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DB2AE" w14:textId="77777777" w:rsidR="00C463A0" w:rsidRPr="00E40658" w:rsidRDefault="00E40658" w:rsidP="00F96C7E">
      <w:pPr>
        <w:pStyle w:val="Heading3"/>
        <w:ind w:right="0"/>
        <w:jc w:val="left"/>
        <w:rPr>
          <w:rFonts w:ascii="Arial" w:hAnsi="Arial" w:cs="Arial"/>
          <w:b/>
          <w:bCs/>
          <w:sz w:val="22"/>
          <w:szCs w:val="22"/>
        </w:rPr>
      </w:pPr>
      <w:r w:rsidRPr="00E40658">
        <w:rPr>
          <w:rFonts w:ascii="Arial" w:hAnsi="Arial" w:cs="Arial"/>
          <w:b/>
          <w:bCs/>
          <w:sz w:val="22"/>
          <w:szCs w:val="22"/>
        </w:rPr>
        <w:t>Sansiri Public Company Limited and its subsidiaries</w:t>
      </w:r>
    </w:p>
    <w:p w14:paraId="1C9C97CD" w14:textId="57DC5FC6"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 xml:space="preserve">Notes to </w:t>
      </w:r>
      <w:r w:rsidR="001E1346">
        <w:rPr>
          <w:rFonts w:ascii="Arial" w:hAnsi="Arial" w:cs="Arial"/>
          <w:b/>
          <w:bCs/>
          <w:sz w:val="22"/>
          <w:szCs w:val="22"/>
        </w:rPr>
        <w:t>consolidated</w:t>
      </w:r>
      <w:r w:rsidRPr="00E40658">
        <w:rPr>
          <w:rFonts w:ascii="Arial" w:hAnsi="Arial" w:cs="Arial"/>
          <w:b/>
          <w:bCs/>
          <w:sz w:val="22"/>
          <w:szCs w:val="22"/>
        </w:rPr>
        <w:t xml:space="preserve"> financial statements</w:t>
      </w:r>
    </w:p>
    <w:p w14:paraId="63E69867" w14:textId="494AF124" w:rsidR="00F12636" w:rsidRPr="001C44D0" w:rsidRDefault="00F12636" w:rsidP="00F12636">
      <w:pPr>
        <w:spacing w:after="120" w:line="380" w:lineRule="exact"/>
        <w:rPr>
          <w:rFonts w:ascii="Arial" w:hAnsi="Arial"/>
          <w:b/>
          <w:bCs/>
          <w:sz w:val="22"/>
          <w:szCs w:val="22"/>
        </w:rPr>
      </w:pPr>
      <w:r w:rsidRPr="001C44D0">
        <w:rPr>
          <w:rFonts w:ascii="Arial" w:hAnsi="Arial"/>
          <w:b/>
          <w:bCs/>
          <w:sz w:val="22"/>
          <w:szCs w:val="22"/>
        </w:rPr>
        <w:t>For the year ended 31 December 20</w:t>
      </w:r>
      <w:r>
        <w:rPr>
          <w:rFonts w:ascii="Arial" w:hAnsi="Arial"/>
          <w:b/>
          <w:bCs/>
          <w:sz w:val="22"/>
          <w:szCs w:val="22"/>
        </w:rPr>
        <w:t>2</w:t>
      </w:r>
      <w:r w:rsidR="006978D1">
        <w:rPr>
          <w:rFonts w:ascii="Arial" w:hAnsi="Arial"/>
          <w:b/>
          <w:bCs/>
          <w:sz w:val="22"/>
          <w:szCs w:val="22"/>
        </w:rPr>
        <w:t>1</w:t>
      </w:r>
      <w:r w:rsidRPr="001C44D0">
        <w:rPr>
          <w:rFonts w:ascii="Arial" w:hAnsi="Arial"/>
          <w:b/>
          <w:bCs/>
          <w:sz w:val="22"/>
          <w:szCs w:val="22"/>
        </w:rPr>
        <w:t xml:space="preserve"> </w:t>
      </w:r>
    </w:p>
    <w:p w14:paraId="2ABEE1FD" w14:textId="77777777"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77F078E1" w14:textId="77777777"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r w:rsidR="009A0AEB">
        <w:rPr>
          <w:rFonts w:ascii="Arial" w:hAnsi="Arial" w:cs="Arial"/>
          <w:b/>
          <w:bCs/>
          <w:sz w:val="22"/>
          <w:szCs w:val="22"/>
        </w:rPr>
        <w:t xml:space="preserve"> </w:t>
      </w:r>
    </w:p>
    <w:p w14:paraId="5F5A4500" w14:textId="34886512"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t xml:space="preserve">Sansiri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r w:rsidR="00F9180F">
        <w:rPr>
          <w:rFonts w:ascii="Arial" w:hAnsi="Arial" w:cs="Arial"/>
          <w:sz w:val="22"/>
          <w:szCs w:val="22"/>
        </w:rPr>
        <w:t xml:space="preserve"> </w:t>
      </w:r>
    </w:p>
    <w:p w14:paraId="2515F52E" w14:textId="3E04F4B9"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w:t>
      </w:r>
      <w:r w:rsidR="00FC02E3">
        <w:rPr>
          <w:rFonts w:ascii="Arial" w:hAnsi="Arial" w:cs="Browallia New"/>
          <w:sz w:val="22"/>
        </w:rPr>
        <w:t>t</w:t>
      </w:r>
      <w:r w:rsidR="006D1EF6">
        <w:rPr>
          <w:rFonts w:ascii="Arial" w:hAnsi="Arial" w:cs="Browallia New"/>
          <w:sz w:val="22"/>
        </w:rPr>
        <w:t xml:space="preserve"> </w:t>
      </w:r>
      <w:r w:rsidR="00CE7B2A">
        <w:rPr>
          <w:rFonts w:ascii="Arial" w:hAnsi="Arial" w:cs="Browallia New"/>
          <w:sz w:val="22"/>
        </w:rPr>
        <w:t>9 June 2021</w:t>
      </w:r>
      <w:r w:rsidR="00311DCD">
        <w:rPr>
          <w:rFonts w:ascii="Arial" w:hAnsi="Arial" w:cs="Browallia New"/>
          <w:sz w:val="22"/>
        </w:rPr>
        <w:t xml:space="preserve"> (the latest record date)</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capital)</w:t>
            </w:r>
          </w:p>
        </w:tc>
      </w:tr>
      <w:tr w:rsidR="00156CDD" w:rsidRPr="00B57E70" w14:paraId="4A076727" w14:textId="77777777" w:rsidTr="00067B1B">
        <w:tc>
          <w:tcPr>
            <w:tcW w:w="6120" w:type="dxa"/>
          </w:tcPr>
          <w:p w14:paraId="7FC0A1D5"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14:paraId="1C0D6C7B" w14:textId="42BABE9D" w:rsidR="00156CDD" w:rsidRPr="007346C8" w:rsidRDefault="00CE7B2A" w:rsidP="00156CDD">
            <w:pPr>
              <w:tabs>
                <w:tab w:val="decimal" w:pos="1332"/>
              </w:tabs>
              <w:spacing w:line="380" w:lineRule="exact"/>
              <w:jc w:val="thaiDistribute"/>
              <w:rPr>
                <w:rFonts w:ascii="Arial" w:hAnsi="Arial" w:cs="Arial"/>
                <w:sz w:val="22"/>
                <w:szCs w:val="22"/>
              </w:rPr>
            </w:pPr>
            <w:r>
              <w:rPr>
                <w:rFonts w:ascii="Arial" w:hAnsi="Arial" w:cs="Arial"/>
                <w:sz w:val="22"/>
                <w:szCs w:val="22"/>
              </w:rPr>
              <w:t>9.57</w:t>
            </w:r>
          </w:p>
        </w:tc>
      </w:tr>
      <w:tr w:rsidR="00156CDD" w:rsidRPr="00B57E70" w14:paraId="1D72B2BC" w14:textId="77777777" w:rsidTr="00C92597">
        <w:tc>
          <w:tcPr>
            <w:tcW w:w="6120" w:type="dxa"/>
          </w:tcPr>
          <w:p w14:paraId="190D0D0D"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The Viriyah Insurance Public Company Limited</w:t>
            </w:r>
          </w:p>
        </w:tc>
        <w:tc>
          <w:tcPr>
            <w:tcW w:w="2880" w:type="dxa"/>
          </w:tcPr>
          <w:p w14:paraId="24BA62F2" w14:textId="4E40C2D7" w:rsidR="00156CDD" w:rsidRPr="007346C8" w:rsidRDefault="00CE7B2A" w:rsidP="00156CDD">
            <w:pPr>
              <w:tabs>
                <w:tab w:val="decimal" w:pos="1332"/>
              </w:tabs>
              <w:spacing w:line="380" w:lineRule="exact"/>
              <w:jc w:val="thaiDistribute"/>
              <w:rPr>
                <w:rFonts w:ascii="Arial" w:hAnsi="Arial" w:cs="Arial"/>
                <w:sz w:val="22"/>
                <w:szCs w:val="22"/>
              </w:rPr>
            </w:pPr>
            <w:r>
              <w:rPr>
                <w:rFonts w:ascii="Arial" w:hAnsi="Arial" w:cs="Arial"/>
                <w:sz w:val="22"/>
                <w:szCs w:val="22"/>
              </w:rPr>
              <w:t>6.48</w:t>
            </w:r>
          </w:p>
        </w:tc>
      </w:tr>
      <w:tr w:rsidR="00156CDD" w:rsidRPr="00B57E70" w14:paraId="2C139CC9" w14:textId="77777777" w:rsidTr="00C92597">
        <w:tc>
          <w:tcPr>
            <w:tcW w:w="6120" w:type="dxa"/>
          </w:tcPr>
          <w:p w14:paraId="543FA173"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Mr. Srettha Thavisin</w:t>
            </w:r>
          </w:p>
        </w:tc>
        <w:tc>
          <w:tcPr>
            <w:tcW w:w="2880" w:type="dxa"/>
          </w:tcPr>
          <w:p w14:paraId="282199BD" w14:textId="0793BB77" w:rsidR="00156CDD" w:rsidRPr="007346C8" w:rsidRDefault="00CE7B2A" w:rsidP="00156CDD">
            <w:pPr>
              <w:tabs>
                <w:tab w:val="decimal" w:pos="1332"/>
              </w:tabs>
              <w:spacing w:line="380" w:lineRule="exact"/>
              <w:jc w:val="thaiDistribute"/>
              <w:rPr>
                <w:rFonts w:ascii="Arial" w:hAnsi="Arial" w:cs="Arial"/>
                <w:sz w:val="22"/>
                <w:szCs w:val="22"/>
              </w:rPr>
            </w:pPr>
            <w:r>
              <w:rPr>
                <w:rFonts w:ascii="Arial" w:hAnsi="Arial" w:cs="Arial"/>
                <w:sz w:val="22"/>
                <w:szCs w:val="22"/>
              </w:rPr>
              <w:t>4.45</w:t>
            </w:r>
          </w:p>
        </w:tc>
      </w:tr>
      <w:tr w:rsidR="00156CDD" w:rsidRPr="00B57E70" w14:paraId="4E2A7FBE" w14:textId="77777777" w:rsidTr="00C92597">
        <w:tc>
          <w:tcPr>
            <w:tcW w:w="6120" w:type="dxa"/>
          </w:tcPr>
          <w:p w14:paraId="07729C8C" w14:textId="7AD0E6DC"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B2780C">
              <w:rPr>
                <w:rFonts w:ascii="Arial" w:hAnsi="Arial"/>
                <w:sz w:val="22"/>
                <w:szCs w:val="22"/>
              </w:rPr>
              <w:t>Thai NVDR Company Limited</w:t>
            </w:r>
          </w:p>
        </w:tc>
        <w:tc>
          <w:tcPr>
            <w:tcW w:w="2880" w:type="dxa"/>
          </w:tcPr>
          <w:p w14:paraId="52EC4BF3" w14:textId="6447126E" w:rsidR="00156CDD" w:rsidRPr="007346C8" w:rsidRDefault="00CE7B2A" w:rsidP="00156CDD">
            <w:pPr>
              <w:tabs>
                <w:tab w:val="decimal" w:pos="1332"/>
              </w:tabs>
              <w:spacing w:line="380" w:lineRule="exact"/>
              <w:jc w:val="thaiDistribute"/>
              <w:rPr>
                <w:rFonts w:ascii="Arial" w:hAnsi="Arial" w:cs="Arial"/>
                <w:sz w:val="22"/>
                <w:szCs w:val="22"/>
              </w:rPr>
            </w:pPr>
            <w:r>
              <w:rPr>
                <w:rFonts w:ascii="Arial" w:hAnsi="Arial" w:cs="Arial"/>
                <w:sz w:val="22"/>
                <w:szCs w:val="22"/>
              </w:rPr>
              <w:t>4.04</w:t>
            </w:r>
          </w:p>
        </w:tc>
      </w:tr>
      <w:tr w:rsidR="00156CDD" w:rsidRPr="00B57E70" w14:paraId="78C1220F" w14:textId="77777777" w:rsidTr="00C92597">
        <w:tc>
          <w:tcPr>
            <w:tcW w:w="6120" w:type="dxa"/>
          </w:tcPr>
          <w:p w14:paraId="4F738D64" w14:textId="424536F0" w:rsidR="00156CDD" w:rsidRPr="00B57E70" w:rsidRDefault="00156CDD" w:rsidP="00156CDD">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Pr>
                <w:rFonts w:ascii="Arial" w:hAnsi="Arial" w:cs="Arial"/>
                <w:sz w:val="22"/>
                <w:szCs w:val="22"/>
              </w:rPr>
              <w:tab/>
            </w:r>
            <w:r w:rsidR="00B2780C">
              <w:rPr>
                <w:rFonts w:ascii="Arial" w:hAnsi="Arial" w:cs="Arial"/>
                <w:sz w:val="22"/>
                <w:szCs w:val="22"/>
              </w:rPr>
              <w:t>Mr. Wanchak Buranasiri</w:t>
            </w:r>
          </w:p>
        </w:tc>
        <w:tc>
          <w:tcPr>
            <w:tcW w:w="2880" w:type="dxa"/>
          </w:tcPr>
          <w:p w14:paraId="1F04085A" w14:textId="5AA184D3" w:rsidR="00156CDD" w:rsidRPr="007346C8" w:rsidRDefault="00CE7B2A" w:rsidP="00156CDD">
            <w:pPr>
              <w:tabs>
                <w:tab w:val="decimal" w:pos="1332"/>
              </w:tabs>
              <w:spacing w:line="380" w:lineRule="exact"/>
              <w:jc w:val="thaiDistribute"/>
              <w:rPr>
                <w:rFonts w:ascii="Arial" w:hAnsi="Arial" w:cs="Arial"/>
                <w:sz w:val="22"/>
                <w:szCs w:val="22"/>
              </w:rPr>
            </w:pPr>
            <w:r>
              <w:rPr>
                <w:rFonts w:ascii="Arial" w:hAnsi="Arial" w:cs="Arial"/>
                <w:sz w:val="22"/>
                <w:szCs w:val="22"/>
              </w:rPr>
              <w:t>3.54</w:t>
            </w:r>
          </w:p>
        </w:tc>
      </w:tr>
    </w:tbl>
    <w:p w14:paraId="24449096" w14:textId="4AE3412E" w:rsidR="00E738F7" w:rsidRDefault="00AF3EDD" w:rsidP="00C61B72">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w:t>
      </w:r>
      <w:r w:rsidR="00D03383" w:rsidRPr="00D03383">
        <w:rPr>
          <w:rFonts w:ascii="Arial" w:hAnsi="Arial" w:cs="Arial"/>
          <w:sz w:val="22"/>
          <w:szCs w:val="22"/>
        </w:rPr>
        <w:t>59 Soi Rim Khlong Phra Khanong, Phra Kranong Nuea Sub-district, Vadhana District, Bangkok.</w:t>
      </w:r>
    </w:p>
    <w:p w14:paraId="756B9D23" w14:textId="77777777" w:rsidR="00D7013A" w:rsidRDefault="00D7013A" w:rsidP="00C61B72">
      <w:pPr>
        <w:tabs>
          <w:tab w:val="left" w:pos="1440"/>
        </w:tabs>
        <w:spacing w:before="120" w:after="120" w:line="380" w:lineRule="exact"/>
        <w:ind w:left="547" w:hanging="547"/>
        <w:jc w:val="both"/>
        <w:rPr>
          <w:rFonts w:ascii="Arial" w:hAnsi="Arial" w:cs="Arial"/>
          <w:b/>
          <w:bCs/>
          <w:sz w:val="22"/>
          <w:szCs w:val="22"/>
        </w:rPr>
      </w:pPr>
      <w:r w:rsidRPr="00D7013A">
        <w:rPr>
          <w:rFonts w:ascii="Arial" w:hAnsi="Arial" w:cs="Arial"/>
          <w:b/>
          <w:bCs/>
          <w:sz w:val="22"/>
          <w:szCs w:val="22"/>
        </w:rPr>
        <w:t>1.2</w:t>
      </w:r>
      <w:r w:rsidRPr="00D7013A">
        <w:rPr>
          <w:rFonts w:ascii="Arial" w:hAnsi="Arial" w:cs="Arial"/>
          <w:b/>
          <w:bCs/>
          <w:sz w:val="22"/>
          <w:szCs w:val="22"/>
        </w:rPr>
        <w:tab/>
        <w:t>Coronavirus disease 2019 Pandemic</w:t>
      </w:r>
    </w:p>
    <w:p w14:paraId="3C782EF7" w14:textId="3EC87510" w:rsidR="0011704D" w:rsidRDefault="00D7013A" w:rsidP="00C61B72">
      <w:pPr>
        <w:tabs>
          <w:tab w:val="left" w:pos="1440"/>
        </w:tabs>
        <w:spacing w:before="120" w:after="120" w:line="380" w:lineRule="exact"/>
        <w:ind w:left="547" w:hanging="547"/>
        <w:jc w:val="both"/>
        <w:rPr>
          <w:rFonts w:ascii="Arial" w:hAnsi="Arial" w:cs="Arial"/>
          <w:b/>
          <w:bCs/>
          <w:sz w:val="22"/>
          <w:szCs w:val="22"/>
        </w:rPr>
      </w:pPr>
      <w:r w:rsidRPr="00AB4F73">
        <w:rPr>
          <w:rFonts w:ascii="Arial" w:hAnsi="Arial" w:cs="Arial"/>
          <w:sz w:val="22"/>
          <w:szCs w:val="22"/>
        </w:rPr>
        <w:tab/>
      </w:r>
      <w:r w:rsidR="0023210B" w:rsidRPr="0023210B">
        <w:rPr>
          <w:rFonts w:ascii="Arial" w:hAnsi="Arial" w:cs="Arial"/>
          <w:sz w:val="22"/>
          <w:szCs w:val="22"/>
        </w:rPr>
        <w:t>The Coronavirus disease 2019 pandemic is continuing to evolve, resulting in an economic slowdown and adversely impacting most businesses and industries, and also affect the business environment of the Group’s business operations.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2900D7A" w14:textId="77777777" w:rsidR="00F12636" w:rsidRDefault="00F12636" w:rsidP="00F12636">
      <w:pPr>
        <w:tabs>
          <w:tab w:val="left" w:pos="720"/>
        </w:tabs>
        <w:spacing w:before="120" w:after="120" w:line="380" w:lineRule="exact"/>
        <w:ind w:left="540" w:right="-43" w:hanging="540"/>
        <w:rPr>
          <w:rFonts w:ascii="Arial" w:hAnsi="Arial"/>
          <w:b/>
          <w:bCs/>
          <w:sz w:val="22"/>
          <w:szCs w:val="22"/>
        </w:rPr>
      </w:pPr>
      <w:r>
        <w:rPr>
          <w:rFonts w:ascii="Arial" w:hAnsi="Arial"/>
          <w:b/>
          <w:bCs/>
          <w:sz w:val="22"/>
          <w:szCs w:val="22"/>
        </w:rPr>
        <w:t xml:space="preserve">2.  </w:t>
      </w:r>
      <w:r>
        <w:rPr>
          <w:rFonts w:ascii="Arial" w:hAnsi="Arial"/>
          <w:b/>
          <w:bCs/>
          <w:sz w:val="22"/>
          <w:szCs w:val="22"/>
        </w:rPr>
        <w:tab/>
        <w:t>Basis of preparation</w:t>
      </w:r>
    </w:p>
    <w:p w14:paraId="2073673C" w14:textId="77777777" w:rsidR="00974B97" w:rsidRDefault="00F12636" w:rsidP="00913312">
      <w:pPr>
        <w:pStyle w:val="Caption"/>
        <w:tabs>
          <w:tab w:val="left" w:pos="630"/>
        </w:tabs>
        <w:spacing w:before="120"/>
        <w:ind w:left="540" w:hanging="540"/>
        <w:rPr>
          <w:rFonts w:ascii="Arial" w:hAnsi="Arial" w:cs="Arial"/>
          <w:sz w:val="22"/>
          <w:szCs w:val="22"/>
        </w:rPr>
      </w:pPr>
      <w:r>
        <w:rPr>
          <w:rFonts w:ascii="Arial" w:hAnsi="Arial"/>
          <w:sz w:val="22"/>
          <w:szCs w:val="22"/>
        </w:rPr>
        <w:t>2.1</w:t>
      </w:r>
      <w:r>
        <w:rPr>
          <w:rFonts w:ascii="Arial" w:hAnsi="Arial"/>
          <w:sz w:val="22"/>
          <w:szCs w:val="22"/>
        </w:rPr>
        <w:tab/>
      </w:r>
      <w:r w:rsidR="00974B9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Default="00974B97" w:rsidP="00913312">
      <w:pPr>
        <w:pStyle w:val="Caption"/>
        <w:tabs>
          <w:tab w:val="left" w:pos="630"/>
        </w:tabs>
        <w:spacing w:before="120"/>
        <w:ind w:left="540" w:firstLine="0"/>
        <w:rPr>
          <w:rFonts w:ascii="Arial" w:hAnsi="Arial" w:cs="Arial"/>
          <w:sz w:val="22"/>
          <w:szCs w:val="22"/>
        </w:rPr>
      </w:pPr>
      <w:r>
        <w:rPr>
          <w:rFonts w:ascii="Arial" w:hAnsi="Arial" w:cs="Arial"/>
          <w:sz w:val="22"/>
          <w:szCs w:val="22"/>
        </w:rPr>
        <w:lastRenderedPageBreak/>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577D38" w:rsidRDefault="00974B97" w:rsidP="00913312">
      <w:pPr>
        <w:pStyle w:val="Caption"/>
        <w:tabs>
          <w:tab w:val="left" w:pos="630"/>
        </w:tabs>
        <w:spacing w:before="120"/>
        <w:ind w:left="540" w:firstLine="0"/>
        <w:rPr>
          <w:rFonts w:ascii="Arial" w:hAnsi="Arial" w:cstheme="minorBidi"/>
          <w:sz w:val="22"/>
          <w:szCs w:val="22"/>
          <w:cs/>
        </w:rPr>
      </w:pPr>
      <w:r>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E40658" w:rsidRDefault="00F12636" w:rsidP="00913312">
      <w:pPr>
        <w:spacing w:before="120" w:after="120" w:line="380" w:lineRule="exact"/>
        <w:ind w:left="540" w:right="-43" w:hanging="540"/>
        <w:jc w:val="thaiDistribute"/>
        <w:rPr>
          <w:rFonts w:ascii="Arial" w:hAnsi="Arial" w:cs="Arial"/>
          <w:sz w:val="22"/>
          <w:szCs w:val="22"/>
        </w:rPr>
      </w:pPr>
      <w:r w:rsidRPr="00C331D8">
        <w:rPr>
          <w:rFonts w:ascii="Arial" w:hAnsi="Arial" w:cstheme="minorBidi"/>
          <w:sz w:val="22"/>
          <w:szCs w:val="22"/>
        </w:rPr>
        <w:t>2.2</w:t>
      </w:r>
      <w:r w:rsidR="00E738F7" w:rsidRPr="00C331D8">
        <w:rPr>
          <w:rFonts w:ascii="Arial" w:hAnsi="Arial" w:cs="Arial"/>
          <w:sz w:val="22"/>
          <w:szCs w:val="22"/>
        </w:rPr>
        <w:tab/>
        <w:t>Basis of consolidation</w:t>
      </w:r>
    </w:p>
    <w:p w14:paraId="367B6B9A" w14:textId="2D869A3F" w:rsidR="003E055E" w:rsidRPr="001B16F5" w:rsidRDefault="00E738F7" w:rsidP="00913312">
      <w:pPr>
        <w:tabs>
          <w:tab w:val="left" w:pos="540"/>
        </w:tabs>
        <w:spacing w:before="120" w:after="120" w:line="380" w:lineRule="exact"/>
        <w:ind w:left="1080" w:hanging="1080"/>
        <w:jc w:val="both"/>
        <w:rPr>
          <w:rFonts w:ascii="Arial" w:hAnsi="Arial"/>
          <w:sz w:val="22"/>
          <w:szCs w:val="22"/>
          <w:highlight w:val="yellow"/>
        </w:rPr>
      </w:pPr>
      <w:r w:rsidRPr="00E40658">
        <w:rPr>
          <w:rFonts w:ascii="Arial" w:hAnsi="Arial" w:cs="Arial"/>
          <w:sz w:val="22"/>
          <w:szCs w:val="22"/>
        </w:rPr>
        <w:tab/>
      </w:r>
      <w:r w:rsidR="003E055E">
        <w:rPr>
          <w:rFonts w:ascii="Arial" w:hAnsi="Arial"/>
          <w:sz w:val="22"/>
          <w:szCs w:val="22"/>
        </w:rPr>
        <w:t>a)</w:t>
      </w:r>
      <w:r w:rsidR="003E055E">
        <w:rPr>
          <w:rFonts w:ascii="Arial" w:hAnsi="Arial"/>
          <w:sz w:val="22"/>
          <w:szCs w:val="22"/>
        </w:rPr>
        <w:tab/>
        <w:t xml:space="preserve">The consolidated financial statements include the financial statements of Sansiri Public Company Limited (“the Company”) and the following subsidiary companies (“the </w:t>
      </w:r>
      <w:r w:rsidR="003E055E" w:rsidRPr="001B16F5">
        <w:rPr>
          <w:rFonts w:ascii="Arial" w:hAnsi="Arial"/>
          <w:sz w:val="22"/>
          <w:szCs w:val="22"/>
        </w:rPr>
        <w:t>subsidiaries”)</w:t>
      </w:r>
      <w:r w:rsidR="00DB51C6">
        <w:rPr>
          <w:rFonts w:ascii="Arial" w:hAnsi="Arial"/>
          <w:sz w:val="22"/>
          <w:szCs w:val="22"/>
        </w:rPr>
        <w:t xml:space="preserve"> </w:t>
      </w:r>
      <w:r w:rsidR="00DB51C6" w:rsidRPr="00DB51C6">
        <w:rPr>
          <w:rFonts w:ascii="Arial" w:hAnsi="Arial"/>
          <w:sz w:val="22"/>
          <w:szCs w:val="22"/>
        </w:rPr>
        <w:t>(collectively as “the Group”)</w:t>
      </w:r>
      <w:r w:rsidR="003E055E" w:rsidRPr="001B16F5">
        <w:rPr>
          <w:rFonts w:ascii="Arial" w:hAnsi="Arial"/>
          <w:sz w:val="22"/>
          <w:szCs w:val="22"/>
        </w:rPr>
        <w:t>:</w:t>
      </w:r>
    </w:p>
    <w:tbl>
      <w:tblPr>
        <w:tblW w:w="10306" w:type="dxa"/>
        <w:tblInd w:w="450" w:type="dxa"/>
        <w:tblLayout w:type="fixed"/>
        <w:tblLook w:val="01E0" w:firstRow="1" w:lastRow="1" w:firstColumn="1" w:lastColumn="1" w:noHBand="0" w:noVBand="0"/>
      </w:tblPr>
      <w:tblGrid>
        <w:gridCol w:w="3240"/>
        <w:gridCol w:w="2152"/>
        <w:gridCol w:w="8"/>
        <w:gridCol w:w="1252"/>
        <w:gridCol w:w="8"/>
        <w:gridCol w:w="1234"/>
        <w:gridCol w:w="8"/>
        <w:gridCol w:w="1188"/>
        <w:gridCol w:w="1216"/>
      </w:tblGrid>
      <w:tr w:rsidR="0065719B" w:rsidRPr="001C44D0" w14:paraId="485650BE" w14:textId="77777777" w:rsidTr="00C77E90">
        <w:trPr>
          <w:gridAfter w:val="1"/>
          <w:wAfter w:w="1216" w:type="dxa"/>
          <w:tblHeader/>
        </w:trPr>
        <w:tc>
          <w:tcPr>
            <w:tcW w:w="3240" w:type="dxa"/>
          </w:tcPr>
          <w:p w14:paraId="53FA8DC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4E1D0E9D"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p>
        </w:tc>
        <w:tc>
          <w:tcPr>
            <w:tcW w:w="1260" w:type="dxa"/>
            <w:gridSpan w:val="2"/>
          </w:tcPr>
          <w:p w14:paraId="4BC66D4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Country of</w:t>
            </w:r>
          </w:p>
        </w:tc>
        <w:tc>
          <w:tcPr>
            <w:tcW w:w="2430" w:type="dxa"/>
            <w:gridSpan w:val="3"/>
          </w:tcPr>
          <w:p w14:paraId="165B519A"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C77E90">
        <w:trPr>
          <w:gridAfter w:val="1"/>
          <w:wAfter w:w="1216" w:type="dxa"/>
          <w:tblHeader/>
        </w:trPr>
        <w:tc>
          <w:tcPr>
            <w:tcW w:w="3240" w:type="dxa"/>
          </w:tcPr>
          <w:p w14:paraId="32647406"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Company’s name</w:t>
            </w:r>
          </w:p>
        </w:tc>
        <w:tc>
          <w:tcPr>
            <w:tcW w:w="2160" w:type="dxa"/>
            <w:gridSpan w:val="2"/>
          </w:tcPr>
          <w:p w14:paraId="52C3CC57"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Nature of business</w:t>
            </w:r>
          </w:p>
        </w:tc>
        <w:tc>
          <w:tcPr>
            <w:tcW w:w="1260" w:type="dxa"/>
            <w:gridSpan w:val="2"/>
          </w:tcPr>
          <w:p w14:paraId="3C830E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incorporation</w:t>
            </w:r>
          </w:p>
        </w:tc>
        <w:tc>
          <w:tcPr>
            <w:tcW w:w="2430" w:type="dxa"/>
            <w:gridSpan w:val="3"/>
          </w:tcPr>
          <w:p w14:paraId="0ACA90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3A79B24" w14:textId="77777777" w:rsidTr="00C77E90">
        <w:trPr>
          <w:gridAfter w:val="1"/>
          <w:wAfter w:w="1216" w:type="dxa"/>
          <w:tblHeader/>
        </w:trPr>
        <w:tc>
          <w:tcPr>
            <w:tcW w:w="3240" w:type="dxa"/>
          </w:tcPr>
          <w:p w14:paraId="5302B1F2"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297176D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60" w:type="dxa"/>
            <w:gridSpan w:val="2"/>
          </w:tcPr>
          <w:p w14:paraId="00E80AF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42" w:type="dxa"/>
            <w:gridSpan w:val="2"/>
          </w:tcPr>
          <w:p w14:paraId="60F973CE" w14:textId="52648397"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w:t>
            </w:r>
            <w:r w:rsidR="006978D1">
              <w:rPr>
                <w:rFonts w:ascii="Arial" w:hAnsi="Arial"/>
                <w:sz w:val="16"/>
                <w:szCs w:val="16"/>
              </w:rPr>
              <w:t>1</w:t>
            </w:r>
          </w:p>
        </w:tc>
        <w:tc>
          <w:tcPr>
            <w:tcW w:w="1188" w:type="dxa"/>
          </w:tcPr>
          <w:p w14:paraId="5CDC8A04" w14:textId="463D865D"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w:t>
            </w:r>
            <w:r w:rsidR="006978D1">
              <w:rPr>
                <w:rFonts w:ascii="Arial" w:hAnsi="Arial"/>
                <w:sz w:val="16"/>
                <w:szCs w:val="16"/>
              </w:rPr>
              <w:t>20</w:t>
            </w:r>
          </w:p>
        </w:tc>
      </w:tr>
      <w:tr w:rsidR="0065719B" w:rsidRPr="001C44D0" w14:paraId="7153EC8C" w14:textId="77777777" w:rsidTr="00C77E90">
        <w:trPr>
          <w:gridAfter w:val="1"/>
          <w:wAfter w:w="1216" w:type="dxa"/>
          <w:tblHeader/>
        </w:trPr>
        <w:tc>
          <w:tcPr>
            <w:tcW w:w="3240" w:type="dxa"/>
          </w:tcPr>
          <w:p w14:paraId="1FF765D5" w14:textId="77777777" w:rsidR="0065719B" w:rsidRPr="001C44D0" w:rsidRDefault="0065719B" w:rsidP="00913312">
            <w:pPr>
              <w:spacing w:line="300" w:lineRule="exact"/>
              <w:ind w:right="-173"/>
              <w:jc w:val="thaiDistribute"/>
              <w:rPr>
                <w:rFonts w:ascii="Arial" w:hAnsi="Arial"/>
                <w:b/>
                <w:bCs/>
                <w:sz w:val="16"/>
                <w:szCs w:val="16"/>
              </w:rPr>
            </w:pPr>
          </w:p>
        </w:tc>
        <w:tc>
          <w:tcPr>
            <w:tcW w:w="2160" w:type="dxa"/>
            <w:gridSpan w:val="2"/>
          </w:tcPr>
          <w:p w14:paraId="710A673B" w14:textId="77777777" w:rsidR="0065719B" w:rsidRPr="001C44D0" w:rsidRDefault="0065719B" w:rsidP="00913312">
            <w:pPr>
              <w:spacing w:line="300" w:lineRule="exact"/>
              <w:ind w:right="-173"/>
              <w:jc w:val="thaiDistribute"/>
              <w:rPr>
                <w:rFonts w:ascii="Arial" w:hAnsi="Arial"/>
                <w:b/>
                <w:bCs/>
                <w:sz w:val="16"/>
                <w:szCs w:val="16"/>
                <w:cs/>
              </w:rPr>
            </w:pPr>
          </w:p>
        </w:tc>
        <w:tc>
          <w:tcPr>
            <w:tcW w:w="1260" w:type="dxa"/>
            <w:gridSpan w:val="2"/>
          </w:tcPr>
          <w:p w14:paraId="37272DE2" w14:textId="77777777" w:rsidR="0065719B" w:rsidRPr="001C44D0" w:rsidRDefault="0065719B" w:rsidP="00913312">
            <w:pPr>
              <w:spacing w:line="300" w:lineRule="exact"/>
              <w:ind w:right="-173"/>
              <w:jc w:val="thaiDistribute"/>
              <w:rPr>
                <w:rFonts w:ascii="Arial" w:hAnsi="Arial"/>
                <w:b/>
                <w:bCs/>
                <w:sz w:val="16"/>
                <w:szCs w:val="16"/>
                <w:cs/>
              </w:rPr>
            </w:pPr>
          </w:p>
        </w:tc>
        <w:tc>
          <w:tcPr>
            <w:tcW w:w="1242" w:type="dxa"/>
            <w:gridSpan w:val="2"/>
          </w:tcPr>
          <w:p w14:paraId="7517FCDB" w14:textId="77777777" w:rsidR="0065719B" w:rsidRPr="001C44D0" w:rsidRDefault="0065719B" w:rsidP="00913312">
            <w:pPr>
              <w:spacing w:line="300" w:lineRule="exact"/>
              <w:ind w:left="-105" w:right="-89"/>
              <w:jc w:val="center"/>
              <w:rPr>
                <w:rFonts w:ascii="Arial" w:hAnsi="Arial"/>
                <w:sz w:val="16"/>
                <w:szCs w:val="16"/>
              </w:rPr>
            </w:pPr>
            <w:r w:rsidRPr="001C44D0">
              <w:rPr>
                <w:rFonts w:ascii="Arial" w:hAnsi="Arial"/>
                <w:sz w:val="16"/>
                <w:szCs w:val="16"/>
              </w:rPr>
              <w:t>Percent</w:t>
            </w:r>
          </w:p>
        </w:tc>
        <w:tc>
          <w:tcPr>
            <w:tcW w:w="1188" w:type="dxa"/>
          </w:tcPr>
          <w:p w14:paraId="344C61E2" w14:textId="77777777" w:rsidR="0065719B" w:rsidRPr="001C44D0" w:rsidRDefault="0065719B" w:rsidP="00913312">
            <w:pPr>
              <w:spacing w:line="30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C77E90">
        <w:trPr>
          <w:gridAfter w:val="1"/>
          <w:wAfter w:w="1216" w:type="dxa"/>
        </w:trPr>
        <w:tc>
          <w:tcPr>
            <w:tcW w:w="3240" w:type="dxa"/>
          </w:tcPr>
          <w:p w14:paraId="3BA6A1B5" w14:textId="5584AB7F" w:rsidR="0065719B" w:rsidRPr="0026555C" w:rsidRDefault="0065719B" w:rsidP="00913312">
            <w:pPr>
              <w:spacing w:line="300" w:lineRule="exact"/>
              <w:ind w:right="-173"/>
              <w:jc w:val="thaiDistribute"/>
              <w:rPr>
                <w:rFonts w:ascii="Arial" w:hAnsi="Arial" w:cs="Arial"/>
                <w:sz w:val="16"/>
                <w:szCs w:val="16"/>
                <w:u w:val="single"/>
                <w:cs/>
              </w:rPr>
            </w:pPr>
            <w:r w:rsidRPr="0026555C">
              <w:rPr>
                <w:rFonts w:ascii="Arial" w:hAnsi="Arial" w:cs="Arial"/>
                <w:sz w:val="16"/>
                <w:szCs w:val="16"/>
                <w:u w:val="single"/>
              </w:rPr>
              <w:t xml:space="preserve">Directly </w:t>
            </w:r>
            <w:r w:rsidR="00A8303F">
              <w:rPr>
                <w:rFonts w:ascii="Arial" w:hAnsi="Arial" w:cs="Arial"/>
                <w:sz w:val="16"/>
                <w:szCs w:val="16"/>
                <w:u w:val="single"/>
              </w:rPr>
              <w:t>hold</w:t>
            </w:r>
          </w:p>
        </w:tc>
        <w:tc>
          <w:tcPr>
            <w:tcW w:w="2160" w:type="dxa"/>
            <w:gridSpan w:val="2"/>
          </w:tcPr>
          <w:p w14:paraId="0296777F"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60" w:type="dxa"/>
            <w:gridSpan w:val="2"/>
          </w:tcPr>
          <w:p w14:paraId="6172F556"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42" w:type="dxa"/>
            <w:gridSpan w:val="2"/>
          </w:tcPr>
          <w:p w14:paraId="123AD8E9" w14:textId="77777777" w:rsidR="0065719B" w:rsidRPr="001C44D0" w:rsidRDefault="0065719B" w:rsidP="00913312">
            <w:pPr>
              <w:tabs>
                <w:tab w:val="left" w:pos="360"/>
              </w:tabs>
              <w:spacing w:line="300" w:lineRule="exact"/>
              <w:jc w:val="both"/>
              <w:rPr>
                <w:rFonts w:ascii="Arial" w:hAnsi="Arial" w:cs="Arial"/>
                <w:sz w:val="16"/>
                <w:szCs w:val="16"/>
              </w:rPr>
            </w:pPr>
          </w:p>
        </w:tc>
        <w:tc>
          <w:tcPr>
            <w:tcW w:w="1188" w:type="dxa"/>
          </w:tcPr>
          <w:p w14:paraId="76A02601" w14:textId="77777777" w:rsidR="0065719B" w:rsidRPr="001C44D0" w:rsidRDefault="0065719B" w:rsidP="00913312">
            <w:pPr>
              <w:tabs>
                <w:tab w:val="left" w:pos="360"/>
              </w:tabs>
              <w:spacing w:line="300" w:lineRule="exact"/>
              <w:jc w:val="both"/>
              <w:rPr>
                <w:rFonts w:ascii="Arial" w:hAnsi="Arial" w:cs="Arial"/>
                <w:sz w:val="16"/>
                <w:szCs w:val="16"/>
              </w:rPr>
            </w:pPr>
          </w:p>
        </w:tc>
      </w:tr>
      <w:tr w:rsidR="00FC37C2" w:rsidRPr="001C44D0" w14:paraId="42D0FFB3" w14:textId="77777777" w:rsidTr="00C77E90">
        <w:trPr>
          <w:gridAfter w:val="1"/>
          <w:wAfter w:w="1216" w:type="dxa"/>
        </w:trPr>
        <w:tc>
          <w:tcPr>
            <w:tcW w:w="3240" w:type="dxa"/>
          </w:tcPr>
          <w:p w14:paraId="184B7F30" w14:textId="77777777"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Chanachai Ltd.</w:t>
            </w:r>
          </w:p>
        </w:tc>
        <w:tc>
          <w:tcPr>
            <w:tcW w:w="2160" w:type="dxa"/>
            <w:gridSpan w:val="2"/>
          </w:tcPr>
          <w:p w14:paraId="235B0D03"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770EE4E2"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116FA62B" w14:textId="3A359916"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0346810A" w14:textId="33737AE9"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66023F6F" w14:textId="77777777" w:rsidTr="00C77E90">
        <w:trPr>
          <w:gridAfter w:val="1"/>
          <w:wAfter w:w="1216" w:type="dxa"/>
        </w:trPr>
        <w:tc>
          <w:tcPr>
            <w:tcW w:w="3240" w:type="dxa"/>
          </w:tcPr>
          <w:p w14:paraId="66EE502B" w14:textId="77777777" w:rsidR="00FC37C2" w:rsidRPr="001C44D0" w:rsidRDefault="00FC37C2" w:rsidP="00FC37C2">
            <w:pPr>
              <w:tabs>
                <w:tab w:val="left" w:pos="180"/>
              </w:tabs>
              <w:spacing w:line="300" w:lineRule="exact"/>
              <w:ind w:right="-173"/>
              <w:jc w:val="thaiDistribute"/>
              <w:rPr>
                <w:rFonts w:ascii="Arial" w:hAnsi="Arial" w:cs="Arial"/>
                <w:sz w:val="16"/>
                <w:szCs w:val="16"/>
              </w:rPr>
            </w:pPr>
            <w:r w:rsidRPr="001C44D0">
              <w:rPr>
                <w:rFonts w:ascii="Arial" w:hAnsi="Arial" w:cs="Arial"/>
                <w:sz w:val="16"/>
                <w:szCs w:val="16"/>
              </w:rPr>
              <w:t>Plus Property Co., Ltd.</w:t>
            </w:r>
          </w:p>
        </w:tc>
        <w:tc>
          <w:tcPr>
            <w:tcW w:w="2160" w:type="dxa"/>
            <w:gridSpan w:val="2"/>
          </w:tcPr>
          <w:p w14:paraId="5F865FCE"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gridSpan w:val="2"/>
          </w:tcPr>
          <w:p w14:paraId="4116480A"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0ED6782F" w14:textId="353EAE18"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54CD60AA" w14:textId="3B88902C"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208E4ADF" w14:textId="77777777" w:rsidTr="00C77E90">
        <w:trPr>
          <w:gridAfter w:val="1"/>
          <w:wAfter w:w="1216" w:type="dxa"/>
        </w:trPr>
        <w:tc>
          <w:tcPr>
            <w:tcW w:w="3240" w:type="dxa"/>
          </w:tcPr>
          <w:p w14:paraId="7F4871D1" w14:textId="77777777" w:rsidR="00FC37C2" w:rsidRPr="001C44D0" w:rsidRDefault="00FC37C2" w:rsidP="00FC37C2">
            <w:pPr>
              <w:tabs>
                <w:tab w:val="left" w:pos="180"/>
              </w:tabs>
              <w:spacing w:line="300" w:lineRule="exact"/>
              <w:ind w:left="162" w:right="-18" w:hanging="162"/>
              <w:rPr>
                <w:rFonts w:ascii="Arial" w:hAnsi="Arial" w:cs="Arial"/>
                <w:sz w:val="16"/>
                <w:szCs w:val="16"/>
                <w:cs/>
                <w:lang w:val="th-TH"/>
              </w:rPr>
            </w:pPr>
            <w:r>
              <w:rPr>
                <w:rFonts w:ascii="Arial" w:hAnsi="Arial" w:cs="Arial"/>
                <w:sz w:val="16"/>
                <w:szCs w:val="16"/>
              </w:rPr>
              <w:t xml:space="preserve">Sansiri China Co., Ltd. </w:t>
            </w:r>
          </w:p>
        </w:tc>
        <w:tc>
          <w:tcPr>
            <w:tcW w:w="2160" w:type="dxa"/>
            <w:gridSpan w:val="2"/>
          </w:tcPr>
          <w:p w14:paraId="19435FBB" w14:textId="725772BB" w:rsidR="00FC37C2" w:rsidRPr="001C44D0" w:rsidRDefault="00FC37C2" w:rsidP="00FC37C2">
            <w:pPr>
              <w:spacing w:line="300" w:lineRule="exact"/>
              <w:ind w:right="-173"/>
              <w:jc w:val="thaiDistribute"/>
              <w:rPr>
                <w:rFonts w:ascii="Arial" w:hAnsi="Arial" w:cs="Arial"/>
                <w:sz w:val="16"/>
                <w:szCs w:val="16"/>
                <w:cs/>
              </w:rPr>
            </w:pPr>
            <w:r>
              <w:rPr>
                <w:rFonts w:ascii="Arial" w:hAnsi="Arial" w:cs="Arial"/>
                <w:sz w:val="16"/>
                <w:szCs w:val="16"/>
              </w:rPr>
              <w:t>Holding Company</w:t>
            </w:r>
          </w:p>
        </w:tc>
        <w:tc>
          <w:tcPr>
            <w:tcW w:w="1260" w:type="dxa"/>
            <w:gridSpan w:val="2"/>
          </w:tcPr>
          <w:p w14:paraId="48BC45B3"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79CAC9C7" w14:textId="40A9A509"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73ABCAC1" w14:textId="550A07A2"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601B39F5" w14:textId="77777777" w:rsidTr="00C77E90">
        <w:trPr>
          <w:gridAfter w:val="1"/>
          <w:wAfter w:w="1216" w:type="dxa"/>
        </w:trPr>
        <w:tc>
          <w:tcPr>
            <w:tcW w:w="3240" w:type="dxa"/>
          </w:tcPr>
          <w:p w14:paraId="0DDB1120" w14:textId="77777777" w:rsidR="00FC37C2" w:rsidRPr="001C44D0" w:rsidRDefault="00FC37C2" w:rsidP="00FC37C2">
            <w:pPr>
              <w:tabs>
                <w:tab w:val="left" w:pos="180"/>
              </w:tabs>
              <w:spacing w:line="30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gridSpan w:val="2"/>
          </w:tcPr>
          <w:p w14:paraId="282CB060"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55770BBF"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530A730E" w14:textId="472D2DB3"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52ECC3AA" w14:textId="60EFB11B"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2C77CABE" w14:textId="77777777" w:rsidTr="00C77E90">
        <w:trPr>
          <w:gridAfter w:val="1"/>
          <w:wAfter w:w="1216" w:type="dxa"/>
        </w:trPr>
        <w:tc>
          <w:tcPr>
            <w:tcW w:w="3240" w:type="dxa"/>
          </w:tcPr>
          <w:p w14:paraId="0F8B46BF" w14:textId="77777777" w:rsidR="00FC37C2" w:rsidRPr="001C44D0" w:rsidRDefault="00FC37C2" w:rsidP="00FC37C2">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Arnawat Ltd.</w:t>
            </w:r>
          </w:p>
        </w:tc>
        <w:tc>
          <w:tcPr>
            <w:tcW w:w="2160" w:type="dxa"/>
            <w:gridSpan w:val="2"/>
          </w:tcPr>
          <w:p w14:paraId="6D25BF96"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5C33D227"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4B121B54" w14:textId="2B3F074B"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10AF3458" w14:textId="155F025F"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735D292C" w14:textId="77777777" w:rsidTr="00C77E90">
        <w:trPr>
          <w:gridAfter w:val="1"/>
          <w:wAfter w:w="1216" w:type="dxa"/>
        </w:trPr>
        <w:tc>
          <w:tcPr>
            <w:tcW w:w="3240" w:type="dxa"/>
          </w:tcPr>
          <w:p w14:paraId="0AA9AC66" w14:textId="77777777" w:rsidR="00FC37C2" w:rsidRPr="001C44D0" w:rsidRDefault="00FC37C2" w:rsidP="00FC37C2">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Piwattana Ltd.</w:t>
            </w:r>
          </w:p>
        </w:tc>
        <w:tc>
          <w:tcPr>
            <w:tcW w:w="2160" w:type="dxa"/>
            <w:gridSpan w:val="2"/>
          </w:tcPr>
          <w:p w14:paraId="2A478293"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1468F9C0"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1A420502" w14:textId="2C0784DD"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71C6D16D" w14:textId="61A9F0FD"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280483B8" w14:textId="77777777" w:rsidTr="00C77E90">
        <w:trPr>
          <w:gridAfter w:val="1"/>
          <w:wAfter w:w="1216" w:type="dxa"/>
        </w:trPr>
        <w:tc>
          <w:tcPr>
            <w:tcW w:w="3240" w:type="dxa"/>
          </w:tcPr>
          <w:p w14:paraId="58017073" w14:textId="77777777" w:rsidR="00FC37C2" w:rsidRPr="001C44D0" w:rsidRDefault="00FC37C2" w:rsidP="00FC37C2">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gridSpan w:val="2"/>
          </w:tcPr>
          <w:p w14:paraId="4A43C22B"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247CD605" w14:textId="77777777" w:rsidR="00FC37C2" w:rsidRPr="001C44D0" w:rsidRDefault="00FC37C2" w:rsidP="00FC37C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642B54F5" w14:textId="3780EA1A"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6D671E5B" w14:textId="3CD03FE7"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667ABD94" w14:textId="77777777" w:rsidTr="00C77E90">
        <w:trPr>
          <w:gridAfter w:val="1"/>
          <w:wAfter w:w="1216" w:type="dxa"/>
        </w:trPr>
        <w:tc>
          <w:tcPr>
            <w:tcW w:w="3240" w:type="dxa"/>
          </w:tcPr>
          <w:p w14:paraId="4235C074" w14:textId="594F3B93" w:rsidR="00FC37C2" w:rsidRPr="001C44D0" w:rsidRDefault="00FC37C2" w:rsidP="00FC37C2">
            <w:pPr>
              <w:tabs>
                <w:tab w:val="left" w:pos="180"/>
              </w:tabs>
              <w:spacing w:line="300" w:lineRule="exact"/>
              <w:ind w:right="-173"/>
              <w:jc w:val="thaiDistribute"/>
              <w:rPr>
                <w:rFonts w:ascii="Arial" w:hAnsi="Arial" w:cs="Arial"/>
                <w:sz w:val="16"/>
                <w:szCs w:val="16"/>
              </w:rPr>
            </w:pPr>
            <w:r>
              <w:rPr>
                <w:rFonts w:ascii="Arial" w:hAnsi="Arial" w:cs="Arial"/>
                <w:sz w:val="16"/>
                <w:szCs w:val="16"/>
              </w:rPr>
              <w:t xml:space="preserve">Plus Property Space Co., </w:t>
            </w:r>
            <w:r w:rsidRPr="001C44D0">
              <w:rPr>
                <w:rFonts w:ascii="Arial" w:hAnsi="Arial" w:cs="Arial"/>
                <w:sz w:val="16"/>
                <w:szCs w:val="16"/>
              </w:rPr>
              <w:t>Ltd.</w:t>
            </w:r>
          </w:p>
        </w:tc>
        <w:tc>
          <w:tcPr>
            <w:tcW w:w="2160" w:type="dxa"/>
            <w:gridSpan w:val="2"/>
          </w:tcPr>
          <w:p w14:paraId="2324E9B3" w14:textId="78F77DEF" w:rsidR="00FC37C2" w:rsidRPr="001C44D0" w:rsidRDefault="00FC37C2" w:rsidP="00FC37C2">
            <w:pPr>
              <w:spacing w:line="300" w:lineRule="exact"/>
              <w:ind w:right="-173"/>
              <w:jc w:val="thaiDistribute"/>
              <w:rPr>
                <w:rFonts w:ascii="Arial" w:hAnsi="Arial" w:cs="Arial"/>
                <w:sz w:val="16"/>
                <w:szCs w:val="16"/>
              </w:rPr>
            </w:pPr>
            <w:r>
              <w:rPr>
                <w:rFonts w:ascii="Arial" w:hAnsi="Arial" w:cs="Arial"/>
                <w:sz w:val="16"/>
                <w:szCs w:val="16"/>
              </w:rPr>
              <w:t>Hotel</w:t>
            </w:r>
            <w:r w:rsidR="00DA7E3E">
              <w:rPr>
                <w:rFonts w:ascii="Arial" w:hAnsi="Arial" w:cs="Arial"/>
                <w:sz w:val="16"/>
                <w:szCs w:val="16"/>
              </w:rPr>
              <w:t xml:space="preserve"> business</w:t>
            </w:r>
          </w:p>
        </w:tc>
        <w:tc>
          <w:tcPr>
            <w:tcW w:w="1260" w:type="dxa"/>
            <w:gridSpan w:val="2"/>
          </w:tcPr>
          <w:p w14:paraId="5A263D69" w14:textId="4830FD95"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080EC6A1" w14:textId="67A1BCC9"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39E6CE07" w14:textId="1A7D1133"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7346C8" w14:paraId="3A9A2EA3" w14:textId="77777777" w:rsidTr="00350305">
        <w:trPr>
          <w:gridAfter w:val="1"/>
          <w:wAfter w:w="1216" w:type="dxa"/>
        </w:trPr>
        <w:tc>
          <w:tcPr>
            <w:tcW w:w="3240" w:type="dxa"/>
          </w:tcPr>
          <w:p w14:paraId="73A609BB" w14:textId="77777777" w:rsidR="00FC37C2" w:rsidRPr="001C44D0" w:rsidRDefault="00FC37C2" w:rsidP="00FC37C2">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Papanan Ltd.</w:t>
            </w:r>
          </w:p>
        </w:tc>
        <w:tc>
          <w:tcPr>
            <w:tcW w:w="2160" w:type="dxa"/>
            <w:gridSpan w:val="2"/>
          </w:tcPr>
          <w:p w14:paraId="43D03029" w14:textId="77777777" w:rsidR="00FC37C2" w:rsidRPr="001C44D0" w:rsidRDefault="00FC37C2" w:rsidP="00FC37C2">
            <w:pPr>
              <w:tabs>
                <w:tab w:val="left" w:pos="180"/>
              </w:tabs>
              <w:spacing w:line="30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gridSpan w:val="2"/>
          </w:tcPr>
          <w:p w14:paraId="24D47E05" w14:textId="77777777" w:rsidR="00FC37C2" w:rsidRPr="001C44D0" w:rsidRDefault="00FC37C2" w:rsidP="00FC37C2">
            <w:pPr>
              <w:spacing w:line="30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gridSpan w:val="2"/>
          </w:tcPr>
          <w:p w14:paraId="06F35997" w14:textId="42D466F3"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40C0AC2E" w14:textId="77777777"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7346C8" w14:paraId="09D2F776" w14:textId="77777777" w:rsidTr="00350305">
        <w:trPr>
          <w:gridAfter w:val="1"/>
          <w:wAfter w:w="1216" w:type="dxa"/>
        </w:trPr>
        <w:tc>
          <w:tcPr>
            <w:tcW w:w="3240" w:type="dxa"/>
          </w:tcPr>
          <w:p w14:paraId="47FBF975" w14:textId="77777777" w:rsidR="00FC37C2" w:rsidRPr="001C44D0" w:rsidRDefault="00FC37C2" w:rsidP="00FC37C2">
            <w:pPr>
              <w:tabs>
                <w:tab w:val="left" w:pos="180"/>
              </w:tabs>
              <w:spacing w:line="30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gridSpan w:val="2"/>
          </w:tcPr>
          <w:p w14:paraId="289DD9F8" w14:textId="77777777" w:rsidR="00FC37C2" w:rsidRDefault="00FC37C2" w:rsidP="00FC37C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Property development and </w:t>
            </w:r>
          </w:p>
        </w:tc>
        <w:tc>
          <w:tcPr>
            <w:tcW w:w="1260" w:type="dxa"/>
            <w:gridSpan w:val="2"/>
          </w:tcPr>
          <w:p w14:paraId="4ABFB81D" w14:textId="77777777"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38071324" w14:textId="697E62C0"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0276276B" w14:textId="77777777"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7346C8" w14:paraId="01D47E2C" w14:textId="77777777" w:rsidTr="00350305">
        <w:trPr>
          <w:gridAfter w:val="1"/>
          <w:wAfter w:w="1216" w:type="dxa"/>
        </w:trPr>
        <w:tc>
          <w:tcPr>
            <w:tcW w:w="3240" w:type="dxa"/>
          </w:tcPr>
          <w:p w14:paraId="49FEEFEB" w14:textId="77777777" w:rsidR="00FC37C2" w:rsidRPr="001C44D0" w:rsidRDefault="00FC37C2" w:rsidP="00FC37C2">
            <w:pPr>
              <w:tabs>
                <w:tab w:val="left" w:pos="180"/>
              </w:tabs>
              <w:spacing w:line="300" w:lineRule="exact"/>
              <w:ind w:right="-173"/>
              <w:jc w:val="thaiDistribute"/>
              <w:rPr>
                <w:rFonts w:ascii="Arial" w:hAnsi="Arial" w:cs="Arial"/>
                <w:sz w:val="16"/>
                <w:szCs w:val="16"/>
              </w:rPr>
            </w:pPr>
          </w:p>
        </w:tc>
        <w:tc>
          <w:tcPr>
            <w:tcW w:w="2160" w:type="dxa"/>
            <w:gridSpan w:val="2"/>
          </w:tcPr>
          <w:p w14:paraId="5446F3B8" w14:textId="77777777" w:rsidR="00FC37C2" w:rsidRDefault="00FC37C2" w:rsidP="00FC37C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holder of Satit Pattana</w:t>
            </w:r>
          </w:p>
        </w:tc>
        <w:tc>
          <w:tcPr>
            <w:tcW w:w="1260" w:type="dxa"/>
            <w:gridSpan w:val="2"/>
          </w:tcPr>
          <w:p w14:paraId="4100C285" w14:textId="77777777" w:rsidR="00FC37C2" w:rsidRPr="001C44D0" w:rsidRDefault="00FC37C2" w:rsidP="00FC37C2">
            <w:pPr>
              <w:spacing w:line="300" w:lineRule="exact"/>
              <w:ind w:right="-173"/>
              <w:jc w:val="thaiDistribute"/>
              <w:rPr>
                <w:rFonts w:ascii="Arial" w:hAnsi="Arial" w:cs="Arial"/>
                <w:sz w:val="16"/>
                <w:szCs w:val="16"/>
              </w:rPr>
            </w:pPr>
          </w:p>
        </w:tc>
        <w:tc>
          <w:tcPr>
            <w:tcW w:w="1242" w:type="dxa"/>
            <w:gridSpan w:val="2"/>
          </w:tcPr>
          <w:p w14:paraId="553338A3" w14:textId="77777777" w:rsidR="00FC37C2" w:rsidRPr="007346C8" w:rsidRDefault="00FC37C2" w:rsidP="00FC37C2">
            <w:pPr>
              <w:tabs>
                <w:tab w:val="decimal" w:pos="687"/>
              </w:tabs>
              <w:spacing w:line="300" w:lineRule="exact"/>
              <w:rPr>
                <w:rFonts w:ascii="Arial" w:hAnsi="Arial" w:cs="Arial"/>
                <w:sz w:val="16"/>
                <w:szCs w:val="16"/>
              </w:rPr>
            </w:pPr>
          </w:p>
        </w:tc>
        <w:tc>
          <w:tcPr>
            <w:tcW w:w="1188" w:type="dxa"/>
          </w:tcPr>
          <w:p w14:paraId="2910BAA1" w14:textId="77777777" w:rsidR="00FC37C2" w:rsidRPr="007346C8" w:rsidRDefault="00FC37C2" w:rsidP="00FC37C2">
            <w:pPr>
              <w:tabs>
                <w:tab w:val="decimal" w:pos="687"/>
              </w:tabs>
              <w:spacing w:line="300" w:lineRule="exact"/>
              <w:rPr>
                <w:rFonts w:ascii="Arial" w:hAnsi="Arial" w:cs="Arial"/>
                <w:sz w:val="16"/>
                <w:szCs w:val="16"/>
              </w:rPr>
            </w:pPr>
          </w:p>
        </w:tc>
      </w:tr>
      <w:tr w:rsidR="00FC37C2" w:rsidRPr="007346C8" w14:paraId="796F4D81" w14:textId="77777777" w:rsidTr="00350305">
        <w:trPr>
          <w:gridAfter w:val="1"/>
          <w:wAfter w:w="1216" w:type="dxa"/>
        </w:trPr>
        <w:tc>
          <w:tcPr>
            <w:tcW w:w="3240" w:type="dxa"/>
          </w:tcPr>
          <w:p w14:paraId="4FF8FCA1" w14:textId="77777777" w:rsidR="00FC37C2" w:rsidRPr="001C44D0" w:rsidRDefault="00FC37C2" w:rsidP="00FC37C2">
            <w:pPr>
              <w:tabs>
                <w:tab w:val="left" w:pos="180"/>
              </w:tabs>
              <w:spacing w:line="300" w:lineRule="exact"/>
              <w:ind w:right="-173"/>
              <w:jc w:val="thaiDistribute"/>
              <w:rPr>
                <w:rFonts w:ascii="Arial" w:hAnsi="Arial" w:cs="Arial"/>
                <w:sz w:val="16"/>
                <w:szCs w:val="16"/>
              </w:rPr>
            </w:pPr>
          </w:p>
        </w:tc>
        <w:tc>
          <w:tcPr>
            <w:tcW w:w="2160" w:type="dxa"/>
            <w:gridSpan w:val="2"/>
          </w:tcPr>
          <w:p w14:paraId="1E00917F" w14:textId="77777777" w:rsidR="00FC37C2" w:rsidRDefault="00FC37C2" w:rsidP="00FC37C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School’s license</w:t>
            </w:r>
          </w:p>
        </w:tc>
        <w:tc>
          <w:tcPr>
            <w:tcW w:w="1260" w:type="dxa"/>
            <w:gridSpan w:val="2"/>
          </w:tcPr>
          <w:p w14:paraId="16DA79EC" w14:textId="77777777" w:rsidR="00FC37C2" w:rsidRPr="001C44D0" w:rsidRDefault="00FC37C2" w:rsidP="00FC37C2">
            <w:pPr>
              <w:spacing w:line="300" w:lineRule="exact"/>
              <w:ind w:right="-173"/>
              <w:jc w:val="thaiDistribute"/>
              <w:rPr>
                <w:rFonts w:ascii="Arial" w:hAnsi="Arial" w:cs="Arial"/>
                <w:sz w:val="16"/>
                <w:szCs w:val="16"/>
              </w:rPr>
            </w:pPr>
          </w:p>
        </w:tc>
        <w:tc>
          <w:tcPr>
            <w:tcW w:w="1242" w:type="dxa"/>
            <w:gridSpan w:val="2"/>
          </w:tcPr>
          <w:p w14:paraId="568422D5" w14:textId="77777777" w:rsidR="00FC37C2" w:rsidRPr="007346C8" w:rsidRDefault="00FC37C2" w:rsidP="00FC37C2">
            <w:pPr>
              <w:tabs>
                <w:tab w:val="decimal" w:pos="687"/>
              </w:tabs>
              <w:spacing w:line="300" w:lineRule="exact"/>
              <w:rPr>
                <w:rFonts w:ascii="Arial" w:hAnsi="Arial" w:cs="Arial"/>
                <w:sz w:val="16"/>
                <w:szCs w:val="16"/>
              </w:rPr>
            </w:pPr>
          </w:p>
        </w:tc>
        <w:tc>
          <w:tcPr>
            <w:tcW w:w="1188" w:type="dxa"/>
          </w:tcPr>
          <w:p w14:paraId="263925E3" w14:textId="77777777" w:rsidR="00FC37C2" w:rsidRPr="007346C8" w:rsidRDefault="00FC37C2" w:rsidP="00FC37C2">
            <w:pPr>
              <w:tabs>
                <w:tab w:val="decimal" w:pos="687"/>
              </w:tabs>
              <w:spacing w:line="300" w:lineRule="exact"/>
              <w:rPr>
                <w:rFonts w:ascii="Arial" w:hAnsi="Arial" w:cs="Arial"/>
                <w:sz w:val="16"/>
                <w:szCs w:val="16"/>
              </w:rPr>
            </w:pPr>
          </w:p>
        </w:tc>
      </w:tr>
      <w:tr w:rsidR="00FC37C2" w:rsidRPr="001C44D0" w14:paraId="1A470129" w14:textId="77777777" w:rsidTr="00C77E90">
        <w:trPr>
          <w:gridAfter w:val="1"/>
          <w:wAfter w:w="1216" w:type="dxa"/>
        </w:trPr>
        <w:tc>
          <w:tcPr>
            <w:tcW w:w="3240" w:type="dxa"/>
          </w:tcPr>
          <w:p w14:paraId="503DEAA8" w14:textId="77777777" w:rsidR="00FC37C2" w:rsidRPr="001C44D0" w:rsidRDefault="00FC37C2" w:rsidP="00FC37C2">
            <w:pPr>
              <w:tabs>
                <w:tab w:val="left" w:pos="72"/>
              </w:tabs>
              <w:spacing w:line="300" w:lineRule="exact"/>
              <w:ind w:right="-173"/>
              <w:jc w:val="thaiDistribute"/>
              <w:rPr>
                <w:rFonts w:ascii="Arial" w:hAnsi="Arial" w:cs="Arial"/>
                <w:sz w:val="16"/>
                <w:szCs w:val="16"/>
              </w:rPr>
            </w:pPr>
            <w:r w:rsidRPr="001C44D0">
              <w:rPr>
                <w:rFonts w:ascii="Arial" w:hAnsi="Arial" w:cs="Arial"/>
                <w:sz w:val="16"/>
                <w:szCs w:val="16"/>
              </w:rPr>
              <w:t>Sansiri Global Investment Pte. Ltd.</w:t>
            </w:r>
          </w:p>
        </w:tc>
        <w:tc>
          <w:tcPr>
            <w:tcW w:w="2160" w:type="dxa"/>
            <w:gridSpan w:val="2"/>
          </w:tcPr>
          <w:p w14:paraId="72600D70" w14:textId="77777777" w:rsidR="00FC37C2" w:rsidRPr="001C44D0" w:rsidRDefault="00FC37C2" w:rsidP="00FC37C2">
            <w:pPr>
              <w:tabs>
                <w:tab w:val="left" w:pos="180"/>
              </w:tabs>
              <w:spacing w:line="300" w:lineRule="exact"/>
              <w:ind w:left="72" w:right="-173" w:hanging="72"/>
              <w:rPr>
                <w:rFonts w:ascii="Arial" w:hAnsi="Arial" w:cs="Arial"/>
                <w:sz w:val="16"/>
                <w:szCs w:val="16"/>
              </w:rPr>
            </w:pPr>
            <w:r>
              <w:rPr>
                <w:rFonts w:ascii="Arial" w:hAnsi="Arial" w:cs="Arial"/>
                <w:sz w:val="16"/>
                <w:szCs w:val="16"/>
              </w:rPr>
              <w:t>Holding Company</w:t>
            </w:r>
          </w:p>
        </w:tc>
        <w:tc>
          <w:tcPr>
            <w:tcW w:w="1260" w:type="dxa"/>
            <w:gridSpan w:val="2"/>
          </w:tcPr>
          <w:p w14:paraId="69F07CCB" w14:textId="77777777"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gridSpan w:val="2"/>
          </w:tcPr>
          <w:p w14:paraId="49F0625E" w14:textId="309F3DDC"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25FA9C32" w14:textId="03FFEE35"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369E99B1" w14:textId="77777777" w:rsidTr="00C77E90">
        <w:trPr>
          <w:gridAfter w:val="1"/>
          <w:wAfter w:w="1216" w:type="dxa"/>
        </w:trPr>
        <w:tc>
          <w:tcPr>
            <w:tcW w:w="3240" w:type="dxa"/>
          </w:tcPr>
          <w:p w14:paraId="5606DCDD" w14:textId="3A70C41A" w:rsidR="00FC37C2" w:rsidRPr="001C44D0" w:rsidRDefault="00FC37C2" w:rsidP="00FC37C2">
            <w:pPr>
              <w:tabs>
                <w:tab w:val="left" w:pos="180"/>
              </w:tabs>
              <w:spacing w:line="300" w:lineRule="exact"/>
              <w:ind w:right="-173"/>
              <w:jc w:val="thaiDistribute"/>
              <w:rPr>
                <w:rFonts w:ascii="Arial" w:hAnsi="Arial" w:cs="Arial"/>
                <w:sz w:val="16"/>
                <w:szCs w:val="16"/>
              </w:rPr>
            </w:pPr>
            <w:r>
              <w:rPr>
                <w:rFonts w:ascii="Arial" w:hAnsi="Arial" w:cs="Arial"/>
                <w:sz w:val="16"/>
                <w:szCs w:val="16"/>
              </w:rPr>
              <w:t>Siriwattana Holding Ltd.</w:t>
            </w:r>
          </w:p>
        </w:tc>
        <w:tc>
          <w:tcPr>
            <w:tcW w:w="2160" w:type="dxa"/>
            <w:gridSpan w:val="2"/>
          </w:tcPr>
          <w:p w14:paraId="6053E758" w14:textId="131FFAA1" w:rsidR="00FC37C2" w:rsidRDefault="00FC37C2" w:rsidP="00FC37C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gridSpan w:val="2"/>
          </w:tcPr>
          <w:p w14:paraId="0DDF0BBD" w14:textId="4CDEBC84"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40D2134C" w14:textId="68150027"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563B28F1" w14:textId="7FB70C44"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4558143E" w14:textId="77777777" w:rsidTr="00C77E90">
        <w:trPr>
          <w:gridAfter w:val="1"/>
          <w:wAfter w:w="1216" w:type="dxa"/>
        </w:trPr>
        <w:tc>
          <w:tcPr>
            <w:tcW w:w="3240" w:type="dxa"/>
          </w:tcPr>
          <w:p w14:paraId="577F78FC" w14:textId="077EBE76" w:rsidR="00FC37C2" w:rsidRPr="001C44D0" w:rsidRDefault="00FC37C2" w:rsidP="00FC37C2">
            <w:pPr>
              <w:tabs>
                <w:tab w:val="left" w:pos="180"/>
              </w:tabs>
              <w:spacing w:line="300" w:lineRule="exact"/>
              <w:ind w:right="-173"/>
              <w:jc w:val="thaiDistribute"/>
              <w:rPr>
                <w:rFonts w:ascii="Arial" w:hAnsi="Arial" w:cs="Arial"/>
                <w:sz w:val="16"/>
                <w:szCs w:val="16"/>
              </w:rPr>
            </w:pPr>
            <w:r>
              <w:rPr>
                <w:rFonts w:ascii="Arial" w:hAnsi="Arial" w:cs="Arial"/>
                <w:sz w:val="16"/>
                <w:szCs w:val="16"/>
              </w:rPr>
              <w:t>Jirapas Realty Co., Ltd.</w:t>
            </w:r>
          </w:p>
        </w:tc>
        <w:tc>
          <w:tcPr>
            <w:tcW w:w="2160" w:type="dxa"/>
            <w:gridSpan w:val="2"/>
          </w:tcPr>
          <w:p w14:paraId="50514EB6" w14:textId="245D686B" w:rsidR="00FC37C2" w:rsidRDefault="00FC37C2" w:rsidP="00FC37C2">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gridSpan w:val="2"/>
          </w:tcPr>
          <w:p w14:paraId="5A457CEC" w14:textId="2E7BA983"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36D65DA6" w14:textId="08B3D334"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58D38311" w14:textId="40C6A3D2"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1C44D0" w14:paraId="063F6949" w14:textId="77777777" w:rsidTr="00C77E90">
        <w:trPr>
          <w:gridAfter w:val="1"/>
          <w:wAfter w:w="1216" w:type="dxa"/>
        </w:trPr>
        <w:tc>
          <w:tcPr>
            <w:tcW w:w="3240" w:type="dxa"/>
          </w:tcPr>
          <w:p w14:paraId="1D32AD85" w14:textId="6332BDE9" w:rsidR="00FC37C2" w:rsidRPr="001C44D0" w:rsidRDefault="00FC37C2" w:rsidP="00FC37C2">
            <w:pPr>
              <w:tabs>
                <w:tab w:val="left" w:pos="180"/>
              </w:tabs>
              <w:spacing w:line="300" w:lineRule="exact"/>
              <w:ind w:right="-173"/>
              <w:jc w:val="thaiDistribute"/>
              <w:rPr>
                <w:rFonts w:ascii="Arial" w:hAnsi="Arial" w:cs="Arial"/>
                <w:sz w:val="16"/>
                <w:szCs w:val="16"/>
              </w:rPr>
            </w:pPr>
            <w:r>
              <w:rPr>
                <w:rFonts w:ascii="Arial" w:hAnsi="Arial" w:cs="Arial"/>
                <w:sz w:val="16"/>
                <w:szCs w:val="16"/>
              </w:rPr>
              <w:t xml:space="preserve">Paranat Co., Ltd.                             </w:t>
            </w:r>
          </w:p>
        </w:tc>
        <w:tc>
          <w:tcPr>
            <w:tcW w:w="2160" w:type="dxa"/>
            <w:gridSpan w:val="2"/>
          </w:tcPr>
          <w:p w14:paraId="3C3790E6" w14:textId="2CAC7162" w:rsidR="00FC37C2" w:rsidRDefault="00FC37C2" w:rsidP="00FC37C2">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gridSpan w:val="2"/>
          </w:tcPr>
          <w:p w14:paraId="3ABE8944" w14:textId="6E8678FE" w:rsidR="00FC37C2" w:rsidRPr="001C44D0" w:rsidRDefault="00FC37C2" w:rsidP="00FC37C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3AA4DB02" w14:textId="75BA2F1B"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88" w:type="dxa"/>
          </w:tcPr>
          <w:p w14:paraId="6172A561" w14:textId="2E092423" w:rsidR="00FC37C2" w:rsidRPr="007346C8" w:rsidRDefault="00FC37C2" w:rsidP="00FC37C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FC37C2" w:rsidRPr="007346C8" w14:paraId="06242CD5" w14:textId="77777777" w:rsidTr="00350305">
        <w:trPr>
          <w:gridAfter w:val="1"/>
          <w:wAfter w:w="1216" w:type="dxa"/>
        </w:trPr>
        <w:tc>
          <w:tcPr>
            <w:tcW w:w="3240" w:type="dxa"/>
          </w:tcPr>
          <w:p w14:paraId="35B6A95B" w14:textId="77777777" w:rsidR="00FC37C2" w:rsidRPr="001C44D0" w:rsidRDefault="00FC37C2" w:rsidP="00FC37C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gridSpan w:val="2"/>
          </w:tcPr>
          <w:p w14:paraId="3B8BD59C" w14:textId="77777777" w:rsidR="00FC37C2" w:rsidRDefault="00FC37C2" w:rsidP="00FC37C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Holding Company</w:t>
            </w:r>
          </w:p>
        </w:tc>
        <w:tc>
          <w:tcPr>
            <w:tcW w:w="1260" w:type="dxa"/>
            <w:gridSpan w:val="2"/>
          </w:tcPr>
          <w:p w14:paraId="7E8E9B6F" w14:textId="77777777" w:rsidR="00FC37C2" w:rsidRPr="001C44D0"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FEDE264" w14:textId="02AE0803" w:rsidR="00FC37C2" w:rsidRPr="007346C8"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97</w:t>
            </w:r>
          </w:p>
        </w:tc>
        <w:tc>
          <w:tcPr>
            <w:tcW w:w="1188" w:type="dxa"/>
          </w:tcPr>
          <w:p w14:paraId="2412F3EA" w14:textId="77777777" w:rsidR="00FC37C2" w:rsidRPr="007346C8"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97</w:t>
            </w:r>
          </w:p>
        </w:tc>
      </w:tr>
      <w:tr w:rsidR="00FC37C2" w:rsidRPr="001C44D0" w14:paraId="03DC1DF0" w14:textId="77777777" w:rsidTr="00C77E90">
        <w:trPr>
          <w:gridAfter w:val="1"/>
          <w:wAfter w:w="1216" w:type="dxa"/>
        </w:trPr>
        <w:tc>
          <w:tcPr>
            <w:tcW w:w="3240" w:type="dxa"/>
          </w:tcPr>
          <w:p w14:paraId="6AA6E9FC" w14:textId="2F8A355D" w:rsidR="00FC37C2" w:rsidRPr="001C44D0" w:rsidRDefault="00FC37C2" w:rsidP="00FC37C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gridSpan w:val="2"/>
          </w:tcPr>
          <w:p w14:paraId="206B4828" w14:textId="62B861D3" w:rsidR="00FC37C2" w:rsidRDefault="00FC37C2" w:rsidP="00FC37C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Property development</w:t>
            </w:r>
          </w:p>
        </w:tc>
        <w:tc>
          <w:tcPr>
            <w:tcW w:w="1260" w:type="dxa"/>
            <w:gridSpan w:val="2"/>
          </w:tcPr>
          <w:p w14:paraId="4EBBF7AE" w14:textId="568DD197" w:rsidR="00FC37C2" w:rsidRPr="001C44D0"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1C199D30" w14:textId="69760F76" w:rsidR="00FC37C2" w:rsidRPr="007346C8"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DAFFF26" w14:textId="5C96A857" w:rsidR="00FC37C2" w:rsidRPr="007346C8"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35C50B40" w14:textId="77777777" w:rsidTr="00C77E90">
        <w:trPr>
          <w:gridAfter w:val="1"/>
          <w:wAfter w:w="1216" w:type="dxa"/>
          <w:trHeight w:val="80"/>
        </w:trPr>
        <w:tc>
          <w:tcPr>
            <w:tcW w:w="3240" w:type="dxa"/>
          </w:tcPr>
          <w:p w14:paraId="7A17B712" w14:textId="77777777" w:rsidR="00FC37C2" w:rsidRPr="001566F7" w:rsidRDefault="00FC37C2" w:rsidP="00FC37C2">
            <w:pPr>
              <w:tabs>
                <w:tab w:val="left" w:pos="72"/>
              </w:tabs>
              <w:spacing w:line="300" w:lineRule="exact"/>
              <w:ind w:right="-173"/>
              <w:jc w:val="thaiDistribute"/>
              <w:rPr>
                <w:rFonts w:ascii="Arial" w:hAnsi="Arial" w:cs="Arial"/>
                <w:sz w:val="16"/>
                <w:szCs w:val="16"/>
                <w:cs/>
              </w:rPr>
            </w:pPr>
            <w:r w:rsidRPr="001566F7">
              <w:rPr>
                <w:rFonts w:ascii="Arial" w:hAnsi="Arial" w:cs="Arial"/>
                <w:sz w:val="16"/>
                <w:szCs w:val="16"/>
              </w:rPr>
              <w:t xml:space="preserve">Sansiri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gridSpan w:val="2"/>
          </w:tcPr>
          <w:p w14:paraId="7AD72340" w14:textId="77777777" w:rsidR="00FC37C2" w:rsidRPr="001566F7" w:rsidRDefault="00FC37C2" w:rsidP="00FC37C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gridSpan w:val="2"/>
          </w:tcPr>
          <w:p w14:paraId="2A7035E1" w14:textId="77777777" w:rsidR="00FC37C2" w:rsidRPr="001566F7" w:rsidRDefault="00FC37C2" w:rsidP="00FC37C2">
            <w:pPr>
              <w:spacing w:line="300" w:lineRule="exact"/>
              <w:ind w:left="165" w:right="-105" w:hanging="165"/>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DCFB44F" w14:textId="713C20CC"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444FDB0" w14:textId="6004406B"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46446D2E" w14:textId="77777777" w:rsidTr="00C77E90">
        <w:trPr>
          <w:gridAfter w:val="1"/>
          <w:wAfter w:w="1216" w:type="dxa"/>
        </w:trPr>
        <w:tc>
          <w:tcPr>
            <w:tcW w:w="3240" w:type="dxa"/>
          </w:tcPr>
          <w:p w14:paraId="634D6692" w14:textId="143F85CD" w:rsidR="00FC37C2" w:rsidRPr="00EF0AC7" w:rsidRDefault="00FC37C2" w:rsidP="00FC37C2">
            <w:pPr>
              <w:tabs>
                <w:tab w:val="left" w:pos="72"/>
              </w:tabs>
              <w:spacing w:line="300" w:lineRule="exact"/>
              <w:ind w:right="-173"/>
              <w:jc w:val="thaiDistribute"/>
              <w:rPr>
                <w:rFonts w:ascii="Arial" w:hAnsi="Arial" w:cstheme="minorBidi"/>
                <w:sz w:val="16"/>
                <w:szCs w:val="16"/>
              </w:rPr>
            </w:pPr>
            <w:r w:rsidRPr="001566F7">
              <w:rPr>
                <w:rFonts w:ascii="Arial" w:hAnsi="Arial" w:cs="Arial"/>
                <w:sz w:val="16"/>
                <w:szCs w:val="16"/>
              </w:rPr>
              <w:t>Siri Smart Two Co., Ltd</w:t>
            </w:r>
            <w:r>
              <w:rPr>
                <w:rFonts w:ascii="Arial" w:hAnsi="Arial" w:cs="Arial"/>
                <w:sz w:val="16"/>
                <w:szCs w:val="16"/>
              </w:rPr>
              <w:t>.</w:t>
            </w:r>
          </w:p>
        </w:tc>
        <w:tc>
          <w:tcPr>
            <w:tcW w:w="2160" w:type="dxa"/>
            <w:gridSpan w:val="2"/>
          </w:tcPr>
          <w:p w14:paraId="2B64E474" w14:textId="77777777" w:rsidR="00FC37C2" w:rsidRPr="001566F7" w:rsidRDefault="00FC37C2" w:rsidP="00FC37C2">
            <w:pPr>
              <w:tabs>
                <w:tab w:val="left" w:pos="180"/>
              </w:tabs>
              <w:spacing w:line="30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589D01D1" w14:textId="77777777" w:rsidR="00FC37C2" w:rsidRPr="001566F7" w:rsidRDefault="00FC37C2" w:rsidP="00FC37C2">
            <w:pPr>
              <w:spacing w:line="300" w:lineRule="exact"/>
              <w:ind w:right="-173"/>
              <w:jc w:val="thaiDistribute"/>
              <w:rPr>
                <w:rFonts w:ascii="Arial" w:hAnsi="Arial" w:cs="Arial"/>
                <w:sz w:val="16"/>
                <w:szCs w:val="16"/>
                <w:cs/>
              </w:rPr>
            </w:pPr>
            <w:r w:rsidRPr="001566F7">
              <w:rPr>
                <w:rFonts w:ascii="Arial" w:hAnsi="Arial" w:cs="Arial"/>
                <w:sz w:val="16"/>
                <w:szCs w:val="16"/>
              </w:rPr>
              <w:t>Thailand</w:t>
            </w:r>
          </w:p>
        </w:tc>
        <w:tc>
          <w:tcPr>
            <w:tcW w:w="1242" w:type="dxa"/>
            <w:gridSpan w:val="2"/>
          </w:tcPr>
          <w:p w14:paraId="1A5B9A4D" w14:textId="2AC3176A"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473B3A9D" w14:textId="09EFD66F"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4A0F3462" w14:textId="77777777" w:rsidTr="00C77E90">
        <w:trPr>
          <w:gridAfter w:val="1"/>
          <w:wAfter w:w="1216" w:type="dxa"/>
          <w:trHeight w:val="80"/>
        </w:trPr>
        <w:tc>
          <w:tcPr>
            <w:tcW w:w="3240" w:type="dxa"/>
          </w:tcPr>
          <w:p w14:paraId="4A1D56E0"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gridSpan w:val="2"/>
          </w:tcPr>
          <w:p w14:paraId="629AAF0F"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633AAA90"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CAE4787" w14:textId="1966072A"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24FAF17E" w14:textId="55E9E639"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5801E5BE" w14:textId="77777777" w:rsidTr="00C77E90">
        <w:trPr>
          <w:gridAfter w:val="1"/>
          <w:wAfter w:w="1216" w:type="dxa"/>
        </w:trPr>
        <w:tc>
          <w:tcPr>
            <w:tcW w:w="3240" w:type="dxa"/>
          </w:tcPr>
          <w:p w14:paraId="445963A0"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gridSpan w:val="2"/>
          </w:tcPr>
          <w:p w14:paraId="344FCAAA"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41EB7EB"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9829C3E" w14:textId="7A2D9EEF"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02B0E9B1" w14:textId="5F0FB58D"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4CE810CA" w14:textId="77777777" w:rsidTr="00C77E90">
        <w:trPr>
          <w:gridAfter w:val="1"/>
          <w:wAfter w:w="1216" w:type="dxa"/>
        </w:trPr>
        <w:tc>
          <w:tcPr>
            <w:tcW w:w="3240" w:type="dxa"/>
          </w:tcPr>
          <w:p w14:paraId="7FAAEADA"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gridSpan w:val="2"/>
          </w:tcPr>
          <w:p w14:paraId="5B00B231"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4C0EB86"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81858D5" w14:textId="43373E5F"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914C576" w14:textId="4C0C3C0A"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57C24A6A" w14:textId="77777777" w:rsidTr="00C77E90">
        <w:trPr>
          <w:gridAfter w:val="1"/>
          <w:wAfter w:w="1216" w:type="dxa"/>
        </w:trPr>
        <w:tc>
          <w:tcPr>
            <w:tcW w:w="3240" w:type="dxa"/>
          </w:tcPr>
          <w:p w14:paraId="7B82C60B"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Siripat Five Co., Ltd.</w:t>
            </w:r>
          </w:p>
        </w:tc>
        <w:tc>
          <w:tcPr>
            <w:tcW w:w="2160" w:type="dxa"/>
            <w:gridSpan w:val="2"/>
          </w:tcPr>
          <w:p w14:paraId="62F498D8" w14:textId="6D83B9AE" w:rsidR="00FC37C2" w:rsidRPr="001566F7" w:rsidRDefault="00FC37C2" w:rsidP="00FC37C2">
            <w:pPr>
              <w:tabs>
                <w:tab w:val="left" w:pos="180"/>
              </w:tabs>
              <w:spacing w:line="300" w:lineRule="exact"/>
              <w:ind w:left="162" w:right="-108" w:hanging="162"/>
              <w:rPr>
                <w:rFonts w:ascii="Arial" w:hAnsi="Arial" w:cs="Arial"/>
                <w:sz w:val="16"/>
                <w:szCs w:val="16"/>
              </w:rPr>
            </w:pPr>
            <w:r>
              <w:rPr>
                <w:rFonts w:ascii="Arial" w:hAnsi="Arial" w:cs="Arial"/>
                <w:sz w:val="16"/>
                <w:szCs w:val="16"/>
              </w:rPr>
              <w:t>Hotel</w:t>
            </w:r>
            <w:r w:rsidR="00DA7E3E">
              <w:rPr>
                <w:rFonts w:ascii="Arial" w:hAnsi="Arial" w:cs="Arial"/>
                <w:sz w:val="16"/>
                <w:szCs w:val="16"/>
              </w:rPr>
              <w:t xml:space="preserve"> business</w:t>
            </w:r>
          </w:p>
        </w:tc>
        <w:tc>
          <w:tcPr>
            <w:tcW w:w="1260" w:type="dxa"/>
            <w:gridSpan w:val="2"/>
          </w:tcPr>
          <w:p w14:paraId="5C987241"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F641502" w14:textId="39608C9E"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D86CF10" w14:textId="13BFD5A1"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2A5CE8F3" w14:textId="77777777" w:rsidTr="00C77E90">
        <w:trPr>
          <w:gridAfter w:val="1"/>
          <w:wAfter w:w="1216" w:type="dxa"/>
        </w:trPr>
        <w:tc>
          <w:tcPr>
            <w:tcW w:w="3240" w:type="dxa"/>
          </w:tcPr>
          <w:p w14:paraId="7DD8F5D0"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Siripat Six Co., Ltd.</w:t>
            </w:r>
          </w:p>
        </w:tc>
        <w:tc>
          <w:tcPr>
            <w:tcW w:w="2160" w:type="dxa"/>
            <w:gridSpan w:val="2"/>
          </w:tcPr>
          <w:p w14:paraId="075B2401"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E80DC28"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408AC14C" w14:textId="47FF5587"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2626677D" w14:textId="7ECBD67B"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7A269E75" w14:textId="77777777" w:rsidTr="00C77E90">
        <w:trPr>
          <w:gridAfter w:val="1"/>
          <w:wAfter w:w="1216" w:type="dxa"/>
        </w:trPr>
        <w:tc>
          <w:tcPr>
            <w:tcW w:w="3240" w:type="dxa"/>
          </w:tcPr>
          <w:p w14:paraId="49617124" w14:textId="77777777" w:rsidR="00FC37C2" w:rsidRPr="001566F7" w:rsidRDefault="00FC37C2" w:rsidP="00FC37C2">
            <w:pPr>
              <w:tabs>
                <w:tab w:val="left" w:pos="72"/>
              </w:tabs>
              <w:spacing w:line="300" w:lineRule="exact"/>
              <w:ind w:right="-173"/>
              <w:jc w:val="thaiDistribute"/>
              <w:rPr>
                <w:rFonts w:ascii="Arial" w:hAnsi="Arial" w:cs="Arial"/>
                <w:sz w:val="16"/>
                <w:szCs w:val="16"/>
              </w:rPr>
            </w:pPr>
            <w:r>
              <w:rPr>
                <w:rFonts w:ascii="Arial" w:hAnsi="Arial" w:cs="Arial"/>
                <w:sz w:val="16"/>
                <w:szCs w:val="16"/>
              </w:rPr>
              <w:t>Siripat Seven Co., Ltd.</w:t>
            </w:r>
          </w:p>
        </w:tc>
        <w:tc>
          <w:tcPr>
            <w:tcW w:w="2160" w:type="dxa"/>
            <w:gridSpan w:val="2"/>
          </w:tcPr>
          <w:p w14:paraId="3A3E5B21"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053ACDCB"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BF59F31" w14:textId="2980E480"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58E8E85A" w14:textId="54DFD33F"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0F23CAB7" w14:textId="77777777" w:rsidTr="00C77E90">
        <w:trPr>
          <w:gridAfter w:val="1"/>
          <w:wAfter w:w="1216" w:type="dxa"/>
        </w:trPr>
        <w:tc>
          <w:tcPr>
            <w:tcW w:w="3240" w:type="dxa"/>
          </w:tcPr>
          <w:p w14:paraId="3699DF92" w14:textId="3DAF4A26" w:rsidR="00FC37C2" w:rsidRDefault="00FC37C2" w:rsidP="00FC37C2">
            <w:pPr>
              <w:tabs>
                <w:tab w:val="left" w:pos="72"/>
              </w:tabs>
              <w:spacing w:line="300" w:lineRule="exact"/>
              <w:ind w:right="-173"/>
              <w:jc w:val="thaiDistribute"/>
              <w:rPr>
                <w:rFonts w:ascii="Arial" w:hAnsi="Arial" w:cs="Arial"/>
                <w:sz w:val="16"/>
                <w:szCs w:val="16"/>
              </w:rPr>
            </w:pPr>
            <w:r>
              <w:rPr>
                <w:rFonts w:ascii="Arial" w:hAnsi="Arial" w:cs="Arial"/>
                <w:sz w:val="16"/>
                <w:szCs w:val="16"/>
              </w:rPr>
              <w:t>Siripat Eight Co., Ltd.</w:t>
            </w:r>
          </w:p>
        </w:tc>
        <w:tc>
          <w:tcPr>
            <w:tcW w:w="2160" w:type="dxa"/>
            <w:gridSpan w:val="2"/>
          </w:tcPr>
          <w:p w14:paraId="4822C1A0"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86AEBF1"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8EA6E11" w14:textId="50CACEC7" w:rsidR="00FC37C2" w:rsidRPr="001F651E"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148D6336" w14:textId="10EF3C2D" w:rsidR="00FC37C2" w:rsidRPr="001566F7"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6315383E" w14:textId="77777777" w:rsidTr="00C77E90">
        <w:trPr>
          <w:gridAfter w:val="1"/>
          <w:wAfter w:w="1216" w:type="dxa"/>
        </w:trPr>
        <w:tc>
          <w:tcPr>
            <w:tcW w:w="3240" w:type="dxa"/>
          </w:tcPr>
          <w:p w14:paraId="6B247584" w14:textId="08BC70B8" w:rsidR="00FC37C2" w:rsidRDefault="00FC37C2" w:rsidP="00FC37C2">
            <w:pPr>
              <w:spacing w:line="300" w:lineRule="exact"/>
              <w:ind w:left="161" w:right="-173" w:hanging="161"/>
              <w:rPr>
                <w:rFonts w:ascii="Arial" w:hAnsi="Arial" w:cs="Arial"/>
                <w:sz w:val="16"/>
                <w:szCs w:val="16"/>
              </w:rPr>
            </w:pPr>
            <w:r>
              <w:rPr>
                <w:rFonts w:ascii="Arial" w:hAnsi="Arial" w:cs="Arial"/>
                <w:sz w:val="16"/>
                <w:szCs w:val="16"/>
              </w:rPr>
              <w:t>Siripat Nine Co., Ltd.</w:t>
            </w:r>
          </w:p>
        </w:tc>
        <w:tc>
          <w:tcPr>
            <w:tcW w:w="2160" w:type="dxa"/>
            <w:gridSpan w:val="2"/>
          </w:tcPr>
          <w:p w14:paraId="70BD3B24"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692CD64"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68DE2BCD" w14:textId="0F6B7EB0" w:rsidR="00FC37C2" w:rsidRPr="001F651E"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2E433356" w14:textId="04B1477B" w:rsidR="00FC37C2" w:rsidRPr="001566F7"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20E1D98C" w14:textId="77777777" w:rsidTr="00C77E90">
        <w:trPr>
          <w:gridAfter w:val="1"/>
          <w:wAfter w:w="1216" w:type="dxa"/>
        </w:trPr>
        <w:tc>
          <w:tcPr>
            <w:tcW w:w="3240" w:type="dxa"/>
          </w:tcPr>
          <w:p w14:paraId="401B7FBC" w14:textId="57DC39CB" w:rsidR="00FC37C2" w:rsidRDefault="00FC37C2" w:rsidP="00FC37C2">
            <w:pPr>
              <w:spacing w:line="300" w:lineRule="exact"/>
              <w:ind w:left="161" w:right="-173" w:hanging="161"/>
              <w:rPr>
                <w:rFonts w:ascii="Arial" w:hAnsi="Arial" w:cs="Arial"/>
                <w:sz w:val="16"/>
                <w:szCs w:val="16"/>
              </w:rPr>
            </w:pPr>
            <w:r>
              <w:rPr>
                <w:rFonts w:ascii="Arial" w:hAnsi="Arial" w:cs="Arial"/>
                <w:sz w:val="16"/>
                <w:szCs w:val="16"/>
              </w:rPr>
              <w:lastRenderedPageBreak/>
              <w:t>Siripat Ten Co., Ltd.</w:t>
            </w:r>
          </w:p>
        </w:tc>
        <w:tc>
          <w:tcPr>
            <w:tcW w:w="2160" w:type="dxa"/>
            <w:gridSpan w:val="2"/>
          </w:tcPr>
          <w:p w14:paraId="7A0027A2" w14:textId="77777777" w:rsidR="00FC37C2" w:rsidRPr="001566F7" w:rsidRDefault="00FC37C2" w:rsidP="00FC37C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2FD77F8" w14:textId="7777777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00F06AB2" w14:textId="423437DF" w:rsidR="00FC37C2" w:rsidRPr="001F651E"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2239DD0C" w14:textId="6CD37C78" w:rsidR="00FC37C2" w:rsidRPr="001566F7"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7FE9F060" w14:textId="77777777" w:rsidTr="00C77E90">
        <w:trPr>
          <w:gridAfter w:val="1"/>
          <w:wAfter w:w="1216" w:type="dxa"/>
        </w:trPr>
        <w:tc>
          <w:tcPr>
            <w:tcW w:w="3240" w:type="dxa"/>
          </w:tcPr>
          <w:p w14:paraId="54DE8D81" w14:textId="1F10E06B" w:rsidR="00FC37C2" w:rsidRDefault="00FC37C2" w:rsidP="00FC37C2">
            <w:pPr>
              <w:spacing w:line="300" w:lineRule="exact"/>
              <w:ind w:left="161" w:right="-173" w:hanging="161"/>
              <w:rPr>
                <w:rFonts w:ascii="Arial" w:hAnsi="Arial" w:cs="Arial"/>
                <w:sz w:val="16"/>
                <w:szCs w:val="16"/>
              </w:rPr>
            </w:pPr>
            <w:r>
              <w:rPr>
                <w:rFonts w:ascii="Arial" w:hAnsi="Arial" w:cs="Arial"/>
                <w:sz w:val="16"/>
                <w:szCs w:val="16"/>
              </w:rPr>
              <w:t>Siripat Eleven Co., Ltd.</w:t>
            </w:r>
          </w:p>
        </w:tc>
        <w:tc>
          <w:tcPr>
            <w:tcW w:w="2160" w:type="dxa"/>
            <w:gridSpan w:val="2"/>
          </w:tcPr>
          <w:p w14:paraId="78E782D3" w14:textId="46E8BCBE" w:rsidR="00FC37C2" w:rsidRPr="001566F7" w:rsidRDefault="00FC37C2" w:rsidP="00FC37C2">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6492C73F" w14:textId="74F4A943"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DF2999F" w14:textId="68503476"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0EFC4B85" w14:textId="260ABD15"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03464EC1" w14:textId="77777777" w:rsidTr="00C77E90">
        <w:trPr>
          <w:gridAfter w:val="1"/>
          <w:wAfter w:w="1216" w:type="dxa"/>
        </w:trPr>
        <w:tc>
          <w:tcPr>
            <w:tcW w:w="3240" w:type="dxa"/>
          </w:tcPr>
          <w:p w14:paraId="17D90F81" w14:textId="602795D7" w:rsidR="00FC37C2" w:rsidRDefault="00FC37C2" w:rsidP="00FC37C2">
            <w:pPr>
              <w:spacing w:line="300" w:lineRule="exact"/>
              <w:ind w:left="161" w:right="-173" w:hanging="161"/>
              <w:rPr>
                <w:rFonts w:ascii="Arial" w:hAnsi="Arial" w:cs="Arial"/>
                <w:sz w:val="16"/>
                <w:szCs w:val="16"/>
              </w:rPr>
            </w:pPr>
            <w:r>
              <w:rPr>
                <w:rFonts w:ascii="Arial" w:hAnsi="Arial" w:cs="Arial"/>
                <w:sz w:val="16"/>
                <w:szCs w:val="16"/>
              </w:rPr>
              <w:t>Siripat Twelve Co., Ltd.</w:t>
            </w:r>
          </w:p>
        </w:tc>
        <w:tc>
          <w:tcPr>
            <w:tcW w:w="2160" w:type="dxa"/>
            <w:gridSpan w:val="2"/>
          </w:tcPr>
          <w:p w14:paraId="7D3477E4" w14:textId="77777777" w:rsidR="00FC37C2" w:rsidRPr="001566F7" w:rsidRDefault="00FC37C2" w:rsidP="00FC37C2">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60E8503A" w14:textId="7777777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4B5A9836" w14:textId="67F97386"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6D8E32F8" w14:textId="1EABB62C"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522AE6B4" w14:textId="77777777" w:rsidTr="00C77E90">
        <w:trPr>
          <w:gridAfter w:val="1"/>
          <w:wAfter w:w="1216" w:type="dxa"/>
        </w:trPr>
        <w:tc>
          <w:tcPr>
            <w:tcW w:w="3240" w:type="dxa"/>
          </w:tcPr>
          <w:p w14:paraId="5840EBD1" w14:textId="4DA08FCC" w:rsidR="00FC37C2" w:rsidRDefault="00FC37C2" w:rsidP="00FC37C2">
            <w:pPr>
              <w:spacing w:line="300" w:lineRule="exact"/>
              <w:ind w:left="161" w:right="-173" w:hanging="161"/>
              <w:rPr>
                <w:rFonts w:ascii="Arial" w:hAnsi="Arial" w:cs="Arial"/>
                <w:sz w:val="16"/>
                <w:szCs w:val="16"/>
              </w:rPr>
            </w:pPr>
            <w:r>
              <w:rPr>
                <w:rFonts w:ascii="Arial" w:hAnsi="Arial" w:cs="Arial"/>
                <w:sz w:val="16"/>
                <w:szCs w:val="16"/>
              </w:rPr>
              <w:t>Sansiri Holding Two Limited *</w:t>
            </w:r>
          </w:p>
        </w:tc>
        <w:tc>
          <w:tcPr>
            <w:tcW w:w="2160" w:type="dxa"/>
            <w:gridSpan w:val="2"/>
          </w:tcPr>
          <w:p w14:paraId="4DA38D63" w14:textId="2F1B6D5D"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673EE5A" w14:textId="18396980"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788BAEEF" w14:textId="67D1C1A8"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21C30887" w14:textId="76B41486"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1DCAF0E6" w14:textId="77777777" w:rsidTr="00C77E90">
        <w:trPr>
          <w:gridAfter w:val="1"/>
          <w:wAfter w:w="1216" w:type="dxa"/>
        </w:trPr>
        <w:tc>
          <w:tcPr>
            <w:tcW w:w="3240" w:type="dxa"/>
          </w:tcPr>
          <w:p w14:paraId="3A27FBA5" w14:textId="176B79BF"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Three</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2AEDC22F" w14:textId="4A3F60F0"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7E3F455C" w14:textId="07ED1A1A"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C54D4C7" w14:textId="74FF2C09"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3D73C7F6" w14:textId="6D2837C0"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1510C27E" w14:textId="77777777" w:rsidTr="00C77E90">
        <w:trPr>
          <w:gridAfter w:val="1"/>
          <w:wAfter w:w="1216" w:type="dxa"/>
        </w:trPr>
        <w:tc>
          <w:tcPr>
            <w:tcW w:w="3240" w:type="dxa"/>
          </w:tcPr>
          <w:p w14:paraId="4B79D5DC" w14:textId="2269490A"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Five</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1C0E26B3" w14:textId="7C76B8B4"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65EF6955" w14:textId="0BA42A7D"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2CA8C696" w14:textId="7C494595"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61D720C3" w14:textId="19E42CBC"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6D0E2C92" w14:textId="77777777" w:rsidTr="00C77E90">
        <w:trPr>
          <w:gridAfter w:val="1"/>
          <w:wAfter w:w="1216" w:type="dxa"/>
        </w:trPr>
        <w:tc>
          <w:tcPr>
            <w:tcW w:w="3240" w:type="dxa"/>
          </w:tcPr>
          <w:p w14:paraId="23FBE714" w14:textId="445D392F"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Six</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11DCB50C" w14:textId="7198CDEB"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5B1A4B79" w14:textId="3CAD2EF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1ACE510D" w14:textId="21FF7020"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78082F5E" w14:textId="2B23FA09"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14F583A5" w14:textId="77777777" w:rsidTr="00C77E90">
        <w:trPr>
          <w:gridAfter w:val="1"/>
          <w:wAfter w:w="1216" w:type="dxa"/>
        </w:trPr>
        <w:tc>
          <w:tcPr>
            <w:tcW w:w="3240" w:type="dxa"/>
          </w:tcPr>
          <w:p w14:paraId="14F45047" w14:textId="6DADAA7C"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Eleven</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7BB883AA" w14:textId="0E20AC61"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70A002B9" w14:textId="4EAC6E43"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459557B0" w14:textId="5F7D2D00"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0D51C4BF" w14:textId="7F88B5BF"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47C11026" w14:textId="77777777" w:rsidTr="00C77E90">
        <w:trPr>
          <w:gridAfter w:val="1"/>
          <w:wAfter w:w="1216" w:type="dxa"/>
        </w:trPr>
        <w:tc>
          <w:tcPr>
            <w:tcW w:w="3240" w:type="dxa"/>
          </w:tcPr>
          <w:p w14:paraId="3C01EA3C" w14:textId="4FB801ED"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Twelve</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3083E16E" w14:textId="1681D065"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4E6C0670" w14:textId="15600A2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213FC97C" w14:textId="60344DBD"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272168E0" w14:textId="405503E1"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27C76B6D" w14:textId="77777777" w:rsidTr="00C77E90">
        <w:trPr>
          <w:gridAfter w:val="1"/>
          <w:wAfter w:w="1216" w:type="dxa"/>
        </w:trPr>
        <w:tc>
          <w:tcPr>
            <w:tcW w:w="3240" w:type="dxa"/>
          </w:tcPr>
          <w:p w14:paraId="0A346445" w14:textId="5B5E5CFC"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Fourteen</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16F76344" w14:textId="0D246D4A"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2BA7E406" w14:textId="3470FA1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2E3761F" w14:textId="51972559"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4B376917" w14:textId="65763F5C"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0E67A89A" w14:textId="77777777" w:rsidTr="00C77E90">
        <w:trPr>
          <w:gridAfter w:val="1"/>
          <w:wAfter w:w="1216" w:type="dxa"/>
        </w:trPr>
        <w:tc>
          <w:tcPr>
            <w:tcW w:w="3240" w:type="dxa"/>
          </w:tcPr>
          <w:p w14:paraId="060BD769" w14:textId="0BCEC121"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Seventeen</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0F538FB8" w14:textId="49816502"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3BD3EA4" w14:textId="0C3FDEE5"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E18E747" w14:textId="2E80B16F"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7C6D767E" w14:textId="644430FA"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0BBFE7DC" w14:textId="77777777" w:rsidTr="00C77E90">
        <w:trPr>
          <w:gridAfter w:val="1"/>
          <w:wAfter w:w="1216" w:type="dxa"/>
        </w:trPr>
        <w:tc>
          <w:tcPr>
            <w:tcW w:w="3240" w:type="dxa"/>
          </w:tcPr>
          <w:p w14:paraId="6E29269D" w14:textId="619A9C54" w:rsidR="00FC37C2" w:rsidRDefault="00FC37C2" w:rsidP="00FC37C2">
            <w:pPr>
              <w:spacing w:line="300" w:lineRule="exact"/>
              <w:ind w:left="161" w:right="-173" w:hanging="161"/>
              <w:rPr>
                <w:rFonts w:ascii="Arial" w:hAnsi="Arial" w:cs="Arial"/>
                <w:sz w:val="16"/>
                <w:szCs w:val="16"/>
              </w:rPr>
            </w:pPr>
            <w:r w:rsidRPr="00B47253">
              <w:rPr>
                <w:rFonts w:ascii="Arial" w:hAnsi="Arial" w:cs="Arial"/>
                <w:sz w:val="16"/>
                <w:szCs w:val="16"/>
              </w:rPr>
              <w:t xml:space="preserve">Sansiri Holding </w:t>
            </w:r>
            <w:r>
              <w:rPr>
                <w:rFonts w:ascii="Arial" w:hAnsi="Arial" w:cs="Arial"/>
                <w:sz w:val="16"/>
                <w:szCs w:val="16"/>
              </w:rPr>
              <w:t>Twenty</w:t>
            </w:r>
            <w:r>
              <w:rPr>
                <w:rFonts w:ascii="Arial" w:hAnsi="Arial" w:cstheme="minorBidi" w:hint="cs"/>
                <w:sz w:val="16"/>
                <w:szCs w:val="16"/>
                <w:cs/>
              </w:rPr>
              <w:t xml:space="preserve"> </w:t>
            </w:r>
            <w:r>
              <w:rPr>
                <w:rFonts w:ascii="Arial" w:hAnsi="Arial" w:cs="Arial"/>
                <w:sz w:val="16"/>
                <w:szCs w:val="16"/>
              </w:rPr>
              <w:t>Three</w:t>
            </w:r>
            <w:r w:rsidRPr="00B47253">
              <w:rPr>
                <w:rFonts w:ascii="Arial" w:hAnsi="Arial" w:cs="Arial"/>
                <w:sz w:val="16"/>
                <w:szCs w:val="16"/>
              </w:rPr>
              <w:t xml:space="preserve"> Limited</w:t>
            </w:r>
            <w:r>
              <w:rPr>
                <w:rFonts w:ascii="Arial" w:hAnsi="Arial" w:cs="Arial"/>
                <w:sz w:val="16"/>
                <w:szCs w:val="16"/>
              </w:rPr>
              <w:t xml:space="preserve"> *</w:t>
            </w:r>
          </w:p>
        </w:tc>
        <w:tc>
          <w:tcPr>
            <w:tcW w:w="2160" w:type="dxa"/>
            <w:gridSpan w:val="2"/>
          </w:tcPr>
          <w:p w14:paraId="3BBB4BDF" w14:textId="040CCF41" w:rsidR="00FC37C2" w:rsidRPr="001566F7" w:rsidRDefault="00FC37C2" w:rsidP="00FC37C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B5A8726" w14:textId="1E8A6418"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7AFF8E2C" w14:textId="1A23AA98"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38FE383A" w14:textId="58D05C54" w:rsidR="00FC37C2" w:rsidRDefault="00FC37C2" w:rsidP="00FC37C2">
            <w:pPr>
              <w:tabs>
                <w:tab w:val="decimal" w:pos="687"/>
              </w:tabs>
              <w:spacing w:line="300" w:lineRule="exact"/>
              <w:rPr>
                <w:rFonts w:ascii="Arial" w:hAnsi="Arial" w:cs="Arial"/>
                <w:sz w:val="16"/>
                <w:szCs w:val="16"/>
              </w:rPr>
            </w:pPr>
            <w:r>
              <w:rPr>
                <w:rFonts w:ascii="Arial" w:hAnsi="Arial" w:cs="Arial"/>
                <w:sz w:val="16"/>
                <w:szCs w:val="16"/>
              </w:rPr>
              <w:t>100</w:t>
            </w:r>
          </w:p>
        </w:tc>
      </w:tr>
      <w:tr w:rsidR="00FC37C2" w:rsidRPr="001566F7" w14:paraId="669511EE" w14:textId="77777777" w:rsidTr="00C77E90">
        <w:trPr>
          <w:gridAfter w:val="1"/>
          <w:wAfter w:w="1216" w:type="dxa"/>
        </w:trPr>
        <w:tc>
          <w:tcPr>
            <w:tcW w:w="6652" w:type="dxa"/>
            <w:gridSpan w:val="4"/>
          </w:tcPr>
          <w:p w14:paraId="13639A14" w14:textId="23285BE6" w:rsidR="00FC37C2" w:rsidRPr="0014310F" w:rsidRDefault="00FC37C2" w:rsidP="00FC37C2">
            <w:pPr>
              <w:spacing w:line="300" w:lineRule="exact"/>
              <w:ind w:left="254" w:right="-108" w:hanging="254"/>
              <w:rPr>
                <w:rFonts w:ascii="Arial" w:hAnsi="Arial" w:cs="Arial"/>
                <w:sz w:val="12"/>
                <w:szCs w:val="12"/>
              </w:rPr>
            </w:pPr>
            <w:bookmarkStart w:id="0" w:name="_Hlk96134061"/>
            <w:r w:rsidRPr="00A62A5F">
              <w:rPr>
                <w:rFonts w:ascii="Arial" w:hAnsi="Arial" w:cs="Arial"/>
                <w:sz w:val="14"/>
                <w:szCs w:val="14"/>
              </w:rPr>
              <w:t>*</w:t>
            </w:r>
            <w:r w:rsidRPr="00A62A5F">
              <w:rPr>
                <w:rFonts w:ascii="Arial" w:hAnsi="Arial" w:cs="Arial"/>
                <w:sz w:val="14"/>
                <w:szCs w:val="14"/>
              </w:rPr>
              <w:tab/>
              <w:t>During the current year, the subsidiaries changed in their names as described in Note 1</w:t>
            </w:r>
            <w:r>
              <w:rPr>
                <w:rFonts w:ascii="Arial" w:hAnsi="Arial" w:cs="Arial"/>
                <w:sz w:val="14"/>
                <w:szCs w:val="14"/>
              </w:rPr>
              <w:t>4.1</w:t>
            </w:r>
            <w:r w:rsidRPr="00A62A5F">
              <w:rPr>
                <w:rFonts w:ascii="Arial" w:hAnsi="Arial" w:cs="Arial"/>
                <w:sz w:val="14"/>
                <w:szCs w:val="14"/>
              </w:rPr>
              <w:t xml:space="preserve"> (2).</w:t>
            </w:r>
            <w:bookmarkEnd w:id="0"/>
          </w:p>
        </w:tc>
        <w:tc>
          <w:tcPr>
            <w:tcW w:w="1242" w:type="dxa"/>
            <w:gridSpan w:val="2"/>
          </w:tcPr>
          <w:p w14:paraId="6F1AB4A9" w14:textId="77777777" w:rsidR="00FC37C2" w:rsidRPr="001566F7" w:rsidRDefault="00FC37C2" w:rsidP="00FC37C2">
            <w:pPr>
              <w:tabs>
                <w:tab w:val="decimal" w:pos="687"/>
              </w:tabs>
              <w:spacing w:line="300" w:lineRule="exact"/>
              <w:rPr>
                <w:rFonts w:ascii="Arial" w:hAnsi="Arial" w:cs="Arial"/>
                <w:sz w:val="16"/>
                <w:szCs w:val="16"/>
              </w:rPr>
            </w:pPr>
          </w:p>
        </w:tc>
        <w:tc>
          <w:tcPr>
            <w:tcW w:w="1196" w:type="dxa"/>
            <w:gridSpan w:val="2"/>
          </w:tcPr>
          <w:p w14:paraId="6E91B336" w14:textId="77777777" w:rsidR="00FC37C2" w:rsidRPr="001566F7" w:rsidRDefault="00FC37C2" w:rsidP="00FC37C2">
            <w:pPr>
              <w:tabs>
                <w:tab w:val="decimal" w:pos="687"/>
              </w:tabs>
              <w:spacing w:line="300" w:lineRule="exact"/>
              <w:rPr>
                <w:rFonts w:ascii="Arial" w:hAnsi="Arial" w:cs="Arial"/>
                <w:sz w:val="16"/>
                <w:szCs w:val="16"/>
              </w:rPr>
            </w:pPr>
          </w:p>
        </w:tc>
      </w:tr>
      <w:tr w:rsidR="00FC37C2" w:rsidRPr="001566F7" w14:paraId="279A00BF" w14:textId="77777777" w:rsidTr="00C77E90">
        <w:trPr>
          <w:gridAfter w:val="1"/>
          <w:wAfter w:w="1216" w:type="dxa"/>
        </w:trPr>
        <w:tc>
          <w:tcPr>
            <w:tcW w:w="3240" w:type="dxa"/>
          </w:tcPr>
          <w:p w14:paraId="41005888" w14:textId="77777777" w:rsidR="00FC37C2" w:rsidRPr="001566F7" w:rsidRDefault="00FC37C2" w:rsidP="00FC37C2">
            <w:pPr>
              <w:tabs>
                <w:tab w:val="left" w:pos="72"/>
              </w:tabs>
              <w:spacing w:line="300" w:lineRule="exact"/>
              <w:ind w:right="-173"/>
              <w:jc w:val="thaiDistribute"/>
              <w:rPr>
                <w:rFonts w:ascii="Arial" w:hAnsi="Arial" w:cs="Arial"/>
                <w:sz w:val="16"/>
                <w:szCs w:val="16"/>
              </w:rPr>
            </w:pPr>
          </w:p>
        </w:tc>
        <w:tc>
          <w:tcPr>
            <w:tcW w:w="2160" w:type="dxa"/>
            <w:gridSpan w:val="2"/>
          </w:tcPr>
          <w:p w14:paraId="45513E56" w14:textId="77777777" w:rsidR="00FC37C2" w:rsidRPr="001566F7" w:rsidRDefault="00FC37C2" w:rsidP="00FC37C2">
            <w:pPr>
              <w:tabs>
                <w:tab w:val="left" w:pos="180"/>
              </w:tabs>
              <w:spacing w:line="300" w:lineRule="exact"/>
              <w:ind w:left="162" w:right="-108" w:hanging="162"/>
              <w:rPr>
                <w:rFonts w:ascii="Arial" w:hAnsi="Arial" w:cs="Arial"/>
                <w:sz w:val="16"/>
                <w:szCs w:val="16"/>
              </w:rPr>
            </w:pPr>
          </w:p>
        </w:tc>
        <w:tc>
          <w:tcPr>
            <w:tcW w:w="1260" w:type="dxa"/>
            <w:gridSpan w:val="2"/>
          </w:tcPr>
          <w:p w14:paraId="58D1366B" w14:textId="77777777" w:rsidR="00FC37C2" w:rsidRPr="001566F7" w:rsidRDefault="00FC37C2" w:rsidP="00FC37C2">
            <w:pPr>
              <w:spacing w:line="300" w:lineRule="exact"/>
              <w:jc w:val="center"/>
              <w:rPr>
                <w:rFonts w:ascii="Arial" w:hAnsi="Arial" w:cs="Arial"/>
                <w:sz w:val="16"/>
                <w:szCs w:val="16"/>
              </w:rPr>
            </w:pPr>
          </w:p>
        </w:tc>
        <w:tc>
          <w:tcPr>
            <w:tcW w:w="1242" w:type="dxa"/>
            <w:gridSpan w:val="2"/>
          </w:tcPr>
          <w:p w14:paraId="6D218428" w14:textId="77777777" w:rsidR="00FC37C2" w:rsidRPr="001566F7" w:rsidRDefault="00FC37C2" w:rsidP="00FC37C2">
            <w:pPr>
              <w:tabs>
                <w:tab w:val="decimal" w:pos="687"/>
              </w:tabs>
              <w:spacing w:line="300" w:lineRule="exact"/>
              <w:rPr>
                <w:rFonts w:ascii="Arial" w:hAnsi="Arial" w:cs="Arial"/>
                <w:sz w:val="16"/>
                <w:szCs w:val="16"/>
              </w:rPr>
            </w:pPr>
          </w:p>
        </w:tc>
        <w:tc>
          <w:tcPr>
            <w:tcW w:w="1188" w:type="dxa"/>
          </w:tcPr>
          <w:p w14:paraId="39D7D1D7" w14:textId="77777777" w:rsidR="00FC37C2" w:rsidRPr="001566F7" w:rsidRDefault="00FC37C2" w:rsidP="00FC37C2">
            <w:pPr>
              <w:tabs>
                <w:tab w:val="decimal" w:pos="687"/>
              </w:tabs>
              <w:spacing w:line="300" w:lineRule="exact"/>
              <w:rPr>
                <w:rFonts w:ascii="Arial" w:hAnsi="Arial" w:cs="Arial"/>
                <w:sz w:val="16"/>
                <w:szCs w:val="16"/>
              </w:rPr>
            </w:pPr>
          </w:p>
        </w:tc>
      </w:tr>
      <w:tr w:rsidR="00FC37C2" w:rsidRPr="001566F7" w14:paraId="2238F8CD" w14:textId="77777777" w:rsidTr="00C77E90">
        <w:trPr>
          <w:gridAfter w:val="1"/>
          <w:wAfter w:w="1216" w:type="dxa"/>
        </w:trPr>
        <w:tc>
          <w:tcPr>
            <w:tcW w:w="5392" w:type="dxa"/>
            <w:gridSpan w:val="2"/>
          </w:tcPr>
          <w:p w14:paraId="5A1B587B" w14:textId="24E69B24" w:rsidR="00FC37C2" w:rsidRPr="0026555C" w:rsidRDefault="00FC37C2" w:rsidP="00FC37C2">
            <w:pPr>
              <w:spacing w:line="300" w:lineRule="exact"/>
              <w:ind w:right="-173"/>
              <w:jc w:val="thaiDistribute"/>
              <w:rPr>
                <w:rFonts w:ascii="Arial" w:hAnsi="Arial" w:cs="Arial"/>
                <w:sz w:val="16"/>
                <w:szCs w:val="16"/>
                <w:cs/>
              </w:rPr>
            </w:pP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gridSpan w:val="2"/>
          </w:tcPr>
          <w:p w14:paraId="661E5041" w14:textId="77777777" w:rsidR="00FC37C2" w:rsidRPr="001566F7" w:rsidRDefault="00FC37C2" w:rsidP="00FC37C2">
            <w:pPr>
              <w:spacing w:line="300" w:lineRule="exact"/>
              <w:jc w:val="center"/>
              <w:rPr>
                <w:rFonts w:ascii="Arial" w:hAnsi="Arial" w:cs="Arial"/>
                <w:b/>
                <w:bCs/>
                <w:sz w:val="16"/>
                <w:szCs w:val="16"/>
                <w:cs/>
              </w:rPr>
            </w:pPr>
          </w:p>
        </w:tc>
        <w:tc>
          <w:tcPr>
            <w:tcW w:w="1242" w:type="dxa"/>
            <w:gridSpan w:val="2"/>
          </w:tcPr>
          <w:p w14:paraId="33F9CB32" w14:textId="77777777" w:rsidR="00FC37C2" w:rsidRPr="001566F7" w:rsidRDefault="00FC37C2" w:rsidP="00FC37C2">
            <w:pPr>
              <w:tabs>
                <w:tab w:val="decimal" w:pos="687"/>
              </w:tabs>
              <w:spacing w:line="300" w:lineRule="exact"/>
              <w:rPr>
                <w:rFonts w:ascii="Arial" w:hAnsi="Arial" w:cs="Arial"/>
                <w:sz w:val="16"/>
                <w:szCs w:val="16"/>
              </w:rPr>
            </w:pPr>
          </w:p>
        </w:tc>
        <w:tc>
          <w:tcPr>
            <w:tcW w:w="1196" w:type="dxa"/>
            <w:gridSpan w:val="2"/>
          </w:tcPr>
          <w:p w14:paraId="10F50121" w14:textId="77777777" w:rsidR="00FC37C2" w:rsidRPr="001566F7" w:rsidRDefault="00FC37C2" w:rsidP="00FC37C2">
            <w:pPr>
              <w:tabs>
                <w:tab w:val="decimal" w:pos="687"/>
              </w:tabs>
              <w:spacing w:line="300" w:lineRule="exact"/>
              <w:rPr>
                <w:rFonts w:ascii="Arial" w:hAnsi="Arial" w:cs="Arial"/>
                <w:sz w:val="16"/>
                <w:szCs w:val="16"/>
              </w:rPr>
            </w:pPr>
          </w:p>
        </w:tc>
      </w:tr>
      <w:tr w:rsidR="00FC37C2" w:rsidRPr="001566F7" w14:paraId="6BC8E1AE" w14:textId="77777777" w:rsidTr="00C77E90">
        <w:trPr>
          <w:gridAfter w:val="1"/>
          <w:wAfter w:w="1216" w:type="dxa"/>
        </w:trPr>
        <w:tc>
          <w:tcPr>
            <w:tcW w:w="3240" w:type="dxa"/>
          </w:tcPr>
          <w:p w14:paraId="7EAD9195" w14:textId="77777777" w:rsidR="00FC37C2" w:rsidRPr="001566F7" w:rsidRDefault="00FC37C2" w:rsidP="00FC37C2">
            <w:pPr>
              <w:tabs>
                <w:tab w:val="left" w:pos="180"/>
              </w:tabs>
              <w:spacing w:line="30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gridSpan w:val="2"/>
          </w:tcPr>
          <w:p w14:paraId="63B6FB69" w14:textId="77777777" w:rsidR="00FC37C2" w:rsidRPr="001566F7" w:rsidRDefault="00FC37C2" w:rsidP="00FC37C2">
            <w:pPr>
              <w:spacing w:line="30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gridSpan w:val="2"/>
          </w:tcPr>
          <w:p w14:paraId="7DD7D5C4" w14:textId="77777777" w:rsidR="00FC37C2" w:rsidRPr="001566F7" w:rsidRDefault="00FC37C2" w:rsidP="00FC37C2">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5C30AC40" w14:textId="5C6FEDD7"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524CEA64" w14:textId="643402E7"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0A563F6F" w14:textId="77777777" w:rsidTr="00C77E90">
        <w:trPr>
          <w:gridAfter w:val="1"/>
          <w:wAfter w:w="1216" w:type="dxa"/>
        </w:trPr>
        <w:tc>
          <w:tcPr>
            <w:tcW w:w="3240" w:type="dxa"/>
          </w:tcPr>
          <w:p w14:paraId="1486CADF" w14:textId="77777777" w:rsidR="00FC37C2" w:rsidRPr="001566F7" w:rsidRDefault="00FC37C2" w:rsidP="00FC37C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gridSpan w:val="2"/>
          </w:tcPr>
          <w:p w14:paraId="12218DD4" w14:textId="77777777" w:rsidR="00FC37C2" w:rsidRPr="001566F7" w:rsidRDefault="00FC37C2" w:rsidP="00FC37C2">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C4AB610" w14:textId="77777777" w:rsidR="00FC37C2" w:rsidRPr="001566F7" w:rsidRDefault="00FC37C2" w:rsidP="00FC37C2">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4937588E" w14:textId="4D043EA6"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6B4D2A22" w14:textId="17C64CA0"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C37C2" w:rsidRPr="001566F7" w14:paraId="48A9CB1B" w14:textId="77777777" w:rsidTr="00C77E90">
        <w:trPr>
          <w:gridAfter w:val="1"/>
          <w:wAfter w:w="1216" w:type="dxa"/>
        </w:trPr>
        <w:tc>
          <w:tcPr>
            <w:tcW w:w="3240" w:type="dxa"/>
          </w:tcPr>
          <w:p w14:paraId="29CC3A26" w14:textId="42B9F03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QEW (Thailand) Co., Ltd.</w:t>
            </w:r>
            <w:r w:rsidRPr="001E2BB5">
              <w:rPr>
                <w:rFonts w:ascii="Arial" w:hAnsi="Arial" w:cs="Arial"/>
                <w:sz w:val="16"/>
                <w:szCs w:val="16"/>
              </w:rPr>
              <w:t>*</w:t>
            </w:r>
          </w:p>
        </w:tc>
        <w:tc>
          <w:tcPr>
            <w:tcW w:w="2160" w:type="dxa"/>
            <w:gridSpan w:val="2"/>
          </w:tcPr>
          <w:p w14:paraId="1ADF9FD2" w14:textId="77777777" w:rsidR="00FC37C2" w:rsidRPr="001566F7" w:rsidRDefault="00FC37C2" w:rsidP="00FC37C2">
            <w:pPr>
              <w:spacing w:line="30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gridSpan w:val="2"/>
          </w:tcPr>
          <w:p w14:paraId="1002F0DE" w14:textId="77777777" w:rsidR="00FC37C2" w:rsidRPr="001566F7" w:rsidRDefault="00FC37C2" w:rsidP="00FC37C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BDF2341" w14:textId="24ACC835" w:rsidR="00FC37C2" w:rsidRPr="001566F7" w:rsidRDefault="00FC37C2" w:rsidP="00FC37C2">
            <w:pPr>
              <w:tabs>
                <w:tab w:val="decimal" w:pos="687"/>
              </w:tabs>
              <w:spacing w:line="300" w:lineRule="exact"/>
              <w:rPr>
                <w:rFonts w:ascii="Arial" w:hAnsi="Arial" w:cs="Arial"/>
                <w:sz w:val="16"/>
                <w:szCs w:val="16"/>
              </w:rPr>
            </w:pPr>
            <w:r>
              <w:rPr>
                <w:rFonts w:ascii="Arial" w:hAnsi="Arial" w:cs="Arial"/>
                <w:sz w:val="16"/>
                <w:szCs w:val="16"/>
              </w:rPr>
              <w:t>-</w:t>
            </w:r>
          </w:p>
        </w:tc>
        <w:tc>
          <w:tcPr>
            <w:tcW w:w="1188" w:type="dxa"/>
          </w:tcPr>
          <w:p w14:paraId="1A584DB5" w14:textId="2F42BB7D" w:rsidR="00FC37C2" w:rsidRPr="001566F7" w:rsidRDefault="00FC37C2" w:rsidP="00FC37C2">
            <w:pPr>
              <w:tabs>
                <w:tab w:val="decimal" w:pos="687"/>
              </w:tabs>
              <w:spacing w:line="300" w:lineRule="exact"/>
              <w:rPr>
                <w:rFonts w:ascii="Arial" w:hAnsi="Arial" w:cs="Arial"/>
                <w:sz w:val="16"/>
                <w:szCs w:val="16"/>
              </w:rPr>
            </w:pPr>
            <w:r w:rsidRPr="001566F7">
              <w:rPr>
                <w:rFonts w:ascii="Arial" w:hAnsi="Arial" w:cs="Arial"/>
                <w:sz w:val="16"/>
                <w:szCs w:val="16"/>
              </w:rPr>
              <w:t>70</w:t>
            </w:r>
          </w:p>
        </w:tc>
      </w:tr>
      <w:tr w:rsidR="00FC37C2" w:rsidRPr="001566F7" w14:paraId="0306E7CA" w14:textId="77777777" w:rsidTr="00C77E90">
        <w:trPr>
          <w:gridAfter w:val="1"/>
          <w:wAfter w:w="1216" w:type="dxa"/>
        </w:trPr>
        <w:tc>
          <w:tcPr>
            <w:tcW w:w="5392" w:type="dxa"/>
            <w:gridSpan w:val="2"/>
          </w:tcPr>
          <w:p w14:paraId="5DB3D18F" w14:textId="12B96405" w:rsidR="00FC37C2" w:rsidRPr="00095498" w:rsidRDefault="00FC37C2" w:rsidP="00FC37C2">
            <w:pPr>
              <w:spacing w:line="300" w:lineRule="exact"/>
              <w:ind w:left="254" w:right="-108" w:hanging="254"/>
              <w:rPr>
                <w:rFonts w:ascii="Arial" w:hAnsi="Arial" w:cs="Arial"/>
                <w:sz w:val="12"/>
                <w:szCs w:val="12"/>
              </w:rPr>
            </w:pPr>
            <w:r w:rsidRPr="007E045D">
              <w:rPr>
                <w:rFonts w:ascii="Arial" w:hAnsi="Arial" w:cs="Arial"/>
                <w:sz w:val="12"/>
                <w:szCs w:val="12"/>
              </w:rPr>
              <w:t xml:space="preserve">* </w:t>
            </w:r>
            <w:r w:rsidRPr="00175D09">
              <w:rPr>
                <w:rFonts w:ascii="Arial" w:hAnsi="Arial" w:cs="Arial"/>
                <w:sz w:val="12"/>
                <w:szCs w:val="12"/>
              </w:rPr>
              <w:t>Liquidation process is completed on 28 April 2021.</w:t>
            </w:r>
          </w:p>
        </w:tc>
        <w:tc>
          <w:tcPr>
            <w:tcW w:w="1260" w:type="dxa"/>
            <w:gridSpan w:val="2"/>
          </w:tcPr>
          <w:p w14:paraId="567B3071" w14:textId="77777777" w:rsidR="00FC37C2" w:rsidRPr="001566F7" w:rsidRDefault="00FC37C2" w:rsidP="00FC37C2">
            <w:pPr>
              <w:spacing w:line="300" w:lineRule="exact"/>
              <w:jc w:val="center"/>
              <w:rPr>
                <w:rFonts w:ascii="Arial" w:hAnsi="Arial" w:cs="Arial"/>
                <w:sz w:val="16"/>
                <w:szCs w:val="16"/>
              </w:rPr>
            </w:pPr>
          </w:p>
        </w:tc>
        <w:tc>
          <w:tcPr>
            <w:tcW w:w="1242" w:type="dxa"/>
            <w:gridSpan w:val="2"/>
          </w:tcPr>
          <w:p w14:paraId="4EFE428E" w14:textId="77777777" w:rsidR="00FC37C2" w:rsidRPr="001566F7" w:rsidRDefault="00FC37C2" w:rsidP="00FC37C2">
            <w:pPr>
              <w:tabs>
                <w:tab w:val="decimal" w:pos="687"/>
              </w:tabs>
              <w:spacing w:line="300" w:lineRule="exact"/>
              <w:rPr>
                <w:rFonts w:ascii="Arial" w:hAnsi="Arial" w:cs="Arial"/>
                <w:sz w:val="16"/>
                <w:szCs w:val="16"/>
              </w:rPr>
            </w:pPr>
          </w:p>
        </w:tc>
        <w:tc>
          <w:tcPr>
            <w:tcW w:w="1196" w:type="dxa"/>
            <w:gridSpan w:val="2"/>
          </w:tcPr>
          <w:p w14:paraId="0B4C23D2" w14:textId="77777777" w:rsidR="00FC37C2" w:rsidRPr="001566F7" w:rsidRDefault="00FC37C2" w:rsidP="00FC37C2">
            <w:pPr>
              <w:tabs>
                <w:tab w:val="decimal" w:pos="687"/>
              </w:tabs>
              <w:spacing w:line="300" w:lineRule="exact"/>
              <w:rPr>
                <w:rFonts w:ascii="Arial" w:hAnsi="Arial" w:cs="Arial"/>
                <w:sz w:val="16"/>
                <w:szCs w:val="16"/>
              </w:rPr>
            </w:pPr>
          </w:p>
        </w:tc>
      </w:tr>
      <w:tr w:rsidR="00FC37C2" w:rsidRPr="001566F7" w14:paraId="22C7A7B1" w14:textId="77777777" w:rsidTr="00C77E90">
        <w:trPr>
          <w:gridAfter w:val="1"/>
          <w:wAfter w:w="1216" w:type="dxa"/>
        </w:trPr>
        <w:tc>
          <w:tcPr>
            <w:tcW w:w="3240" w:type="dxa"/>
          </w:tcPr>
          <w:p w14:paraId="34E1A70C" w14:textId="0C25B981" w:rsidR="00FC37C2" w:rsidRPr="0051494D" w:rsidRDefault="00FC37C2" w:rsidP="00FC37C2">
            <w:pPr>
              <w:tabs>
                <w:tab w:val="left" w:pos="180"/>
              </w:tabs>
              <w:spacing w:line="300" w:lineRule="exact"/>
              <w:ind w:right="-173"/>
              <w:jc w:val="thaiDistribute"/>
              <w:rPr>
                <w:rFonts w:ascii="Arial" w:hAnsi="Arial" w:cs="Browallia New"/>
                <w:sz w:val="16"/>
                <w:szCs w:val="20"/>
                <w:vertAlign w:val="superscript"/>
              </w:rPr>
            </w:pPr>
          </w:p>
        </w:tc>
        <w:tc>
          <w:tcPr>
            <w:tcW w:w="2160" w:type="dxa"/>
            <w:gridSpan w:val="2"/>
          </w:tcPr>
          <w:p w14:paraId="4FD241D6" w14:textId="6059E9BA" w:rsidR="00FC37C2" w:rsidRPr="001566F7" w:rsidRDefault="00FC37C2" w:rsidP="00FC37C2">
            <w:pPr>
              <w:spacing w:line="300" w:lineRule="exact"/>
              <w:ind w:right="-173"/>
              <w:jc w:val="thaiDistribute"/>
              <w:rPr>
                <w:rFonts w:ascii="Arial" w:hAnsi="Arial" w:cs="Arial"/>
                <w:sz w:val="16"/>
                <w:szCs w:val="16"/>
              </w:rPr>
            </w:pPr>
          </w:p>
        </w:tc>
        <w:tc>
          <w:tcPr>
            <w:tcW w:w="1260" w:type="dxa"/>
            <w:gridSpan w:val="2"/>
          </w:tcPr>
          <w:p w14:paraId="50349DB6" w14:textId="77777777" w:rsidR="00FC37C2" w:rsidRPr="001566F7" w:rsidRDefault="00FC37C2" w:rsidP="00FC37C2">
            <w:pPr>
              <w:spacing w:line="300" w:lineRule="exact"/>
              <w:jc w:val="center"/>
              <w:rPr>
                <w:rFonts w:ascii="Arial" w:hAnsi="Arial" w:cs="Arial"/>
                <w:sz w:val="16"/>
                <w:szCs w:val="16"/>
              </w:rPr>
            </w:pPr>
          </w:p>
        </w:tc>
        <w:tc>
          <w:tcPr>
            <w:tcW w:w="1242" w:type="dxa"/>
            <w:gridSpan w:val="2"/>
          </w:tcPr>
          <w:p w14:paraId="0D932956" w14:textId="77777777" w:rsidR="00FC37C2" w:rsidRPr="001566F7" w:rsidRDefault="00FC37C2" w:rsidP="00FC37C2">
            <w:pPr>
              <w:tabs>
                <w:tab w:val="decimal" w:pos="687"/>
              </w:tabs>
              <w:spacing w:line="300" w:lineRule="exact"/>
              <w:rPr>
                <w:rFonts w:ascii="Arial" w:hAnsi="Arial" w:cs="Arial"/>
                <w:sz w:val="16"/>
                <w:szCs w:val="16"/>
              </w:rPr>
            </w:pPr>
          </w:p>
        </w:tc>
        <w:tc>
          <w:tcPr>
            <w:tcW w:w="1188" w:type="dxa"/>
          </w:tcPr>
          <w:p w14:paraId="61A57007" w14:textId="77777777" w:rsidR="00FC37C2" w:rsidRPr="001566F7" w:rsidRDefault="00FC37C2" w:rsidP="00FC37C2">
            <w:pPr>
              <w:tabs>
                <w:tab w:val="decimal" w:pos="687"/>
              </w:tabs>
              <w:spacing w:line="300" w:lineRule="exact"/>
              <w:rPr>
                <w:rFonts w:ascii="Arial" w:hAnsi="Arial" w:cs="Arial"/>
                <w:sz w:val="16"/>
                <w:szCs w:val="16"/>
              </w:rPr>
            </w:pPr>
          </w:p>
        </w:tc>
      </w:tr>
      <w:tr w:rsidR="00FC37C2" w:rsidRPr="001566F7" w14:paraId="0F748546" w14:textId="77777777" w:rsidTr="00C77E90">
        <w:trPr>
          <w:gridAfter w:val="1"/>
          <w:wAfter w:w="1216" w:type="dxa"/>
        </w:trPr>
        <w:tc>
          <w:tcPr>
            <w:tcW w:w="5392" w:type="dxa"/>
            <w:gridSpan w:val="2"/>
          </w:tcPr>
          <w:p w14:paraId="60790166" w14:textId="02587B02" w:rsidR="00FC37C2" w:rsidRPr="0026555C" w:rsidRDefault="00FC37C2" w:rsidP="00FC37C2">
            <w:pPr>
              <w:spacing w:line="300" w:lineRule="exact"/>
              <w:ind w:right="-173"/>
              <w:jc w:val="thaiDistribute"/>
              <w:rPr>
                <w:rFonts w:ascii="Arial" w:hAnsi="Arial" w:cs="Arial"/>
                <w:sz w:val="16"/>
                <w:szCs w:val="16"/>
              </w:rPr>
            </w:pP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rPr>
              <w:t xml:space="preserve"> by NED Management Co., Ltd.</w:t>
            </w:r>
          </w:p>
        </w:tc>
        <w:tc>
          <w:tcPr>
            <w:tcW w:w="1260" w:type="dxa"/>
            <w:gridSpan w:val="2"/>
          </w:tcPr>
          <w:p w14:paraId="1D378691" w14:textId="77777777" w:rsidR="00FC37C2" w:rsidRPr="001566F7" w:rsidRDefault="00FC37C2" w:rsidP="00FC37C2">
            <w:pPr>
              <w:spacing w:line="300" w:lineRule="exact"/>
              <w:jc w:val="center"/>
              <w:rPr>
                <w:rFonts w:ascii="Arial" w:hAnsi="Arial" w:cs="Arial"/>
                <w:sz w:val="16"/>
                <w:szCs w:val="16"/>
              </w:rPr>
            </w:pPr>
          </w:p>
        </w:tc>
        <w:tc>
          <w:tcPr>
            <w:tcW w:w="1242" w:type="dxa"/>
            <w:gridSpan w:val="2"/>
          </w:tcPr>
          <w:p w14:paraId="76321A5A" w14:textId="77777777" w:rsidR="00FC37C2" w:rsidRPr="001566F7" w:rsidRDefault="00FC37C2" w:rsidP="00FC37C2">
            <w:pPr>
              <w:tabs>
                <w:tab w:val="decimal" w:pos="687"/>
              </w:tabs>
              <w:spacing w:line="300" w:lineRule="exact"/>
              <w:rPr>
                <w:rFonts w:ascii="Arial" w:hAnsi="Arial" w:cs="Arial"/>
                <w:sz w:val="16"/>
                <w:szCs w:val="16"/>
              </w:rPr>
            </w:pPr>
          </w:p>
        </w:tc>
        <w:tc>
          <w:tcPr>
            <w:tcW w:w="1196" w:type="dxa"/>
            <w:gridSpan w:val="2"/>
          </w:tcPr>
          <w:p w14:paraId="7B29D8F1" w14:textId="77777777" w:rsidR="00FC37C2" w:rsidRPr="001566F7" w:rsidRDefault="00FC37C2" w:rsidP="00FC37C2">
            <w:pPr>
              <w:tabs>
                <w:tab w:val="decimal" w:pos="687"/>
              </w:tabs>
              <w:spacing w:line="300" w:lineRule="exact"/>
              <w:rPr>
                <w:rFonts w:ascii="Arial" w:hAnsi="Arial" w:cs="Arial"/>
                <w:sz w:val="16"/>
                <w:szCs w:val="16"/>
              </w:rPr>
            </w:pPr>
          </w:p>
        </w:tc>
      </w:tr>
      <w:tr w:rsidR="00EF346E" w:rsidRPr="001566F7" w14:paraId="03B89906" w14:textId="77777777" w:rsidTr="00C77E90">
        <w:trPr>
          <w:gridAfter w:val="1"/>
          <w:wAfter w:w="1216" w:type="dxa"/>
        </w:trPr>
        <w:tc>
          <w:tcPr>
            <w:tcW w:w="3240" w:type="dxa"/>
          </w:tcPr>
          <w:p w14:paraId="04297B51" w14:textId="77777777" w:rsidR="00EF346E" w:rsidRPr="001566F7" w:rsidRDefault="00EF346E" w:rsidP="00EF346E">
            <w:pPr>
              <w:spacing w:line="300" w:lineRule="exact"/>
              <w:ind w:right="-173"/>
              <w:jc w:val="thaiDistribute"/>
              <w:rPr>
                <w:rFonts w:ascii="Arial" w:hAnsi="Arial" w:cs="Arial"/>
                <w:sz w:val="16"/>
                <w:szCs w:val="16"/>
              </w:rPr>
            </w:pPr>
            <w:r w:rsidRPr="001566F7">
              <w:rPr>
                <w:rFonts w:ascii="Arial" w:hAnsi="Arial" w:cs="Arial"/>
                <w:sz w:val="16"/>
                <w:szCs w:val="16"/>
              </w:rPr>
              <w:t>Satit Pattana School</w:t>
            </w:r>
          </w:p>
        </w:tc>
        <w:tc>
          <w:tcPr>
            <w:tcW w:w="2160" w:type="dxa"/>
            <w:gridSpan w:val="2"/>
          </w:tcPr>
          <w:p w14:paraId="466C7E55" w14:textId="77777777" w:rsidR="00EF346E" w:rsidRPr="001566F7" w:rsidRDefault="00EF346E" w:rsidP="00EF346E">
            <w:pPr>
              <w:spacing w:line="30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gridSpan w:val="2"/>
          </w:tcPr>
          <w:p w14:paraId="4B376DA7" w14:textId="77777777" w:rsidR="00EF346E" w:rsidRPr="001566F7" w:rsidRDefault="00EF346E" w:rsidP="00EF346E">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2876734A" w14:textId="4FE68ACD" w:rsidR="00EF346E" w:rsidRPr="001566F7" w:rsidRDefault="00EF346E" w:rsidP="00EF346E">
            <w:pPr>
              <w:tabs>
                <w:tab w:val="decimal" w:pos="687"/>
              </w:tabs>
              <w:spacing w:line="300" w:lineRule="exact"/>
              <w:rPr>
                <w:rFonts w:ascii="Arial" w:hAnsi="Arial" w:cs="Arial"/>
                <w:sz w:val="16"/>
                <w:szCs w:val="16"/>
                <w:cs/>
              </w:rPr>
            </w:pPr>
            <w:r w:rsidRPr="001566F7">
              <w:rPr>
                <w:rFonts w:ascii="Arial" w:hAnsi="Arial" w:cs="Arial"/>
                <w:sz w:val="16"/>
                <w:szCs w:val="16"/>
              </w:rPr>
              <w:t>100</w:t>
            </w:r>
          </w:p>
        </w:tc>
        <w:tc>
          <w:tcPr>
            <w:tcW w:w="1188" w:type="dxa"/>
          </w:tcPr>
          <w:p w14:paraId="6331ACA1" w14:textId="795764DB" w:rsidR="00EF346E" w:rsidRPr="001566F7" w:rsidRDefault="00EF346E" w:rsidP="00EF346E">
            <w:pPr>
              <w:tabs>
                <w:tab w:val="decimal" w:pos="687"/>
              </w:tabs>
              <w:spacing w:line="300" w:lineRule="exact"/>
              <w:rPr>
                <w:rFonts w:ascii="Arial" w:hAnsi="Arial" w:cs="Arial"/>
                <w:sz w:val="16"/>
                <w:szCs w:val="16"/>
                <w:cs/>
              </w:rPr>
            </w:pPr>
            <w:r w:rsidRPr="001566F7">
              <w:rPr>
                <w:rFonts w:ascii="Arial" w:hAnsi="Arial" w:cs="Arial"/>
                <w:sz w:val="16"/>
                <w:szCs w:val="16"/>
              </w:rPr>
              <w:t>100</w:t>
            </w:r>
          </w:p>
        </w:tc>
      </w:tr>
      <w:tr w:rsidR="00EF346E" w:rsidRPr="001566F7" w14:paraId="6D2C1DB4" w14:textId="77777777" w:rsidTr="00C77E90">
        <w:trPr>
          <w:gridAfter w:val="1"/>
          <w:wAfter w:w="1216" w:type="dxa"/>
        </w:trPr>
        <w:tc>
          <w:tcPr>
            <w:tcW w:w="3240" w:type="dxa"/>
          </w:tcPr>
          <w:p w14:paraId="5BD32A4F" w14:textId="77777777" w:rsidR="00EF346E" w:rsidRPr="001566F7" w:rsidRDefault="00EF346E" w:rsidP="00EF346E">
            <w:pPr>
              <w:spacing w:line="300" w:lineRule="exact"/>
              <w:ind w:right="-173"/>
              <w:jc w:val="thaiDistribute"/>
              <w:rPr>
                <w:rFonts w:ascii="Arial" w:hAnsi="Arial" w:cs="Arial"/>
                <w:sz w:val="16"/>
                <w:szCs w:val="16"/>
              </w:rPr>
            </w:pPr>
          </w:p>
        </w:tc>
        <w:tc>
          <w:tcPr>
            <w:tcW w:w="2160" w:type="dxa"/>
            <w:gridSpan w:val="2"/>
          </w:tcPr>
          <w:p w14:paraId="4F0AFC34" w14:textId="77777777" w:rsidR="00EF346E" w:rsidRPr="001566F7" w:rsidRDefault="00EF346E" w:rsidP="00EF346E">
            <w:pPr>
              <w:spacing w:line="300" w:lineRule="exact"/>
              <w:ind w:right="-173"/>
              <w:jc w:val="thaiDistribute"/>
              <w:rPr>
                <w:rFonts w:ascii="Arial" w:hAnsi="Arial" w:cs="Arial"/>
                <w:sz w:val="16"/>
                <w:szCs w:val="16"/>
              </w:rPr>
            </w:pPr>
          </w:p>
        </w:tc>
        <w:tc>
          <w:tcPr>
            <w:tcW w:w="1260" w:type="dxa"/>
            <w:gridSpan w:val="2"/>
          </w:tcPr>
          <w:p w14:paraId="737A391E"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32EE391F" w14:textId="77777777" w:rsidR="00EF346E" w:rsidRPr="001566F7" w:rsidRDefault="00EF346E" w:rsidP="00EF346E">
            <w:pPr>
              <w:tabs>
                <w:tab w:val="decimal" w:pos="687"/>
              </w:tabs>
              <w:spacing w:line="300" w:lineRule="exact"/>
              <w:rPr>
                <w:rFonts w:ascii="Arial" w:hAnsi="Arial" w:cs="Arial"/>
                <w:sz w:val="16"/>
                <w:szCs w:val="16"/>
              </w:rPr>
            </w:pPr>
          </w:p>
        </w:tc>
        <w:tc>
          <w:tcPr>
            <w:tcW w:w="1188" w:type="dxa"/>
          </w:tcPr>
          <w:p w14:paraId="78123299"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5AF92EBA" w14:textId="77777777" w:rsidTr="00C77E90">
        <w:trPr>
          <w:gridAfter w:val="1"/>
          <w:wAfter w:w="1216" w:type="dxa"/>
        </w:trPr>
        <w:tc>
          <w:tcPr>
            <w:tcW w:w="5392" w:type="dxa"/>
            <w:gridSpan w:val="2"/>
          </w:tcPr>
          <w:p w14:paraId="6AE17456" w14:textId="4A7A220F" w:rsidR="00EF346E" w:rsidRPr="0026555C" w:rsidRDefault="00EF346E" w:rsidP="00EF346E">
            <w:pPr>
              <w:spacing w:line="300" w:lineRule="exact"/>
              <w:ind w:right="-173"/>
              <w:jc w:val="thaiDistribute"/>
              <w:rPr>
                <w:rFonts w:ascii="Arial" w:hAnsi="Arial" w:cs="Arial"/>
                <w:sz w:val="16"/>
                <w:szCs w:val="16"/>
              </w:rPr>
            </w:pP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rPr>
              <w:t xml:space="preserve"> by Sansiri Global Investment Pte. Ltd.</w:t>
            </w:r>
          </w:p>
        </w:tc>
        <w:tc>
          <w:tcPr>
            <w:tcW w:w="1260" w:type="dxa"/>
            <w:gridSpan w:val="2"/>
          </w:tcPr>
          <w:p w14:paraId="66390545"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348C15FD"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7D34504A"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27028C0F" w14:textId="77777777" w:rsidTr="00C77E90">
        <w:trPr>
          <w:gridAfter w:val="1"/>
          <w:wAfter w:w="1216" w:type="dxa"/>
        </w:trPr>
        <w:tc>
          <w:tcPr>
            <w:tcW w:w="3240" w:type="dxa"/>
          </w:tcPr>
          <w:p w14:paraId="24827B8D" w14:textId="77777777" w:rsidR="00EF346E" w:rsidRPr="001566F7" w:rsidRDefault="00EF346E" w:rsidP="00EF346E">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Sansiri Guernsey (2009) Limited</w:t>
            </w:r>
          </w:p>
        </w:tc>
        <w:tc>
          <w:tcPr>
            <w:tcW w:w="2160" w:type="dxa"/>
            <w:gridSpan w:val="2"/>
          </w:tcPr>
          <w:p w14:paraId="3CCA8BDE" w14:textId="77777777" w:rsidR="00EF346E" w:rsidRPr="001566F7" w:rsidRDefault="00EF346E" w:rsidP="00EF346E">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1648D9A"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49993180" w14:textId="5A67BE0D"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50CCC33" w14:textId="1FF7C03E"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5EDB1DEC" w14:textId="77777777" w:rsidTr="00C77E90">
        <w:trPr>
          <w:gridAfter w:val="1"/>
          <w:wAfter w:w="1216" w:type="dxa"/>
        </w:trPr>
        <w:tc>
          <w:tcPr>
            <w:tcW w:w="3240" w:type="dxa"/>
          </w:tcPr>
          <w:p w14:paraId="27C3D286" w14:textId="77777777" w:rsidR="00EF346E" w:rsidRPr="001566F7" w:rsidRDefault="00EF346E" w:rsidP="00EF346E">
            <w:pPr>
              <w:spacing w:line="300" w:lineRule="exact"/>
              <w:ind w:right="-173"/>
              <w:jc w:val="thaiDistribute"/>
              <w:rPr>
                <w:rFonts w:ascii="Arial" w:hAnsi="Arial" w:cs="Arial"/>
                <w:sz w:val="16"/>
                <w:szCs w:val="16"/>
              </w:rPr>
            </w:pPr>
            <w:r w:rsidRPr="001566F7">
              <w:rPr>
                <w:rFonts w:ascii="Arial" w:hAnsi="Arial" w:cs="Arial"/>
                <w:sz w:val="16"/>
                <w:szCs w:val="16"/>
              </w:rPr>
              <w:t>Sansiri Guernsey (2015) Limited</w:t>
            </w:r>
          </w:p>
        </w:tc>
        <w:tc>
          <w:tcPr>
            <w:tcW w:w="2160" w:type="dxa"/>
            <w:gridSpan w:val="2"/>
          </w:tcPr>
          <w:p w14:paraId="1E702590" w14:textId="77777777" w:rsidR="00EF346E" w:rsidRPr="001566F7" w:rsidRDefault="00EF346E" w:rsidP="00EF346E">
            <w:pPr>
              <w:spacing w:line="30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gridSpan w:val="2"/>
          </w:tcPr>
          <w:p w14:paraId="4F5DD8B5"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5E4F77F6" w14:textId="58F2E1EC"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29B9FAE6" w14:textId="7A203F5B"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4289C1E9" w14:textId="77777777" w:rsidTr="00C77E90">
        <w:trPr>
          <w:gridAfter w:val="1"/>
          <w:wAfter w:w="1216" w:type="dxa"/>
        </w:trPr>
        <w:tc>
          <w:tcPr>
            <w:tcW w:w="3240" w:type="dxa"/>
          </w:tcPr>
          <w:p w14:paraId="1717D4CF" w14:textId="77777777" w:rsidR="00EF346E" w:rsidRPr="001566F7" w:rsidRDefault="00EF346E" w:rsidP="00EF346E">
            <w:pPr>
              <w:spacing w:line="300" w:lineRule="exact"/>
              <w:ind w:right="-173"/>
              <w:jc w:val="thaiDistribute"/>
              <w:rPr>
                <w:rFonts w:ascii="Arial" w:hAnsi="Arial" w:cs="Arial"/>
                <w:sz w:val="16"/>
                <w:szCs w:val="16"/>
              </w:rPr>
            </w:pPr>
            <w:r w:rsidRPr="001566F7">
              <w:rPr>
                <w:rFonts w:ascii="Arial" w:hAnsi="Arial" w:cs="Arial"/>
                <w:sz w:val="16"/>
                <w:szCs w:val="16"/>
              </w:rPr>
              <w:t>Sansiri International Pte. Ltd.</w:t>
            </w:r>
          </w:p>
        </w:tc>
        <w:tc>
          <w:tcPr>
            <w:tcW w:w="2160" w:type="dxa"/>
            <w:gridSpan w:val="2"/>
          </w:tcPr>
          <w:p w14:paraId="084BB629" w14:textId="77777777" w:rsidR="00EF346E" w:rsidRPr="001566F7" w:rsidRDefault="00EF346E" w:rsidP="00EF346E">
            <w:pPr>
              <w:spacing w:line="300" w:lineRule="exact"/>
              <w:ind w:left="162" w:right="-173" w:hanging="162"/>
              <w:rPr>
                <w:rFonts w:ascii="Arial" w:hAnsi="Arial" w:cs="Arial"/>
                <w:sz w:val="16"/>
                <w:szCs w:val="16"/>
              </w:rPr>
            </w:pPr>
            <w:r w:rsidRPr="001566F7">
              <w:rPr>
                <w:rFonts w:ascii="Arial" w:hAnsi="Arial" w:cs="Arial"/>
                <w:sz w:val="16"/>
                <w:szCs w:val="16"/>
              </w:rPr>
              <w:t>Centralised administrative and subsidiary management offices in Singapore</w:t>
            </w:r>
          </w:p>
        </w:tc>
        <w:tc>
          <w:tcPr>
            <w:tcW w:w="1260" w:type="dxa"/>
            <w:gridSpan w:val="2"/>
          </w:tcPr>
          <w:p w14:paraId="5B97F5C5"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Singapore</w:t>
            </w:r>
          </w:p>
        </w:tc>
        <w:tc>
          <w:tcPr>
            <w:tcW w:w="1242" w:type="dxa"/>
            <w:gridSpan w:val="2"/>
          </w:tcPr>
          <w:p w14:paraId="6FBC6D37" w14:textId="78D1F578"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2AB6D157" w14:textId="199F978A"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3F95FC04" w14:textId="77777777" w:rsidTr="00C77E90">
        <w:trPr>
          <w:gridAfter w:val="1"/>
          <w:wAfter w:w="1216" w:type="dxa"/>
        </w:trPr>
        <w:tc>
          <w:tcPr>
            <w:tcW w:w="3240" w:type="dxa"/>
          </w:tcPr>
          <w:p w14:paraId="320CE700" w14:textId="77777777" w:rsidR="00EF346E" w:rsidRPr="001566F7" w:rsidRDefault="00EF346E" w:rsidP="00EF346E">
            <w:pPr>
              <w:spacing w:line="300" w:lineRule="exact"/>
              <w:ind w:right="-173"/>
              <w:jc w:val="thaiDistribute"/>
              <w:rPr>
                <w:rFonts w:ascii="Arial" w:hAnsi="Arial" w:cs="Arial"/>
                <w:sz w:val="16"/>
                <w:szCs w:val="16"/>
              </w:rPr>
            </w:pPr>
          </w:p>
        </w:tc>
        <w:tc>
          <w:tcPr>
            <w:tcW w:w="2160" w:type="dxa"/>
            <w:gridSpan w:val="2"/>
          </w:tcPr>
          <w:p w14:paraId="3406C870" w14:textId="77777777" w:rsidR="00EF346E" w:rsidRPr="001566F7" w:rsidRDefault="00EF346E" w:rsidP="00EF346E">
            <w:pPr>
              <w:spacing w:line="300" w:lineRule="exact"/>
              <w:ind w:left="162" w:right="-173" w:hanging="162"/>
              <w:rPr>
                <w:rFonts w:ascii="Arial" w:hAnsi="Arial" w:cs="Arial"/>
                <w:sz w:val="16"/>
                <w:szCs w:val="16"/>
              </w:rPr>
            </w:pPr>
          </w:p>
        </w:tc>
        <w:tc>
          <w:tcPr>
            <w:tcW w:w="1260" w:type="dxa"/>
            <w:gridSpan w:val="2"/>
          </w:tcPr>
          <w:p w14:paraId="03443793"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6B14AF6F" w14:textId="77777777" w:rsidR="00EF346E" w:rsidRPr="001566F7" w:rsidRDefault="00EF346E" w:rsidP="00EF346E">
            <w:pPr>
              <w:tabs>
                <w:tab w:val="decimal" w:pos="687"/>
              </w:tabs>
              <w:spacing w:line="300" w:lineRule="exact"/>
              <w:rPr>
                <w:rFonts w:ascii="Arial" w:hAnsi="Arial" w:cs="Arial"/>
                <w:sz w:val="16"/>
                <w:szCs w:val="16"/>
              </w:rPr>
            </w:pPr>
          </w:p>
        </w:tc>
        <w:tc>
          <w:tcPr>
            <w:tcW w:w="1188" w:type="dxa"/>
          </w:tcPr>
          <w:p w14:paraId="139B158A"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23F94444" w14:textId="77777777" w:rsidTr="00C77E90">
        <w:trPr>
          <w:gridAfter w:val="1"/>
          <w:wAfter w:w="1216" w:type="dxa"/>
        </w:trPr>
        <w:tc>
          <w:tcPr>
            <w:tcW w:w="5392" w:type="dxa"/>
            <w:gridSpan w:val="2"/>
          </w:tcPr>
          <w:p w14:paraId="57151B03" w14:textId="2FFDF2EB" w:rsidR="00EF346E" w:rsidRPr="00E628C7" w:rsidRDefault="00EF346E" w:rsidP="00EF346E">
            <w:pPr>
              <w:tabs>
                <w:tab w:val="left" w:pos="180"/>
              </w:tabs>
              <w:spacing w:line="300" w:lineRule="exact"/>
              <w:ind w:left="162" w:right="-108" w:hanging="162"/>
              <w:rPr>
                <w:rFonts w:ascii="Arial" w:hAnsi="Arial" w:cs="Arial"/>
                <w:sz w:val="16"/>
                <w:szCs w:val="16"/>
              </w:rPr>
            </w:pPr>
            <w:r w:rsidRPr="00E628C7">
              <w:rPr>
                <w:rFonts w:ascii="Arial" w:hAnsi="Arial" w:cs="Arial"/>
                <w:sz w:val="16"/>
                <w:szCs w:val="16"/>
                <w:u w:val="single"/>
              </w:rPr>
              <w:t>Indirect</w:t>
            </w:r>
            <w:r w:rsidR="00580735">
              <w:rPr>
                <w:rFonts w:ascii="Arial" w:hAnsi="Arial" w:cs="Arial"/>
                <w:sz w:val="16"/>
                <w:szCs w:val="16"/>
                <w:u w:val="single"/>
              </w:rPr>
              <w:t>ly held</w:t>
            </w:r>
            <w:r w:rsidRPr="00E628C7">
              <w:rPr>
                <w:rFonts w:ascii="Arial" w:hAnsi="Arial" w:cs="Arial"/>
                <w:sz w:val="16"/>
                <w:szCs w:val="16"/>
                <w:u w:val="single"/>
              </w:rPr>
              <w:t xml:space="preserve"> by Sansiri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gridSpan w:val="2"/>
          </w:tcPr>
          <w:p w14:paraId="5FBA2C90"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044C6E6D"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03350479"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1BCADFB6" w14:textId="77777777" w:rsidTr="00C77E90">
        <w:trPr>
          <w:gridAfter w:val="1"/>
          <w:wAfter w:w="1216" w:type="dxa"/>
        </w:trPr>
        <w:tc>
          <w:tcPr>
            <w:tcW w:w="3240" w:type="dxa"/>
          </w:tcPr>
          <w:p w14:paraId="2CBCA1EC" w14:textId="77777777" w:rsidR="00EF346E" w:rsidRPr="001566F7" w:rsidRDefault="00EF346E" w:rsidP="00EF346E">
            <w:pPr>
              <w:spacing w:line="30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gridSpan w:val="2"/>
          </w:tcPr>
          <w:p w14:paraId="5B9CB492" w14:textId="77777777" w:rsidR="00EF346E" w:rsidRPr="001566F7" w:rsidRDefault="00EF346E" w:rsidP="00EF346E">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25C83D13"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gridSpan w:val="2"/>
          </w:tcPr>
          <w:p w14:paraId="0DDBDB4C" w14:textId="29C2FB86" w:rsidR="00EF346E" w:rsidRPr="00BE1D81" w:rsidRDefault="00EF346E" w:rsidP="00EF346E">
            <w:pPr>
              <w:tabs>
                <w:tab w:val="decimal" w:pos="687"/>
              </w:tabs>
              <w:spacing w:line="300" w:lineRule="exact"/>
              <w:rPr>
                <w:rFonts w:ascii="Arial" w:hAnsi="Arial" w:cstheme="minorBidi"/>
                <w:sz w:val="16"/>
                <w:szCs w:val="16"/>
              </w:rPr>
            </w:pPr>
            <w:r w:rsidRPr="001566F7">
              <w:rPr>
                <w:rFonts w:ascii="Arial" w:hAnsi="Arial" w:cs="Arial"/>
                <w:sz w:val="16"/>
                <w:szCs w:val="16"/>
              </w:rPr>
              <w:t>6</w:t>
            </w:r>
            <w:r>
              <w:rPr>
                <w:rFonts w:ascii="Arial" w:hAnsi="Arial" w:cstheme="minorBidi"/>
                <w:sz w:val="16"/>
                <w:szCs w:val="16"/>
              </w:rPr>
              <w:t>2</w:t>
            </w:r>
          </w:p>
        </w:tc>
        <w:tc>
          <w:tcPr>
            <w:tcW w:w="1188" w:type="dxa"/>
          </w:tcPr>
          <w:p w14:paraId="46789A79" w14:textId="43E46A54"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6</w:t>
            </w:r>
            <w:r>
              <w:rPr>
                <w:rFonts w:ascii="Arial" w:hAnsi="Arial" w:cstheme="minorBidi"/>
                <w:sz w:val="16"/>
                <w:szCs w:val="16"/>
              </w:rPr>
              <w:t>2</w:t>
            </w:r>
          </w:p>
        </w:tc>
      </w:tr>
      <w:tr w:rsidR="00EF346E" w:rsidRPr="001C44D0" w14:paraId="10E77153" w14:textId="77777777" w:rsidTr="00C77E90">
        <w:trPr>
          <w:gridAfter w:val="1"/>
          <w:wAfter w:w="1216" w:type="dxa"/>
        </w:trPr>
        <w:tc>
          <w:tcPr>
            <w:tcW w:w="3240" w:type="dxa"/>
          </w:tcPr>
          <w:p w14:paraId="091666D5" w14:textId="77777777" w:rsidR="00EF346E" w:rsidRPr="001C44D0" w:rsidRDefault="00EF346E" w:rsidP="00EF346E">
            <w:pPr>
              <w:spacing w:line="300" w:lineRule="exact"/>
              <w:ind w:right="-173"/>
              <w:jc w:val="thaiDistribute"/>
              <w:rPr>
                <w:rFonts w:ascii="Arial" w:hAnsi="Arial"/>
                <w:b/>
                <w:bCs/>
                <w:sz w:val="16"/>
                <w:szCs w:val="16"/>
              </w:rPr>
            </w:pPr>
          </w:p>
        </w:tc>
        <w:tc>
          <w:tcPr>
            <w:tcW w:w="2160" w:type="dxa"/>
            <w:gridSpan w:val="2"/>
          </w:tcPr>
          <w:p w14:paraId="3B739DCB" w14:textId="77777777" w:rsidR="00EF346E" w:rsidRPr="001C44D0" w:rsidRDefault="00EF346E" w:rsidP="00EF346E">
            <w:pPr>
              <w:spacing w:line="300" w:lineRule="exact"/>
              <w:ind w:right="-173"/>
              <w:jc w:val="thaiDistribute"/>
              <w:rPr>
                <w:rFonts w:ascii="Arial" w:hAnsi="Arial"/>
                <w:b/>
                <w:bCs/>
                <w:sz w:val="16"/>
                <w:szCs w:val="16"/>
                <w:cs/>
              </w:rPr>
            </w:pPr>
          </w:p>
        </w:tc>
        <w:tc>
          <w:tcPr>
            <w:tcW w:w="1260" w:type="dxa"/>
            <w:gridSpan w:val="2"/>
          </w:tcPr>
          <w:p w14:paraId="5D795939" w14:textId="77777777" w:rsidR="00EF346E" w:rsidRPr="001C44D0" w:rsidRDefault="00EF346E" w:rsidP="00EF346E">
            <w:pPr>
              <w:spacing w:line="300" w:lineRule="exact"/>
              <w:ind w:right="-173"/>
              <w:jc w:val="thaiDistribute"/>
              <w:rPr>
                <w:rFonts w:ascii="Arial" w:hAnsi="Arial"/>
                <w:b/>
                <w:bCs/>
                <w:sz w:val="16"/>
                <w:szCs w:val="16"/>
                <w:cs/>
              </w:rPr>
            </w:pPr>
          </w:p>
        </w:tc>
        <w:tc>
          <w:tcPr>
            <w:tcW w:w="1242" w:type="dxa"/>
            <w:gridSpan w:val="2"/>
          </w:tcPr>
          <w:p w14:paraId="1360CFCE" w14:textId="77777777" w:rsidR="00EF346E" w:rsidRPr="001C44D0" w:rsidRDefault="00EF346E" w:rsidP="00EF346E">
            <w:pPr>
              <w:spacing w:line="300" w:lineRule="exact"/>
              <w:ind w:left="-105" w:right="-89"/>
              <w:jc w:val="center"/>
              <w:rPr>
                <w:rFonts w:ascii="Arial" w:hAnsi="Arial"/>
                <w:sz w:val="16"/>
                <w:szCs w:val="16"/>
              </w:rPr>
            </w:pPr>
          </w:p>
        </w:tc>
        <w:tc>
          <w:tcPr>
            <w:tcW w:w="1188" w:type="dxa"/>
          </w:tcPr>
          <w:p w14:paraId="0410BB20" w14:textId="77777777" w:rsidR="00EF346E" w:rsidRPr="001C44D0" w:rsidRDefault="00EF346E" w:rsidP="00EF346E">
            <w:pPr>
              <w:spacing w:line="300" w:lineRule="exact"/>
              <w:ind w:right="-18"/>
              <w:jc w:val="center"/>
              <w:rPr>
                <w:rFonts w:ascii="Arial" w:hAnsi="Arial"/>
                <w:sz w:val="16"/>
                <w:szCs w:val="16"/>
              </w:rPr>
            </w:pPr>
          </w:p>
        </w:tc>
      </w:tr>
      <w:tr w:rsidR="00EF346E" w:rsidRPr="001566F7" w14:paraId="4A7C60C0" w14:textId="77777777" w:rsidTr="00C77E90">
        <w:trPr>
          <w:gridAfter w:val="1"/>
          <w:wAfter w:w="1216" w:type="dxa"/>
        </w:trPr>
        <w:tc>
          <w:tcPr>
            <w:tcW w:w="5392" w:type="dxa"/>
            <w:gridSpan w:val="2"/>
          </w:tcPr>
          <w:p w14:paraId="5AB5919C" w14:textId="54DC26C6" w:rsidR="00EF346E" w:rsidRPr="0026555C" w:rsidRDefault="00EF346E" w:rsidP="00EF346E">
            <w:pPr>
              <w:tabs>
                <w:tab w:val="left" w:pos="180"/>
              </w:tabs>
              <w:spacing w:line="300" w:lineRule="exact"/>
              <w:ind w:left="162" w:right="-108" w:hanging="162"/>
              <w:rPr>
                <w:rFonts w:ascii="Arial" w:hAnsi="Arial" w:cs="Arial"/>
                <w:sz w:val="16"/>
                <w:szCs w:val="16"/>
              </w:rPr>
            </w:pPr>
            <w:r>
              <w:br w:type="page"/>
            </w: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rPr>
              <w:t xml:space="preserve"> by Standard International Holding, LLC</w:t>
            </w:r>
          </w:p>
        </w:tc>
        <w:tc>
          <w:tcPr>
            <w:tcW w:w="1260" w:type="dxa"/>
            <w:gridSpan w:val="2"/>
          </w:tcPr>
          <w:p w14:paraId="029FE1D2"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4AA6E817"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00229A0C"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14CF49A6" w14:textId="77777777" w:rsidTr="00C77E90">
        <w:trPr>
          <w:gridAfter w:val="1"/>
          <w:wAfter w:w="1216" w:type="dxa"/>
        </w:trPr>
        <w:tc>
          <w:tcPr>
            <w:tcW w:w="3240" w:type="dxa"/>
          </w:tcPr>
          <w:p w14:paraId="20988DE7" w14:textId="77777777" w:rsidR="00EF346E" w:rsidRPr="001566F7" w:rsidRDefault="00EF346E" w:rsidP="00EF346E">
            <w:pPr>
              <w:spacing w:line="30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gridSpan w:val="2"/>
          </w:tcPr>
          <w:p w14:paraId="1788AB37" w14:textId="77777777" w:rsidR="00EF346E" w:rsidRPr="001566F7" w:rsidRDefault="00EF346E" w:rsidP="00EF346E">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11D1DB7"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0509F34A" w14:textId="38381221" w:rsidR="00EF346E" w:rsidRPr="001566F7" w:rsidRDefault="00EF346E" w:rsidP="00EF346E">
            <w:pPr>
              <w:tabs>
                <w:tab w:val="decimal" w:pos="687"/>
              </w:tabs>
              <w:spacing w:line="300" w:lineRule="exact"/>
              <w:rPr>
                <w:rFonts w:ascii="Arial" w:hAnsi="Arial" w:cs="Arial"/>
                <w:sz w:val="16"/>
                <w:szCs w:val="16"/>
              </w:rPr>
            </w:pPr>
            <w:r>
              <w:rPr>
                <w:rFonts w:ascii="Arial" w:hAnsi="Arial" w:cs="Arial"/>
                <w:sz w:val="16"/>
                <w:szCs w:val="16"/>
              </w:rPr>
              <w:t>93</w:t>
            </w:r>
          </w:p>
        </w:tc>
        <w:tc>
          <w:tcPr>
            <w:tcW w:w="1188" w:type="dxa"/>
          </w:tcPr>
          <w:p w14:paraId="69C71075" w14:textId="6DED3E24" w:rsidR="00EF346E" w:rsidRPr="001566F7" w:rsidRDefault="00EF346E" w:rsidP="00EF346E">
            <w:pPr>
              <w:tabs>
                <w:tab w:val="decimal" w:pos="687"/>
              </w:tabs>
              <w:spacing w:line="300" w:lineRule="exact"/>
              <w:rPr>
                <w:rFonts w:ascii="Arial" w:hAnsi="Arial" w:cs="Arial"/>
                <w:sz w:val="16"/>
                <w:szCs w:val="16"/>
              </w:rPr>
            </w:pPr>
            <w:r>
              <w:rPr>
                <w:rFonts w:ascii="Arial" w:hAnsi="Arial" w:cs="Arial"/>
                <w:sz w:val="16"/>
                <w:szCs w:val="16"/>
              </w:rPr>
              <w:t>93</w:t>
            </w:r>
          </w:p>
        </w:tc>
      </w:tr>
      <w:tr w:rsidR="00EF346E" w:rsidRPr="001566F7" w14:paraId="5AE3E2E0" w14:textId="77777777" w:rsidTr="00C77E90">
        <w:trPr>
          <w:gridAfter w:val="1"/>
          <w:wAfter w:w="1216" w:type="dxa"/>
        </w:trPr>
        <w:tc>
          <w:tcPr>
            <w:tcW w:w="3240" w:type="dxa"/>
          </w:tcPr>
          <w:p w14:paraId="6F49236B" w14:textId="77777777" w:rsidR="00EF346E" w:rsidRPr="001566F7" w:rsidRDefault="00EF346E" w:rsidP="00EF346E">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gridSpan w:val="2"/>
          </w:tcPr>
          <w:p w14:paraId="63E0AFF6" w14:textId="77777777" w:rsidR="00EF346E" w:rsidRPr="00D453E9" w:rsidRDefault="00EF346E" w:rsidP="00EF346E">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3DCB6661"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3F23744D" w14:textId="5A1C5CA5"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4E317860" w14:textId="5F6EED57"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64EABB87" w14:textId="77777777" w:rsidTr="00C77E90">
        <w:trPr>
          <w:gridAfter w:val="1"/>
          <w:wAfter w:w="1216" w:type="dxa"/>
        </w:trPr>
        <w:tc>
          <w:tcPr>
            <w:tcW w:w="3240" w:type="dxa"/>
          </w:tcPr>
          <w:p w14:paraId="738389B5" w14:textId="77777777" w:rsidR="00EF346E" w:rsidRPr="001566F7" w:rsidRDefault="00EF346E" w:rsidP="00EF346E">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gridSpan w:val="2"/>
          </w:tcPr>
          <w:p w14:paraId="1846D8E5" w14:textId="77777777" w:rsidR="00EF346E" w:rsidRPr="00D453E9" w:rsidRDefault="00EF346E" w:rsidP="00EF346E">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0FB91A5"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7E0F5994" w14:textId="0D1B0BEC"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2DEC7FAC" w14:textId="71A74ED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350305" w:rsidRPr="001566F7" w14:paraId="5ECE70FD" w14:textId="77777777" w:rsidTr="00C77E90">
        <w:trPr>
          <w:gridAfter w:val="1"/>
          <w:wAfter w:w="1216" w:type="dxa"/>
        </w:trPr>
        <w:tc>
          <w:tcPr>
            <w:tcW w:w="3240" w:type="dxa"/>
          </w:tcPr>
          <w:p w14:paraId="555B994E" w14:textId="77777777" w:rsidR="00350305" w:rsidRPr="001566F7" w:rsidRDefault="00350305" w:rsidP="00EF346E">
            <w:pPr>
              <w:spacing w:line="300" w:lineRule="exact"/>
              <w:rPr>
                <w:rFonts w:ascii="Arial" w:hAnsi="Arial" w:cs="Arial"/>
                <w:color w:val="000000"/>
                <w:sz w:val="16"/>
                <w:szCs w:val="16"/>
              </w:rPr>
            </w:pPr>
          </w:p>
        </w:tc>
        <w:tc>
          <w:tcPr>
            <w:tcW w:w="2160" w:type="dxa"/>
            <w:gridSpan w:val="2"/>
          </w:tcPr>
          <w:p w14:paraId="36153774" w14:textId="77777777" w:rsidR="00350305" w:rsidRDefault="00350305" w:rsidP="00EF346E">
            <w:pPr>
              <w:tabs>
                <w:tab w:val="left" w:pos="180"/>
              </w:tabs>
              <w:spacing w:line="300" w:lineRule="exact"/>
              <w:ind w:left="162" w:right="-108" w:hanging="162"/>
              <w:rPr>
                <w:rFonts w:ascii="Arial" w:hAnsi="Arial" w:cs="Arial"/>
                <w:sz w:val="16"/>
                <w:szCs w:val="16"/>
              </w:rPr>
            </w:pPr>
          </w:p>
        </w:tc>
        <w:tc>
          <w:tcPr>
            <w:tcW w:w="1260" w:type="dxa"/>
            <w:gridSpan w:val="2"/>
          </w:tcPr>
          <w:p w14:paraId="66FD291E" w14:textId="77777777" w:rsidR="00350305" w:rsidRPr="001566F7" w:rsidRDefault="00350305" w:rsidP="00EF346E">
            <w:pPr>
              <w:spacing w:line="300" w:lineRule="exact"/>
              <w:jc w:val="center"/>
              <w:rPr>
                <w:rFonts w:ascii="Arial" w:hAnsi="Arial" w:cs="Arial"/>
                <w:sz w:val="16"/>
                <w:szCs w:val="16"/>
              </w:rPr>
            </w:pPr>
          </w:p>
        </w:tc>
        <w:tc>
          <w:tcPr>
            <w:tcW w:w="1242" w:type="dxa"/>
            <w:gridSpan w:val="2"/>
          </w:tcPr>
          <w:p w14:paraId="191F44C9" w14:textId="77777777" w:rsidR="00350305" w:rsidRPr="001566F7" w:rsidRDefault="00350305" w:rsidP="00EF346E">
            <w:pPr>
              <w:tabs>
                <w:tab w:val="decimal" w:pos="687"/>
              </w:tabs>
              <w:spacing w:line="300" w:lineRule="exact"/>
              <w:rPr>
                <w:rFonts w:ascii="Arial" w:hAnsi="Arial" w:cs="Arial"/>
                <w:sz w:val="16"/>
                <w:szCs w:val="16"/>
              </w:rPr>
            </w:pPr>
          </w:p>
        </w:tc>
        <w:tc>
          <w:tcPr>
            <w:tcW w:w="1188" w:type="dxa"/>
          </w:tcPr>
          <w:p w14:paraId="5F9E812C" w14:textId="77777777" w:rsidR="00350305" w:rsidRPr="001566F7" w:rsidRDefault="00350305" w:rsidP="00EF346E">
            <w:pPr>
              <w:tabs>
                <w:tab w:val="decimal" w:pos="687"/>
              </w:tabs>
              <w:spacing w:line="300" w:lineRule="exact"/>
              <w:rPr>
                <w:rFonts w:ascii="Arial" w:hAnsi="Arial" w:cs="Arial"/>
                <w:sz w:val="16"/>
                <w:szCs w:val="16"/>
              </w:rPr>
            </w:pPr>
          </w:p>
        </w:tc>
      </w:tr>
      <w:tr w:rsidR="00EF346E" w:rsidRPr="001566F7" w14:paraId="7D65FE59" w14:textId="77777777" w:rsidTr="00C77E90">
        <w:trPr>
          <w:gridAfter w:val="1"/>
          <w:wAfter w:w="1216" w:type="dxa"/>
        </w:trPr>
        <w:tc>
          <w:tcPr>
            <w:tcW w:w="5392" w:type="dxa"/>
            <w:gridSpan w:val="2"/>
            <w:vAlign w:val="bottom"/>
          </w:tcPr>
          <w:p w14:paraId="099A9037" w14:textId="4C5F3CF2" w:rsidR="00EF346E" w:rsidRPr="0026555C" w:rsidRDefault="00EF346E" w:rsidP="00EF346E">
            <w:pPr>
              <w:spacing w:line="300" w:lineRule="exact"/>
              <w:rPr>
                <w:rFonts w:ascii="Arial" w:hAnsi="Arial" w:cs="Arial"/>
                <w:color w:val="000000"/>
                <w:sz w:val="16"/>
                <w:szCs w:val="16"/>
                <w:u w:val="single"/>
              </w:rPr>
            </w:pPr>
            <w:r w:rsidRPr="0026555C">
              <w:rPr>
                <w:rFonts w:ascii="Arial" w:hAnsi="Arial" w:cs="Arial"/>
                <w:sz w:val="16"/>
                <w:szCs w:val="16"/>
                <w:u w:val="single"/>
              </w:rPr>
              <w:lastRenderedPageBreak/>
              <w:t>Indirect</w:t>
            </w:r>
            <w:r w:rsidR="00580735">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 xml:space="preserve">Standard International, LLC </w:t>
            </w:r>
          </w:p>
        </w:tc>
        <w:tc>
          <w:tcPr>
            <w:tcW w:w="1260" w:type="dxa"/>
            <w:gridSpan w:val="2"/>
            <w:vAlign w:val="bottom"/>
          </w:tcPr>
          <w:p w14:paraId="099B48A7" w14:textId="77777777" w:rsidR="00EF346E" w:rsidRPr="001566F7" w:rsidRDefault="00EF346E" w:rsidP="00EF346E">
            <w:pPr>
              <w:spacing w:line="300" w:lineRule="exact"/>
              <w:rPr>
                <w:rFonts w:ascii="Arial" w:hAnsi="Arial" w:cs="Arial"/>
                <w:sz w:val="16"/>
                <w:szCs w:val="16"/>
              </w:rPr>
            </w:pPr>
          </w:p>
        </w:tc>
        <w:tc>
          <w:tcPr>
            <w:tcW w:w="1242" w:type="dxa"/>
            <w:gridSpan w:val="2"/>
            <w:vAlign w:val="bottom"/>
          </w:tcPr>
          <w:p w14:paraId="253EEAC3"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79C1083D"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7B9F47CF" w14:textId="77777777" w:rsidTr="00C77E90">
        <w:trPr>
          <w:gridAfter w:val="1"/>
          <w:wAfter w:w="1216" w:type="dxa"/>
        </w:trPr>
        <w:tc>
          <w:tcPr>
            <w:tcW w:w="3240" w:type="dxa"/>
          </w:tcPr>
          <w:p w14:paraId="4CDB95A4" w14:textId="77777777" w:rsidR="00EF346E" w:rsidRPr="001566F7" w:rsidRDefault="00EF346E" w:rsidP="00EF346E">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gridSpan w:val="2"/>
          </w:tcPr>
          <w:p w14:paraId="1F08916B"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26BF6B5F" w14:textId="77777777" w:rsidR="00EF346E" w:rsidRPr="0065719B" w:rsidRDefault="00EF346E" w:rsidP="00EF346E">
            <w:pPr>
              <w:spacing w:line="300" w:lineRule="exact"/>
              <w:jc w:val="center"/>
              <w:rPr>
                <w:rFonts w:ascii="Arial" w:hAnsi="Arial" w:cs="Arial"/>
                <w:sz w:val="16"/>
                <w:szCs w:val="16"/>
              </w:rPr>
            </w:pPr>
            <w:r>
              <w:rPr>
                <w:rFonts w:ascii="Arial" w:hAnsi="Arial" w:cs="Arial"/>
                <w:sz w:val="16"/>
                <w:szCs w:val="16"/>
              </w:rPr>
              <w:t>Thailand</w:t>
            </w:r>
          </w:p>
        </w:tc>
        <w:tc>
          <w:tcPr>
            <w:tcW w:w="1242" w:type="dxa"/>
            <w:gridSpan w:val="2"/>
            <w:shd w:val="clear" w:color="auto" w:fill="auto"/>
          </w:tcPr>
          <w:p w14:paraId="1886E984" w14:textId="04219B4A"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0AB923CE" w14:textId="1246D3B4"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7024DCB4" w14:textId="77777777" w:rsidTr="00C77E90">
        <w:trPr>
          <w:gridAfter w:val="1"/>
          <w:wAfter w:w="1216" w:type="dxa"/>
        </w:trPr>
        <w:tc>
          <w:tcPr>
            <w:tcW w:w="3240" w:type="dxa"/>
          </w:tcPr>
          <w:p w14:paraId="2892D653" w14:textId="77777777" w:rsidR="00EF346E" w:rsidRPr="001566F7" w:rsidRDefault="00EF346E" w:rsidP="00EF346E">
            <w:pPr>
              <w:spacing w:line="30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gridSpan w:val="2"/>
          </w:tcPr>
          <w:p w14:paraId="2434E706"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1C8FA5DA"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DDA5969" w14:textId="184F0654"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4CA4FA58" w14:textId="6F98B9C1"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0ACA600E" w14:textId="77777777" w:rsidTr="00C77E90">
        <w:trPr>
          <w:gridAfter w:val="1"/>
          <w:wAfter w:w="1216" w:type="dxa"/>
        </w:trPr>
        <w:tc>
          <w:tcPr>
            <w:tcW w:w="3240" w:type="dxa"/>
          </w:tcPr>
          <w:p w14:paraId="5133E452"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gridSpan w:val="2"/>
          </w:tcPr>
          <w:p w14:paraId="4ECAEC3D"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59D5C0D1"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852F7E6" w14:textId="2AB290F2"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21FD3AED" w14:textId="15AC76B3"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2F0EB5CF" w14:textId="77777777" w:rsidTr="00C77E90">
        <w:trPr>
          <w:gridAfter w:val="1"/>
          <w:wAfter w:w="1216" w:type="dxa"/>
        </w:trPr>
        <w:tc>
          <w:tcPr>
            <w:tcW w:w="3240" w:type="dxa"/>
          </w:tcPr>
          <w:p w14:paraId="10D3B748"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gridSpan w:val="2"/>
          </w:tcPr>
          <w:p w14:paraId="252AEF7E"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7B32804C"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B70E768" w14:textId="1F6F51E2"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156A6E1B" w14:textId="3A2280CD"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700C4D74" w14:textId="77777777" w:rsidTr="00C77E90">
        <w:trPr>
          <w:gridAfter w:val="1"/>
          <w:wAfter w:w="1216" w:type="dxa"/>
        </w:trPr>
        <w:tc>
          <w:tcPr>
            <w:tcW w:w="3240" w:type="dxa"/>
          </w:tcPr>
          <w:p w14:paraId="6261A249"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gridSpan w:val="2"/>
          </w:tcPr>
          <w:p w14:paraId="569BAD6C"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D58FF72"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A4C91E1" w14:textId="0CA506E6"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768539EE" w14:textId="0CF35279"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648FC59D" w14:textId="77777777" w:rsidTr="00C77E90">
        <w:trPr>
          <w:gridAfter w:val="1"/>
          <w:wAfter w:w="1216" w:type="dxa"/>
        </w:trPr>
        <w:tc>
          <w:tcPr>
            <w:tcW w:w="3240" w:type="dxa"/>
          </w:tcPr>
          <w:p w14:paraId="23044DDC"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gridSpan w:val="2"/>
          </w:tcPr>
          <w:p w14:paraId="772BA7FE"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60D8A884"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2C5C9DC" w14:textId="32065715"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28DDEB11" w14:textId="079DBED1"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233D40F8" w14:textId="77777777" w:rsidTr="00C77E90">
        <w:trPr>
          <w:gridAfter w:val="1"/>
          <w:wAfter w:w="1216" w:type="dxa"/>
        </w:trPr>
        <w:tc>
          <w:tcPr>
            <w:tcW w:w="3240" w:type="dxa"/>
          </w:tcPr>
          <w:p w14:paraId="7A9CFB16"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gridSpan w:val="2"/>
          </w:tcPr>
          <w:p w14:paraId="73598023"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4B95B660"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9825DDC" w14:textId="38479CF1"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2957AAB9" w14:textId="3468868F"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5AB93D39" w14:textId="77777777" w:rsidTr="00C77E90">
        <w:trPr>
          <w:gridAfter w:val="1"/>
          <w:wAfter w:w="1216" w:type="dxa"/>
        </w:trPr>
        <w:tc>
          <w:tcPr>
            <w:tcW w:w="3240" w:type="dxa"/>
          </w:tcPr>
          <w:p w14:paraId="7FF221B0"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gridSpan w:val="2"/>
          </w:tcPr>
          <w:p w14:paraId="0703549A"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5D14E92"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69BFFA79" w14:textId="2E5C9B00"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04F8E015" w14:textId="54794279"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26CBD461" w14:textId="77777777" w:rsidTr="00C77E90">
        <w:trPr>
          <w:gridAfter w:val="1"/>
          <w:wAfter w:w="1216" w:type="dxa"/>
          <w:trHeight w:val="486"/>
        </w:trPr>
        <w:tc>
          <w:tcPr>
            <w:tcW w:w="3240" w:type="dxa"/>
          </w:tcPr>
          <w:p w14:paraId="0F6EAB5F"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gridSpan w:val="2"/>
          </w:tcPr>
          <w:p w14:paraId="23B11210"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5B0EAC47"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CF41009" w14:textId="31B3137C"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1A1806DC" w14:textId="26E5160A"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208C3902" w14:textId="77777777" w:rsidTr="00C77E90">
        <w:trPr>
          <w:gridAfter w:val="1"/>
          <w:wAfter w:w="1216" w:type="dxa"/>
        </w:trPr>
        <w:tc>
          <w:tcPr>
            <w:tcW w:w="3240" w:type="dxa"/>
          </w:tcPr>
          <w:p w14:paraId="749F5863"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gridSpan w:val="2"/>
          </w:tcPr>
          <w:p w14:paraId="200ED54A"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74192D27" w14:textId="77777777" w:rsidR="00EF346E" w:rsidRPr="0065719B" w:rsidRDefault="00EF346E" w:rsidP="00EF346E">
            <w:pPr>
              <w:spacing w:line="300" w:lineRule="exact"/>
              <w:jc w:val="center"/>
              <w:rPr>
                <w:rFonts w:ascii="Arial" w:hAnsi="Arial" w:cs="Arial"/>
                <w:sz w:val="16"/>
                <w:szCs w:val="16"/>
              </w:rPr>
            </w:pPr>
            <w:r w:rsidRPr="0065719B">
              <w:rPr>
                <w:rFonts w:ascii="Arial" w:hAnsi="Arial" w:cs="Arial"/>
                <w:sz w:val="16"/>
                <w:szCs w:val="16"/>
              </w:rPr>
              <w:t>United Kingdom</w:t>
            </w:r>
          </w:p>
        </w:tc>
        <w:tc>
          <w:tcPr>
            <w:tcW w:w="1242" w:type="dxa"/>
            <w:gridSpan w:val="2"/>
            <w:shd w:val="clear" w:color="auto" w:fill="auto"/>
          </w:tcPr>
          <w:p w14:paraId="04E636FE" w14:textId="3DFF56A3"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88" w:type="dxa"/>
          </w:tcPr>
          <w:p w14:paraId="0ED871A3" w14:textId="242C1FB4" w:rsidR="00EF346E" w:rsidRPr="0026555C" w:rsidRDefault="00EF346E" w:rsidP="00EF346E">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EF346E" w:rsidRPr="001566F7" w14:paraId="4294DB84" w14:textId="77777777" w:rsidTr="00C77E90">
        <w:trPr>
          <w:gridAfter w:val="1"/>
          <w:wAfter w:w="1216" w:type="dxa"/>
        </w:trPr>
        <w:tc>
          <w:tcPr>
            <w:tcW w:w="3240" w:type="dxa"/>
          </w:tcPr>
          <w:p w14:paraId="3E73BD72" w14:textId="77777777" w:rsidR="00EF346E" w:rsidRPr="00FA62AD" w:rsidRDefault="00EF346E" w:rsidP="00EF346E">
            <w:pPr>
              <w:spacing w:line="30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EF346E" w:rsidRPr="00FA62AD" w:rsidRDefault="00EF346E" w:rsidP="00EF346E">
            <w:pPr>
              <w:spacing w:line="300" w:lineRule="exact"/>
              <w:ind w:left="152" w:hanging="152"/>
              <w:rPr>
                <w:rFonts w:ascii="Arial" w:hAnsi="Arial" w:cs="Arial"/>
                <w:color w:val="000000"/>
                <w:sz w:val="16"/>
                <w:szCs w:val="16"/>
              </w:rPr>
            </w:pPr>
          </w:p>
        </w:tc>
        <w:tc>
          <w:tcPr>
            <w:tcW w:w="2160" w:type="dxa"/>
            <w:gridSpan w:val="2"/>
          </w:tcPr>
          <w:p w14:paraId="6382B6AC" w14:textId="77777777" w:rsidR="00EF346E" w:rsidRPr="00FA62AD" w:rsidRDefault="00EF346E" w:rsidP="00EF346E">
            <w:pPr>
              <w:spacing w:line="30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28A6DBFF" w14:textId="77777777" w:rsidR="00EF346E" w:rsidRPr="00FA62AD" w:rsidRDefault="00EF346E" w:rsidP="00EF346E">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2452949D" w14:textId="07AB75D9"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88" w:type="dxa"/>
          </w:tcPr>
          <w:p w14:paraId="0F1C0FBF" w14:textId="779E1E32"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EF346E" w:rsidRPr="001566F7" w14:paraId="675BD777" w14:textId="77777777" w:rsidTr="00C77E90">
        <w:trPr>
          <w:gridAfter w:val="1"/>
          <w:wAfter w:w="1216" w:type="dxa"/>
        </w:trPr>
        <w:tc>
          <w:tcPr>
            <w:tcW w:w="3240" w:type="dxa"/>
          </w:tcPr>
          <w:p w14:paraId="63B63B94" w14:textId="7D2893F7" w:rsidR="00EF346E" w:rsidRPr="002830AA" w:rsidRDefault="00EF346E" w:rsidP="00EF346E">
            <w:pPr>
              <w:spacing w:line="300" w:lineRule="exact"/>
              <w:ind w:left="152" w:hanging="152"/>
              <w:rPr>
                <w:rFonts w:ascii="Arial" w:hAnsi="Arial" w:cs="Arial"/>
                <w:color w:val="000000"/>
                <w:sz w:val="16"/>
                <w:szCs w:val="16"/>
                <w:vertAlign w:val="superscript"/>
              </w:rPr>
            </w:pPr>
            <w:r w:rsidRPr="002830AA">
              <w:rPr>
                <w:rFonts w:ascii="Arial" w:hAnsi="Arial" w:cs="Arial"/>
                <w:color w:val="000000"/>
                <w:sz w:val="16"/>
                <w:szCs w:val="16"/>
              </w:rPr>
              <w:t>Standard International Las Vegas Management</w:t>
            </w:r>
            <w:r w:rsidRPr="00FA62AD">
              <w:rPr>
                <w:rFonts w:ascii="Arial" w:hAnsi="Arial" w:cs="Arial"/>
                <w:color w:val="000000"/>
                <w:sz w:val="16"/>
                <w:szCs w:val="16"/>
              </w:rPr>
              <w:t>, LLC</w:t>
            </w:r>
          </w:p>
        </w:tc>
        <w:tc>
          <w:tcPr>
            <w:tcW w:w="2160" w:type="dxa"/>
            <w:gridSpan w:val="2"/>
          </w:tcPr>
          <w:p w14:paraId="61189ACB" w14:textId="52F00EBF" w:rsidR="00EF346E" w:rsidRPr="00FA62AD"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tcPr>
          <w:p w14:paraId="07F74B85" w14:textId="77777777" w:rsidR="00EF346E" w:rsidRPr="00FA62AD" w:rsidRDefault="00EF346E" w:rsidP="00EF346E">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3518E4C4" w14:textId="57D4B603"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88" w:type="dxa"/>
          </w:tcPr>
          <w:p w14:paraId="170CF691" w14:textId="041C4C74"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EF346E" w:rsidRPr="001566F7" w14:paraId="1729FF61" w14:textId="77777777" w:rsidTr="00C77E90">
        <w:trPr>
          <w:gridAfter w:val="1"/>
          <w:wAfter w:w="1216" w:type="dxa"/>
        </w:trPr>
        <w:tc>
          <w:tcPr>
            <w:tcW w:w="3240" w:type="dxa"/>
          </w:tcPr>
          <w:p w14:paraId="4965D250" w14:textId="27142A96" w:rsidR="00EF346E" w:rsidRPr="00FA62AD" w:rsidRDefault="00EF346E" w:rsidP="00EF346E">
            <w:pPr>
              <w:spacing w:line="300" w:lineRule="exact"/>
              <w:ind w:left="152" w:hanging="152"/>
              <w:rPr>
                <w:rFonts w:ascii="Arial" w:hAnsi="Arial" w:cs="Arial"/>
                <w:color w:val="000000"/>
                <w:sz w:val="16"/>
                <w:szCs w:val="16"/>
              </w:rPr>
            </w:pPr>
            <w:r w:rsidRPr="002830AA">
              <w:rPr>
                <w:rFonts w:ascii="Arial" w:hAnsi="Arial" w:cs="Arial"/>
                <w:color w:val="000000"/>
                <w:sz w:val="16"/>
                <w:szCs w:val="16"/>
              </w:rPr>
              <w:t>Standard International Bordeaux Management, LLC</w:t>
            </w:r>
          </w:p>
        </w:tc>
        <w:tc>
          <w:tcPr>
            <w:tcW w:w="2160" w:type="dxa"/>
            <w:gridSpan w:val="2"/>
          </w:tcPr>
          <w:p w14:paraId="624217FC" w14:textId="77777777" w:rsidR="00EF346E" w:rsidRPr="00FA62AD" w:rsidRDefault="00EF346E" w:rsidP="00EF346E">
            <w:pPr>
              <w:spacing w:line="30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1C9EFEFB" w14:textId="77777777" w:rsidR="00EF346E" w:rsidRPr="00FA62AD" w:rsidRDefault="00EF346E" w:rsidP="00EF346E">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1AA8B442" w14:textId="16576310"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88" w:type="dxa"/>
          </w:tcPr>
          <w:p w14:paraId="55180FFB" w14:textId="3E0DF160" w:rsidR="00EF346E" w:rsidRPr="00FA62AD" w:rsidRDefault="00EF346E" w:rsidP="00EF346E">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EF346E" w:rsidRPr="001566F7" w14:paraId="4E8E18BE" w14:textId="77777777" w:rsidTr="00C77E90">
        <w:trPr>
          <w:gridAfter w:val="1"/>
          <w:wAfter w:w="1216" w:type="dxa"/>
          <w:trHeight w:val="99"/>
        </w:trPr>
        <w:tc>
          <w:tcPr>
            <w:tcW w:w="3240" w:type="dxa"/>
          </w:tcPr>
          <w:p w14:paraId="4136F4FE" w14:textId="381B04F2" w:rsidR="00EF346E" w:rsidRPr="001566F7" w:rsidRDefault="00EF346E" w:rsidP="00EF346E">
            <w:pPr>
              <w:spacing w:line="300" w:lineRule="exact"/>
              <w:ind w:left="152" w:hanging="152"/>
              <w:rPr>
                <w:rFonts w:ascii="Arial" w:hAnsi="Arial" w:cs="Arial"/>
                <w:color w:val="000000"/>
                <w:sz w:val="16"/>
                <w:szCs w:val="16"/>
              </w:rPr>
            </w:pPr>
            <w:r>
              <w:rPr>
                <w:rFonts w:ascii="Arial" w:hAnsi="Arial" w:cs="Arial"/>
                <w:color w:val="000000"/>
                <w:sz w:val="16"/>
                <w:szCs w:val="16"/>
              </w:rPr>
              <w:t>Standard Australia Pty Ltd</w:t>
            </w:r>
          </w:p>
        </w:tc>
        <w:tc>
          <w:tcPr>
            <w:tcW w:w="2160" w:type="dxa"/>
            <w:gridSpan w:val="2"/>
          </w:tcPr>
          <w:p w14:paraId="74619C6C"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5FBAC781" w14:textId="77777777" w:rsidR="00EF346E" w:rsidRPr="0065719B" w:rsidRDefault="00EF346E" w:rsidP="00EF346E">
            <w:pPr>
              <w:spacing w:line="300" w:lineRule="exact"/>
              <w:jc w:val="center"/>
              <w:rPr>
                <w:rFonts w:ascii="Arial" w:hAnsi="Arial" w:cs="Arial"/>
                <w:sz w:val="16"/>
                <w:szCs w:val="16"/>
              </w:rPr>
            </w:pPr>
            <w:r>
              <w:rPr>
                <w:rFonts w:ascii="Arial" w:hAnsi="Arial" w:cs="Arial"/>
                <w:sz w:val="16"/>
                <w:szCs w:val="16"/>
              </w:rPr>
              <w:t>Australia</w:t>
            </w:r>
          </w:p>
        </w:tc>
        <w:tc>
          <w:tcPr>
            <w:tcW w:w="1242" w:type="dxa"/>
            <w:gridSpan w:val="2"/>
            <w:shd w:val="clear" w:color="auto" w:fill="auto"/>
          </w:tcPr>
          <w:p w14:paraId="1B848BD6" w14:textId="31802BB7" w:rsidR="00EF346E" w:rsidRPr="0026555C" w:rsidRDefault="00EF346E" w:rsidP="00EF346E">
            <w:pPr>
              <w:tabs>
                <w:tab w:val="decimal" w:pos="687"/>
              </w:tabs>
              <w:spacing w:line="300" w:lineRule="exact"/>
              <w:rPr>
                <w:rFonts w:ascii="Arial" w:hAnsi="Arial" w:cs="Arial"/>
                <w:sz w:val="16"/>
                <w:szCs w:val="16"/>
              </w:rPr>
            </w:pPr>
            <w:r>
              <w:rPr>
                <w:rFonts w:ascii="Arial" w:hAnsi="Arial" w:cs="Arial"/>
                <w:sz w:val="16"/>
                <w:szCs w:val="16"/>
              </w:rPr>
              <w:t>100</w:t>
            </w:r>
          </w:p>
        </w:tc>
        <w:tc>
          <w:tcPr>
            <w:tcW w:w="1188" w:type="dxa"/>
          </w:tcPr>
          <w:p w14:paraId="46F560C4" w14:textId="4E564B5F" w:rsidR="00EF346E" w:rsidRPr="0026555C" w:rsidRDefault="00EF346E" w:rsidP="00EF346E">
            <w:pPr>
              <w:tabs>
                <w:tab w:val="decimal" w:pos="687"/>
              </w:tabs>
              <w:spacing w:line="300" w:lineRule="exact"/>
              <w:rPr>
                <w:rFonts w:ascii="Arial" w:hAnsi="Arial" w:cs="Arial"/>
                <w:sz w:val="16"/>
                <w:szCs w:val="16"/>
              </w:rPr>
            </w:pPr>
            <w:r>
              <w:rPr>
                <w:rFonts w:ascii="Arial" w:hAnsi="Arial" w:cs="Arial"/>
                <w:sz w:val="16"/>
                <w:szCs w:val="16"/>
              </w:rPr>
              <w:t>100</w:t>
            </w:r>
          </w:p>
        </w:tc>
      </w:tr>
      <w:tr w:rsidR="00EF346E" w:rsidRPr="001C44D0" w14:paraId="26734994" w14:textId="77777777" w:rsidTr="00C77E90">
        <w:trPr>
          <w:gridAfter w:val="1"/>
          <w:wAfter w:w="1216" w:type="dxa"/>
          <w:tblHeader/>
        </w:trPr>
        <w:tc>
          <w:tcPr>
            <w:tcW w:w="3240" w:type="dxa"/>
          </w:tcPr>
          <w:p w14:paraId="18FEADF3" w14:textId="77777777" w:rsidR="00EF346E" w:rsidRPr="001C44D0" w:rsidRDefault="00EF346E" w:rsidP="00EF346E">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7D641000" w14:textId="77777777" w:rsidR="00EF346E" w:rsidRPr="001C44D0" w:rsidRDefault="00EF346E" w:rsidP="00EF346E">
            <w:pPr>
              <w:tabs>
                <w:tab w:val="left" w:pos="360"/>
                <w:tab w:val="left" w:pos="1440"/>
                <w:tab w:val="left" w:pos="2880"/>
              </w:tabs>
              <w:spacing w:line="300" w:lineRule="exact"/>
              <w:ind w:right="-43"/>
              <w:jc w:val="center"/>
              <w:rPr>
                <w:rFonts w:ascii="Arial" w:hAnsi="Arial"/>
                <w:sz w:val="16"/>
                <w:szCs w:val="16"/>
                <w:cs/>
              </w:rPr>
            </w:pPr>
          </w:p>
        </w:tc>
        <w:tc>
          <w:tcPr>
            <w:tcW w:w="1260" w:type="dxa"/>
            <w:gridSpan w:val="2"/>
          </w:tcPr>
          <w:p w14:paraId="02C6D035" w14:textId="6A3569B9" w:rsidR="00EF346E" w:rsidRPr="001C44D0" w:rsidRDefault="00EF346E" w:rsidP="00EF346E">
            <w:pPr>
              <w:tabs>
                <w:tab w:val="left" w:pos="360"/>
                <w:tab w:val="left" w:pos="1440"/>
                <w:tab w:val="left" w:pos="2880"/>
              </w:tabs>
              <w:spacing w:line="300" w:lineRule="exact"/>
              <w:ind w:right="-43"/>
              <w:jc w:val="center"/>
              <w:rPr>
                <w:rFonts w:ascii="Arial" w:hAnsi="Arial"/>
                <w:sz w:val="16"/>
                <w:szCs w:val="16"/>
                <w:cs/>
              </w:rPr>
            </w:pPr>
          </w:p>
        </w:tc>
        <w:tc>
          <w:tcPr>
            <w:tcW w:w="2430" w:type="dxa"/>
            <w:gridSpan w:val="3"/>
          </w:tcPr>
          <w:p w14:paraId="202E2CA4" w14:textId="36A16F3E" w:rsidR="00EF346E" w:rsidRPr="001C44D0" w:rsidRDefault="00EF346E" w:rsidP="00EF346E">
            <w:pPr>
              <w:tabs>
                <w:tab w:val="left" w:pos="360"/>
                <w:tab w:val="left" w:pos="1440"/>
                <w:tab w:val="left" w:pos="2880"/>
              </w:tabs>
              <w:spacing w:line="300" w:lineRule="exact"/>
              <w:ind w:right="-43"/>
              <w:jc w:val="center"/>
              <w:rPr>
                <w:rFonts w:ascii="Arial" w:hAnsi="Arial"/>
                <w:sz w:val="16"/>
                <w:szCs w:val="16"/>
                <w:cs/>
              </w:rPr>
            </w:pPr>
          </w:p>
        </w:tc>
      </w:tr>
      <w:tr w:rsidR="00EF346E" w:rsidRPr="001566F7" w14:paraId="2718FFD6" w14:textId="77777777" w:rsidTr="00C77E90">
        <w:trPr>
          <w:gridAfter w:val="1"/>
          <w:wAfter w:w="1216" w:type="dxa"/>
        </w:trPr>
        <w:tc>
          <w:tcPr>
            <w:tcW w:w="5392" w:type="dxa"/>
            <w:gridSpan w:val="2"/>
          </w:tcPr>
          <w:p w14:paraId="2BD4A1CA" w14:textId="4FE2E87A" w:rsidR="00EF346E" w:rsidRPr="0026555C" w:rsidRDefault="00EF346E" w:rsidP="00EF346E">
            <w:pPr>
              <w:spacing w:line="300" w:lineRule="exact"/>
              <w:ind w:left="152" w:hanging="152"/>
              <w:rPr>
                <w:rFonts w:ascii="Arial" w:hAnsi="Arial" w:cs="Arial"/>
                <w:sz w:val="16"/>
                <w:szCs w:val="16"/>
              </w:rPr>
            </w:pP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Ventures, LLC</w:t>
            </w:r>
          </w:p>
        </w:tc>
        <w:tc>
          <w:tcPr>
            <w:tcW w:w="1260" w:type="dxa"/>
            <w:gridSpan w:val="2"/>
            <w:vAlign w:val="bottom"/>
          </w:tcPr>
          <w:p w14:paraId="174F8393"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607752ED"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5CB53499" w14:textId="77777777" w:rsidR="00EF346E" w:rsidRPr="001566F7" w:rsidRDefault="00EF346E" w:rsidP="00EF346E">
            <w:pPr>
              <w:tabs>
                <w:tab w:val="decimal" w:pos="687"/>
              </w:tabs>
              <w:spacing w:line="300" w:lineRule="exact"/>
              <w:rPr>
                <w:rFonts w:ascii="Arial" w:hAnsi="Arial" w:cs="Arial"/>
                <w:sz w:val="16"/>
                <w:szCs w:val="16"/>
                <w:cs/>
              </w:rPr>
            </w:pPr>
          </w:p>
        </w:tc>
      </w:tr>
      <w:tr w:rsidR="00EF346E" w:rsidRPr="001566F7" w14:paraId="1D6F1633" w14:textId="77777777" w:rsidTr="00C77E90">
        <w:trPr>
          <w:gridAfter w:val="1"/>
          <w:wAfter w:w="1216" w:type="dxa"/>
        </w:trPr>
        <w:tc>
          <w:tcPr>
            <w:tcW w:w="3240" w:type="dxa"/>
          </w:tcPr>
          <w:p w14:paraId="051B758F" w14:textId="77777777" w:rsidR="00EF346E" w:rsidRPr="001566F7" w:rsidRDefault="00EF346E" w:rsidP="00EF346E">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gridSpan w:val="2"/>
          </w:tcPr>
          <w:p w14:paraId="0979A700"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1B085962"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A59C8CA" w14:textId="1D19C939"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5178AC19" w14:textId="230CFA2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55EEFFCF" w14:textId="77777777" w:rsidTr="00C77E90">
        <w:trPr>
          <w:gridAfter w:val="1"/>
          <w:wAfter w:w="1216" w:type="dxa"/>
        </w:trPr>
        <w:tc>
          <w:tcPr>
            <w:tcW w:w="3240" w:type="dxa"/>
          </w:tcPr>
          <w:p w14:paraId="49B35135"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gridSpan w:val="2"/>
          </w:tcPr>
          <w:p w14:paraId="7F3F3E4F"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384657A8"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7D9DA4B7" w14:textId="01495CF6"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51</w:t>
            </w:r>
          </w:p>
        </w:tc>
        <w:tc>
          <w:tcPr>
            <w:tcW w:w="1188" w:type="dxa"/>
          </w:tcPr>
          <w:p w14:paraId="23C4F4C5" w14:textId="33AD2984"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51</w:t>
            </w:r>
          </w:p>
        </w:tc>
      </w:tr>
      <w:tr w:rsidR="00EF346E" w:rsidRPr="001566F7" w14:paraId="5412D5FD" w14:textId="77777777" w:rsidTr="00C77E90">
        <w:trPr>
          <w:gridAfter w:val="1"/>
          <w:wAfter w:w="1216" w:type="dxa"/>
        </w:trPr>
        <w:tc>
          <w:tcPr>
            <w:tcW w:w="3240" w:type="dxa"/>
          </w:tcPr>
          <w:p w14:paraId="4CD884A9"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gridSpan w:val="2"/>
          </w:tcPr>
          <w:p w14:paraId="296626C8"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gridSpan w:val="2"/>
            <w:vAlign w:val="bottom"/>
          </w:tcPr>
          <w:p w14:paraId="4EEA82E6"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5AC8CE5" w14:textId="7680074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7A5F0C8" w14:textId="50062154"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0B0B1DBA" w14:textId="77777777" w:rsidTr="00C77E90">
        <w:trPr>
          <w:gridAfter w:val="1"/>
          <w:wAfter w:w="1216" w:type="dxa"/>
        </w:trPr>
        <w:tc>
          <w:tcPr>
            <w:tcW w:w="3240" w:type="dxa"/>
          </w:tcPr>
          <w:p w14:paraId="44D7900B" w14:textId="77777777" w:rsidR="00EF346E" w:rsidRPr="001566F7" w:rsidRDefault="00EF346E" w:rsidP="00EF346E">
            <w:pPr>
              <w:spacing w:line="300" w:lineRule="exact"/>
              <w:ind w:left="152" w:hanging="152"/>
              <w:rPr>
                <w:rFonts w:ascii="Arial" w:eastAsiaTheme="minorHAnsi" w:hAnsi="Arial" w:cs="Arial"/>
                <w:color w:val="000000"/>
                <w:sz w:val="16"/>
                <w:szCs w:val="16"/>
              </w:rPr>
            </w:pPr>
            <w:r>
              <w:rPr>
                <w:rFonts w:ascii="Arial" w:hAnsi="Arial" w:cs="Arial"/>
                <w:color w:val="000000"/>
                <w:sz w:val="16"/>
                <w:szCs w:val="16"/>
              </w:rPr>
              <w:t>B</w:t>
            </w:r>
            <w:r w:rsidRPr="001566F7">
              <w:rPr>
                <w:rFonts w:ascii="Arial" w:hAnsi="Arial" w:cs="Arial"/>
                <w:color w:val="000000"/>
                <w:sz w:val="16"/>
                <w:szCs w:val="16"/>
              </w:rPr>
              <w:t>unkhouse California Employer, LLC</w:t>
            </w:r>
          </w:p>
        </w:tc>
        <w:tc>
          <w:tcPr>
            <w:tcW w:w="2160" w:type="dxa"/>
            <w:gridSpan w:val="2"/>
          </w:tcPr>
          <w:p w14:paraId="1CBDBED4"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364E93C6"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7F87D4B7" w14:textId="28A34A2B"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18F85CC1" w14:textId="37A5E562"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6E8D4668" w14:textId="77777777" w:rsidTr="00C77E90">
        <w:trPr>
          <w:gridAfter w:val="1"/>
          <w:wAfter w:w="1216" w:type="dxa"/>
        </w:trPr>
        <w:tc>
          <w:tcPr>
            <w:tcW w:w="3240" w:type="dxa"/>
          </w:tcPr>
          <w:p w14:paraId="4480123B"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gridSpan w:val="2"/>
          </w:tcPr>
          <w:p w14:paraId="00483AFA"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6E0B3E9E"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06E1D46" w14:textId="1B6114E3"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5B65E19E" w14:textId="0DBE35A5"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46BBDE0D" w14:textId="77777777" w:rsidTr="00C77E90">
        <w:trPr>
          <w:gridAfter w:val="1"/>
          <w:wAfter w:w="1216" w:type="dxa"/>
        </w:trPr>
        <w:tc>
          <w:tcPr>
            <w:tcW w:w="3240" w:type="dxa"/>
          </w:tcPr>
          <w:p w14:paraId="3CD30615"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gridSpan w:val="2"/>
          </w:tcPr>
          <w:p w14:paraId="069D28AD"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562E2E8B" w14:textId="77777777" w:rsidR="00EF346E" w:rsidRPr="0065719B"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4BC5F17" w14:textId="766B03F4"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0998D1F8" w14:textId="4850910F"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627C1915" w14:textId="77777777" w:rsidTr="00C77E90">
        <w:trPr>
          <w:gridAfter w:val="1"/>
          <w:wAfter w:w="1216" w:type="dxa"/>
        </w:trPr>
        <w:tc>
          <w:tcPr>
            <w:tcW w:w="3240" w:type="dxa"/>
          </w:tcPr>
          <w:p w14:paraId="602C5A9F" w14:textId="77777777" w:rsidR="00EF346E" w:rsidRPr="001566F7" w:rsidRDefault="00EF346E" w:rsidP="00EF346E">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lastRenderedPageBreak/>
              <w:t>SL Goods, LLC</w:t>
            </w:r>
          </w:p>
        </w:tc>
        <w:tc>
          <w:tcPr>
            <w:tcW w:w="2160" w:type="dxa"/>
            <w:gridSpan w:val="2"/>
          </w:tcPr>
          <w:p w14:paraId="209D6A18"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gridSpan w:val="2"/>
          </w:tcPr>
          <w:p w14:paraId="51FBD683"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561377B" w14:textId="3CA66F2F"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3D9A45FF" w14:textId="18D57E0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68735C02" w14:textId="77777777" w:rsidTr="00C77E90">
        <w:trPr>
          <w:gridAfter w:val="1"/>
          <w:wAfter w:w="1216" w:type="dxa"/>
        </w:trPr>
        <w:tc>
          <w:tcPr>
            <w:tcW w:w="3240" w:type="dxa"/>
          </w:tcPr>
          <w:p w14:paraId="4DDB257A"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gridSpan w:val="2"/>
          </w:tcPr>
          <w:p w14:paraId="6B3993E8"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gridSpan w:val="2"/>
          </w:tcPr>
          <w:p w14:paraId="1AEC1C47"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6F057FF8" w14:textId="58042A93"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410B456E" w14:textId="762F92B9"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2B738C06" w14:textId="77777777" w:rsidTr="00C77E90">
        <w:trPr>
          <w:gridAfter w:val="1"/>
          <w:wAfter w:w="1216" w:type="dxa"/>
        </w:trPr>
        <w:tc>
          <w:tcPr>
            <w:tcW w:w="3240" w:type="dxa"/>
          </w:tcPr>
          <w:p w14:paraId="2C9DAAC5"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gridSpan w:val="2"/>
          </w:tcPr>
          <w:p w14:paraId="37AD0C94"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04C84869"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28E91EE" w14:textId="32E234B3"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02810A44" w14:textId="5C19E98C"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183B5512" w14:textId="77777777" w:rsidTr="00C77E90">
        <w:trPr>
          <w:gridAfter w:val="1"/>
          <w:wAfter w:w="1216" w:type="dxa"/>
        </w:trPr>
        <w:tc>
          <w:tcPr>
            <w:tcW w:w="3240" w:type="dxa"/>
          </w:tcPr>
          <w:p w14:paraId="0ACF9A4D"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gridSpan w:val="2"/>
          </w:tcPr>
          <w:p w14:paraId="595F3777"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34DFB29D"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04D3F779" w14:textId="2B0C9510"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52C9868B" w14:textId="447D373E"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16DBF9C7" w14:textId="77777777" w:rsidTr="00C77E90">
        <w:trPr>
          <w:gridAfter w:val="1"/>
          <w:wAfter w:w="1216" w:type="dxa"/>
        </w:trPr>
        <w:tc>
          <w:tcPr>
            <w:tcW w:w="3240" w:type="dxa"/>
          </w:tcPr>
          <w:p w14:paraId="22CE4C18" w14:textId="77777777" w:rsidR="00EF346E" w:rsidRPr="001566F7" w:rsidRDefault="00EF346E" w:rsidP="00EF346E">
            <w:pPr>
              <w:spacing w:line="300" w:lineRule="exact"/>
              <w:ind w:left="152" w:hanging="152"/>
              <w:rPr>
                <w:rFonts w:ascii="Arial" w:hAnsi="Arial" w:cs="Arial"/>
                <w:color w:val="000000"/>
                <w:sz w:val="16"/>
                <w:szCs w:val="16"/>
              </w:rPr>
            </w:pPr>
          </w:p>
        </w:tc>
        <w:tc>
          <w:tcPr>
            <w:tcW w:w="2160" w:type="dxa"/>
            <w:gridSpan w:val="2"/>
          </w:tcPr>
          <w:p w14:paraId="5F49EE56" w14:textId="77777777" w:rsidR="00EF346E" w:rsidRPr="001566F7" w:rsidRDefault="00EF346E" w:rsidP="00EF346E">
            <w:pPr>
              <w:spacing w:line="300" w:lineRule="exact"/>
              <w:ind w:left="152" w:hanging="152"/>
              <w:rPr>
                <w:rFonts w:ascii="Arial" w:hAnsi="Arial" w:cs="Arial"/>
                <w:color w:val="000000"/>
                <w:sz w:val="16"/>
                <w:szCs w:val="16"/>
              </w:rPr>
            </w:pPr>
          </w:p>
        </w:tc>
        <w:tc>
          <w:tcPr>
            <w:tcW w:w="1260" w:type="dxa"/>
            <w:gridSpan w:val="2"/>
          </w:tcPr>
          <w:p w14:paraId="32494D3B"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4124B12B" w14:textId="77777777" w:rsidR="00EF346E" w:rsidRPr="001566F7" w:rsidRDefault="00EF346E" w:rsidP="00EF346E">
            <w:pPr>
              <w:tabs>
                <w:tab w:val="decimal" w:pos="687"/>
              </w:tabs>
              <w:spacing w:line="300" w:lineRule="exact"/>
              <w:rPr>
                <w:rFonts w:ascii="Arial" w:hAnsi="Arial" w:cs="Arial"/>
                <w:sz w:val="16"/>
                <w:szCs w:val="16"/>
              </w:rPr>
            </w:pPr>
          </w:p>
        </w:tc>
        <w:tc>
          <w:tcPr>
            <w:tcW w:w="1188" w:type="dxa"/>
          </w:tcPr>
          <w:p w14:paraId="37AD8534"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7074DA02" w14:textId="77777777" w:rsidTr="00C77E90">
        <w:tc>
          <w:tcPr>
            <w:tcW w:w="5392" w:type="dxa"/>
            <w:gridSpan w:val="2"/>
          </w:tcPr>
          <w:p w14:paraId="2BA91520" w14:textId="69408B30" w:rsidR="00EF346E" w:rsidRPr="0026555C" w:rsidRDefault="00EF346E" w:rsidP="00EF346E">
            <w:pPr>
              <w:spacing w:line="300" w:lineRule="exact"/>
              <w:ind w:left="152" w:hanging="152"/>
              <w:rPr>
                <w:rFonts w:ascii="Arial" w:hAnsi="Arial" w:cs="Arial"/>
                <w:sz w:val="16"/>
                <w:szCs w:val="16"/>
              </w:rPr>
            </w:pPr>
            <w:r w:rsidRPr="0026555C">
              <w:rPr>
                <w:rFonts w:ascii="Arial" w:hAnsi="Arial" w:cs="Arial"/>
                <w:sz w:val="16"/>
                <w:szCs w:val="16"/>
                <w:u w:val="single"/>
              </w:rPr>
              <w:t>Indirect</w:t>
            </w:r>
            <w:r w:rsidR="00580735">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Properties, LLC</w:t>
            </w:r>
          </w:p>
        </w:tc>
        <w:tc>
          <w:tcPr>
            <w:tcW w:w="1260" w:type="dxa"/>
            <w:gridSpan w:val="2"/>
            <w:vAlign w:val="bottom"/>
          </w:tcPr>
          <w:p w14:paraId="109C2B7E" w14:textId="77777777" w:rsidR="00EF346E" w:rsidRPr="001566F7" w:rsidRDefault="00EF346E" w:rsidP="00EF346E">
            <w:pPr>
              <w:spacing w:line="300" w:lineRule="exact"/>
              <w:jc w:val="center"/>
              <w:rPr>
                <w:rFonts w:ascii="Arial" w:hAnsi="Arial" w:cs="Arial"/>
                <w:sz w:val="16"/>
                <w:szCs w:val="16"/>
              </w:rPr>
            </w:pPr>
          </w:p>
        </w:tc>
        <w:tc>
          <w:tcPr>
            <w:tcW w:w="1242" w:type="dxa"/>
            <w:gridSpan w:val="2"/>
          </w:tcPr>
          <w:p w14:paraId="523D4375" w14:textId="77777777" w:rsidR="00EF346E" w:rsidRPr="001566F7" w:rsidRDefault="00EF346E" w:rsidP="00EF346E">
            <w:pPr>
              <w:tabs>
                <w:tab w:val="decimal" w:pos="687"/>
              </w:tabs>
              <w:spacing w:line="300" w:lineRule="exact"/>
              <w:rPr>
                <w:rFonts w:ascii="Arial" w:hAnsi="Arial" w:cs="Arial"/>
                <w:sz w:val="16"/>
                <w:szCs w:val="16"/>
              </w:rPr>
            </w:pPr>
          </w:p>
        </w:tc>
        <w:tc>
          <w:tcPr>
            <w:tcW w:w="1196" w:type="dxa"/>
            <w:gridSpan w:val="2"/>
          </w:tcPr>
          <w:p w14:paraId="1351D2AC" w14:textId="77777777" w:rsidR="00EF346E" w:rsidRPr="001566F7" w:rsidRDefault="00EF346E" w:rsidP="00EF346E">
            <w:pPr>
              <w:tabs>
                <w:tab w:val="decimal" w:pos="687"/>
              </w:tabs>
              <w:spacing w:line="300" w:lineRule="exact"/>
              <w:rPr>
                <w:rFonts w:ascii="Arial" w:hAnsi="Arial" w:cs="Arial"/>
                <w:sz w:val="16"/>
                <w:szCs w:val="16"/>
              </w:rPr>
            </w:pPr>
          </w:p>
        </w:tc>
        <w:tc>
          <w:tcPr>
            <w:tcW w:w="1216" w:type="dxa"/>
          </w:tcPr>
          <w:p w14:paraId="450BCAEE" w14:textId="77777777" w:rsidR="00EF346E" w:rsidRPr="001566F7" w:rsidRDefault="00EF346E" w:rsidP="00EF346E">
            <w:pPr>
              <w:tabs>
                <w:tab w:val="decimal" w:pos="687"/>
              </w:tabs>
              <w:spacing w:line="300" w:lineRule="exact"/>
              <w:rPr>
                <w:rFonts w:ascii="Arial" w:hAnsi="Arial" w:cs="Arial"/>
                <w:sz w:val="16"/>
                <w:szCs w:val="16"/>
              </w:rPr>
            </w:pPr>
          </w:p>
        </w:tc>
      </w:tr>
      <w:tr w:rsidR="00EF346E" w:rsidRPr="001566F7" w14:paraId="5853AB2C" w14:textId="77777777" w:rsidTr="00C77E90">
        <w:trPr>
          <w:gridAfter w:val="1"/>
          <w:wAfter w:w="1216" w:type="dxa"/>
        </w:trPr>
        <w:tc>
          <w:tcPr>
            <w:tcW w:w="3240" w:type="dxa"/>
          </w:tcPr>
          <w:p w14:paraId="4DDC7EDA" w14:textId="77777777" w:rsidR="00EF346E" w:rsidRPr="0026555C" w:rsidRDefault="00EF346E" w:rsidP="00EF346E">
            <w:pPr>
              <w:spacing w:line="30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gridSpan w:val="2"/>
          </w:tcPr>
          <w:p w14:paraId="1EFB626A"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2CFB4198"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E1029D4" w14:textId="1CBF5F15"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0D217A0B" w14:textId="4587815C"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5CDB1671" w14:textId="77777777" w:rsidTr="00C77E90">
        <w:trPr>
          <w:gridAfter w:val="1"/>
          <w:wAfter w:w="1216" w:type="dxa"/>
        </w:trPr>
        <w:tc>
          <w:tcPr>
            <w:tcW w:w="3240" w:type="dxa"/>
          </w:tcPr>
          <w:p w14:paraId="1CDA9326"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gridSpan w:val="2"/>
          </w:tcPr>
          <w:p w14:paraId="084BDC52"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614FDC27" w14:textId="77777777" w:rsidR="00EF346E" w:rsidRPr="001566F7" w:rsidRDefault="00EF346E" w:rsidP="00EF346E">
            <w:pPr>
              <w:spacing w:line="30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gridSpan w:val="2"/>
            <w:vAlign w:val="bottom"/>
          </w:tcPr>
          <w:p w14:paraId="4FBD9E02" w14:textId="74AF5B0E"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vAlign w:val="bottom"/>
          </w:tcPr>
          <w:p w14:paraId="38638466" w14:textId="4680B41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1ADBA777" w14:textId="77777777" w:rsidTr="00C77E90">
        <w:trPr>
          <w:gridAfter w:val="1"/>
          <w:wAfter w:w="1216" w:type="dxa"/>
        </w:trPr>
        <w:tc>
          <w:tcPr>
            <w:tcW w:w="3240" w:type="dxa"/>
          </w:tcPr>
          <w:p w14:paraId="5BF8E1A3"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gridSpan w:val="2"/>
          </w:tcPr>
          <w:p w14:paraId="75F51C54"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574CB4DB" w14:textId="77777777" w:rsidR="00EF346E" w:rsidRPr="001566F7" w:rsidRDefault="00EF346E" w:rsidP="00EF346E">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4C31697" w14:textId="06450B4B"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tcPr>
          <w:p w14:paraId="3B468150" w14:textId="648CCF31"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F346E" w:rsidRPr="001566F7" w14:paraId="0C53C01D" w14:textId="77777777" w:rsidTr="00C77E90">
        <w:trPr>
          <w:gridAfter w:val="1"/>
          <w:wAfter w:w="1216" w:type="dxa"/>
        </w:trPr>
        <w:tc>
          <w:tcPr>
            <w:tcW w:w="3240" w:type="dxa"/>
          </w:tcPr>
          <w:p w14:paraId="77B44C0E"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gridSpan w:val="2"/>
          </w:tcPr>
          <w:p w14:paraId="5AD6AE65" w14:textId="77777777" w:rsidR="00EF346E" w:rsidRPr="001566F7" w:rsidRDefault="00EF346E" w:rsidP="00EF346E">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78ED3586" w14:textId="77777777" w:rsidR="00EF346E" w:rsidRPr="001566F7" w:rsidRDefault="00EF346E" w:rsidP="00EF346E">
            <w:pPr>
              <w:spacing w:line="30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gridSpan w:val="2"/>
            <w:vAlign w:val="bottom"/>
          </w:tcPr>
          <w:p w14:paraId="3F2B57E8" w14:textId="21CF029B"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88" w:type="dxa"/>
            <w:vAlign w:val="bottom"/>
          </w:tcPr>
          <w:p w14:paraId="7CD82D6E" w14:textId="4D334A6F" w:rsidR="00EF346E" w:rsidRPr="001566F7" w:rsidRDefault="00EF346E" w:rsidP="00EF346E">
            <w:pPr>
              <w:tabs>
                <w:tab w:val="decimal" w:pos="687"/>
              </w:tabs>
              <w:spacing w:line="300" w:lineRule="exact"/>
              <w:rPr>
                <w:rFonts w:ascii="Arial" w:hAnsi="Arial" w:cs="Arial"/>
                <w:sz w:val="16"/>
                <w:szCs w:val="16"/>
              </w:rPr>
            </w:pPr>
            <w:r w:rsidRPr="001566F7">
              <w:rPr>
                <w:rFonts w:ascii="Arial" w:hAnsi="Arial" w:cs="Arial"/>
                <w:sz w:val="16"/>
                <w:szCs w:val="16"/>
              </w:rPr>
              <w:t>100</w:t>
            </w:r>
          </w:p>
        </w:tc>
      </w:tr>
    </w:tbl>
    <w:p w14:paraId="1E8A53A7" w14:textId="1E4F9B8B" w:rsidR="00F12636" w:rsidRDefault="0065719B" w:rsidP="00913312">
      <w:pPr>
        <w:tabs>
          <w:tab w:val="left" w:pos="540"/>
        </w:tabs>
        <w:spacing w:before="240" w:after="120" w:line="380" w:lineRule="exact"/>
        <w:ind w:left="547" w:hanging="547"/>
        <w:jc w:val="both"/>
        <w:rPr>
          <w:rFonts w:ascii="Arial" w:hAnsi="Arial"/>
          <w:sz w:val="22"/>
          <w:szCs w:val="22"/>
        </w:rPr>
      </w:pPr>
      <w:r w:rsidRPr="00292E59">
        <w:rPr>
          <w:rFonts w:ascii="Arial" w:hAnsi="Arial" w:cs="Arial"/>
          <w:sz w:val="22"/>
          <w:szCs w:val="22"/>
        </w:rPr>
        <w:tab/>
      </w:r>
      <w:r w:rsidR="00F12636">
        <w:rPr>
          <w:rFonts w:ascii="Arial" w:hAnsi="Arial"/>
          <w:sz w:val="22"/>
          <w:szCs w:val="22"/>
        </w:rPr>
        <w:t xml:space="preserve">Details of changes in the composition of the group of companies during the current year are presented in </w:t>
      </w:r>
      <w:r w:rsidR="00F12636" w:rsidRPr="00974B97">
        <w:rPr>
          <w:rFonts w:ascii="Arial" w:hAnsi="Arial"/>
          <w:sz w:val="22"/>
          <w:szCs w:val="22"/>
        </w:rPr>
        <w:t>Notes 1</w:t>
      </w:r>
      <w:r w:rsidR="00AA2474">
        <w:rPr>
          <w:rFonts w:ascii="Arial" w:hAnsi="Arial"/>
          <w:sz w:val="22"/>
          <w:szCs w:val="22"/>
        </w:rPr>
        <w:t>4</w:t>
      </w:r>
      <w:r w:rsidR="00F12636" w:rsidRPr="00974B97">
        <w:rPr>
          <w:rFonts w:ascii="Arial" w:hAnsi="Arial"/>
          <w:sz w:val="22"/>
          <w:szCs w:val="22"/>
        </w:rPr>
        <w:t>, 1</w:t>
      </w:r>
      <w:r w:rsidR="00AA2474">
        <w:rPr>
          <w:rFonts w:ascii="Arial" w:hAnsi="Arial"/>
          <w:sz w:val="22"/>
          <w:szCs w:val="22"/>
        </w:rPr>
        <w:t>5</w:t>
      </w:r>
      <w:r w:rsidR="00F12636" w:rsidRPr="00974B97">
        <w:rPr>
          <w:rFonts w:ascii="Arial" w:hAnsi="Arial"/>
          <w:sz w:val="22"/>
          <w:szCs w:val="22"/>
        </w:rPr>
        <w:t xml:space="preserve"> and 1</w:t>
      </w:r>
      <w:r w:rsidR="00AA2474">
        <w:rPr>
          <w:rFonts w:ascii="Arial" w:hAnsi="Arial"/>
          <w:sz w:val="22"/>
          <w:szCs w:val="22"/>
        </w:rPr>
        <w:t>6</w:t>
      </w:r>
      <w:r w:rsidR="00F12636" w:rsidRPr="00974B97">
        <w:rPr>
          <w:rFonts w:ascii="Arial" w:hAnsi="Arial"/>
          <w:sz w:val="22"/>
          <w:szCs w:val="22"/>
        </w:rPr>
        <w:t>.</w:t>
      </w:r>
    </w:p>
    <w:p w14:paraId="3BB7F17B"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AB7BDEC"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4524D587"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2C15086B"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f)</w:t>
      </w:r>
      <w:r>
        <w:rPr>
          <w:rFonts w:ascii="Arial" w:hAnsi="Arial"/>
          <w:sz w:val="22"/>
          <w:szCs w:val="22"/>
        </w:rPr>
        <w:tab/>
        <w:t xml:space="preserve">Material balances and transactions between the Company and its subsidiary companies have been eliminated from the consolidated financial statements. </w:t>
      </w:r>
    </w:p>
    <w:p w14:paraId="200A53A2" w14:textId="77777777" w:rsidR="00913312" w:rsidRDefault="00F12636"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tab/>
      </w:r>
    </w:p>
    <w:p w14:paraId="29933EDA" w14:textId="77777777" w:rsidR="00913312" w:rsidRDefault="00913312">
      <w:pPr>
        <w:overflowPunct/>
        <w:autoSpaceDE/>
        <w:autoSpaceDN/>
        <w:adjustRightInd/>
        <w:rPr>
          <w:rFonts w:ascii="Arial" w:hAnsi="Arial"/>
          <w:sz w:val="22"/>
          <w:szCs w:val="22"/>
        </w:rPr>
      </w:pPr>
      <w:r>
        <w:rPr>
          <w:rFonts w:ascii="Arial" w:hAnsi="Arial"/>
          <w:sz w:val="22"/>
          <w:szCs w:val="22"/>
        </w:rPr>
        <w:br w:type="page"/>
      </w:r>
    </w:p>
    <w:p w14:paraId="432989DD" w14:textId="10DF0079" w:rsidR="00F12636" w:rsidRDefault="00913312"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lastRenderedPageBreak/>
        <w:tab/>
      </w:r>
      <w:r w:rsidR="00F12636">
        <w:rPr>
          <w:rFonts w:ascii="Arial" w:hAnsi="Arial"/>
          <w:sz w:val="22"/>
          <w:szCs w:val="22"/>
        </w:rPr>
        <w:t>g)</w:t>
      </w:r>
      <w:r w:rsidR="00F12636">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Default="00F12636" w:rsidP="003C49D3">
      <w:pPr>
        <w:spacing w:before="80" w:after="80" w:line="380" w:lineRule="exact"/>
        <w:ind w:left="540" w:hanging="540"/>
        <w:jc w:val="both"/>
        <w:rPr>
          <w:rFonts w:ascii="Arial" w:eastAsia="Calibri" w:hAnsi="Arial" w:cs="Arial"/>
          <w:b/>
          <w:bCs/>
          <w:sz w:val="22"/>
          <w:szCs w:val="22"/>
        </w:rPr>
      </w:pPr>
      <w:r>
        <w:rPr>
          <w:rFonts w:ascii="Arial" w:hAnsi="Arial"/>
          <w:sz w:val="22"/>
          <w:szCs w:val="22"/>
        </w:rPr>
        <w:t>2.3</w:t>
      </w:r>
      <w:r>
        <w:rPr>
          <w:rFonts w:ascii="Arial" w:hAnsi="Arial"/>
          <w:sz w:val="22"/>
          <w:szCs w:val="22"/>
        </w:rPr>
        <w:tab/>
        <w:t>The separate financial statements present investments in subsidiaries, joint ventures and associate</w:t>
      </w:r>
      <w:r w:rsidR="00D85365">
        <w:rPr>
          <w:rFonts w:ascii="Arial" w:hAnsi="Arial"/>
          <w:sz w:val="22"/>
          <w:szCs w:val="22"/>
        </w:rPr>
        <w:t>s</w:t>
      </w:r>
      <w:r>
        <w:rPr>
          <w:rFonts w:ascii="Arial" w:hAnsi="Arial"/>
          <w:sz w:val="22"/>
          <w:szCs w:val="22"/>
        </w:rPr>
        <w:t xml:space="preserve"> under the cost method.</w:t>
      </w:r>
    </w:p>
    <w:p w14:paraId="39187151" w14:textId="598F6C27" w:rsidR="00083ECC" w:rsidRDefault="00191A17" w:rsidP="003C49D3">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3.</w:t>
      </w:r>
      <w:r w:rsidR="00AF3EDD"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20EF483C" w14:textId="77777777" w:rsidR="00C0582F" w:rsidRPr="00E9454E" w:rsidRDefault="00C0582F" w:rsidP="00C0582F">
      <w:pPr>
        <w:pStyle w:val="Heading2"/>
        <w:tabs>
          <w:tab w:val="left" w:pos="540"/>
        </w:tabs>
        <w:spacing w:before="120" w:after="120"/>
        <w:jc w:val="thaiDistribute"/>
        <w:rPr>
          <w:rFonts w:ascii="Arial" w:hAnsi="Arial" w:cs="Arial"/>
          <w:b/>
          <w:bCs/>
          <w:sz w:val="22"/>
          <w:szCs w:val="24"/>
        </w:rPr>
      </w:pPr>
      <w:r w:rsidRPr="00E9454E">
        <w:rPr>
          <w:rFonts w:ascii="Arial" w:hAnsi="Arial" w:cs="Arial"/>
          <w:b/>
          <w:bCs/>
          <w:sz w:val="22"/>
          <w:szCs w:val="24"/>
        </w:rPr>
        <w:t xml:space="preserve">3.1 </w:t>
      </w:r>
      <w:r w:rsidRPr="00E9454E">
        <w:rPr>
          <w:rFonts w:ascii="Arial" w:hAnsi="Arial" w:cs="Arial"/>
          <w:b/>
          <w:bCs/>
          <w:sz w:val="22"/>
          <w:szCs w:val="24"/>
        </w:rPr>
        <w:tab/>
        <w:t>Financial reporting standards that became effective in the current year</w:t>
      </w:r>
    </w:p>
    <w:p w14:paraId="16B2DE98" w14:textId="77777777" w:rsidR="00C0582F" w:rsidRDefault="00C0582F" w:rsidP="00C0582F">
      <w:pPr>
        <w:spacing w:before="120" w:after="120" w:line="380" w:lineRule="exact"/>
        <w:ind w:left="547"/>
        <w:jc w:val="thaiDistribute"/>
        <w:rPr>
          <w:rFonts w:ascii="Arial" w:hAnsi="Arial" w:cs="Arial"/>
          <w:sz w:val="22"/>
          <w:szCs w:val="20"/>
        </w:rPr>
      </w:pPr>
      <w:r>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 xml:space="preserve">directed towards clarifying accounting treatment and providing accounting guidance for users of the standards. </w:t>
      </w:r>
    </w:p>
    <w:p w14:paraId="67123AEB" w14:textId="77777777" w:rsidR="00C0582F" w:rsidRDefault="00C0582F" w:rsidP="00C0582F">
      <w:pPr>
        <w:spacing w:before="120" w:after="120" w:line="380" w:lineRule="exact"/>
        <w:ind w:left="547"/>
        <w:jc w:val="thaiDistribute"/>
        <w:rPr>
          <w:rFonts w:ascii="Arial" w:hAnsi="Arial"/>
          <w:sz w:val="22"/>
          <w:szCs w:val="20"/>
        </w:rPr>
      </w:pPr>
      <w:r>
        <w:rPr>
          <w:rFonts w:ascii="Arial" w:hAnsi="Arial" w:cs="Arial"/>
          <w:sz w:val="22"/>
          <w:szCs w:val="20"/>
        </w:rPr>
        <w:t xml:space="preserve">The adoption of these financial reporting standards does not have any significant impact on the Group’s financial statements. </w:t>
      </w:r>
    </w:p>
    <w:p w14:paraId="5DAD07B0" w14:textId="77777777" w:rsidR="00723F41" w:rsidRPr="00723F41" w:rsidRDefault="00723F41" w:rsidP="00723F41">
      <w:pPr>
        <w:pStyle w:val="Heading2"/>
        <w:tabs>
          <w:tab w:val="left" w:pos="540"/>
        </w:tabs>
        <w:spacing w:before="120" w:after="120"/>
        <w:ind w:left="540" w:hanging="540"/>
        <w:jc w:val="thaiDistribute"/>
        <w:rPr>
          <w:rFonts w:ascii="Arial" w:hAnsi="Arial" w:cs="Arial"/>
          <w:b/>
          <w:bCs/>
          <w:sz w:val="22"/>
          <w:szCs w:val="24"/>
        </w:rPr>
      </w:pPr>
      <w:r w:rsidRPr="00723F41">
        <w:rPr>
          <w:rFonts w:ascii="Arial" w:hAnsi="Arial" w:cs="Arial"/>
          <w:b/>
          <w:bCs/>
          <w:sz w:val="22"/>
          <w:szCs w:val="24"/>
          <w:cs/>
        </w:rPr>
        <w:t>3.2</w:t>
      </w:r>
      <w:r w:rsidRPr="00723F41">
        <w:rPr>
          <w:rFonts w:ascii="Arial" w:hAnsi="Arial" w:cs="Arial"/>
          <w:b/>
          <w:bCs/>
          <w:sz w:val="22"/>
          <w:szCs w:val="24"/>
          <w:cs/>
        </w:rPr>
        <w:tab/>
      </w:r>
      <w:r w:rsidRPr="00723F41">
        <w:rPr>
          <w:rFonts w:ascii="Arial" w:hAnsi="Arial" w:cs="Arial"/>
          <w:b/>
          <w:bCs/>
          <w:sz w:val="22"/>
          <w:szCs w:val="24"/>
        </w:rPr>
        <w:t>Financial reporting standards that will become effective for fiscal years beginning on or after 1 January 2022</w:t>
      </w:r>
    </w:p>
    <w:p w14:paraId="520CD2F0" w14:textId="77777777" w:rsidR="00723F41" w:rsidRDefault="00723F41" w:rsidP="00723F41">
      <w:pPr>
        <w:spacing w:before="120" w:after="120" w:line="380" w:lineRule="exact"/>
        <w:ind w:left="540"/>
        <w:jc w:val="thaiDistribute"/>
        <w:rPr>
          <w:rFonts w:ascii="Arial" w:hAnsi="Arial" w:cs="Arial"/>
          <w:color w:val="000000" w:themeColor="text1"/>
          <w:sz w:val="22"/>
          <w:szCs w:val="20"/>
        </w:rPr>
      </w:pPr>
      <w:r>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 for some standards, providing temporary reliefs or temporary exemptions for users.</w:t>
      </w:r>
    </w:p>
    <w:p w14:paraId="759574CB" w14:textId="07260AF0" w:rsidR="00ED5E18" w:rsidRDefault="00723F41" w:rsidP="00723F41">
      <w:pPr>
        <w:spacing w:before="120" w:after="120" w:line="380" w:lineRule="exact"/>
        <w:ind w:left="540"/>
        <w:jc w:val="thaiDistribute"/>
        <w:rPr>
          <w:rFonts w:ascii="Arial" w:hAnsi="Arial" w:cs="Arial"/>
          <w:color w:val="000000" w:themeColor="text1"/>
          <w:sz w:val="22"/>
          <w:szCs w:val="20"/>
          <w:cs/>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p>
    <w:p w14:paraId="71DBD5AE" w14:textId="77777777" w:rsidR="00350305" w:rsidRDefault="00350305">
      <w:pPr>
        <w:overflowPunct/>
        <w:autoSpaceDE/>
        <w:autoSpaceDN/>
        <w:adjustRightInd/>
        <w:rPr>
          <w:rFonts w:ascii="Arial" w:hAnsi="Arial" w:cs="Arial"/>
          <w:b/>
          <w:bCs/>
          <w:sz w:val="22"/>
          <w:szCs w:val="22"/>
        </w:rPr>
      </w:pPr>
      <w:r>
        <w:rPr>
          <w:rFonts w:ascii="Arial" w:hAnsi="Arial" w:cs="Arial"/>
          <w:b/>
          <w:bCs/>
          <w:sz w:val="22"/>
          <w:szCs w:val="22"/>
        </w:rPr>
        <w:br w:type="page"/>
      </w:r>
    </w:p>
    <w:p w14:paraId="700C8CF7" w14:textId="30D18B5A" w:rsidR="00EC4420" w:rsidRPr="003E055E" w:rsidRDefault="00504FDD" w:rsidP="003E055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EC4420" w:rsidRPr="00EC4420">
        <w:rPr>
          <w:rFonts w:ascii="Arial" w:hAnsi="Arial" w:cs="Arial"/>
          <w:b/>
          <w:bCs/>
          <w:sz w:val="22"/>
          <w:szCs w:val="22"/>
        </w:rPr>
        <w:t>.</w:t>
      </w:r>
      <w:r w:rsidR="00EC4420" w:rsidRPr="00EC4420">
        <w:rPr>
          <w:rFonts w:ascii="Arial" w:hAnsi="Arial" w:cstheme="minorBidi"/>
          <w:b/>
          <w:bCs/>
          <w:sz w:val="22"/>
          <w:szCs w:val="22"/>
          <w:cs/>
        </w:rPr>
        <w:tab/>
      </w:r>
      <w:r w:rsidR="00EC4420" w:rsidRPr="00EC4420">
        <w:rPr>
          <w:rFonts w:ascii="Arial" w:hAnsi="Arial" w:cs="Arial"/>
          <w:b/>
          <w:bCs/>
          <w:sz w:val="22"/>
          <w:szCs w:val="22"/>
        </w:rPr>
        <w:t>Significant accounting policies</w:t>
      </w:r>
    </w:p>
    <w:p w14:paraId="3C010D27" w14:textId="2B087783" w:rsidR="00EC4420" w:rsidRDefault="00504FDD" w:rsidP="00EC442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EC4420">
        <w:rPr>
          <w:rFonts w:ascii="Arial" w:hAnsi="Arial"/>
          <w:b/>
          <w:bCs/>
          <w:sz w:val="22"/>
          <w:szCs w:val="22"/>
        </w:rPr>
        <w:t>.1</w:t>
      </w:r>
      <w:r w:rsidR="00EC4420">
        <w:rPr>
          <w:rFonts w:ascii="Arial" w:hAnsi="Arial"/>
          <w:b/>
          <w:bCs/>
          <w:sz w:val="22"/>
          <w:szCs w:val="22"/>
        </w:rPr>
        <w:tab/>
        <w:t xml:space="preserve">Revenue </w:t>
      </w:r>
      <w:r w:rsidR="007B04B1" w:rsidRPr="007B04B1">
        <w:rPr>
          <w:rFonts w:ascii="Arial" w:hAnsi="Arial"/>
          <w:b/>
          <w:bCs/>
          <w:sz w:val="22"/>
          <w:szCs w:val="22"/>
        </w:rPr>
        <w:t xml:space="preserve">and expense </w:t>
      </w:r>
      <w:r w:rsidR="00EC4420">
        <w:rPr>
          <w:rFonts w:ascii="Arial" w:hAnsi="Arial"/>
          <w:b/>
          <w:bCs/>
          <w:sz w:val="22"/>
          <w:szCs w:val="22"/>
        </w:rPr>
        <w:t>recognition</w:t>
      </w:r>
    </w:p>
    <w:p w14:paraId="0F627726"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a)</w:t>
      </w:r>
      <w:r>
        <w:rPr>
          <w:rFonts w:ascii="Arial" w:hAnsi="Arial"/>
          <w:sz w:val="22"/>
          <w:szCs w:val="22"/>
        </w:rPr>
        <w:tab/>
        <w:t>Revenue from sales of real estate</w:t>
      </w:r>
    </w:p>
    <w:p w14:paraId="4F81A872"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Revenues from sales of land and houses and residential condominium units is recognised at the point in time when control of the real estate is transferred to the customer,</w:t>
      </w:r>
      <w:r>
        <w:rPr>
          <w:rFonts w:ascii="Arial" w:hAnsi="Arial" w:hint="cs"/>
          <w:sz w:val="22"/>
          <w:szCs w:val="22"/>
          <w:cs/>
        </w:rPr>
        <w:t xml:space="preserve"> </w:t>
      </w:r>
      <w:r>
        <w:rPr>
          <w:rFonts w:ascii="Arial" w:hAnsi="Arial"/>
          <w:sz w:val="22"/>
          <w:szCs w:val="22"/>
        </w:rPr>
        <w:t>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3C280DBB"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t xml:space="preserve">b) </w:t>
      </w:r>
      <w:r>
        <w:rPr>
          <w:rFonts w:ascii="Arial" w:hAnsi="Arial"/>
          <w:sz w:val="22"/>
          <w:szCs w:val="22"/>
        </w:rPr>
        <w:tab/>
        <w:t>Revenue from sales of goods</w:t>
      </w:r>
    </w:p>
    <w:p w14:paraId="67A3A37C"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c)</w:t>
      </w:r>
      <w:r>
        <w:rPr>
          <w:rFonts w:ascii="Arial" w:hAnsi="Arial"/>
          <w:sz w:val="22"/>
          <w:szCs w:val="22"/>
        </w:rPr>
        <w:tab/>
        <w:t xml:space="preserve">Rental income </w:t>
      </w:r>
    </w:p>
    <w:p w14:paraId="7020D4B2"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Rental income is recognised in the statement of comprehensive income on an accrual basis over the term of the lease. Initial expenses are recorded as a part of total rental as lease agreement.</w:t>
      </w:r>
    </w:p>
    <w:p w14:paraId="368CB477"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4EF40030"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Revenue from hotel operations, mainly comprises room sales, food and beverage sales and revenue from auxiliary activities, is recognised at a point in time upon completion of the service. Sales are the invoiced value, excluding value added tax, of goods supplied and services rendered after deducting discounts.</w:t>
      </w:r>
    </w:p>
    <w:p w14:paraId="608EB7DB" w14:textId="6E0D208E"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e)</w:t>
      </w:r>
      <w:r>
        <w:rPr>
          <w:rFonts w:ascii="Arial" w:hAnsi="Arial"/>
          <w:sz w:val="22"/>
          <w:szCs w:val="22"/>
        </w:rPr>
        <w:tab/>
        <w:t>School fees income</w:t>
      </w:r>
    </w:p>
    <w:p w14:paraId="04B2922C" w14:textId="36170EE6" w:rsidR="00156CDD" w:rsidRDefault="00EC4420" w:rsidP="000669D4">
      <w:pPr>
        <w:tabs>
          <w:tab w:val="left" w:pos="540"/>
        </w:tabs>
        <w:spacing w:before="120" w:after="120" w:line="380" w:lineRule="exact"/>
        <w:ind w:left="900" w:hanging="900"/>
        <w:jc w:val="both"/>
        <w:textAlignment w:val="baseline"/>
        <w:rPr>
          <w:rFonts w:ascii="Arial" w:hAnsi="Arial"/>
          <w:sz w:val="22"/>
          <w:szCs w:val="22"/>
        </w:rPr>
      </w:pPr>
      <w:r>
        <w:rPr>
          <w:rFonts w:ascii="Arial" w:hAnsi="Arial"/>
          <w:sz w:val="22"/>
          <w:szCs w:val="22"/>
        </w:rPr>
        <w:tab/>
      </w:r>
      <w:r>
        <w:rPr>
          <w:rFonts w:ascii="Arial" w:hAnsi="Arial"/>
          <w:sz w:val="22"/>
          <w:szCs w:val="22"/>
        </w:rPr>
        <w:tab/>
        <w:t>Tuition fees and canteen income are recognised as income of the school term to which they relate.</w:t>
      </w:r>
    </w:p>
    <w:p w14:paraId="5F0E611F" w14:textId="39244713" w:rsidR="001C3AF0" w:rsidRDefault="00687205" w:rsidP="001E2BB5">
      <w:pPr>
        <w:tabs>
          <w:tab w:val="left" w:pos="540"/>
        </w:tabs>
        <w:spacing w:before="120" w:after="120" w:line="380" w:lineRule="exact"/>
        <w:ind w:left="900" w:hanging="900"/>
        <w:jc w:val="both"/>
        <w:textAlignment w:val="baseline"/>
        <w:rPr>
          <w:rFonts w:ascii="Arial" w:hAnsi="Arial"/>
          <w:sz w:val="22"/>
          <w:szCs w:val="22"/>
        </w:rPr>
      </w:pPr>
      <w:r w:rsidRPr="003E2F9B">
        <w:rPr>
          <w:rFonts w:ascii="Arial" w:hAnsi="Arial"/>
          <w:sz w:val="22"/>
          <w:szCs w:val="22"/>
        </w:rPr>
        <w:tab/>
      </w:r>
      <w:r w:rsidRPr="003E2F9B">
        <w:rPr>
          <w:rFonts w:ascii="Arial" w:hAnsi="Arial"/>
          <w:sz w:val="22"/>
          <w:szCs w:val="22"/>
        </w:rPr>
        <w:tab/>
        <w:t>Enrolment fee is recoginised as revenue over time when services has been rendered upon the estimation of school life’s yea</w:t>
      </w:r>
      <w:r w:rsidR="00427626">
        <w:rPr>
          <w:rFonts w:ascii="Arial" w:hAnsi="Arial"/>
          <w:sz w:val="22"/>
          <w:szCs w:val="22"/>
        </w:rPr>
        <w:t>r</w:t>
      </w:r>
      <w:r w:rsidRPr="003E2F9B">
        <w:rPr>
          <w:rFonts w:ascii="Arial" w:hAnsi="Arial"/>
          <w:sz w:val="22"/>
          <w:szCs w:val="22"/>
        </w:rPr>
        <w:t>.</w:t>
      </w:r>
    </w:p>
    <w:p w14:paraId="62D92E38" w14:textId="77777777" w:rsidR="00350305" w:rsidRDefault="00350305">
      <w:pPr>
        <w:overflowPunct/>
        <w:autoSpaceDE/>
        <w:autoSpaceDN/>
        <w:adjustRightInd/>
        <w:rPr>
          <w:rFonts w:ascii="Arial" w:hAnsi="Arial"/>
          <w:sz w:val="22"/>
          <w:szCs w:val="22"/>
        </w:rPr>
      </w:pPr>
      <w:r>
        <w:rPr>
          <w:rFonts w:ascii="Arial" w:hAnsi="Arial"/>
          <w:sz w:val="22"/>
          <w:szCs w:val="22"/>
        </w:rPr>
        <w:br w:type="page"/>
      </w:r>
    </w:p>
    <w:p w14:paraId="7A571487" w14:textId="19A17A2F" w:rsidR="00EC4420" w:rsidRDefault="001C3AF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lastRenderedPageBreak/>
        <w:tab/>
      </w:r>
      <w:r w:rsidR="00EC4420">
        <w:rPr>
          <w:rFonts w:ascii="Arial" w:hAnsi="Arial"/>
          <w:sz w:val="22"/>
          <w:szCs w:val="22"/>
        </w:rPr>
        <w:t>f)</w:t>
      </w:r>
      <w:r w:rsidR="00EC4420">
        <w:rPr>
          <w:rFonts w:ascii="Arial" w:hAnsi="Arial"/>
          <w:sz w:val="22"/>
          <w:szCs w:val="22"/>
        </w:rPr>
        <w:tab/>
        <w:t xml:space="preserve">Service income </w:t>
      </w:r>
    </w:p>
    <w:p w14:paraId="79BB7953" w14:textId="37E71CB2" w:rsidR="00EC4420" w:rsidRDefault="000035FB" w:rsidP="000035FB">
      <w:pPr>
        <w:spacing w:before="120" w:after="120" w:line="380" w:lineRule="exact"/>
        <w:ind w:left="900" w:hanging="900"/>
        <w:jc w:val="thaiDistribute"/>
        <w:rPr>
          <w:rFonts w:ascii="Arial" w:hAnsi="Arial" w:cs="Browallia New"/>
          <w:sz w:val="22"/>
          <w:szCs w:val="22"/>
        </w:rPr>
      </w:pPr>
      <w:r>
        <w:rPr>
          <w:rFonts w:ascii="Arial" w:hAnsi="Arial" w:cs="Arial"/>
          <w:sz w:val="22"/>
          <w:szCs w:val="20"/>
        </w:rPr>
        <w:tab/>
      </w:r>
      <w:r w:rsidR="00EC4420">
        <w:rPr>
          <w:rFonts w:ascii="Arial" w:hAnsi="Arial" w:cs="Arial"/>
          <w:sz w:val="22"/>
          <w:szCs w:val="20"/>
        </w:rPr>
        <w:t>Service income is recognised over time when services have been rendered taking into account the stage of completion, measuring based on comparison of actual construction costs incurred up to the end of the period and total anticipated construction costs to be incurred to completion.</w:t>
      </w:r>
      <w:r w:rsidR="00EC4420">
        <w:rPr>
          <w:rFonts w:ascii="Arial" w:hAnsi="Arial" w:cs="Browallia New"/>
          <w:sz w:val="22"/>
          <w:szCs w:val="22"/>
        </w:rPr>
        <w:t xml:space="preserve"> </w:t>
      </w:r>
    </w:p>
    <w:p w14:paraId="282A4FC7" w14:textId="3844B6A0" w:rsidR="00EC4420" w:rsidRDefault="000035FB" w:rsidP="000035FB">
      <w:pPr>
        <w:spacing w:before="120" w:after="120" w:line="380" w:lineRule="exact"/>
        <w:ind w:left="900" w:hanging="900"/>
        <w:jc w:val="thaiDistribute"/>
        <w:rPr>
          <w:rFonts w:ascii="Arial" w:hAnsi="Arial"/>
          <w:sz w:val="22"/>
          <w:szCs w:val="20"/>
        </w:rPr>
      </w:pPr>
      <w:r>
        <w:rPr>
          <w:rFonts w:ascii="Arial" w:hAnsi="Arial" w:cs="Arial"/>
          <w:sz w:val="22"/>
          <w:szCs w:val="20"/>
        </w:rPr>
        <w:tab/>
      </w:r>
      <w:r w:rsidR="00EC4420">
        <w:rPr>
          <w:rFonts w:ascii="Arial" w:hAnsi="Arial" w:cs="Arial"/>
          <w:sz w:val="22"/>
          <w:szCs w:val="20"/>
        </w:rPr>
        <w:t>The recognised revenue which is not yet due per the contracts has been presented under the caption of “Unbilled receivables” in the statement of financial position. The amounts recognised as contract assets are reclassified to trade receivables when the Company’s and its subsidiaries’ right to consideration is unconditional such as upon completion of services and acceptance by the customer.</w:t>
      </w:r>
    </w:p>
    <w:p w14:paraId="7A434B0C" w14:textId="3F1EE96C" w:rsidR="00EC4420" w:rsidRDefault="000035FB" w:rsidP="000035FB">
      <w:pPr>
        <w:spacing w:before="120" w:after="120" w:line="380" w:lineRule="exact"/>
        <w:ind w:left="900" w:hanging="900"/>
        <w:jc w:val="thaiDistribute"/>
        <w:rPr>
          <w:rFonts w:ascii="Arial" w:hAnsi="Arial" w:cs="Arial"/>
          <w:sz w:val="22"/>
          <w:szCs w:val="20"/>
          <w:cs/>
        </w:rPr>
      </w:pPr>
      <w:r>
        <w:rPr>
          <w:rFonts w:ascii="Arial" w:hAnsi="Arial" w:cs="Arial"/>
          <w:sz w:val="22"/>
          <w:szCs w:val="20"/>
        </w:rPr>
        <w:tab/>
      </w:r>
      <w:r w:rsidR="00EC4420">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recognised as revenue when the Group performs under the contract. </w:t>
      </w:r>
    </w:p>
    <w:p w14:paraId="02A30FB0" w14:textId="1FEDB126"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g)</w:t>
      </w:r>
      <w:r w:rsidR="00EC4420">
        <w:rPr>
          <w:rFonts w:ascii="Arial" w:hAnsi="Arial"/>
          <w:sz w:val="22"/>
          <w:szCs w:val="22"/>
        </w:rPr>
        <w:tab/>
        <w:t>Revenue from hotel management services</w:t>
      </w:r>
    </w:p>
    <w:p w14:paraId="449D7E05" w14:textId="7CB1BB45"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ab/>
        <w:t>Revenue from hotel management services is recognised over time when services have been rendered taking into account the stage of completion.</w:t>
      </w:r>
    </w:p>
    <w:p w14:paraId="3049F2F9" w14:textId="3AE91F73" w:rsidR="00A60B8F"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cs/>
        </w:rPr>
        <w:tab/>
      </w:r>
      <w:r>
        <w:rPr>
          <w:rFonts w:ascii="Arial" w:hAnsi="Arial"/>
          <w:sz w:val="22"/>
          <w:szCs w:val="22"/>
        </w:rPr>
        <w:t>h)</w:t>
      </w:r>
      <w:r>
        <w:rPr>
          <w:rFonts w:ascii="Arial" w:hAnsi="Arial"/>
          <w:sz w:val="22"/>
          <w:szCs w:val="22"/>
        </w:rPr>
        <w:tab/>
        <w:t>Dividend income</w:t>
      </w:r>
    </w:p>
    <w:p w14:paraId="2D0CB083" w14:textId="1C6840F1" w:rsidR="00802CCC"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Dividend income are recognised when the right to receive the dividends is established. </w:t>
      </w:r>
    </w:p>
    <w:p w14:paraId="68F870AA" w14:textId="4CBA4E26" w:rsidR="00EC4420" w:rsidRDefault="00EB44FA" w:rsidP="003738E0">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4E54A3">
        <w:rPr>
          <w:rFonts w:ascii="Arial" w:hAnsi="Arial"/>
          <w:sz w:val="22"/>
          <w:szCs w:val="22"/>
        </w:rPr>
        <w:t>i</w:t>
      </w:r>
      <w:r>
        <w:rPr>
          <w:rFonts w:ascii="Arial" w:hAnsi="Arial"/>
          <w:sz w:val="22"/>
          <w:szCs w:val="22"/>
        </w:rPr>
        <w:t>)</w:t>
      </w:r>
      <w:r>
        <w:rPr>
          <w:rFonts w:ascii="Arial" w:hAnsi="Arial"/>
          <w:sz w:val="22"/>
          <w:szCs w:val="22"/>
        </w:rPr>
        <w:tab/>
      </w:r>
      <w:r w:rsidR="00EC4420">
        <w:rPr>
          <w:rFonts w:ascii="Arial" w:hAnsi="Arial"/>
          <w:sz w:val="22"/>
          <w:szCs w:val="22"/>
        </w:rPr>
        <w:t xml:space="preserve">Interest income </w:t>
      </w:r>
    </w:p>
    <w:p w14:paraId="4A5FEB4E" w14:textId="2DA2EA1B" w:rsidR="007B04B1"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007B04B1" w:rsidRPr="007B04B1">
        <w:rPr>
          <w:rFonts w:ascii="Arial" w:hAnsi="Arial"/>
          <w:sz w:val="22"/>
          <w:szCs w:val="22"/>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1FC54D17" w14:textId="2D306AD0" w:rsidR="004E54A3" w:rsidRPr="00A60B8F"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j)</w:t>
      </w:r>
      <w:r>
        <w:rPr>
          <w:rFonts w:ascii="Arial" w:hAnsi="Arial"/>
          <w:sz w:val="22"/>
          <w:szCs w:val="22"/>
        </w:rPr>
        <w:tab/>
      </w:r>
      <w:r w:rsidRPr="00A60B8F">
        <w:rPr>
          <w:rFonts w:ascii="Arial" w:hAnsi="Arial"/>
          <w:sz w:val="22"/>
          <w:szCs w:val="22"/>
        </w:rPr>
        <w:t>Cost of real estate sales</w:t>
      </w:r>
    </w:p>
    <w:p w14:paraId="6F2B1CE1" w14:textId="77777777" w:rsidR="004E54A3" w:rsidRDefault="004E54A3" w:rsidP="004E54A3">
      <w:pPr>
        <w:tabs>
          <w:tab w:val="left" w:pos="540"/>
        </w:tabs>
        <w:spacing w:before="120" w:after="120" w:line="380" w:lineRule="exact"/>
        <w:ind w:left="900" w:hanging="900"/>
        <w:jc w:val="both"/>
        <w:rPr>
          <w:rFonts w:ascii="Arial" w:hAnsi="Arial"/>
          <w:sz w:val="22"/>
          <w:szCs w:val="22"/>
        </w:rPr>
      </w:pPr>
      <w:bookmarkStart w:id="1" w:name="_Hlk31049300"/>
      <w:r>
        <w:rPr>
          <w:rFonts w:ascii="Arial" w:hAnsi="Arial"/>
          <w:sz w:val="22"/>
          <w:szCs w:val="22"/>
        </w:rPr>
        <w:tab/>
      </w:r>
      <w:bookmarkEnd w:id="1"/>
      <w:r>
        <w:rPr>
          <w:rFonts w:ascii="Arial" w:hAnsi="Arial"/>
          <w:sz w:val="22"/>
          <w:szCs w:val="22"/>
        </w:rPr>
        <w:tab/>
        <w:t>In determining the costs of land and houses sold and cost of residential condominium units sold, the anticipated total development costs (taking into account actual costs incurred to date) are</w:t>
      </w:r>
      <w:r>
        <w:rPr>
          <w:rFonts w:ascii="Arial" w:hAnsi="Arial" w:hint="cs"/>
          <w:sz w:val="22"/>
          <w:szCs w:val="22"/>
          <w:cs/>
        </w:rPr>
        <w:t xml:space="preserve"> </w:t>
      </w:r>
      <w:r>
        <w:rPr>
          <w:rFonts w:ascii="Arial" w:hAnsi="Arial"/>
          <w:sz w:val="22"/>
          <w:szCs w:val="22"/>
        </w:rPr>
        <w:t>attributed to land and houses and residential condominium units on the basis of the saleable area.</w:t>
      </w:r>
    </w:p>
    <w:p w14:paraId="63FFE669" w14:textId="77777777" w:rsidR="004E54A3"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6B3741F4" w14:textId="77777777" w:rsidR="004E54A3"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lastRenderedPageBreak/>
        <w:tab/>
      </w:r>
      <w:r>
        <w:rPr>
          <w:rFonts w:ascii="Arial" w:hAnsi="Arial"/>
          <w:sz w:val="22"/>
          <w:szCs w:val="22"/>
        </w:rPr>
        <w:tab/>
        <w:t>Selling expenses directly associated with projects, such as specific business tax and transfer fees, are recognised as expenses when the sale occurs.</w:t>
      </w:r>
    </w:p>
    <w:p w14:paraId="7FE734B7" w14:textId="053B0CCB" w:rsidR="007B04B1"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B44FA">
        <w:rPr>
          <w:rFonts w:ascii="Arial" w:hAnsi="Arial"/>
          <w:sz w:val="22"/>
          <w:szCs w:val="22"/>
        </w:rPr>
        <w:t>k</w:t>
      </w:r>
      <w:r>
        <w:rPr>
          <w:rFonts w:ascii="Arial" w:hAnsi="Arial"/>
          <w:sz w:val="22"/>
          <w:szCs w:val="22"/>
        </w:rPr>
        <w:t>)</w:t>
      </w:r>
      <w:r>
        <w:rPr>
          <w:rFonts w:ascii="Arial" w:hAnsi="Arial"/>
          <w:sz w:val="22"/>
          <w:szCs w:val="22"/>
        </w:rPr>
        <w:tab/>
      </w:r>
      <w:r w:rsidR="007B04B1" w:rsidRPr="007B04B1">
        <w:rPr>
          <w:rFonts w:ascii="Arial" w:hAnsi="Arial"/>
          <w:sz w:val="22"/>
          <w:szCs w:val="22"/>
        </w:rPr>
        <w:t>Finance cost</w:t>
      </w:r>
    </w:p>
    <w:p w14:paraId="3A88D095" w14:textId="4DB6F96F" w:rsidR="00EC4420" w:rsidRDefault="007B04B1" w:rsidP="000035FB">
      <w:pPr>
        <w:tabs>
          <w:tab w:val="left" w:pos="540"/>
        </w:tabs>
        <w:spacing w:before="120" w:after="120" w:line="380" w:lineRule="exact"/>
        <w:ind w:left="900" w:hanging="900"/>
        <w:jc w:val="both"/>
        <w:rPr>
          <w:rFonts w:ascii="Arial" w:hAnsi="Arial"/>
          <w:sz w:val="22"/>
          <w:szCs w:val="22"/>
          <w:cs/>
        </w:rPr>
      </w:pPr>
      <w:r>
        <w:rPr>
          <w:rFonts w:ascii="Arial" w:hAnsi="Arial"/>
          <w:sz w:val="22"/>
          <w:szCs w:val="22"/>
        </w:rPr>
        <w:tab/>
      </w:r>
      <w:r>
        <w:rPr>
          <w:rFonts w:ascii="Arial" w:hAnsi="Arial"/>
          <w:sz w:val="22"/>
          <w:szCs w:val="22"/>
        </w:rPr>
        <w:tab/>
      </w:r>
      <w:r w:rsidRPr="007B04B1">
        <w:rPr>
          <w:rFonts w:ascii="Arial" w:hAnsi="Arial"/>
          <w:sz w:val="22"/>
          <w:szCs w:val="22"/>
        </w:rPr>
        <w:t>Interest expense from financial liabilities at amortised cost is calculated using the effective interest method and recognised on an accrual basis.</w:t>
      </w:r>
    </w:p>
    <w:p w14:paraId="2DB6AD90" w14:textId="2200FD5E" w:rsidR="00EC4420" w:rsidRDefault="00973FC7" w:rsidP="00EC442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cs/>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2</w:t>
      </w:r>
      <w:r w:rsidR="00EC4420">
        <w:rPr>
          <w:rFonts w:ascii="Arial" w:hAnsi="Arial"/>
          <w:b/>
          <w:bCs/>
          <w:sz w:val="22"/>
          <w:szCs w:val="22"/>
        </w:rPr>
        <w:tab/>
        <w:t>Cash and cash equivalents</w:t>
      </w:r>
    </w:p>
    <w:p w14:paraId="542D2C8D" w14:textId="1AF85DEE"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23363CE5" w:rsidR="00EC4420" w:rsidRDefault="00973FC7" w:rsidP="007B04B1">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3</w:t>
      </w:r>
      <w:r w:rsidR="00EC4420">
        <w:rPr>
          <w:rFonts w:ascii="Arial" w:hAnsi="Arial"/>
          <w:b/>
          <w:bCs/>
          <w:sz w:val="22"/>
          <w:szCs w:val="22"/>
        </w:rPr>
        <w:tab/>
        <w:t>Real estate development for sales</w:t>
      </w:r>
    </w:p>
    <w:p w14:paraId="09C3B1DD" w14:textId="30C2CA9C"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Real estate development for sales are stated at the lower of cost </w:t>
      </w:r>
      <w:r w:rsidR="0073309F">
        <w:rPr>
          <w:rFonts w:ascii="Arial" w:hAnsi="Arial"/>
          <w:sz w:val="22"/>
          <w:szCs w:val="22"/>
        </w:rPr>
        <w:t>or</w:t>
      </w:r>
      <w:r>
        <w:rPr>
          <w:rFonts w:ascii="Arial" w:hAnsi="Arial"/>
          <w:sz w:val="22"/>
          <w:szCs w:val="22"/>
        </w:rPr>
        <w:t xml:space="preserve"> net realisable value, cost consists of cost of land, land improvement costs, design fees, utilities, construction costs, capitalised borrowing costs and other related expense, as well as estimated project development costs.</w:t>
      </w:r>
    </w:p>
    <w:p w14:paraId="338B15EC" w14:textId="77777777"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Construction materials are valued at the lower of cost (under weighted average method) or net realisable value.</w:t>
      </w:r>
    </w:p>
    <w:p w14:paraId="71CDDBE1" w14:textId="5455A03F" w:rsidR="00EC4420" w:rsidRPr="007B04B1" w:rsidRDefault="00EC4420" w:rsidP="007B04B1">
      <w:pPr>
        <w:overflowPunct/>
        <w:autoSpaceDE/>
        <w:adjustRightInd/>
        <w:spacing w:before="120" w:after="120" w:line="380" w:lineRule="exact"/>
        <w:ind w:left="540" w:hanging="540"/>
        <w:rPr>
          <w:rFonts w:ascii="Arial" w:hAnsi="Arial"/>
          <w:sz w:val="22"/>
          <w:szCs w:val="22"/>
        </w:rPr>
      </w:pPr>
      <w:r>
        <w:rPr>
          <w:rFonts w:ascii="Arial" w:hAnsi="Arial"/>
          <w:b/>
          <w:bCs/>
          <w:sz w:val="22"/>
          <w:szCs w:val="22"/>
        </w:rPr>
        <w:tab/>
      </w:r>
      <w:r>
        <w:rPr>
          <w:rFonts w:ascii="Arial" w:hAnsi="Arial"/>
          <w:sz w:val="22"/>
          <w:szCs w:val="22"/>
        </w:rPr>
        <w:t>The Group recognises loss on diminution in value of projects (if any) in profit or loss.</w:t>
      </w:r>
    </w:p>
    <w:p w14:paraId="01793590" w14:textId="6DDB91F1" w:rsidR="00EC4420" w:rsidRDefault="00973FC7" w:rsidP="00EC4420">
      <w:pPr>
        <w:overflowPunct/>
        <w:autoSpaceDE/>
        <w:adjustRightInd/>
        <w:spacing w:before="120" w:after="120" w:line="380" w:lineRule="exact"/>
        <w:ind w:left="540" w:hanging="540"/>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4</w:t>
      </w:r>
      <w:r w:rsidR="00EC4420">
        <w:rPr>
          <w:rFonts w:ascii="Arial" w:hAnsi="Arial"/>
          <w:b/>
          <w:bCs/>
          <w:sz w:val="22"/>
          <w:szCs w:val="22"/>
        </w:rPr>
        <w:tab/>
        <w:t>Cost to obtain contracts with customers</w:t>
      </w:r>
    </w:p>
    <w:p w14:paraId="0959BC3A" w14:textId="6F30FD80" w:rsidR="00EC4420" w:rsidRPr="00EC4420" w:rsidRDefault="00EC4420" w:rsidP="003C49D3">
      <w:pPr>
        <w:overflowPunct/>
        <w:autoSpaceDE/>
        <w:adjustRightInd/>
        <w:spacing w:before="120" w:after="120" w:line="380" w:lineRule="exact"/>
        <w:ind w:left="540"/>
        <w:jc w:val="both"/>
        <w:rPr>
          <w:rFonts w:ascii="Arial" w:hAnsi="Arial"/>
          <w:sz w:val="22"/>
          <w:szCs w:val="22"/>
        </w:rPr>
      </w:pPr>
      <w:r>
        <w:rPr>
          <w:rFonts w:ascii="Arial" w:hAnsi="Arial"/>
          <w:sz w:val="22"/>
          <w:szCs w:val="22"/>
        </w:rPr>
        <w:t xml:space="preserve">The Group recognises a commission paid to obtain a customer contract as an asset and </w:t>
      </w:r>
      <w:r w:rsidR="00EA049C" w:rsidRPr="00EA049C">
        <w:rPr>
          <w:rFonts w:ascii="Arial" w:hAnsi="Arial"/>
          <w:sz w:val="22"/>
          <w:szCs w:val="22"/>
        </w:rPr>
        <w:t>amortises</w:t>
      </w:r>
      <w:r>
        <w:rPr>
          <w:rFonts w:ascii="Arial" w:hAnsi="Arial"/>
          <w:sz w:val="22"/>
          <w:szCs w:val="22"/>
        </w:rPr>
        <w:t xml:space="preserve"> it as expenses </w:t>
      </w:r>
      <w:r w:rsidR="00F62C5D" w:rsidRPr="00F62C5D">
        <w:rPr>
          <w:rFonts w:ascii="Arial" w:hAnsi="Arial"/>
          <w:sz w:val="22"/>
          <w:szCs w:val="22"/>
        </w:rPr>
        <w:t xml:space="preserve">on a systematic basis </w:t>
      </w:r>
      <w:r w:rsidR="00F62C5D">
        <w:rPr>
          <w:rFonts w:ascii="Arial" w:hAnsi="Arial"/>
          <w:sz w:val="22"/>
          <w:szCs w:val="22"/>
        </w:rPr>
        <w:t xml:space="preserve">that is </w:t>
      </w:r>
      <w:r>
        <w:rPr>
          <w:rFonts w:ascii="Arial" w:hAnsi="Arial"/>
          <w:sz w:val="22"/>
          <w:szCs w:val="22"/>
        </w:rPr>
        <w:t>consistent with the pattern of revenue recognition. An impairment loss is recognised to the extent that the carrying amount of an asset recognised exceeds the remaining amount of the consideration that the entity expects to receive less direct costs.</w:t>
      </w:r>
    </w:p>
    <w:p w14:paraId="01E7DFBD" w14:textId="4C65D20A" w:rsidR="00EB44FA" w:rsidRDefault="00973FC7" w:rsidP="00EB44FA">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5</w:t>
      </w:r>
      <w:r w:rsidR="00EC4420">
        <w:rPr>
          <w:rFonts w:ascii="Arial" w:hAnsi="Arial"/>
          <w:b/>
          <w:bCs/>
          <w:sz w:val="22"/>
          <w:szCs w:val="22"/>
        </w:rPr>
        <w:tab/>
      </w:r>
      <w:r w:rsidR="00EB44FA" w:rsidRPr="00EB44FA">
        <w:rPr>
          <w:rFonts w:ascii="Arial" w:hAnsi="Arial"/>
          <w:b/>
          <w:bCs/>
          <w:sz w:val="22"/>
          <w:szCs w:val="22"/>
        </w:rPr>
        <w:t xml:space="preserve">Investments in subsidiaries, joint ventures and associates </w:t>
      </w:r>
    </w:p>
    <w:p w14:paraId="6EDDEFC8" w14:textId="377F03DB" w:rsidR="00A60B8F" w:rsidRDefault="00EB44FA" w:rsidP="00EB44FA">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Pr>
          <w:rFonts w:ascii="Arial" w:hAnsi="Arial"/>
          <w:b/>
          <w:bCs/>
          <w:sz w:val="22"/>
          <w:szCs w:val="22"/>
        </w:rPr>
        <w:tab/>
      </w:r>
      <w:r w:rsidR="00A60B8F">
        <w:rPr>
          <w:rFonts w:ascii="Arial" w:hAnsi="Arial" w:cs="Arial"/>
          <w:sz w:val="22"/>
          <w:szCs w:val="22"/>
        </w:rPr>
        <w:t>Investments in joint ventures and associates are accounted for in the consolidated financial statements using the equity method.</w:t>
      </w:r>
    </w:p>
    <w:p w14:paraId="5344CFE7" w14:textId="3DEB69AF" w:rsidR="00A60B8F" w:rsidRDefault="00A60B8F" w:rsidP="00A60B8F">
      <w:pPr>
        <w:pStyle w:val="Caption"/>
        <w:tabs>
          <w:tab w:val="left" w:pos="720"/>
        </w:tabs>
        <w:ind w:left="540" w:right="0" w:firstLine="0"/>
        <w:rPr>
          <w:rFonts w:ascii="Arial" w:hAnsi="Arial" w:cs="Arial"/>
          <w:sz w:val="22"/>
          <w:szCs w:val="22"/>
        </w:rPr>
      </w:pPr>
      <w:r>
        <w:rPr>
          <w:rFonts w:ascii="Arial" w:hAnsi="Arial" w:cs="Arial"/>
          <w:sz w:val="22"/>
          <w:szCs w:val="22"/>
        </w:rPr>
        <w:t>Investments in subsidiaries, joint ventures and associates are accounted for in the separate financial statements using the cost meth</w:t>
      </w:r>
      <w:r>
        <w:rPr>
          <w:rFonts w:ascii="Arial" w:hAnsi="Arial" w:cstheme="minorBidi"/>
          <w:sz w:val="22"/>
          <w:szCs w:val="22"/>
        </w:rPr>
        <w:t>od</w:t>
      </w:r>
      <w:r w:rsidR="00106DC0">
        <w:rPr>
          <w:rFonts w:ascii="Arial" w:hAnsi="Arial" w:cstheme="minorBidi" w:hint="cs"/>
          <w:sz w:val="22"/>
          <w:szCs w:val="22"/>
          <w:cs/>
        </w:rPr>
        <w:t xml:space="preserve"> </w:t>
      </w:r>
      <w:r w:rsidR="009E0C74">
        <w:rPr>
          <w:rFonts w:ascii="Arial" w:hAnsi="Arial" w:cstheme="minorBidi"/>
          <w:sz w:val="22"/>
          <w:szCs w:val="22"/>
        </w:rPr>
        <w:t>less</w:t>
      </w:r>
      <w:r w:rsidR="008218DF">
        <w:rPr>
          <w:rFonts w:ascii="Arial" w:hAnsi="Arial" w:cstheme="minorBidi"/>
          <w:sz w:val="22"/>
          <w:szCs w:val="22"/>
        </w:rPr>
        <w:t xml:space="preserve"> </w:t>
      </w:r>
      <w:r w:rsidR="00106DC0">
        <w:rPr>
          <w:rFonts w:ascii="Arial" w:hAnsi="Arial"/>
          <w:sz w:val="22"/>
          <w:szCs w:val="22"/>
        </w:rPr>
        <w:t>allowance for loss on impairment (if any)</w:t>
      </w:r>
      <w:r>
        <w:rPr>
          <w:rFonts w:ascii="Arial" w:hAnsi="Arial" w:cstheme="minorBidi"/>
          <w:sz w:val="22"/>
          <w:szCs w:val="22"/>
        </w:rPr>
        <w:t>.</w:t>
      </w:r>
    </w:p>
    <w:p w14:paraId="2B7360D6" w14:textId="5C71A557" w:rsidR="00EC4420" w:rsidRPr="00EC4420" w:rsidRDefault="00973FC7" w:rsidP="00EC442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6</w:t>
      </w:r>
      <w:r w:rsidR="00EC4420">
        <w:rPr>
          <w:rFonts w:ascii="Arial" w:hAnsi="Arial"/>
          <w:b/>
          <w:bCs/>
          <w:sz w:val="22"/>
          <w:szCs w:val="22"/>
        </w:rPr>
        <w:tab/>
        <w:t>Investment properties</w:t>
      </w:r>
      <w:r w:rsidR="00E4551B">
        <w:rPr>
          <w:rFonts w:ascii="Arial" w:hAnsi="Arial"/>
          <w:b/>
          <w:bCs/>
          <w:sz w:val="22"/>
          <w:szCs w:val="22"/>
        </w:rPr>
        <w:t>/Depreciation</w:t>
      </w:r>
    </w:p>
    <w:p w14:paraId="0456B974" w14:textId="77777777" w:rsidR="00EC4420" w:rsidRDefault="00EC4420" w:rsidP="00EC4420">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0E15441A" w14:textId="0160A599"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t>Depreciation of investment properties is calculated by reference to their costs on the straight-line basis over estimated useful lives of 10 - 30 years. Depreciation of the investment properties is included in determining income.</w:t>
      </w:r>
    </w:p>
    <w:p w14:paraId="73BD8ADD" w14:textId="5E61876D" w:rsidR="00BC07DB" w:rsidRDefault="00BC07DB"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No depreciation is provided for land</w:t>
      </w:r>
      <w:r w:rsidR="0054028A">
        <w:rPr>
          <w:rFonts w:ascii="Arial" w:hAnsi="Arial"/>
          <w:sz w:val="22"/>
          <w:szCs w:val="22"/>
        </w:rPr>
        <w:t xml:space="preserve"> for rent</w:t>
      </w:r>
      <w:r>
        <w:rPr>
          <w:rFonts w:ascii="Arial" w:hAnsi="Arial"/>
          <w:sz w:val="22"/>
          <w:szCs w:val="22"/>
        </w:rPr>
        <w:t xml:space="preserve"> and</w:t>
      </w:r>
      <w:r w:rsidR="0054028A">
        <w:rPr>
          <w:rFonts w:ascii="Arial" w:hAnsi="Arial"/>
          <w:sz w:val="22"/>
          <w:szCs w:val="22"/>
        </w:rPr>
        <w:t xml:space="preserve"> building under</w:t>
      </w:r>
      <w:r>
        <w:rPr>
          <w:rFonts w:ascii="Arial" w:hAnsi="Arial"/>
          <w:sz w:val="22"/>
          <w:szCs w:val="22"/>
        </w:rPr>
        <w:t xml:space="preserve"> construction.</w:t>
      </w:r>
    </w:p>
    <w:p w14:paraId="60E24C52" w14:textId="7D64BE3E" w:rsidR="00EC4420" w:rsidRDefault="00EC4420" w:rsidP="00EC4420">
      <w:pPr>
        <w:spacing w:before="120" w:after="120" w:line="380" w:lineRule="exact"/>
        <w:ind w:left="547" w:hanging="547"/>
        <w:jc w:val="thaiDistribute"/>
        <w:rPr>
          <w:rFonts w:ascii="Arial" w:hAnsi="Arial"/>
          <w:sz w:val="22"/>
          <w:szCs w:val="22"/>
        </w:rPr>
      </w:pPr>
      <w:r>
        <w:rPr>
          <w:rFonts w:ascii="Arial" w:hAnsi="Arial"/>
          <w:sz w:val="22"/>
          <w:szCs w:val="22"/>
        </w:rPr>
        <w:tab/>
        <w:t>On disposal of investment properties, the difference between the net disposal proceeds and the carrying amount of the asset is recognised in profit or loss in the period when the asset is derecognised.</w:t>
      </w:r>
    </w:p>
    <w:p w14:paraId="64BFB2C6" w14:textId="45D30052" w:rsidR="009F4E3B" w:rsidRDefault="009F4E3B" w:rsidP="009F4E3B">
      <w:pPr>
        <w:tabs>
          <w:tab w:val="left" w:pos="540"/>
        </w:tabs>
        <w:spacing w:before="120" w:after="120" w:line="380" w:lineRule="exact"/>
        <w:jc w:val="both"/>
        <w:rPr>
          <w:rFonts w:ascii="Arial" w:hAnsi="Arial"/>
          <w:b/>
          <w:bCs/>
          <w:sz w:val="22"/>
          <w:szCs w:val="22"/>
        </w:rPr>
      </w:pPr>
      <w:r>
        <w:rPr>
          <w:rFonts w:ascii="Arial" w:hAnsi="Arial"/>
          <w:b/>
          <w:bCs/>
          <w:sz w:val="22"/>
          <w:szCs w:val="22"/>
        </w:rPr>
        <w:t>4.7</w:t>
      </w:r>
      <w:r>
        <w:rPr>
          <w:rFonts w:ascii="Arial" w:hAnsi="Arial"/>
          <w:b/>
          <w:bCs/>
          <w:sz w:val="22"/>
          <w:szCs w:val="22"/>
        </w:rPr>
        <w:tab/>
        <w:t>Land held for development</w:t>
      </w:r>
    </w:p>
    <w:p w14:paraId="1B404D23" w14:textId="07C0CB7B" w:rsidR="00E93107" w:rsidRDefault="009F4E3B" w:rsidP="007D38FD">
      <w:pPr>
        <w:spacing w:before="80" w:after="80" w:line="380" w:lineRule="exact"/>
        <w:ind w:left="547" w:hanging="547"/>
        <w:jc w:val="thaiDistribute"/>
        <w:rPr>
          <w:rFonts w:ascii="Arial" w:hAnsi="Arial"/>
          <w:sz w:val="22"/>
          <w:szCs w:val="22"/>
        </w:rPr>
      </w:pPr>
      <w:r>
        <w:rPr>
          <w:rFonts w:ascii="Arial" w:hAnsi="Arial"/>
          <w:sz w:val="22"/>
          <w:szCs w:val="22"/>
        </w:rPr>
        <w:tab/>
        <w:t>Land held for development is stated at cost less allowance for loss on diminution in value</w:t>
      </w:r>
      <w:r w:rsidR="00B2780C">
        <w:rPr>
          <w:rFonts w:ascii="Arial" w:hAnsi="Arial"/>
          <w:sz w:val="22"/>
          <w:szCs w:val="22"/>
        </w:rPr>
        <w:t xml:space="preserve">           </w:t>
      </w:r>
      <w:r>
        <w:rPr>
          <w:rFonts w:ascii="Arial" w:hAnsi="Arial"/>
          <w:sz w:val="22"/>
          <w:szCs w:val="22"/>
        </w:rPr>
        <w:t xml:space="preserve"> of projects (if any). It is consisted of cost of land, land fulfill, public utilities cost, project development cost and borrowing cost which occurred during the developed period in the past.</w:t>
      </w:r>
    </w:p>
    <w:p w14:paraId="508A5EDB" w14:textId="0DCB7B78" w:rsidR="00EC4420" w:rsidRPr="009F4E3B" w:rsidRDefault="00973FC7" w:rsidP="009F4E3B">
      <w:pPr>
        <w:tabs>
          <w:tab w:val="left" w:pos="540"/>
        </w:tabs>
        <w:spacing w:before="120" w:after="120" w:line="380" w:lineRule="exact"/>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8</w:t>
      </w:r>
      <w:r w:rsidR="00EC4420">
        <w:rPr>
          <w:rFonts w:ascii="Arial" w:hAnsi="Arial"/>
          <w:b/>
          <w:bCs/>
          <w:sz w:val="22"/>
          <w:szCs w:val="22"/>
        </w:rPr>
        <w:t xml:space="preserve">    Land, building and equipment/Depreciation</w:t>
      </w:r>
    </w:p>
    <w:p w14:paraId="6765D2D2" w14:textId="77777777" w:rsidR="00EC4420" w:rsidRDefault="00EC4420"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4855A545" w14:textId="77777777" w:rsidR="00EC4420" w:rsidRDefault="00EC4420" w:rsidP="00EC4420">
      <w:pPr>
        <w:spacing w:before="120" w:after="120" w:line="380" w:lineRule="exact"/>
        <w:ind w:left="540" w:hanging="540"/>
        <w:jc w:val="both"/>
        <w:rPr>
          <w:rFonts w:ascii="Arial" w:hAnsi="Arial"/>
          <w:sz w:val="22"/>
          <w:szCs w:val="22"/>
        </w:rPr>
      </w:pPr>
      <w:r>
        <w:rPr>
          <w:rFonts w:ascii="Arial" w:hAnsi="Arial" w:hint="cs"/>
          <w:sz w:val="22"/>
          <w:szCs w:val="22"/>
          <w:cs/>
        </w:rPr>
        <w:tab/>
      </w:r>
      <w:r>
        <w:rPr>
          <w:rFonts w:ascii="Arial" w:hAnsi="Arial"/>
          <w:sz w:val="22"/>
          <w:szCs w:val="22"/>
        </w:rPr>
        <w:t>Depreciation of building and equipment is calculated by reference to their costs on a straight-line basis over the following estimated useful lives:</w:t>
      </w:r>
    </w:p>
    <w:tbl>
      <w:tblPr>
        <w:tblW w:w="0" w:type="auto"/>
        <w:tblInd w:w="414" w:type="dxa"/>
        <w:tblLayout w:type="fixed"/>
        <w:tblLook w:val="04A0" w:firstRow="1" w:lastRow="0" w:firstColumn="1" w:lastColumn="0" w:noHBand="0" w:noVBand="1"/>
      </w:tblPr>
      <w:tblGrid>
        <w:gridCol w:w="6210"/>
        <w:gridCol w:w="1773"/>
      </w:tblGrid>
      <w:tr w:rsidR="00EC4420" w14:paraId="6F6448FB" w14:textId="77777777" w:rsidTr="003C49D3">
        <w:tc>
          <w:tcPr>
            <w:tcW w:w="6210" w:type="dxa"/>
            <w:hideMark/>
          </w:tcPr>
          <w:p w14:paraId="18B21FE3" w14:textId="77777777" w:rsidR="00EC4420" w:rsidRDefault="00EC4420">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047DF673" w14:textId="77777777" w:rsidR="00EC4420" w:rsidRDefault="00EC4420">
            <w:pPr>
              <w:spacing w:line="380" w:lineRule="exact"/>
              <w:ind w:right="234"/>
              <w:jc w:val="right"/>
              <w:rPr>
                <w:rFonts w:ascii="Arial" w:hAnsi="Arial"/>
                <w:szCs w:val="22"/>
              </w:rPr>
            </w:pPr>
            <w:r>
              <w:rPr>
                <w:rFonts w:ascii="Arial" w:hAnsi="Arial"/>
                <w:sz w:val="22"/>
                <w:szCs w:val="22"/>
                <w:lang w:val="en-GB"/>
              </w:rPr>
              <w:t>5 - 40</w:t>
            </w:r>
            <w:r>
              <w:rPr>
                <w:rFonts w:ascii="Arial" w:hAnsi="Arial" w:hint="cs"/>
                <w:sz w:val="22"/>
                <w:szCs w:val="22"/>
                <w:cs/>
                <w:lang w:val="en-GB"/>
              </w:rPr>
              <w:t xml:space="preserve">   </w:t>
            </w:r>
            <w:r>
              <w:rPr>
                <w:rFonts w:ascii="Arial" w:hAnsi="Arial"/>
                <w:sz w:val="22"/>
                <w:szCs w:val="22"/>
              </w:rPr>
              <w:t>years</w:t>
            </w:r>
          </w:p>
        </w:tc>
      </w:tr>
      <w:tr w:rsidR="00EB44FA" w14:paraId="234B476A" w14:textId="77777777" w:rsidTr="003C49D3">
        <w:tc>
          <w:tcPr>
            <w:tcW w:w="6210" w:type="dxa"/>
            <w:hideMark/>
          </w:tcPr>
          <w:p w14:paraId="788BA88E" w14:textId="77777777" w:rsidR="00EB44FA" w:rsidRDefault="00EB44FA" w:rsidP="00C507FD">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20CE3EC8"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2 - 20</w:t>
            </w:r>
            <w:r>
              <w:rPr>
                <w:rFonts w:ascii="Arial" w:hAnsi="Arial" w:hint="cs"/>
                <w:sz w:val="22"/>
                <w:szCs w:val="22"/>
                <w:cs/>
                <w:lang w:val="en-GB"/>
              </w:rPr>
              <w:t xml:space="preserve">   </w:t>
            </w:r>
            <w:r>
              <w:rPr>
                <w:rFonts w:ascii="Arial" w:hAnsi="Arial"/>
                <w:sz w:val="22"/>
                <w:szCs w:val="22"/>
              </w:rPr>
              <w:t>years</w:t>
            </w:r>
          </w:p>
        </w:tc>
      </w:tr>
      <w:tr w:rsidR="00EB44FA" w14:paraId="6B28F8BD" w14:textId="77777777" w:rsidTr="003C49D3">
        <w:tc>
          <w:tcPr>
            <w:tcW w:w="6210" w:type="dxa"/>
            <w:hideMark/>
          </w:tcPr>
          <w:p w14:paraId="06C7614C" w14:textId="77777777" w:rsidR="00EB44FA" w:rsidRDefault="00EB44FA" w:rsidP="00C507FD">
            <w:pPr>
              <w:spacing w:line="380" w:lineRule="exact"/>
              <w:jc w:val="both"/>
              <w:rPr>
                <w:rFonts w:ascii="Arial" w:hAnsi="Arial"/>
                <w:szCs w:val="22"/>
                <w:cs/>
              </w:rPr>
            </w:pPr>
            <w:r>
              <w:rPr>
                <w:rFonts w:ascii="Arial" w:hAnsi="Arial"/>
                <w:sz w:val="22"/>
                <w:szCs w:val="22"/>
              </w:rPr>
              <w:t xml:space="preserve">Motor vehicles </w:t>
            </w:r>
          </w:p>
        </w:tc>
        <w:tc>
          <w:tcPr>
            <w:tcW w:w="1773" w:type="dxa"/>
            <w:hideMark/>
          </w:tcPr>
          <w:p w14:paraId="29EC5942"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5</w:t>
            </w:r>
            <w:r>
              <w:rPr>
                <w:rFonts w:ascii="Arial" w:hAnsi="Arial" w:hint="cs"/>
                <w:sz w:val="22"/>
                <w:szCs w:val="22"/>
                <w:cs/>
                <w:lang w:val="en-GB"/>
              </w:rPr>
              <w:t xml:space="preserve">   </w:t>
            </w:r>
            <w:r>
              <w:rPr>
                <w:rFonts w:ascii="Arial" w:hAnsi="Arial"/>
                <w:sz w:val="22"/>
                <w:szCs w:val="22"/>
              </w:rPr>
              <w:t>years</w:t>
            </w:r>
          </w:p>
        </w:tc>
      </w:tr>
      <w:tr w:rsidR="00EC4420" w14:paraId="402AA7F3" w14:textId="77777777" w:rsidTr="003C49D3">
        <w:tc>
          <w:tcPr>
            <w:tcW w:w="6210" w:type="dxa"/>
            <w:hideMark/>
          </w:tcPr>
          <w:p w14:paraId="474A0F46" w14:textId="77777777" w:rsidR="00EC4420" w:rsidRDefault="00EC4420">
            <w:pPr>
              <w:spacing w:line="380" w:lineRule="exact"/>
              <w:jc w:val="both"/>
              <w:rPr>
                <w:rFonts w:ascii="Arial" w:hAnsi="Arial"/>
                <w:szCs w:val="22"/>
              </w:rPr>
            </w:pPr>
            <w:r>
              <w:rPr>
                <w:rFonts w:ascii="Arial" w:hAnsi="Arial"/>
                <w:sz w:val="22"/>
                <w:szCs w:val="22"/>
              </w:rPr>
              <w:t>Temporary sales office</w:t>
            </w:r>
          </w:p>
        </w:tc>
        <w:tc>
          <w:tcPr>
            <w:tcW w:w="1773" w:type="dxa"/>
            <w:hideMark/>
          </w:tcPr>
          <w:p w14:paraId="7F38C6AC" w14:textId="77777777" w:rsidR="00EC4420" w:rsidRDefault="00EC4420">
            <w:pPr>
              <w:spacing w:line="380" w:lineRule="exact"/>
              <w:ind w:right="234"/>
              <w:jc w:val="right"/>
              <w:rPr>
                <w:rFonts w:ascii="Arial" w:hAnsi="Arial"/>
                <w:szCs w:val="22"/>
              </w:rPr>
            </w:pPr>
            <w:r>
              <w:rPr>
                <w:rFonts w:ascii="Arial" w:hAnsi="Arial"/>
                <w:sz w:val="22"/>
                <w:szCs w:val="22"/>
                <w:lang w:val="en-GB"/>
              </w:rPr>
              <w:t>1 - 5</w:t>
            </w:r>
            <w:r>
              <w:rPr>
                <w:rFonts w:ascii="Arial" w:hAnsi="Arial" w:hint="cs"/>
                <w:sz w:val="22"/>
                <w:szCs w:val="22"/>
                <w:cs/>
                <w:lang w:val="en-GB"/>
              </w:rPr>
              <w:t xml:space="preserve">   </w:t>
            </w:r>
            <w:r>
              <w:rPr>
                <w:rFonts w:ascii="Arial" w:hAnsi="Arial"/>
                <w:sz w:val="22"/>
                <w:szCs w:val="22"/>
              </w:rPr>
              <w:t>years</w:t>
            </w:r>
          </w:p>
        </w:tc>
      </w:tr>
    </w:tbl>
    <w:p w14:paraId="3F79EBAC" w14:textId="77777777" w:rsidR="00EC4420" w:rsidRDefault="00EC4420" w:rsidP="00EC4420">
      <w:pPr>
        <w:spacing w:before="240" w:after="120" w:line="380" w:lineRule="exact"/>
        <w:ind w:left="547" w:hanging="547"/>
        <w:jc w:val="both"/>
        <w:rPr>
          <w:rFonts w:ascii="Arial" w:hAnsi="Arial"/>
          <w:sz w:val="22"/>
          <w:szCs w:val="22"/>
        </w:rPr>
      </w:pPr>
      <w:r>
        <w:rPr>
          <w:rFonts w:ascii="Arial" w:hAnsi="Arial"/>
          <w:sz w:val="22"/>
          <w:szCs w:val="22"/>
        </w:rPr>
        <w:tab/>
        <w:t>Depreciation of equipment (machinery operating in precast factory) is calculated by reference to their costs on a unit-of-production basis.</w:t>
      </w:r>
    </w:p>
    <w:p w14:paraId="4352E985" w14:textId="77777777" w:rsidR="00EC4420" w:rsidRDefault="00EC4420" w:rsidP="00EC4420">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5ED56A75" w14:textId="77777777" w:rsidR="00EC4420" w:rsidRDefault="00EC4420" w:rsidP="00EC4420">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0E4311FB" w14:textId="3AD44E78" w:rsidR="001C3AF0" w:rsidRDefault="00EC4420" w:rsidP="007D38FD">
      <w:pPr>
        <w:spacing w:before="80" w:after="80" w:line="380" w:lineRule="exact"/>
        <w:ind w:left="547" w:hanging="547"/>
        <w:jc w:val="both"/>
        <w:textAlignment w:val="baseline"/>
        <w:rPr>
          <w:rFonts w:ascii="Arial" w:hAnsi="Arial"/>
          <w:b/>
          <w:bCs/>
          <w:sz w:val="22"/>
          <w:szCs w:val="22"/>
        </w:rPr>
      </w:pPr>
      <w:r>
        <w:rPr>
          <w:rFonts w:ascii="Arial" w:hAnsi="Arial"/>
          <w:sz w:val="22"/>
          <w:szCs w:val="22"/>
        </w:rPr>
        <w:tab/>
        <w:t>An item of land, building and equipment is derecognised upon disposal or when no future economic benefits are expected from its use or disposal. Any gain or loss arising on disposal of an asset is included in the profit or loss when the asset is derecognised.</w:t>
      </w:r>
    </w:p>
    <w:p w14:paraId="62997148" w14:textId="77777777" w:rsidR="00350305" w:rsidRDefault="00350305">
      <w:pPr>
        <w:overflowPunct/>
        <w:autoSpaceDE/>
        <w:autoSpaceDN/>
        <w:adjustRightInd/>
        <w:rPr>
          <w:rFonts w:ascii="Arial" w:hAnsi="Arial"/>
          <w:b/>
          <w:bCs/>
          <w:sz w:val="22"/>
          <w:szCs w:val="22"/>
        </w:rPr>
      </w:pPr>
      <w:r>
        <w:rPr>
          <w:rFonts w:ascii="Arial" w:hAnsi="Arial"/>
          <w:b/>
          <w:bCs/>
          <w:sz w:val="22"/>
          <w:szCs w:val="22"/>
        </w:rPr>
        <w:br w:type="page"/>
      </w:r>
    </w:p>
    <w:p w14:paraId="4EDC5615" w14:textId="40CF0FAF" w:rsidR="00EC4420" w:rsidRDefault="002465DF" w:rsidP="003738E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7D38FD">
        <w:rPr>
          <w:rFonts w:ascii="Arial" w:hAnsi="Arial"/>
          <w:b/>
          <w:bCs/>
          <w:sz w:val="22"/>
          <w:szCs w:val="22"/>
        </w:rPr>
        <w:t>9</w:t>
      </w:r>
      <w:r w:rsidR="00EC4420">
        <w:rPr>
          <w:rFonts w:ascii="Arial" w:hAnsi="Arial"/>
          <w:b/>
          <w:bCs/>
          <w:sz w:val="22"/>
          <w:szCs w:val="22"/>
        </w:rPr>
        <w:t xml:space="preserve"> </w:t>
      </w:r>
      <w:r w:rsidR="00A60B8F">
        <w:rPr>
          <w:rFonts w:ascii="Arial" w:hAnsi="Arial"/>
          <w:b/>
          <w:bCs/>
          <w:sz w:val="22"/>
          <w:szCs w:val="22"/>
        </w:rPr>
        <w:t xml:space="preserve">  </w:t>
      </w:r>
      <w:r w:rsidR="003738E0">
        <w:rPr>
          <w:rFonts w:ascii="Arial" w:hAnsi="Arial"/>
          <w:b/>
          <w:bCs/>
          <w:sz w:val="22"/>
          <w:szCs w:val="22"/>
        </w:rPr>
        <w:tab/>
      </w:r>
      <w:r w:rsidR="00EC4420">
        <w:rPr>
          <w:rFonts w:ascii="Arial" w:hAnsi="Arial"/>
          <w:b/>
          <w:bCs/>
          <w:sz w:val="22"/>
          <w:szCs w:val="22"/>
        </w:rPr>
        <w:t xml:space="preserve">Borrowing costs </w:t>
      </w:r>
    </w:p>
    <w:p w14:paraId="75DF3B11" w14:textId="7777777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Borrowing costs directly attributable to the acquisition, construction on production of an asset or development of the projects that necessarily takes a substantial period of time to get ready for its intended use or sale are capitalised as part of the costs of the respective assets. Capitalisation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60C2ADA3" w14:textId="3C2120C8"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capitalisation rate to the expenditures on that project. The capitalisation rate is the weighted average of the borrowing costs applicable to the borrowings of the entity that are outstanding during the year, other than borrowings made for specific purposes.</w:t>
      </w:r>
    </w:p>
    <w:p w14:paraId="4DD80AB3" w14:textId="4A329200" w:rsidR="00EC4420" w:rsidRDefault="002465DF"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2C48C0">
        <w:rPr>
          <w:rFonts w:ascii="Arial" w:hAnsi="Arial"/>
          <w:b/>
          <w:bCs/>
          <w:sz w:val="22"/>
          <w:szCs w:val="22"/>
        </w:rPr>
        <w:t>10</w:t>
      </w:r>
      <w:r w:rsidR="00EC4420">
        <w:rPr>
          <w:rFonts w:ascii="Arial" w:hAnsi="Arial"/>
          <w:b/>
          <w:bCs/>
          <w:sz w:val="22"/>
          <w:szCs w:val="22"/>
        </w:rPr>
        <w:tab/>
        <w:t xml:space="preserve">Intangible assets and </w:t>
      </w:r>
      <w:r w:rsidR="00F75FBE">
        <w:rPr>
          <w:rFonts w:ascii="Arial" w:hAnsi="Arial"/>
          <w:b/>
          <w:bCs/>
          <w:sz w:val="22"/>
          <w:szCs w:val="22"/>
        </w:rPr>
        <w:t>amortization</w:t>
      </w:r>
    </w:p>
    <w:p w14:paraId="306838C1" w14:textId="31910302" w:rsidR="00F75FBE"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cs="Arial"/>
          <w:sz w:val="22"/>
          <w:szCs w:val="22"/>
        </w:rPr>
        <w:tab/>
      </w:r>
      <w:r w:rsidRPr="004C7754">
        <w:rPr>
          <w:rFonts w:ascii="Arial"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70C824D1" w14:textId="1C618F80" w:rsidR="00EC4420" w:rsidRDefault="00EC4420" w:rsidP="00156CDD">
      <w:pPr>
        <w:tabs>
          <w:tab w:val="left" w:pos="540"/>
        </w:tabs>
        <w:spacing w:before="120" w:after="12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 xml:space="preserve">Intangible assets with finite lives are amortised on </w:t>
      </w:r>
      <w:r w:rsidR="00F67C0C" w:rsidRPr="00F67C0C">
        <w:rPr>
          <w:rFonts w:ascii="Arial" w:hAnsi="Arial"/>
          <w:sz w:val="22"/>
          <w:szCs w:val="22"/>
        </w:rPr>
        <w:t>the straight-line</w:t>
      </w:r>
      <w:r>
        <w:rPr>
          <w:rFonts w:ascii="Arial" w:hAnsi="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9395CD6" w14:textId="77777777" w:rsidR="00EC4420" w:rsidRDefault="00EC4420" w:rsidP="00114710">
      <w:pPr>
        <w:tabs>
          <w:tab w:val="left" w:pos="540"/>
        </w:tabs>
        <w:spacing w:before="80" w:after="80" w:line="380" w:lineRule="exact"/>
        <w:ind w:left="547" w:hanging="547"/>
        <w:jc w:val="both"/>
        <w:rPr>
          <w:rFonts w:ascii="Arial" w:hAnsi="Arial"/>
          <w:sz w:val="22"/>
          <w:szCs w:val="22"/>
        </w:rPr>
      </w:pPr>
      <w:r>
        <w:rPr>
          <w:rFonts w:ascii="Arial" w:hAnsi="Arial"/>
          <w:sz w:val="22"/>
          <w:szCs w:val="22"/>
        </w:rPr>
        <w:tab/>
        <w:t>A summary of the intangible assets with finite useful lives is as follows:</w:t>
      </w:r>
    </w:p>
    <w:tbl>
      <w:tblPr>
        <w:tblW w:w="7560" w:type="dxa"/>
        <w:tblInd w:w="450" w:type="dxa"/>
        <w:tblLayout w:type="fixed"/>
        <w:tblLook w:val="01E0" w:firstRow="1" w:lastRow="1" w:firstColumn="1" w:lastColumn="1" w:noHBand="0" w:noVBand="0"/>
      </w:tblPr>
      <w:tblGrid>
        <w:gridCol w:w="5365"/>
        <w:gridCol w:w="2195"/>
      </w:tblGrid>
      <w:tr w:rsidR="00EC4420" w14:paraId="2A9892FE" w14:textId="77777777" w:rsidTr="00156CDD">
        <w:trPr>
          <w:trHeight w:val="74"/>
        </w:trPr>
        <w:tc>
          <w:tcPr>
            <w:tcW w:w="5365" w:type="dxa"/>
          </w:tcPr>
          <w:p w14:paraId="38AB61C6" w14:textId="77777777" w:rsidR="00EC4420" w:rsidRDefault="00EC4420" w:rsidP="00156CDD">
            <w:pPr>
              <w:spacing w:line="380" w:lineRule="exact"/>
              <w:jc w:val="both"/>
              <w:rPr>
                <w:rFonts w:ascii="Arial" w:hAnsi="Arial"/>
                <w:szCs w:val="22"/>
              </w:rPr>
            </w:pPr>
          </w:p>
        </w:tc>
        <w:tc>
          <w:tcPr>
            <w:tcW w:w="2195" w:type="dxa"/>
            <w:hideMark/>
          </w:tcPr>
          <w:p w14:paraId="21D2AF37" w14:textId="77777777" w:rsidR="00EC4420" w:rsidRDefault="00EC4420" w:rsidP="00156CDD">
            <w:pPr>
              <w:spacing w:line="380" w:lineRule="exact"/>
              <w:ind w:right="161"/>
              <w:jc w:val="right"/>
              <w:rPr>
                <w:rFonts w:ascii="Arial" w:hAnsi="Arial"/>
                <w:szCs w:val="22"/>
                <w:u w:val="single"/>
              </w:rPr>
            </w:pPr>
            <w:r>
              <w:rPr>
                <w:rFonts w:ascii="Arial" w:hAnsi="Arial"/>
                <w:sz w:val="22"/>
                <w:szCs w:val="22"/>
                <w:u w:val="single"/>
              </w:rPr>
              <w:t>Useful lives</w:t>
            </w:r>
          </w:p>
        </w:tc>
      </w:tr>
      <w:tr w:rsidR="00EC4420" w14:paraId="7AE70138" w14:textId="77777777" w:rsidTr="00156CDD">
        <w:trPr>
          <w:trHeight w:val="74"/>
        </w:trPr>
        <w:tc>
          <w:tcPr>
            <w:tcW w:w="5365" w:type="dxa"/>
            <w:hideMark/>
          </w:tcPr>
          <w:p w14:paraId="3A4BF516" w14:textId="77777777" w:rsidR="00EC4420" w:rsidRDefault="00EC4420" w:rsidP="00156CDD">
            <w:pPr>
              <w:spacing w:line="380" w:lineRule="exact"/>
              <w:jc w:val="both"/>
              <w:rPr>
                <w:rFonts w:ascii="Arial" w:hAnsi="Arial"/>
                <w:szCs w:val="22"/>
              </w:rPr>
            </w:pPr>
            <w:r>
              <w:rPr>
                <w:rFonts w:ascii="Arial" w:hAnsi="Arial"/>
                <w:sz w:val="22"/>
                <w:szCs w:val="22"/>
              </w:rPr>
              <w:t>Computer software</w:t>
            </w:r>
          </w:p>
        </w:tc>
        <w:tc>
          <w:tcPr>
            <w:tcW w:w="2195" w:type="dxa"/>
            <w:hideMark/>
          </w:tcPr>
          <w:p w14:paraId="0F062C87" w14:textId="77777777" w:rsidR="00EC4420" w:rsidRDefault="00EC4420" w:rsidP="00156CDD">
            <w:pPr>
              <w:spacing w:line="380" w:lineRule="exact"/>
              <w:jc w:val="right"/>
              <w:rPr>
                <w:rFonts w:ascii="Arial" w:hAnsi="Arial"/>
                <w:szCs w:val="22"/>
              </w:rPr>
            </w:pPr>
            <w:r>
              <w:rPr>
                <w:rFonts w:ascii="Arial" w:hAnsi="Arial"/>
                <w:sz w:val="22"/>
                <w:szCs w:val="22"/>
                <w:lang w:val="en-GB"/>
              </w:rPr>
              <w:t xml:space="preserve">3 - 10 </w:t>
            </w:r>
            <w:r>
              <w:rPr>
                <w:rFonts w:ascii="Arial" w:hAnsi="Arial" w:hint="cs"/>
                <w:sz w:val="22"/>
                <w:szCs w:val="22"/>
                <w:cs/>
                <w:lang w:val="en-GB"/>
              </w:rPr>
              <w:t xml:space="preserve">   </w:t>
            </w:r>
            <w:r>
              <w:rPr>
                <w:rFonts w:ascii="Arial" w:hAnsi="Arial"/>
                <w:sz w:val="22"/>
                <w:szCs w:val="22"/>
              </w:rPr>
              <w:t>years</w:t>
            </w:r>
          </w:p>
        </w:tc>
      </w:tr>
      <w:tr w:rsidR="00EC4420" w14:paraId="52354567" w14:textId="77777777" w:rsidTr="00156CDD">
        <w:trPr>
          <w:trHeight w:val="74"/>
        </w:trPr>
        <w:tc>
          <w:tcPr>
            <w:tcW w:w="5365" w:type="dxa"/>
            <w:hideMark/>
          </w:tcPr>
          <w:p w14:paraId="30FA9AFA" w14:textId="77777777" w:rsidR="00EC4420" w:rsidRDefault="00EC4420" w:rsidP="00156CDD">
            <w:pPr>
              <w:spacing w:line="380" w:lineRule="exact"/>
              <w:jc w:val="both"/>
              <w:rPr>
                <w:rFonts w:ascii="Arial" w:hAnsi="Arial"/>
                <w:sz w:val="22"/>
                <w:szCs w:val="22"/>
              </w:rPr>
            </w:pPr>
            <w:r>
              <w:rPr>
                <w:rFonts w:ascii="Arial" w:hAnsi="Arial"/>
                <w:sz w:val="22"/>
                <w:szCs w:val="22"/>
              </w:rPr>
              <w:t>Hotel brand and management agreements</w:t>
            </w:r>
          </w:p>
        </w:tc>
        <w:tc>
          <w:tcPr>
            <w:tcW w:w="2195" w:type="dxa"/>
            <w:hideMark/>
          </w:tcPr>
          <w:p w14:paraId="19183EFE" w14:textId="6174B87D" w:rsidR="00EC4420" w:rsidRDefault="00EB44FA" w:rsidP="00EB44FA">
            <w:pPr>
              <w:spacing w:line="380" w:lineRule="exact"/>
              <w:jc w:val="right"/>
              <w:rPr>
                <w:rFonts w:ascii="Arial" w:hAnsi="Arial"/>
                <w:sz w:val="22"/>
                <w:szCs w:val="22"/>
                <w:lang w:val="en-GB"/>
              </w:rPr>
            </w:pPr>
            <w:r>
              <w:rPr>
                <w:rFonts w:ascii="Arial" w:hAnsi="Arial"/>
                <w:sz w:val="22"/>
                <w:szCs w:val="22"/>
                <w:lang w:val="en-GB"/>
              </w:rPr>
              <w:t xml:space="preserve">1 </w:t>
            </w:r>
            <w:r w:rsidR="00B407CD">
              <w:rPr>
                <w:rFonts w:ascii="Arial" w:hAnsi="Arial"/>
                <w:sz w:val="22"/>
                <w:szCs w:val="22"/>
              </w:rPr>
              <w:t>-</w:t>
            </w:r>
            <w:r>
              <w:rPr>
                <w:rFonts w:ascii="Arial" w:hAnsi="Arial"/>
                <w:sz w:val="22"/>
                <w:szCs w:val="22"/>
                <w:lang w:val="en-GB"/>
              </w:rPr>
              <w:t xml:space="preserve"> 40   years</w:t>
            </w:r>
          </w:p>
        </w:tc>
      </w:tr>
    </w:tbl>
    <w:p w14:paraId="08021E59" w14:textId="45ED0C46" w:rsidR="001C3AF0" w:rsidRDefault="001C3AF0">
      <w:pPr>
        <w:overflowPunct/>
        <w:autoSpaceDE/>
        <w:autoSpaceDN/>
        <w:adjustRightInd/>
        <w:rPr>
          <w:rFonts w:ascii="Arial" w:hAnsi="Arial"/>
          <w:b/>
          <w:bCs/>
          <w:sz w:val="22"/>
          <w:szCs w:val="22"/>
        </w:rPr>
      </w:pPr>
    </w:p>
    <w:p w14:paraId="7A20B2EE" w14:textId="77777777" w:rsidR="00350305" w:rsidRDefault="00350305">
      <w:pPr>
        <w:overflowPunct/>
        <w:autoSpaceDE/>
        <w:autoSpaceDN/>
        <w:adjustRightInd/>
        <w:rPr>
          <w:rFonts w:ascii="Arial" w:hAnsi="Arial"/>
          <w:b/>
          <w:bCs/>
          <w:sz w:val="22"/>
          <w:szCs w:val="22"/>
        </w:rPr>
      </w:pPr>
      <w:r>
        <w:rPr>
          <w:rFonts w:ascii="Arial" w:hAnsi="Arial"/>
          <w:b/>
          <w:bCs/>
          <w:sz w:val="22"/>
          <w:szCs w:val="22"/>
        </w:rPr>
        <w:br w:type="page"/>
      </w:r>
    </w:p>
    <w:p w14:paraId="3068749F" w14:textId="339BC6A7" w:rsidR="003E055E" w:rsidRPr="008F1613" w:rsidRDefault="00E81F32" w:rsidP="00114710">
      <w:pPr>
        <w:tabs>
          <w:tab w:val="left" w:pos="1440"/>
        </w:tabs>
        <w:spacing w:before="80" w:after="80" w:line="380" w:lineRule="exact"/>
        <w:ind w:left="600" w:hanging="600"/>
        <w:jc w:val="thaiDistribute"/>
        <w:outlineLvl w:val="0"/>
        <w:rPr>
          <w:rFonts w:ascii="Arial" w:hAnsi="Arial"/>
          <w:b/>
          <w:bCs/>
          <w:sz w:val="22"/>
          <w:szCs w:val="22"/>
        </w:rPr>
      </w:pPr>
      <w:r>
        <w:rPr>
          <w:rFonts w:ascii="Arial" w:hAnsi="Arial"/>
          <w:b/>
          <w:bCs/>
          <w:sz w:val="22"/>
          <w:szCs w:val="22"/>
        </w:rPr>
        <w:lastRenderedPageBreak/>
        <w:t>4</w:t>
      </w:r>
      <w:r w:rsidR="003E055E" w:rsidRPr="008F1613">
        <w:rPr>
          <w:rFonts w:ascii="Arial" w:hAnsi="Arial"/>
          <w:b/>
          <w:bCs/>
          <w:sz w:val="22"/>
          <w:szCs w:val="22"/>
        </w:rPr>
        <w:t>.</w:t>
      </w:r>
      <w:r w:rsidR="003E055E">
        <w:rPr>
          <w:rFonts w:ascii="Arial" w:hAnsi="Arial"/>
          <w:b/>
          <w:bCs/>
          <w:sz w:val="22"/>
          <w:szCs w:val="22"/>
        </w:rPr>
        <w:t>1</w:t>
      </w:r>
      <w:r w:rsidR="00A60B8F">
        <w:rPr>
          <w:rFonts w:ascii="Arial" w:hAnsi="Arial"/>
          <w:b/>
          <w:bCs/>
          <w:sz w:val="22"/>
          <w:szCs w:val="22"/>
        </w:rPr>
        <w:t>1</w:t>
      </w:r>
      <w:r w:rsidR="003E055E" w:rsidRPr="008F1613">
        <w:rPr>
          <w:rFonts w:ascii="Arial" w:hAnsi="Arial"/>
          <w:b/>
          <w:bCs/>
          <w:sz w:val="22"/>
          <w:szCs w:val="22"/>
        </w:rPr>
        <w:tab/>
        <w:t xml:space="preserve">Goodwill </w:t>
      </w:r>
    </w:p>
    <w:p w14:paraId="324EC16B" w14:textId="77777777" w:rsidR="003E055E" w:rsidRPr="008F1613"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25EEE8E" w14:textId="77777777" w:rsidR="003E055E" w:rsidRPr="008F1613"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6E3633A7" w14:textId="1020038D" w:rsidR="003E055E"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w:t>
      </w:r>
      <w:r w:rsidR="00A47F88">
        <w:rPr>
          <w:rFonts w:ascii="Arial" w:hAnsi="Arial"/>
          <w:sz w:val="22"/>
          <w:szCs w:val="22"/>
        </w:rPr>
        <w:t xml:space="preserve"> 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284CE45D" w14:textId="580D652A" w:rsidR="00A60B8F" w:rsidRPr="00A60B8F" w:rsidRDefault="00E81F32" w:rsidP="00114710">
      <w:pPr>
        <w:keepNext/>
        <w:spacing w:before="80" w:after="80" w:line="380" w:lineRule="exact"/>
        <w:ind w:left="540" w:hanging="540"/>
        <w:rPr>
          <w:rFonts w:ascii="Arial" w:hAnsi="Arial" w:cs="Arial"/>
          <w:b/>
          <w:bCs/>
          <w:sz w:val="22"/>
        </w:rPr>
      </w:pPr>
      <w:r>
        <w:rPr>
          <w:rFonts w:ascii="Arial" w:hAnsi="Arial" w:cs="Arial"/>
          <w:b/>
          <w:bCs/>
          <w:sz w:val="22"/>
        </w:rPr>
        <w:t>4</w:t>
      </w:r>
      <w:r w:rsidR="00A60B8F" w:rsidRPr="00A60B8F">
        <w:rPr>
          <w:rFonts w:ascii="Arial" w:hAnsi="Arial" w:cs="Arial"/>
          <w:b/>
          <w:bCs/>
          <w:sz w:val="22"/>
        </w:rPr>
        <w:t>.12</w:t>
      </w:r>
      <w:r w:rsidR="00A60B8F" w:rsidRPr="00A60B8F">
        <w:rPr>
          <w:rFonts w:ascii="Arial" w:hAnsi="Arial" w:cs="Arial"/>
          <w:b/>
          <w:bCs/>
          <w:sz w:val="22"/>
        </w:rPr>
        <w:tab/>
        <w:t>Leases</w:t>
      </w:r>
    </w:p>
    <w:p w14:paraId="28E17B15" w14:textId="77777777" w:rsidR="00A60B8F" w:rsidRDefault="00A60B8F" w:rsidP="00114710">
      <w:pPr>
        <w:tabs>
          <w:tab w:val="left" w:pos="1440"/>
        </w:tabs>
        <w:spacing w:before="80" w:after="80" w:line="380" w:lineRule="exact"/>
        <w:ind w:left="540"/>
        <w:jc w:val="thaiDistribute"/>
        <w:rPr>
          <w:rFonts w:ascii="Arial" w:hAnsi="Arial" w:cs="Arial"/>
          <w:sz w:val="22"/>
          <w:szCs w:val="22"/>
        </w:rPr>
      </w:pPr>
      <w:r>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6D3BB06A" w14:textId="7A439A1F" w:rsidR="00A60B8F" w:rsidRPr="00A60B8F" w:rsidRDefault="00A60B8F" w:rsidP="00114710">
      <w:pPr>
        <w:tabs>
          <w:tab w:val="left" w:pos="1440"/>
        </w:tabs>
        <w:spacing w:before="80" w:after="80" w:line="380" w:lineRule="exact"/>
        <w:ind w:left="540"/>
        <w:jc w:val="thaiDistribute"/>
        <w:rPr>
          <w:rFonts w:ascii="Arial" w:hAnsi="Arial" w:cs="Arial"/>
          <w:sz w:val="22"/>
          <w:szCs w:val="22"/>
        </w:rPr>
      </w:pPr>
      <w:r w:rsidRPr="00A60B8F">
        <w:rPr>
          <w:rFonts w:ascii="Arial" w:hAnsi="Arial" w:cs="Arial"/>
          <w:b/>
          <w:bCs/>
          <w:sz w:val="22"/>
        </w:rPr>
        <w:t>The Group as a lessee</w:t>
      </w:r>
    </w:p>
    <w:p w14:paraId="0DBAFEE2" w14:textId="76D3E4E9" w:rsidR="001C3AF0" w:rsidRDefault="00A60B8F" w:rsidP="00037658">
      <w:pPr>
        <w:spacing w:before="80" w:after="80" w:line="380" w:lineRule="exact"/>
        <w:ind w:left="540"/>
        <w:jc w:val="thaiDistribute"/>
        <w:rPr>
          <w:rFonts w:ascii="Arial" w:hAnsi="Arial" w:cs="Arial"/>
          <w:b/>
          <w:bCs/>
          <w:i/>
          <w:iCs/>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5B4D8937" w14:textId="5452F62D" w:rsidR="00A60B8F" w:rsidRDefault="00A60B8F" w:rsidP="006D49A2">
      <w:pPr>
        <w:spacing w:before="120" w:after="120" w:line="380" w:lineRule="exact"/>
        <w:ind w:left="540"/>
        <w:jc w:val="thaiDistribute"/>
        <w:textAlignment w:val="baseline"/>
        <w:rPr>
          <w:rFonts w:ascii="Arial" w:hAnsi="Arial" w:cs="Arial"/>
          <w:b/>
          <w:bCs/>
          <w:i/>
          <w:iCs/>
          <w:sz w:val="22"/>
          <w:szCs w:val="22"/>
        </w:rPr>
      </w:pPr>
      <w:r>
        <w:rPr>
          <w:rFonts w:ascii="Arial" w:hAnsi="Arial" w:cs="Arial"/>
          <w:b/>
          <w:bCs/>
          <w:i/>
          <w:iCs/>
          <w:sz w:val="22"/>
          <w:szCs w:val="22"/>
        </w:rPr>
        <w:t>Right-of-use assets</w:t>
      </w:r>
    </w:p>
    <w:p w14:paraId="4895E643"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9D27355" w14:textId="77777777" w:rsidR="00350305" w:rsidRDefault="00350305">
      <w:pPr>
        <w:overflowPunct/>
        <w:autoSpaceDE/>
        <w:autoSpaceDN/>
        <w:adjustRightInd/>
        <w:rPr>
          <w:rFonts w:ascii="Arial" w:hAnsi="Arial" w:cs="Arial"/>
          <w:sz w:val="22"/>
          <w:szCs w:val="22"/>
        </w:rPr>
      </w:pPr>
      <w:r>
        <w:rPr>
          <w:rFonts w:ascii="Arial" w:hAnsi="Arial" w:cs="Arial"/>
          <w:sz w:val="22"/>
          <w:szCs w:val="22"/>
        </w:rPr>
        <w:br w:type="page"/>
      </w:r>
    </w:p>
    <w:p w14:paraId="39AF65AB" w14:textId="1ECA70D3"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18DC15FC" w14:textId="1CC3D934" w:rsidR="00A60B8F" w:rsidRPr="00E6719B"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Pr>
          <w:rFonts w:ascii="Arial" w:hAnsi="Arial" w:cs="Arial"/>
          <w:sz w:val="22"/>
          <w:szCs w:val="22"/>
        </w:rPr>
        <w:tab/>
      </w:r>
      <w:r w:rsidRPr="00E6719B">
        <w:rPr>
          <w:rFonts w:ascii="Arial" w:hAnsi="Arial" w:cs="Arial"/>
          <w:sz w:val="22"/>
          <w:szCs w:val="22"/>
        </w:rPr>
        <w:t xml:space="preserve">Land </w:t>
      </w:r>
      <w:r w:rsidR="00E6719B">
        <w:rPr>
          <w:rFonts w:ascii="Arial" w:hAnsi="Arial" w:cs="Arial"/>
          <w:sz w:val="22"/>
          <w:szCs w:val="22"/>
        </w:rPr>
        <w:tab/>
      </w:r>
      <w:r w:rsidR="00E6719B" w:rsidRPr="00E6719B">
        <w:rPr>
          <w:rFonts w:ascii="Arial" w:hAnsi="Arial" w:cs="Arial"/>
          <w:sz w:val="22"/>
          <w:szCs w:val="22"/>
        </w:rPr>
        <w:t>3, 3</w:t>
      </w:r>
      <w:r w:rsidR="00586F9D">
        <w:rPr>
          <w:rFonts w:ascii="Arial" w:hAnsi="Arial" w:cs="Arial"/>
          <w:sz w:val="22"/>
          <w:szCs w:val="22"/>
        </w:rPr>
        <w:t>0</w:t>
      </w:r>
      <w:r w:rsidRPr="00E6719B">
        <w:rPr>
          <w:rFonts w:ascii="Arial" w:eastAsia="Arial Unicode MS" w:hAnsi="Arial" w:cs="Arial"/>
          <w:sz w:val="22"/>
          <w:szCs w:val="22"/>
          <w:cs/>
        </w:rPr>
        <w:tab/>
      </w:r>
      <w:r w:rsidRPr="00E6719B">
        <w:rPr>
          <w:rFonts w:ascii="Arial" w:eastAsia="Arial Unicode MS" w:hAnsi="Arial" w:cs="Arial"/>
          <w:sz w:val="22"/>
          <w:szCs w:val="22"/>
        </w:rPr>
        <w:t>years</w:t>
      </w:r>
    </w:p>
    <w:p w14:paraId="4E441540" w14:textId="5E645F68" w:rsidR="00A60B8F"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Pr>
          <w:rFonts w:ascii="Arial" w:hAnsi="Arial" w:cs="Arial"/>
          <w:sz w:val="22"/>
          <w:szCs w:val="22"/>
        </w:rPr>
        <w:t>Land, b</w:t>
      </w:r>
      <w:r w:rsidRPr="006D49A2">
        <w:rPr>
          <w:rFonts w:ascii="Arial" w:hAnsi="Arial" w:cs="Arial"/>
          <w:sz w:val="22"/>
          <w:szCs w:val="22"/>
        </w:rPr>
        <w:t>uildings and improvements</w:t>
      </w:r>
      <w:r w:rsidR="00E6719B">
        <w:rPr>
          <w:rFonts w:ascii="Arial" w:hAnsi="Arial" w:cs="Arial"/>
          <w:sz w:val="22"/>
          <w:szCs w:val="22"/>
        </w:rPr>
        <w:tab/>
      </w:r>
      <w:r w:rsidR="007B6F99">
        <w:rPr>
          <w:rFonts w:ascii="Arial" w:hAnsi="Arial" w:cs="Arial"/>
          <w:sz w:val="22"/>
          <w:szCs w:val="22"/>
        </w:rPr>
        <w:t xml:space="preserve">    </w:t>
      </w:r>
      <w:r w:rsidR="00E6719B" w:rsidRPr="00E6719B">
        <w:rPr>
          <w:rFonts w:ascii="Arial" w:hAnsi="Arial" w:cs="Arial"/>
          <w:sz w:val="22"/>
          <w:szCs w:val="22"/>
          <w:cs/>
        </w:rPr>
        <w:t>2</w:t>
      </w:r>
      <w:r w:rsidR="00E6719B" w:rsidRPr="00E6719B">
        <w:rPr>
          <w:rFonts w:ascii="Arial" w:hAnsi="Arial" w:cs="Arial"/>
          <w:sz w:val="22"/>
          <w:szCs w:val="22"/>
        </w:rPr>
        <w:t>,</w:t>
      </w:r>
      <w:r w:rsidR="00E6719B" w:rsidRPr="00E6719B">
        <w:rPr>
          <w:rFonts w:ascii="Arial" w:hAnsi="Arial" w:cs="Arial"/>
          <w:sz w:val="22"/>
          <w:szCs w:val="22"/>
          <w:cs/>
        </w:rPr>
        <w:t xml:space="preserve"> 5</w:t>
      </w:r>
      <w:r w:rsidR="00E6719B" w:rsidRPr="00E6719B">
        <w:rPr>
          <w:rFonts w:ascii="Arial" w:hAnsi="Arial" w:cs="Arial"/>
          <w:sz w:val="22"/>
          <w:szCs w:val="22"/>
        </w:rPr>
        <w:t>, 12</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4F014A3" w14:textId="3464A728" w:rsidR="00A60B8F" w:rsidRPr="00E6719B"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6D49A2">
        <w:rPr>
          <w:rFonts w:ascii="Arial" w:hAnsi="Arial" w:cs="Arial"/>
          <w:sz w:val="22"/>
          <w:szCs w:val="22"/>
        </w:rPr>
        <w:t>Motor vehicles</w:t>
      </w:r>
      <w:r w:rsidR="00133BFF">
        <w:rPr>
          <w:rFonts w:ascii="Arial" w:hAnsi="Arial" w:cstheme="minorBidi"/>
          <w:sz w:val="22"/>
          <w:szCs w:val="22"/>
          <w:cs/>
        </w:rPr>
        <w:tab/>
      </w:r>
      <w:r w:rsidR="00E6719B" w:rsidRPr="00E6719B">
        <w:rPr>
          <w:rFonts w:ascii="Arial" w:hAnsi="Arial" w:cs="Arial"/>
          <w:sz w:val="22"/>
          <w:szCs w:val="22"/>
        </w:rPr>
        <w:t>3 - 5</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95489A2" w14:textId="1593053F" w:rsidR="00A60B8F" w:rsidRPr="00E6719B"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Pr>
          <w:rFonts w:ascii="Arial" w:hAnsi="Arial" w:cs="Arial"/>
          <w:sz w:val="22"/>
          <w:szCs w:val="22"/>
        </w:rPr>
        <w:t>E</w:t>
      </w:r>
      <w:r w:rsidRPr="006D49A2">
        <w:rPr>
          <w:rFonts w:ascii="Arial" w:hAnsi="Arial" w:cs="Arial"/>
          <w:sz w:val="22"/>
          <w:szCs w:val="22"/>
        </w:rPr>
        <w:t>quipment</w:t>
      </w:r>
      <w:r w:rsidR="00133BFF">
        <w:rPr>
          <w:rFonts w:ascii="Arial" w:hAnsi="Arial" w:cstheme="minorBidi"/>
          <w:sz w:val="22"/>
          <w:szCs w:val="22"/>
          <w:cs/>
        </w:rPr>
        <w:tab/>
      </w:r>
      <w:r w:rsidR="00E6719B" w:rsidRPr="00E6719B">
        <w:rPr>
          <w:rFonts w:ascii="Arial" w:hAnsi="Arial" w:cs="Arial"/>
          <w:sz w:val="22"/>
          <w:szCs w:val="22"/>
        </w:rPr>
        <w:t>3</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B30CC37"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DA1585" w:rsidRDefault="00A60B8F" w:rsidP="00A60B8F">
      <w:pPr>
        <w:spacing w:before="120" w:after="120" w:line="380" w:lineRule="exact"/>
        <w:ind w:left="540"/>
        <w:jc w:val="thaiDistribute"/>
        <w:rPr>
          <w:rFonts w:ascii="Arial" w:hAnsi="Arial" w:cs="Arial"/>
          <w:sz w:val="22"/>
          <w:szCs w:val="22"/>
        </w:rPr>
      </w:pPr>
      <w:r w:rsidRPr="00DA1585">
        <w:rPr>
          <w:rFonts w:ascii="Arial" w:hAnsi="Arial" w:cs="Arial"/>
          <w:spacing w:val="-4"/>
          <w:sz w:val="22"/>
          <w:szCs w:val="22"/>
        </w:rPr>
        <w:t>Right-of-use assets which are classified as investment properties are presented as</w:t>
      </w:r>
      <w:r w:rsidRPr="00DA1585">
        <w:rPr>
          <w:rFonts w:ascii="Arial" w:hAnsi="Arial" w:cstheme="minorBidi"/>
          <w:spacing w:val="-4"/>
          <w:sz w:val="22"/>
          <w:szCs w:val="22"/>
        </w:rPr>
        <w:t xml:space="preserve"> part of</w:t>
      </w:r>
      <w:r w:rsidRPr="00DA1585">
        <w:rPr>
          <w:rFonts w:ascii="Arial" w:hAnsi="Arial" w:cs="Arial"/>
          <w:spacing w:val="-4"/>
          <w:sz w:val="22"/>
          <w:szCs w:val="22"/>
        </w:rPr>
        <w:t xml:space="preserve"> investment properties in the statement of financial position</w:t>
      </w:r>
      <w:r w:rsidR="00DA1585" w:rsidRPr="00DA1585">
        <w:rPr>
          <w:rFonts w:ascii="Arial" w:hAnsi="Arial" w:cs="Arial"/>
          <w:spacing w:val="-4"/>
          <w:sz w:val="22"/>
          <w:szCs w:val="22"/>
        </w:rPr>
        <w:t>.</w:t>
      </w:r>
    </w:p>
    <w:p w14:paraId="1D1C7B1E" w14:textId="77777777" w:rsidR="00A60B8F" w:rsidRDefault="00A60B8F" w:rsidP="00A60B8F">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68AC01BE" w14:textId="77777777" w:rsidR="00A60B8F" w:rsidRDefault="00A60B8F" w:rsidP="003738E0">
      <w:pPr>
        <w:spacing w:before="120" w:after="120" w:line="380" w:lineRule="exact"/>
        <w:ind w:left="547"/>
        <w:jc w:val="thaiDistribute"/>
        <w:rPr>
          <w:rFonts w:ascii="Arial" w:hAnsi="Arial" w:cs="Arial"/>
          <w:sz w:val="22"/>
          <w:szCs w:val="22"/>
        </w:rPr>
      </w:pPr>
      <w:r>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B1943E1" w14:textId="700A85E9" w:rsidR="001C3AF0" w:rsidRDefault="00A60B8F" w:rsidP="00096E4B">
      <w:pPr>
        <w:spacing w:before="120" w:after="120" w:line="380" w:lineRule="exact"/>
        <w:ind w:left="540"/>
        <w:jc w:val="thaiDistribute"/>
        <w:rPr>
          <w:rFonts w:ascii="Arial" w:hAnsi="Arial" w:cs="Arial"/>
          <w:b/>
          <w:bCs/>
          <w:i/>
          <w:iCs/>
          <w:spacing w:val="-4"/>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079F1205" w14:textId="59D0D21B" w:rsidR="00A60B8F" w:rsidRDefault="00A60B8F" w:rsidP="006D49A2">
      <w:pPr>
        <w:spacing w:before="120" w:after="120" w:line="380" w:lineRule="exact"/>
        <w:ind w:left="540"/>
        <w:jc w:val="thaiDistribute"/>
        <w:textAlignment w:val="baseline"/>
        <w:rPr>
          <w:rFonts w:ascii="Arial" w:hAnsi="Arial" w:cs="Arial"/>
          <w:i/>
          <w:iCs/>
          <w:sz w:val="22"/>
          <w:szCs w:val="22"/>
        </w:rPr>
      </w:pPr>
      <w:r>
        <w:rPr>
          <w:rFonts w:ascii="Arial" w:hAnsi="Arial" w:cs="Arial"/>
          <w:b/>
          <w:bCs/>
          <w:i/>
          <w:iCs/>
          <w:spacing w:val="-4"/>
          <w:sz w:val="22"/>
          <w:szCs w:val="22"/>
        </w:rPr>
        <w:t>Short-term leases and leases of low-value assets</w:t>
      </w:r>
    </w:p>
    <w:p w14:paraId="7C82FA11" w14:textId="77777777" w:rsidR="00A60B8F" w:rsidRDefault="00A60B8F" w:rsidP="00A60B8F">
      <w:pPr>
        <w:spacing w:before="120" w:after="120" w:line="380" w:lineRule="exact"/>
        <w:ind w:left="540"/>
        <w:jc w:val="thaiDistribute"/>
        <w:rPr>
          <w:rFonts w:ascii="Arial" w:hAnsi="Arial" w:cs="Arial"/>
          <w:b/>
          <w:bCs/>
          <w:sz w:val="22"/>
          <w:highlight w:val="magenta"/>
        </w:rPr>
      </w:pPr>
      <w:r>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1C848D7" w14:textId="77777777" w:rsidR="00350305" w:rsidRDefault="00350305">
      <w:pPr>
        <w:overflowPunct/>
        <w:autoSpaceDE/>
        <w:autoSpaceDN/>
        <w:adjustRightInd/>
        <w:rPr>
          <w:rFonts w:ascii="Arial" w:hAnsi="Arial" w:cs="Arial"/>
          <w:b/>
          <w:bCs/>
          <w:sz w:val="22"/>
        </w:rPr>
      </w:pPr>
      <w:r>
        <w:rPr>
          <w:rFonts w:ascii="Arial" w:hAnsi="Arial" w:cs="Arial"/>
          <w:b/>
          <w:bCs/>
          <w:sz w:val="22"/>
        </w:rPr>
        <w:br w:type="page"/>
      </w:r>
    </w:p>
    <w:p w14:paraId="408E108F" w14:textId="57570E31" w:rsidR="005C56AE" w:rsidRDefault="005C56AE" w:rsidP="00350305">
      <w:pPr>
        <w:tabs>
          <w:tab w:val="left" w:pos="1440"/>
        </w:tabs>
        <w:spacing w:before="60" w:after="60" w:line="370" w:lineRule="exact"/>
        <w:ind w:left="547"/>
        <w:jc w:val="thaiDistribute"/>
        <w:rPr>
          <w:rFonts w:ascii="Arial" w:hAnsi="Arial" w:cs="Arial"/>
          <w:b/>
          <w:bCs/>
          <w:sz w:val="22"/>
        </w:rPr>
      </w:pPr>
      <w:r w:rsidRPr="00DA1585">
        <w:rPr>
          <w:rFonts w:ascii="Arial" w:hAnsi="Arial" w:cs="Arial"/>
          <w:b/>
          <w:bCs/>
          <w:sz w:val="22"/>
        </w:rPr>
        <w:lastRenderedPageBreak/>
        <w:t>The Group as a lessor</w:t>
      </w:r>
    </w:p>
    <w:p w14:paraId="2F20DDFF" w14:textId="1639123E" w:rsidR="00F77C01" w:rsidRDefault="00F77C01" w:rsidP="00350305">
      <w:pPr>
        <w:spacing w:before="60" w:after="60" w:line="370" w:lineRule="exact"/>
        <w:ind w:left="540"/>
        <w:jc w:val="thaiDistribute"/>
        <w:rPr>
          <w:rFonts w:ascii="Arial" w:hAnsi="Arial" w:cs="Arial"/>
          <w:sz w:val="22"/>
          <w:szCs w:val="22"/>
        </w:rPr>
      </w:pPr>
      <w:r w:rsidRPr="00F77C01">
        <w:rPr>
          <w:rFonts w:ascii="Arial" w:hAnsi="Arial" w:cs="Arial"/>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06AD320" w14:textId="45017859" w:rsidR="003E055E" w:rsidRDefault="004E5C0B" w:rsidP="00350305">
      <w:pPr>
        <w:tabs>
          <w:tab w:val="left" w:pos="540"/>
        </w:tabs>
        <w:spacing w:before="60" w:after="60" w:line="370" w:lineRule="exact"/>
        <w:ind w:left="547" w:hanging="547"/>
        <w:jc w:val="both"/>
        <w:rPr>
          <w:rFonts w:ascii="Arial" w:hAnsi="Arial"/>
          <w:b/>
          <w:bCs/>
          <w:sz w:val="22"/>
          <w:szCs w:val="22"/>
        </w:rPr>
      </w:pPr>
      <w:r>
        <w:rPr>
          <w:rFonts w:ascii="Arial" w:hAnsi="Arial"/>
          <w:b/>
          <w:bCs/>
          <w:sz w:val="22"/>
          <w:szCs w:val="22"/>
        </w:rPr>
        <w:t>4</w:t>
      </w:r>
      <w:r w:rsidR="003E055E">
        <w:rPr>
          <w:rFonts w:ascii="Arial" w:hAnsi="Arial"/>
          <w:b/>
          <w:bCs/>
          <w:sz w:val="22"/>
          <w:szCs w:val="22"/>
        </w:rPr>
        <w:t>.1</w:t>
      </w:r>
      <w:r w:rsidR="00E17260">
        <w:rPr>
          <w:rFonts w:ascii="Arial" w:hAnsi="Arial"/>
          <w:b/>
          <w:bCs/>
          <w:sz w:val="22"/>
          <w:szCs w:val="22"/>
        </w:rPr>
        <w:t>3</w:t>
      </w:r>
      <w:r w:rsidR="003E055E">
        <w:rPr>
          <w:rFonts w:ascii="Arial" w:hAnsi="Arial"/>
          <w:b/>
          <w:bCs/>
          <w:sz w:val="22"/>
          <w:szCs w:val="22"/>
        </w:rPr>
        <w:tab/>
        <w:t>Related party transactions</w:t>
      </w:r>
    </w:p>
    <w:p w14:paraId="3D32474B" w14:textId="77777777" w:rsidR="003E055E" w:rsidRDefault="003E055E" w:rsidP="00350305">
      <w:pPr>
        <w:tabs>
          <w:tab w:val="left" w:pos="540"/>
        </w:tabs>
        <w:spacing w:before="60" w:after="60" w:line="37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4229A1F4" w14:textId="4733C070" w:rsidR="005A6EB9" w:rsidRDefault="003E055E" w:rsidP="00350305">
      <w:pPr>
        <w:tabs>
          <w:tab w:val="left" w:pos="540"/>
        </w:tabs>
        <w:spacing w:before="60" w:after="60" w:line="370" w:lineRule="exact"/>
        <w:ind w:left="547" w:hanging="547"/>
        <w:jc w:val="both"/>
        <w:rPr>
          <w:rFonts w:ascii="Arial" w:hAnsi="Arial"/>
          <w:b/>
          <w:bCs/>
          <w:sz w:val="22"/>
          <w:szCs w:val="22"/>
        </w:rPr>
      </w:pPr>
      <w:r>
        <w:rPr>
          <w:rFonts w:ascii="Arial" w:hAnsi="Arial"/>
          <w:sz w:val="22"/>
          <w:szCs w:val="22"/>
        </w:rPr>
        <w:tab/>
        <w:t>They also include associate</w:t>
      </w:r>
      <w:r w:rsidR="006E1B52">
        <w:rPr>
          <w:rFonts w:ascii="Arial" w:hAnsi="Arial"/>
          <w:sz w:val="22"/>
          <w:szCs w:val="22"/>
        </w:rPr>
        <w:t>s</w:t>
      </w:r>
      <w:r>
        <w:rPr>
          <w:rFonts w:ascii="Arial" w:hAnsi="Arial"/>
          <w:sz w:val="22"/>
          <w:szCs w:val="22"/>
        </w:rPr>
        <w:t>, and individuals or enterprises which directly or indirectly own a voting interest in the Company that gives them significant influence over the Company, key management personnel, directors</w:t>
      </w:r>
      <w:r w:rsidR="00EE2FD9">
        <w:rPr>
          <w:rFonts w:ascii="Arial" w:hAnsi="Arial"/>
          <w:sz w:val="22"/>
          <w:szCs w:val="22"/>
        </w:rPr>
        <w:t>,</w:t>
      </w:r>
      <w:r>
        <w:rPr>
          <w:rFonts w:ascii="Arial" w:hAnsi="Arial"/>
          <w:sz w:val="22"/>
          <w:szCs w:val="22"/>
        </w:rPr>
        <w:t xml:space="preserve"> and officers with authority in the planning and direction of the Company’s operations.</w:t>
      </w:r>
    </w:p>
    <w:p w14:paraId="5AE9727C" w14:textId="01DC0B74" w:rsidR="00EC4420" w:rsidRDefault="00A35EC9" w:rsidP="00350305">
      <w:pPr>
        <w:tabs>
          <w:tab w:val="left" w:pos="1440"/>
          <w:tab w:val="left" w:pos="2880"/>
          <w:tab w:val="right" w:pos="3780"/>
          <w:tab w:val="left" w:pos="4760"/>
          <w:tab w:val="right" w:pos="9540"/>
          <w:tab w:val="right" w:pos="12420"/>
        </w:tabs>
        <w:spacing w:before="60" w:after="60" w:line="370" w:lineRule="exact"/>
        <w:ind w:left="540" w:hanging="540"/>
        <w:jc w:val="both"/>
        <w:rPr>
          <w:rFonts w:ascii="Arial" w:hAnsi="Arial"/>
          <w:b/>
          <w:bCs/>
          <w:sz w:val="22"/>
          <w:szCs w:val="22"/>
        </w:rPr>
      </w:pPr>
      <w:r>
        <w:rPr>
          <w:rFonts w:ascii="Arial" w:hAnsi="Arial"/>
          <w:b/>
          <w:bCs/>
          <w:sz w:val="22"/>
          <w:szCs w:val="22"/>
        </w:rPr>
        <w:t>4</w:t>
      </w:r>
      <w:r w:rsidR="00EC4420">
        <w:rPr>
          <w:rFonts w:ascii="Arial" w:hAnsi="Arial"/>
          <w:b/>
          <w:bCs/>
          <w:sz w:val="22"/>
          <w:szCs w:val="22"/>
        </w:rPr>
        <w:t>.1</w:t>
      </w:r>
      <w:r w:rsidR="00FA4124">
        <w:rPr>
          <w:rFonts w:ascii="Arial" w:hAnsi="Arial"/>
          <w:b/>
          <w:bCs/>
          <w:sz w:val="22"/>
          <w:szCs w:val="22"/>
        </w:rPr>
        <w:t>4</w:t>
      </w:r>
      <w:r w:rsidR="00EC4420">
        <w:rPr>
          <w:rFonts w:ascii="Arial" w:hAnsi="Arial"/>
          <w:b/>
          <w:bCs/>
          <w:sz w:val="22"/>
          <w:szCs w:val="22"/>
        </w:rPr>
        <w:tab/>
        <w:t>Foreign currencies</w:t>
      </w:r>
    </w:p>
    <w:p w14:paraId="48D9D8A9" w14:textId="77777777" w:rsidR="00EC4420" w:rsidRDefault="00EC4420" w:rsidP="00350305">
      <w:pPr>
        <w:tabs>
          <w:tab w:val="left" w:pos="900"/>
          <w:tab w:val="left" w:pos="2160"/>
          <w:tab w:val="right" w:pos="4860"/>
          <w:tab w:val="right" w:pos="6120"/>
          <w:tab w:val="right" w:pos="7380"/>
        </w:tabs>
        <w:spacing w:before="60" w:after="60" w:line="370" w:lineRule="exact"/>
        <w:ind w:left="540" w:hanging="540"/>
        <w:jc w:val="thaiDistribute"/>
        <w:rPr>
          <w:rFonts w:ascii="Arial" w:hAnsi="Arial"/>
          <w:sz w:val="22"/>
          <w:szCs w:val="22"/>
        </w:rPr>
      </w:pPr>
      <w:r>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Default="00EC4420" w:rsidP="00350305">
      <w:pPr>
        <w:spacing w:before="60" w:after="60" w:line="370" w:lineRule="exact"/>
        <w:ind w:left="540" w:hanging="540"/>
        <w:jc w:val="both"/>
        <w:rPr>
          <w:rFonts w:ascii="Arial" w:hAnsi="Arial" w:cs="Arial"/>
          <w:color w:val="000000"/>
          <w:sz w:val="22"/>
          <w:szCs w:val="22"/>
        </w:rPr>
      </w:pPr>
      <w:r>
        <w:rPr>
          <w:rFonts w:ascii="Arial" w:hAnsi="Arial" w:cs="Arial"/>
          <w:color w:val="000000"/>
          <w:sz w:val="22"/>
          <w:szCs w:val="22"/>
        </w:rPr>
        <w:tab/>
      </w:r>
      <w:r w:rsidR="00FA4124" w:rsidRPr="00FA4124">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Default="00EC4420" w:rsidP="00350305">
      <w:pPr>
        <w:spacing w:before="60" w:after="60" w:line="370" w:lineRule="exact"/>
        <w:ind w:left="540" w:hanging="540"/>
        <w:jc w:val="both"/>
        <w:rPr>
          <w:rFonts w:ascii="Arial" w:hAnsi="Arial"/>
          <w:sz w:val="22"/>
          <w:szCs w:val="22"/>
        </w:rPr>
      </w:pPr>
      <w:r>
        <w:rPr>
          <w:rFonts w:ascii="Arial" w:hAnsi="Arial"/>
          <w:sz w:val="22"/>
          <w:szCs w:val="22"/>
        </w:rPr>
        <w:tab/>
        <w:t>Gains and losses on exchange are included in determining income.</w:t>
      </w:r>
    </w:p>
    <w:p w14:paraId="7843ACB1" w14:textId="0DEBD41C" w:rsidR="00FA4124" w:rsidRDefault="00A35EC9" w:rsidP="00350305">
      <w:pPr>
        <w:tabs>
          <w:tab w:val="left" w:pos="540"/>
        </w:tabs>
        <w:spacing w:before="60" w:after="60" w:line="370" w:lineRule="exact"/>
        <w:rPr>
          <w:rFonts w:ascii="Arial" w:hAnsi="Arial" w:cs="Arial"/>
          <w:b/>
          <w:bCs/>
          <w:sz w:val="22"/>
        </w:rPr>
      </w:pPr>
      <w:r>
        <w:rPr>
          <w:rFonts w:ascii="Arial" w:hAnsi="Arial"/>
          <w:b/>
          <w:bCs/>
          <w:sz w:val="22"/>
          <w:szCs w:val="22"/>
        </w:rPr>
        <w:t>4</w:t>
      </w:r>
      <w:r w:rsidR="00EC4420">
        <w:rPr>
          <w:rFonts w:ascii="Arial" w:hAnsi="Arial"/>
          <w:b/>
          <w:bCs/>
          <w:sz w:val="22"/>
          <w:szCs w:val="22"/>
        </w:rPr>
        <w:t>.</w:t>
      </w:r>
      <w:r w:rsidR="00513691">
        <w:rPr>
          <w:rFonts w:ascii="Arial" w:hAnsi="Arial"/>
          <w:b/>
          <w:bCs/>
          <w:sz w:val="22"/>
          <w:szCs w:val="22"/>
        </w:rPr>
        <w:t>1</w:t>
      </w:r>
      <w:r w:rsidR="005C56AE">
        <w:rPr>
          <w:rFonts w:ascii="Arial" w:hAnsi="Arial"/>
          <w:b/>
          <w:bCs/>
          <w:sz w:val="22"/>
          <w:szCs w:val="22"/>
        </w:rPr>
        <w:t>5</w:t>
      </w:r>
      <w:r w:rsidR="00EC4420">
        <w:rPr>
          <w:rFonts w:ascii="Arial" w:hAnsi="Arial"/>
          <w:b/>
          <w:bCs/>
          <w:sz w:val="22"/>
          <w:szCs w:val="22"/>
        </w:rPr>
        <w:tab/>
      </w:r>
      <w:r w:rsidR="00FA4124">
        <w:rPr>
          <w:rFonts w:ascii="Arial" w:hAnsi="Arial" w:cs="Arial"/>
          <w:b/>
          <w:bCs/>
          <w:sz w:val="22"/>
        </w:rPr>
        <w:t xml:space="preserve">Impairment </w:t>
      </w:r>
      <w:r w:rsidR="00FA4124" w:rsidRPr="00FA4124">
        <w:rPr>
          <w:rFonts w:ascii="Arial" w:hAnsi="Arial" w:cs="Arial"/>
          <w:b/>
          <w:bCs/>
          <w:sz w:val="22"/>
        </w:rPr>
        <w:t>of non-financial assets</w:t>
      </w:r>
    </w:p>
    <w:p w14:paraId="5744F59D" w14:textId="7AD13943" w:rsidR="00FA4124" w:rsidRPr="00FA4124" w:rsidRDefault="00FA4124" w:rsidP="00350305">
      <w:pPr>
        <w:pStyle w:val="Caption"/>
        <w:spacing w:before="60" w:after="60" w:line="370" w:lineRule="exact"/>
        <w:ind w:left="547" w:firstLine="0"/>
        <w:rPr>
          <w:rStyle w:val="IntenseEmphasis"/>
          <w:i w:val="0"/>
          <w:iCs w:val="0"/>
          <w:color w:val="auto"/>
          <w:szCs w:val="22"/>
        </w:rPr>
      </w:pPr>
      <w:r w:rsidRPr="00FA4124">
        <w:rPr>
          <w:rStyle w:val="IntenseEmphasis"/>
          <w:rFonts w:ascii="Arial" w:hAnsi="Arial" w:cs="Arial"/>
          <w:i w:val="0"/>
          <w:iCs w:val="0"/>
          <w:color w:val="auto"/>
          <w:sz w:val="22"/>
          <w:szCs w:val="22"/>
        </w:rPr>
        <w:t>At the end of each reporting period,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performs impairment reviews in respect of the property, plant and equipment</w:t>
      </w:r>
      <w:r w:rsidR="00100A77">
        <w:rPr>
          <w:rStyle w:val="IntenseEmphasis"/>
          <w:rFonts w:ascii="Arial" w:hAnsi="Arial" w:cs="Arial"/>
          <w:i w:val="0"/>
          <w:iCs w:val="0"/>
          <w:color w:val="auto"/>
          <w:sz w:val="22"/>
          <w:szCs w:val="22"/>
        </w:rPr>
        <w:t>,</w:t>
      </w:r>
      <w:r w:rsidRPr="00FA4124">
        <w:rPr>
          <w:rStyle w:val="IntenseEmphasis"/>
          <w:rFonts w:ascii="Arial" w:hAnsi="Arial" w:cs="Arial"/>
          <w:i w:val="0"/>
          <w:iCs w:val="0"/>
          <w:color w:val="auto"/>
          <w:sz w:val="22"/>
          <w:szCs w:val="22"/>
        </w:rPr>
        <w:t xml:space="preserve"> right-of-use asset</w:t>
      </w:r>
      <w:r w:rsidR="00C71C83">
        <w:rPr>
          <w:rStyle w:val="IntenseEmphasis"/>
          <w:rFonts w:ascii="Arial" w:hAnsi="Arial" w:cs="Arial"/>
          <w:i w:val="0"/>
          <w:iCs w:val="0"/>
          <w:color w:val="auto"/>
          <w:sz w:val="22"/>
          <w:szCs w:val="22"/>
        </w:rPr>
        <w:t>s</w:t>
      </w:r>
      <w:r w:rsidRPr="00FA4124">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also carries out annual impairment reviews in respect of goodwill</w:t>
      </w:r>
      <w:r w:rsidRPr="00FA4124">
        <w:rPr>
          <w:rStyle w:val="IntenseEmphasis"/>
          <w:rFonts w:ascii="Arial" w:hAnsi="Arial"/>
          <w:i w:val="0"/>
          <w:iCs w:val="0"/>
          <w:color w:val="auto"/>
          <w:sz w:val="22"/>
          <w:szCs w:val="22"/>
        </w:rPr>
        <w:t xml:space="preserve">. </w:t>
      </w:r>
      <w:r w:rsidRPr="00FA4124">
        <w:rPr>
          <w:rStyle w:val="IntenseEmphasis"/>
          <w:rFonts w:ascii="Arial" w:hAnsi="Arial" w:cs="Arial"/>
          <w:i w:val="0"/>
          <w:iCs w:val="0"/>
          <w:color w:val="auto"/>
          <w:sz w:val="22"/>
          <w:szCs w:val="22"/>
        </w:rPr>
        <w:t>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Default="00FA4124" w:rsidP="003738E0">
      <w:pPr>
        <w:pStyle w:val="Caption"/>
        <w:spacing w:before="120"/>
        <w:ind w:left="547" w:firstLine="0"/>
        <w:rPr>
          <w:i/>
          <w:iCs/>
        </w:rPr>
      </w:pPr>
      <w:r>
        <w:rPr>
          <w:rFonts w:ascii="Arial" w:hAnsi="Arial" w:cs="Arial"/>
          <w:sz w:val="22"/>
          <w:szCs w:val="22"/>
        </w:rPr>
        <w:lastRenderedPageBreak/>
        <w:t xml:space="preserve">An impairment loss is recognised in profit or loss. </w:t>
      </w:r>
    </w:p>
    <w:p w14:paraId="6DE632B0" w14:textId="66C6E781" w:rsidR="001C3AF0" w:rsidRDefault="00FA4124" w:rsidP="00AB650B">
      <w:pPr>
        <w:pStyle w:val="Caption"/>
        <w:spacing w:before="120"/>
        <w:ind w:left="547" w:firstLine="0"/>
        <w:rPr>
          <w:rFonts w:ascii="Arial" w:hAnsi="Arial"/>
          <w:b/>
          <w:bCs/>
          <w:sz w:val="22"/>
          <w:szCs w:val="22"/>
        </w:rPr>
      </w:pPr>
      <w:r w:rsidRPr="00FA4124">
        <w:rPr>
          <w:rFonts w:ascii="Arial" w:hAnsi="Arial" w:cs="Arial"/>
          <w:sz w:val="22"/>
          <w:szCs w:val="22"/>
        </w:rPr>
        <w:t>In the assessment</w:t>
      </w:r>
      <w:r w:rsidRPr="00FA4124">
        <w:rPr>
          <w:rFonts w:ascii="Arial" w:hAnsi="Arial" w:hint="cs"/>
          <w:sz w:val="22"/>
          <w:szCs w:val="22"/>
          <w:cs/>
        </w:rPr>
        <w:t xml:space="preserve"> </w:t>
      </w:r>
      <w:r w:rsidRPr="00FA4124">
        <w:rPr>
          <w:rFonts w:ascii="Arial" w:hAnsi="Arial" w:cs="Arial"/>
          <w:sz w:val="22"/>
          <w:szCs w:val="22"/>
        </w:rPr>
        <w:t>of asset impairment</w:t>
      </w:r>
      <w:r w:rsidRPr="00FA4124">
        <w:rPr>
          <w:rFonts w:ascii="Arial" w:hAnsi="Arial" w:cs="Browallia New"/>
          <w:sz w:val="22"/>
          <w:szCs w:val="28"/>
        </w:rPr>
        <w:t xml:space="preserve"> (except for goodwill),</w:t>
      </w:r>
      <w:r w:rsidRPr="00FA4124">
        <w:rPr>
          <w:rFonts w:ascii="Arial" w:hAnsi="Arial" w:hint="cs"/>
          <w:sz w:val="22"/>
          <w:szCs w:val="22"/>
          <w:cs/>
        </w:rPr>
        <w:t xml:space="preserve"> </w:t>
      </w:r>
      <w:r w:rsidRPr="00FA4124">
        <w:rPr>
          <w:rFonts w:ascii="Arial" w:hAnsi="Arial" w:cs="Arial"/>
          <w:sz w:val="22"/>
          <w:szCs w:val="22"/>
        </w:rPr>
        <w:t>if there is any indication that previously recognised impairment losses may no longer exist or may have decreased, the Group</w:t>
      </w:r>
      <w:r w:rsidRPr="00FA4124">
        <w:rPr>
          <w:rFonts w:ascii="Arial" w:hAnsi="Arial" w:cstheme="minorBidi"/>
          <w:sz w:val="22"/>
          <w:szCs w:val="22"/>
          <w:cs/>
        </w:rPr>
        <w:t xml:space="preserve"> </w:t>
      </w:r>
      <w:r w:rsidRPr="00FA4124">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FA4124">
        <w:rPr>
          <w:rFonts w:ascii="Arial" w:hAnsi="Arial" w:hint="cs"/>
          <w:sz w:val="22"/>
          <w:szCs w:val="22"/>
          <w:cs/>
        </w:rPr>
        <w:t xml:space="preserve"> </w:t>
      </w:r>
      <w:r w:rsidRPr="00FA4124">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790E1555" w14:textId="7AB5530B" w:rsidR="00EC4420" w:rsidRDefault="004B2982"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513691">
        <w:rPr>
          <w:rFonts w:ascii="Arial" w:hAnsi="Arial"/>
          <w:b/>
          <w:bCs/>
          <w:sz w:val="22"/>
          <w:szCs w:val="22"/>
        </w:rPr>
        <w:t>1</w:t>
      </w:r>
      <w:r w:rsidR="00FA4124">
        <w:rPr>
          <w:rFonts w:ascii="Arial" w:hAnsi="Arial"/>
          <w:b/>
          <w:bCs/>
          <w:sz w:val="22"/>
          <w:szCs w:val="22"/>
        </w:rPr>
        <w:t>6</w:t>
      </w:r>
      <w:r w:rsidR="00EC4420">
        <w:rPr>
          <w:rFonts w:ascii="Arial" w:hAnsi="Arial" w:hint="cs"/>
          <w:b/>
          <w:bCs/>
          <w:sz w:val="22"/>
          <w:szCs w:val="22"/>
          <w:cs/>
        </w:rPr>
        <w:tab/>
      </w:r>
      <w:r w:rsidR="00EC4420">
        <w:rPr>
          <w:rFonts w:ascii="Arial" w:hAnsi="Arial"/>
          <w:b/>
          <w:bCs/>
          <w:sz w:val="22"/>
          <w:szCs w:val="22"/>
        </w:rPr>
        <w:t>Employee benefits</w:t>
      </w:r>
    </w:p>
    <w:p w14:paraId="2C5559F6" w14:textId="77777777" w:rsidR="00EC4420" w:rsidRPr="00751652" w:rsidRDefault="00EC4420" w:rsidP="00EC442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Short-term employee benefits</w:t>
      </w:r>
    </w:p>
    <w:p w14:paraId="61690469" w14:textId="2BBBC409"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Salaries, wages, bonuses and contributions to the social security fund are recognised as expenses when incurred.</w:t>
      </w:r>
    </w:p>
    <w:p w14:paraId="14DB2C61" w14:textId="77777777" w:rsidR="00EC4420" w:rsidRPr="00751652" w:rsidRDefault="00EC4420" w:rsidP="00EC442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Post-employment benefits</w:t>
      </w:r>
      <w:r w:rsidRPr="00751652">
        <w:rPr>
          <w:rFonts w:ascii="Arial" w:hAnsi="Arial" w:hint="cs"/>
          <w:b/>
          <w:bCs/>
          <w:spacing w:val="-3"/>
          <w:sz w:val="22"/>
          <w:szCs w:val="22"/>
          <w:cs/>
        </w:rPr>
        <w:t xml:space="preserve"> </w:t>
      </w:r>
    </w:p>
    <w:p w14:paraId="37423EDC"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u w:val="single"/>
        </w:rPr>
      </w:pPr>
      <w:r>
        <w:rPr>
          <w:rFonts w:ascii="Arial" w:hAnsi="Arial"/>
          <w:spacing w:val="-3"/>
          <w:sz w:val="22"/>
          <w:szCs w:val="22"/>
        </w:rPr>
        <w:tab/>
      </w:r>
      <w:r>
        <w:rPr>
          <w:rFonts w:ascii="Arial" w:hAnsi="Arial"/>
          <w:spacing w:val="-3"/>
          <w:sz w:val="22"/>
          <w:szCs w:val="22"/>
          <w:u w:val="single"/>
        </w:rPr>
        <w:t>Defined contribution plans</w:t>
      </w:r>
    </w:p>
    <w:p w14:paraId="03724B8D" w14:textId="77777777" w:rsidR="00EC4420" w:rsidRDefault="00EC4420" w:rsidP="00EC4420">
      <w:pPr>
        <w:tabs>
          <w:tab w:val="left" w:pos="1440"/>
        </w:tabs>
        <w:spacing w:before="120" w:after="120" w:line="380" w:lineRule="exact"/>
        <w:ind w:left="547" w:hanging="547"/>
        <w:jc w:val="thaiDistribute"/>
        <w:outlineLvl w:val="0"/>
        <w:rPr>
          <w:rFonts w:ascii="Arial" w:hAnsi="Arial"/>
          <w:spacing w:val="-3"/>
          <w:sz w:val="22"/>
          <w:szCs w:val="22"/>
        </w:rPr>
      </w:pPr>
      <w:r>
        <w:rPr>
          <w:rFonts w:ascii="Arial" w:hAnsi="Arial"/>
          <w:spacing w:val="-3"/>
          <w:sz w:val="22"/>
          <w:szCs w:val="22"/>
        </w:rPr>
        <w:tab/>
        <w:t>The Group and their employees have jointly established a provident fund. The fund is monthly contributed by employees, the Group. The fund’s assets are held in a separate trust fund and the Group’s contributions are recognised as expenses when incurred.</w:t>
      </w:r>
    </w:p>
    <w:p w14:paraId="1C1B395C" w14:textId="73285970" w:rsidR="00EC4420" w:rsidRDefault="00EC4420" w:rsidP="00EC4420">
      <w:pPr>
        <w:tabs>
          <w:tab w:val="left" w:pos="1440"/>
        </w:tabs>
        <w:spacing w:before="120" w:after="120" w:line="380" w:lineRule="exact"/>
        <w:jc w:val="thaiDistribute"/>
        <w:outlineLvl w:val="0"/>
        <w:rPr>
          <w:rFonts w:ascii="Arial" w:hAnsi="Arial"/>
          <w:sz w:val="22"/>
          <w:szCs w:val="22"/>
          <w:u w:val="single"/>
        </w:rPr>
      </w:pPr>
      <w:r>
        <w:rPr>
          <w:rFonts w:ascii="Arial" w:hAnsi="Arial"/>
          <w:i/>
          <w:iCs/>
          <w:spacing w:val="-3"/>
          <w:sz w:val="22"/>
          <w:szCs w:val="22"/>
        </w:rPr>
        <w:t xml:space="preserve">         </w:t>
      </w:r>
      <w:r>
        <w:rPr>
          <w:rFonts w:ascii="Arial" w:hAnsi="Arial"/>
          <w:spacing w:val="-3"/>
          <w:sz w:val="22"/>
          <w:szCs w:val="22"/>
          <w:u w:val="single"/>
        </w:rPr>
        <w:t xml:space="preserve">Defined benefit plans </w:t>
      </w:r>
    </w:p>
    <w:p w14:paraId="5B7448C0"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Pr>
          <w:rFonts w:ascii="Arial" w:hAnsi="Arial" w:hint="cs"/>
          <w:sz w:val="22"/>
          <w:szCs w:val="22"/>
          <w:cs/>
        </w:rPr>
        <w:t xml:space="preserve"> </w:t>
      </w:r>
    </w:p>
    <w:p w14:paraId="1717CEC9"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arising from defined benefit plans a</w:t>
      </w:r>
      <w:r>
        <w:rPr>
          <w:rFonts w:ascii="Arial" w:hAnsi="Arial"/>
          <w:sz w:val="22"/>
          <w:szCs w:val="22"/>
        </w:rPr>
        <w:t xml:space="preserve">re recognised immediately in other comprehensive income. </w:t>
      </w:r>
    </w:p>
    <w:p w14:paraId="3CEB72F0" w14:textId="6B99A0A9"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Past service costs are recognized in profit or loss on the earlier of the date of the plan amendment or curtailment and the date that the Company recognizes restructuring-related costs.</w:t>
      </w:r>
    </w:p>
    <w:p w14:paraId="199BC142" w14:textId="77777777" w:rsidR="00350305" w:rsidRDefault="00350305">
      <w:pPr>
        <w:overflowPunct/>
        <w:autoSpaceDE/>
        <w:autoSpaceDN/>
        <w:adjustRightInd/>
        <w:rPr>
          <w:rFonts w:ascii="Arial" w:hAnsi="Arial"/>
          <w:b/>
          <w:bCs/>
          <w:sz w:val="22"/>
          <w:szCs w:val="22"/>
        </w:rPr>
      </w:pPr>
      <w:r>
        <w:rPr>
          <w:rFonts w:ascii="Arial" w:hAnsi="Arial"/>
          <w:b/>
          <w:bCs/>
          <w:sz w:val="22"/>
          <w:szCs w:val="22"/>
        </w:rPr>
        <w:br w:type="page"/>
      </w:r>
    </w:p>
    <w:p w14:paraId="2FA52D04" w14:textId="69E88DFB" w:rsidR="00EC4420" w:rsidRDefault="00CC1A53"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FA4124">
        <w:rPr>
          <w:rFonts w:ascii="Arial" w:hAnsi="Arial"/>
          <w:b/>
          <w:bCs/>
          <w:sz w:val="22"/>
          <w:szCs w:val="22"/>
        </w:rPr>
        <w:t>17</w:t>
      </w:r>
      <w:r w:rsidR="00EC4420">
        <w:rPr>
          <w:rFonts w:ascii="Arial" w:hAnsi="Arial"/>
          <w:b/>
          <w:bCs/>
          <w:sz w:val="22"/>
          <w:szCs w:val="22"/>
        </w:rPr>
        <w:tab/>
        <w:t>Provisions</w:t>
      </w:r>
    </w:p>
    <w:p w14:paraId="50CFBB0F" w14:textId="6A05F81A" w:rsidR="003738E0" w:rsidRDefault="00EC4420" w:rsidP="009368CE">
      <w:pPr>
        <w:spacing w:before="120" w:after="120" w:line="380" w:lineRule="exact"/>
        <w:ind w:left="547" w:hanging="547"/>
        <w:jc w:val="both"/>
        <w:textAlignment w:val="baseline"/>
        <w:rPr>
          <w:rFonts w:ascii="Arial" w:hAnsi="Arial"/>
          <w:b/>
          <w:bCs/>
          <w:sz w:val="22"/>
          <w:szCs w:val="22"/>
        </w:rPr>
      </w:pPr>
      <w:r>
        <w:rPr>
          <w:rFonts w:ascii="Arial" w:hAnsi="Arial"/>
          <w:sz w:val="22"/>
          <w:szCs w:val="22"/>
        </w:rPr>
        <w:tab/>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5AEDB6D1" w14:textId="2600983C" w:rsidR="00EC4420" w:rsidRDefault="00CC1A53"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18</w:t>
      </w:r>
      <w:r w:rsidR="00EC4420">
        <w:rPr>
          <w:rFonts w:ascii="Arial" w:hAnsi="Arial"/>
          <w:b/>
          <w:bCs/>
          <w:sz w:val="22"/>
          <w:szCs w:val="22"/>
        </w:rPr>
        <w:tab/>
        <w:t>Income tax</w:t>
      </w:r>
    </w:p>
    <w:p w14:paraId="6C8B44F8" w14:textId="77777777" w:rsidR="00EC4420" w:rsidRDefault="00EC4420" w:rsidP="00EC4420">
      <w:pPr>
        <w:tabs>
          <w:tab w:val="left" w:pos="360"/>
          <w:tab w:val="left" w:pos="1440"/>
        </w:tabs>
        <w:spacing w:before="120" w:after="120" w:line="380" w:lineRule="exact"/>
        <w:ind w:left="547" w:hanging="540"/>
        <w:jc w:val="thaiDistribute"/>
        <w:outlineLvl w:val="0"/>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35E1BE27" w14:textId="77777777" w:rsidR="00EC4420" w:rsidRDefault="00EC4420" w:rsidP="00EC4420">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57732500" w14:textId="0E2152F1" w:rsidR="001C3AF0" w:rsidRDefault="00EC4420" w:rsidP="000D36B4">
      <w:pPr>
        <w:tabs>
          <w:tab w:val="left" w:pos="360"/>
          <w:tab w:val="left" w:pos="1440"/>
        </w:tabs>
        <w:spacing w:before="120" w:after="120" w:line="380" w:lineRule="exact"/>
        <w:ind w:left="547" w:hanging="540"/>
        <w:jc w:val="thaiDistribute"/>
        <w:outlineLvl w:val="0"/>
        <w:rPr>
          <w:rFonts w:ascii="Arial" w:hAnsi="Arial"/>
          <w:b/>
          <w:bCs/>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70047F31" w14:textId="33337097" w:rsidR="00EC4420" w:rsidRDefault="00EC4420" w:rsidP="00EC4420">
      <w:pPr>
        <w:overflowPunct/>
        <w:autoSpaceDE/>
        <w:adjustRightInd/>
        <w:spacing w:before="120" w:after="120" w:line="380" w:lineRule="exact"/>
        <w:ind w:left="547"/>
        <w:rPr>
          <w:rFonts w:ascii="Arial" w:hAnsi="Arial"/>
          <w:b/>
          <w:bCs/>
          <w:sz w:val="22"/>
          <w:szCs w:val="22"/>
        </w:rPr>
      </w:pPr>
      <w:r>
        <w:rPr>
          <w:rFonts w:ascii="Arial" w:hAnsi="Arial"/>
          <w:b/>
          <w:bCs/>
          <w:sz w:val="22"/>
          <w:szCs w:val="22"/>
        </w:rPr>
        <w:t>Deferred tax</w:t>
      </w:r>
    </w:p>
    <w:p w14:paraId="77905FE0" w14:textId="77777777" w:rsidR="00EC4420" w:rsidRDefault="00EC4420" w:rsidP="00EC4420">
      <w:pPr>
        <w:tabs>
          <w:tab w:val="left" w:pos="36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77777777" w:rsidR="00EC4420" w:rsidRDefault="00EC4420" w:rsidP="00EC4420">
      <w:pPr>
        <w:tabs>
          <w:tab w:val="left" w:pos="54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C45012F" w14:textId="77777777" w:rsidR="00EC4420" w:rsidRDefault="00EC4420" w:rsidP="00EC4420">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3E4B4B0E" w14:textId="77777777" w:rsidR="00EC4420" w:rsidRDefault="00EC4420" w:rsidP="00EC4420">
      <w:pPr>
        <w:tabs>
          <w:tab w:val="left" w:pos="540"/>
          <w:tab w:val="left" w:pos="1440"/>
        </w:tabs>
        <w:spacing w:before="120" w:after="120" w:line="380" w:lineRule="exact"/>
        <w:ind w:left="547" w:hanging="540"/>
        <w:jc w:val="thaiDistribute"/>
        <w:outlineLvl w:val="0"/>
        <w:rPr>
          <w:rFonts w:ascii="Arial" w:hAnsi="Arial"/>
          <w:sz w:val="22"/>
          <w:szCs w:val="22"/>
        </w:rPr>
      </w:pPr>
      <w:bookmarkStart w:id="2" w:name="IAS_12,_para.61"/>
      <w:r>
        <w:rPr>
          <w:rFonts w:ascii="Arial" w:hAnsi="Arial"/>
          <w:sz w:val="22"/>
          <w:szCs w:val="22"/>
        </w:rPr>
        <w:tab/>
        <w:t>The Group records deferred tax directly to shareholders' equity if the tax relates to items that are recorded directly to shareholders' equity</w:t>
      </w:r>
      <w:bookmarkEnd w:id="2"/>
      <w:r>
        <w:rPr>
          <w:rFonts w:ascii="Arial" w:hAnsi="Arial"/>
          <w:sz w:val="22"/>
          <w:szCs w:val="22"/>
        </w:rPr>
        <w:t>.</w:t>
      </w:r>
      <w:r>
        <w:rPr>
          <w:rFonts w:ascii="Arial" w:hAnsi="Arial" w:hint="cs"/>
          <w:sz w:val="22"/>
          <w:szCs w:val="22"/>
          <w:cs/>
        </w:rPr>
        <w:t xml:space="preserve"> </w:t>
      </w:r>
    </w:p>
    <w:p w14:paraId="698B2FE6" w14:textId="7543F702" w:rsidR="00EC4420" w:rsidRDefault="009F51D5" w:rsidP="00EC4420">
      <w:pPr>
        <w:spacing w:before="120" w:after="120" w:line="380" w:lineRule="exact"/>
        <w:ind w:left="547" w:right="-43" w:hanging="547"/>
        <w:jc w:val="both"/>
        <w:rPr>
          <w:rFonts w:ascii="Arial" w:hAnsi="Arial"/>
          <w:b/>
          <w:bCs/>
          <w:sz w:val="22"/>
          <w:szCs w:val="22"/>
        </w:rPr>
      </w:pPr>
      <w:r>
        <w:rPr>
          <w:rFonts w:ascii="Arial" w:eastAsia="Calibri" w:hAnsi="Arial" w:cs="Cordia New"/>
          <w:b/>
          <w:bCs/>
          <w:color w:val="000000"/>
          <w:sz w:val="22"/>
          <w:szCs w:val="22"/>
        </w:rPr>
        <w:t>4</w:t>
      </w:r>
      <w:r w:rsidR="00EC4420">
        <w:rPr>
          <w:rFonts w:ascii="Arial" w:eastAsia="Calibri" w:hAnsi="Arial" w:cs="Cordia New"/>
          <w:b/>
          <w:bCs/>
          <w:color w:val="000000"/>
          <w:sz w:val="22"/>
          <w:szCs w:val="22"/>
        </w:rPr>
        <w:t>.</w:t>
      </w:r>
      <w:r w:rsidR="00FA4124">
        <w:rPr>
          <w:rFonts w:ascii="Arial" w:eastAsia="Calibri" w:hAnsi="Arial" w:cs="Cordia New"/>
          <w:b/>
          <w:bCs/>
          <w:color w:val="000000"/>
          <w:sz w:val="22"/>
          <w:szCs w:val="22"/>
        </w:rPr>
        <w:t>19</w:t>
      </w:r>
      <w:r w:rsidR="00EC4420">
        <w:rPr>
          <w:rFonts w:ascii="Arial" w:hAnsi="Arial"/>
          <w:b/>
          <w:bCs/>
          <w:sz w:val="22"/>
          <w:szCs w:val="22"/>
        </w:rPr>
        <w:t xml:space="preserve"> </w:t>
      </w:r>
      <w:r w:rsidR="00EC4420">
        <w:rPr>
          <w:rFonts w:ascii="Arial" w:hAnsi="Arial"/>
          <w:b/>
          <w:bCs/>
          <w:sz w:val="22"/>
          <w:szCs w:val="22"/>
        </w:rPr>
        <w:tab/>
        <w:t>Equity-settled share-based payment transactions</w:t>
      </w:r>
    </w:p>
    <w:p w14:paraId="1BB98644" w14:textId="77777777" w:rsidR="00EC4420" w:rsidRDefault="00EC4420" w:rsidP="00EC4420">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Default="00EC4420" w:rsidP="009368CE">
      <w:pPr>
        <w:tabs>
          <w:tab w:val="left" w:pos="1440"/>
          <w:tab w:val="left" w:pos="4111"/>
        </w:tabs>
        <w:spacing w:before="120" w:after="120" w:line="380" w:lineRule="exact"/>
        <w:ind w:left="547" w:right="-43" w:hanging="547"/>
        <w:jc w:val="thaiDistribute"/>
        <w:textAlignment w:val="baseline"/>
        <w:outlineLvl w:val="0"/>
        <w:rPr>
          <w:rFonts w:ascii="Arial" w:hAnsi="Arial"/>
          <w:b/>
          <w:bCs/>
          <w:sz w:val="22"/>
          <w:szCs w:val="22"/>
        </w:rPr>
      </w:pPr>
      <w:r>
        <w:rPr>
          <w:rFonts w:ascii="Arial" w:hAnsi="Arial"/>
          <w:sz w:val="22"/>
          <w:szCs w:val="22"/>
        </w:rPr>
        <w:lastRenderedPageBreak/>
        <w:tab/>
        <w:t>Estimating fair value for share-based payment transactions requires management to exercise judgement, and to apply assumptions, including as to the expected life of the share options, share price volatility and dividend yield.</w:t>
      </w:r>
    </w:p>
    <w:p w14:paraId="4C8BD40C" w14:textId="17DA3D55" w:rsidR="00FA4124" w:rsidRDefault="00B94B1D" w:rsidP="00FA4124">
      <w:pPr>
        <w:spacing w:before="120" w:after="120" w:line="380" w:lineRule="exact"/>
        <w:ind w:left="547" w:hanging="547"/>
        <w:rPr>
          <w:rFonts w:ascii="Arial" w:hAnsi="Arial" w:cs="Arial"/>
          <w:b/>
          <w:bCs/>
          <w:sz w:val="22"/>
          <w:szCs w:val="22"/>
          <w:highlight w:val="cyan"/>
        </w:rPr>
      </w:pPr>
      <w:r>
        <w:rPr>
          <w:rFonts w:ascii="Arial" w:hAnsi="Arial"/>
          <w:b/>
          <w:bCs/>
          <w:sz w:val="22"/>
          <w:szCs w:val="22"/>
        </w:rPr>
        <w:t>4</w:t>
      </w:r>
      <w:r w:rsidR="00EC4420">
        <w:rPr>
          <w:rFonts w:ascii="Arial" w:hAnsi="Arial"/>
          <w:b/>
          <w:bCs/>
          <w:sz w:val="22"/>
          <w:szCs w:val="22"/>
        </w:rPr>
        <w:t>.2</w:t>
      </w:r>
      <w:r w:rsidR="00FA4124">
        <w:rPr>
          <w:rFonts w:ascii="Arial" w:hAnsi="Arial"/>
          <w:b/>
          <w:bCs/>
          <w:sz w:val="22"/>
          <w:szCs w:val="22"/>
        </w:rPr>
        <w:t>0</w:t>
      </w:r>
      <w:r w:rsidR="00EC4420">
        <w:rPr>
          <w:rFonts w:ascii="Arial" w:hAnsi="Arial" w:hint="cs"/>
          <w:b/>
          <w:bCs/>
          <w:sz w:val="22"/>
          <w:szCs w:val="22"/>
          <w:cs/>
        </w:rPr>
        <w:tab/>
      </w:r>
      <w:r w:rsidR="00FA4124" w:rsidRPr="00FA4124">
        <w:rPr>
          <w:rFonts w:ascii="Arial" w:hAnsi="Arial" w:cs="Arial"/>
          <w:b/>
          <w:bCs/>
          <w:sz w:val="22"/>
          <w:szCs w:val="22"/>
        </w:rPr>
        <w:t xml:space="preserve">Financial instruments  </w:t>
      </w:r>
    </w:p>
    <w:p w14:paraId="1DAD0CF2" w14:textId="0DA97143" w:rsidR="001C3AF0" w:rsidRDefault="00FA4124" w:rsidP="001F43CA">
      <w:pPr>
        <w:spacing w:before="120" w:after="120" w:line="380" w:lineRule="exact"/>
        <w:ind w:left="540"/>
        <w:jc w:val="thaiDistribute"/>
        <w:rPr>
          <w:rFonts w:ascii="Arial" w:eastAsia="Arial Unicode MS" w:hAnsi="Arial" w:cs="Arial"/>
          <w:b/>
          <w:bCs/>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Pr>
          <w:rFonts w:ascii="Arial" w:eastAsia="Arial Unicode MS" w:hAnsi="Arial" w:cstheme="minorBidi"/>
          <w:sz w:val="22"/>
          <w:szCs w:val="22"/>
        </w:rPr>
        <w:t>as disclosed in the accounting policy relating to revenue recognition.</w:t>
      </w:r>
    </w:p>
    <w:p w14:paraId="76235399" w14:textId="775F4A29" w:rsidR="00FA4124" w:rsidRDefault="00FA4124" w:rsidP="00FA4124">
      <w:pPr>
        <w:spacing w:before="120" w:after="120" w:line="380" w:lineRule="exact"/>
        <w:ind w:left="540"/>
        <w:jc w:val="thaiDistribute"/>
        <w:rPr>
          <w:rFonts w:ascii="Arial" w:eastAsia="Arial" w:hAnsi="Arial" w:cs="Arial"/>
          <w:sz w:val="22"/>
          <w:szCs w:val="22"/>
        </w:rPr>
      </w:pPr>
      <w:r w:rsidRPr="00FA4124">
        <w:rPr>
          <w:rFonts w:ascii="Arial" w:eastAsia="Arial Unicode MS" w:hAnsi="Arial" w:cs="Arial"/>
          <w:b/>
          <w:bCs/>
          <w:sz w:val="22"/>
          <w:szCs w:val="22"/>
        </w:rPr>
        <w:t>Classification and measurement of financial assets</w:t>
      </w:r>
    </w:p>
    <w:p w14:paraId="444B1C0D"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10800826" w14:textId="77777777" w:rsidR="00FA4124" w:rsidRPr="00FA4124" w:rsidRDefault="00FA4124" w:rsidP="00FA4124">
      <w:pPr>
        <w:spacing w:before="120" w:after="120" w:line="380" w:lineRule="exact"/>
        <w:ind w:left="540"/>
        <w:jc w:val="thaiDistribute"/>
        <w:rPr>
          <w:rFonts w:ascii="Arial" w:eastAsia="Arial Unicode MS" w:hAnsi="Arial" w:cstheme="minorBidi"/>
          <w:b/>
          <w:bCs/>
          <w:sz w:val="22"/>
          <w:szCs w:val="22"/>
        </w:rPr>
      </w:pPr>
      <w:r w:rsidRPr="00FA4124">
        <w:rPr>
          <w:rFonts w:ascii="Arial" w:eastAsia="Arial Unicode MS" w:hAnsi="Arial" w:cs="Arial"/>
          <w:b/>
          <w:bCs/>
          <w:sz w:val="22"/>
          <w:szCs w:val="22"/>
        </w:rPr>
        <w:t xml:space="preserve">Financial assets at amortised cost </w:t>
      </w:r>
    </w:p>
    <w:p w14:paraId="1AC56316"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1770F32"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526EB43" w14:textId="5696F287" w:rsidR="00FA4124" w:rsidRPr="00FA4124" w:rsidRDefault="00FA4124" w:rsidP="00FA4124">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Financial</w:t>
      </w:r>
      <w:r w:rsidRPr="00FA4124">
        <w:rPr>
          <w:rFonts w:ascii="Arial" w:eastAsia="Arial" w:hAnsi="Arial" w:cs="Arial"/>
          <w:b/>
          <w:bCs/>
          <w:sz w:val="22"/>
          <w:szCs w:val="22"/>
        </w:rPr>
        <w:t xml:space="preserve"> assets </w:t>
      </w:r>
      <w:r w:rsidRPr="00FA4124">
        <w:rPr>
          <w:rFonts w:ascii="Arial" w:eastAsia="Arial Unicode MS" w:hAnsi="Arial" w:cs="Arial"/>
          <w:b/>
          <w:bCs/>
          <w:sz w:val="22"/>
          <w:szCs w:val="22"/>
        </w:rPr>
        <w:t>designated</w:t>
      </w:r>
      <w:r w:rsidRPr="00FA4124">
        <w:rPr>
          <w:rFonts w:ascii="Arial" w:eastAsia="Arial" w:hAnsi="Arial" w:cs="Arial"/>
          <w:b/>
          <w:bCs/>
          <w:sz w:val="22"/>
          <w:szCs w:val="22"/>
        </w:rPr>
        <w:t xml:space="preserve"> at FVOCI </w:t>
      </w:r>
      <w:r w:rsidRPr="00FA4124">
        <w:rPr>
          <w:rFonts w:ascii="Arial" w:eastAsia="Arial Unicode MS" w:hAnsi="Arial" w:cstheme="minorBidi"/>
          <w:b/>
          <w:bCs/>
          <w:sz w:val="22"/>
          <w:szCs w:val="22"/>
        </w:rPr>
        <w:t>(equity instruments)</w:t>
      </w:r>
    </w:p>
    <w:p w14:paraId="711C5CE0"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r>
        <w:rPr>
          <w:rFonts w:ascii="Arial" w:eastAsia="Arial Unicode MS" w:hAnsi="Arial" w:cs="Arial"/>
          <w:sz w:val="22"/>
          <w:szCs w:val="22"/>
        </w:rPr>
        <w:t xml:space="preserve">recognised in other comprehensive income on these financial assets are never recycled to profit or loss. </w:t>
      </w:r>
    </w:p>
    <w:p w14:paraId="484DE24E"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EEFA4B2" w14:textId="77777777" w:rsidR="00FA4124" w:rsidRDefault="00FA4124" w:rsidP="00FA4124">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67C3526F" w14:textId="77777777" w:rsidR="00350305" w:rsidRDefault="00350305">
      <w:pPr>
        <w:overflowPunct/>
        <w:autoSpaceDE/>
        <w:autoSpaceDN/>
        <w:adjustRightInd/>
        <w:rPr>
          <w:rFonts w:ascii="Arial" w:eastAsia="Arial Unicode MS" w:hAnsi="Arial" w:cs="Arial"/>
          <w:b/>
          <w:bCs/>
          <w:sz w:val="22"/>
          <w:szCs w:val="22"/>
        </w:rPr>
      </w:pPr>
      <w:r>
        <w:rPr>
          <w:rFonts w:ascii="Arial" w:eastAsia="Arial Unicode MS" w:hAnsi="Arial" w:cs="Arial"/>
          <w:b/>
          <w:bCs/>
          <w:sz w:val="22"/>
          <w:szCs w:val="22"/>
        </w:rPr>
        <w:br w:type="page"/>
      </w:r>
    </w:p>
    <w:p w14:paraId="175D3408" w14:textId="0751CA1C" w:rsidR="00F973FA" w:rsidRPr="00F973FA" w:rsidRDefault="00F973FA" w:rsidP="00F973FA">
      <w:pPr>
        <w:spacing w:before="120" w:after="120" w:line="380" w:lineRule="exact"/>
        <w:ind w:left="540"/>
        <w:jc w:val="thaiDistribute"/>
        <w:rPr>
          <w:rFonts w:ascii="Arial" w:eastAsia="Arial Unicode MS" w:hAnsi="Arial" w:cs="Arial"/>
          <w:b/>
          <w:bCs/>
          <w:sz w:val="22"/>
          <w:szCs w:val="22"/>
        </w:rPr>
      </w:pPr>
      <w:r w:rsidRPr="00F973FA">
        <w:rPr>
          <w:rFonts w:ascii="Arial" w:eastAsia="Arial Unicode MS" w:hAnsi="Arial" w:cs="Arial"/>
          <w:b/>
          <w:bCs/>
          <w:sz w:val="22"/>
          <w:szCs w:val="22"/>
        </w:rPr>
        <w:lastRenderedPageBreak/>
        <w:t>Financial assets at FVTPL</w:t>
      </w:r>
    </w:p>
    <w:p w14:paraId="6DA1CA14" w14:textId="60667C24" w:rsidR="00F973FA" w:rsidRPr="00F973FA" w:rsidRDefault="00F973FA" w:rsidP="00F973FA">
      <w:pPr>
        <w:spacing w:before="120" w:after="120" w:line="380" w:lineRule="exact"/>
        <w:ind w:left="540"/>
        <w:jc w:val="thaiDistribute"/>
        <w:rPr>
          <w:rFonts w:ascii="Arial" w:eastAsia="Arial Unicode MS" w:hAnsi="Arial" w:cs="Arial"/>
          <w:sz w:val="22"/>
          <w:szCs w:val="22"/>
        </w:rPr>
      </w:pPr>
      <w:r w:rsidRPr="00F973FA">
        <w:rPr>
          <w:rFonts w:ascii="Arial" w:eastAsia="Arial Unicode MS" w:hAnsi="Arial" w:cs="Arial"/>
          <w:sz w:val="22"/>
          <w:szCs w:val="22"/>
        </w:rPr>
        <w:t xml:space="preserve">Financial assets measured at FVTPL are carried in the statement of financial position at fair value with net changes in fair value including interest income recognised in profit or loss. </w:t>
      </w:r>
    </w:p>
    <w:p w14:paraId="72D263CA" w14:textId="5AA91275" w:rsidR="00F973FA" w:rsidRPr="00F973FA" w:rsidRDefault="00F973FA" w:rsidP="00F973FA">
      <w:pPr>
        <w:spacing w:before="120" w:after="120" w:line="380" w:lineRule="exact"/>
        <w:ind w:left="540"/>
        <w:jc w:val="thaiDistribute"/>
        <w:rPr>
          <w:rFonts w:ascii="Arial" w:eastAsia="Arial Unicode MS" w:hAnsi="Arial" w:cs="Arial"/>
          <w:sz w:val="22"/>
          <w:szCs w:val="22"/>
        </w:rPr>
      </w:pPr>
      <w:r w:rsidRPr="00F973FA">
        <w:rPr>
          <w:rFonts w:ascii="Arial" w:eastAsia="Arial Unicode MS" w:hAnsi="Arial" w:cs="Arial"/>
          <w:sz w:val="22"/>
          <w:szCs w:val="22"/>
        </w:rPr>
        <w:t>These financial assets include financial assets with cash flows that are not solely payments of principal and interest.</w:t>
      </w:r>
    </w:p>
    <w:p w14:paraId="457E094B" w14:textId="09369958" w:rsidR="00FA4124" w:rsidRDefault="00FA4124" w:rsidP="00FA4124">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Classification and measurement of financial liabilities</w:t>
      </w:r>
    </w:p>
    <w:p w14:paraId="0F375CFD" w14:textId="4F7F5D02"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Except for derivative liabilities, at initial recognition the Group’s financial liabilities are recognised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as liabilities to be subsequently measured at amortised cost</w:t>
      </w:r>
      <w:r>
        <w:t xml:space="preserve"> </w:t>
      </w:r>
      <w:r>
        <w:rPr>
          <w:rFonts w:ascii="Arial" w:eastAsia="Arial Unicode MS" w:hAnsi="Arial" w:cs="Arial"/>
          <w:sz w:val="22"/>
          <w:szCs w:val="22"/>
        </w:rPr>
        <w:t>using the EIR method.</w:t>
      </w:r>
      <w:r>
        <w:rPr>
          <w:rFonts w:ascii="Arial" w:eastAsia="Arial Unicode MS" w:hAnsi="Arial"/>
          <w:sz w:val="22"/>
          <w:szCs w:val="22"/>
          <w:cs/>
        </w:rPr>
        <w:t xml:space="preserve"> </w:t>
      </w:r>
      <w:r>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Group takes into account any </w:t>
      </w:r>
      <w:r w:rsidRPr="00FA4124">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fees or costs that are an integral part of the EIR. The EIR amortisation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74FF0ED5" w14:textId="77777777" w:rsidR="00FA4124" w:rsidRDefault="00FA4124" w:rsidP="00FA4124">
      <w:pPr>
        <w:keepNext/>
        <w:spacing w:before="120" w:after="120" w:line="380" w:lineRule="exact"/>
        <w:ind w:left="547"/>
        <w:jc w:val="thaiDistribute"/>
        <w:rPr>
          <w:rFonts w:ascii="Arial" w:eastAsia="Arial Unicode MS" w:hAnsi="Arial" w:cstheme="minorBidi"/>
          <w:sz w:val="22"/>
          <w:szCs w:val="22"/>
        </w:rPr>
      </w:pPr>
      <w:r w:rsidRPr="00FA4124">
        <w:rPr>
          <w:rFonts w:ascii="Arial" w:eastAsia="Arial" w:hAnsi="Arial" w:cs="Arial"/>
          <w:b/>
          <w:bCs/>
          <w:sz w:val="22"/>
          <w:szCs w:val="22"/>
        </w:rPr>
        <w:t>Derecognition of financial instruments</w:t>
      </w:r>
    </w:p>
    <w:p w14:paraId="688F972C" w14:textId="26E3AF8C" w:rsidR="003738E0" w:rsidRDefault="00FA4124" w:rsidP="009368CE">
      <w:pPr>
        <w:spacing w:before="120" w:after="120" w:line="380" w:lineRule="exact"/>
        <w:ind w:left="540"/>
        <w:jc w:val="thaiDistribute"/>
        <w:textAlignment w:val="baseline"/>
        <w:rPr>
          <w:rFonts w:ascii="Arial" w:eastAsia="Arial" w:hAnsi="Arial" w:cs="Arial"/>
          <w:sz w:val="22"/>
          <w:szCs w:val="22"/>
        </w:rPr>
      </w:pPr>
      <w:r>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FDD6F16" w14:textId="483D0903"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CFB8053"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sidRPr="00A43142">
        <w:rPr>
          <w:rFonts w:ascii="Arial" w:eastAsia="Arial" w:hAnsi="Arial" w:cs="Arial"/>
          <w:b/>
          <w:bCs/>
          <w:sz w:val="22"/>
          <w:szCs w:val="22"/>
        </w:rPr>
        <w:t>Impairment of financial assets</w:t>
      </w:r>
    </w:p>
    <w:p w14:paraId="4776C81E" w14:textId="7EA5D39F"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The Group recognises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Pr="00C03594">
        <w:rPr>
          <w:rFonts w:ascii="Arial" w:eastAsia="Arial" w:hAnsi="Arial" w:cs="Cordia New"/>
          <w:sz w:val="22"/>
          <w:szCs w:val="22"/>
        </w:rPr>
        <w:t>The expected cash flows will include cash flows from the sale of collateral held or other credit enhancements that are integral to the contractual terms.</w:t>
      </w:r>
    </w:p>
    <w:p w14:paraId="3482EC77" w14:textId="77777777" w:rsidR="00350305" w:rsidRDefault="00350305">
      <w:pPr>
        <w:overflowPunct/>
        <w:autoSpaceDE/>
        <w:autoSpaceDN/>
        <w:adjustRightInd/>
        <w:rPr>
          <w:rFonts w:ascii="Arial" w:eastAsia="Arial" w:hAnsi="Arial" w:cs="Arial"/>
          <w:sz w:val="22"/>
          <w:szCs w:val="22"/>
        </w:rPr>
      </w:pPr>
      <w:r>
        <w:rPr>
          <w:rFonts w:ascii="Arial" w:eastAsia="Arial" w:hAnsi="Arial" w:cs="Arial"/>
          <w:sz w:val="22"/>
          <w:szCs w:val="22"/>
        </w:rPr>
        <w:br w:type="page"/>
      </w:r>
    </w:p>
    <w:p w14:paraId="32E80A2E" w14:textId="4B3E6A5A"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1D59F3F1"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5851E8" w:rsidRPr="005851E8">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83599AA" w14:textId="77777777" w:rsidR="00D74A57"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For trade </w:t>
      </w:r>
      <w:r w:rsidR="00514E7C">
        <w:rPr>
          <w:rFonts w:ascii="Arial" w:eastAsia="Arial" w:hAnsi="Arial" w:cs="Cordia New"/>
          <w:sz w:val="22"/>
          <w:szCs w:val="22"/>
        </w:rPr>
        <w:t xml:space="preserve">accounts </w:t>
      </w:r>
      <w:r w:rsidRPr="00C03594">
        <w:rPr>
          <w:rFonts w:ascii="Arial" w:eastAsia="Arial" w:hAnsi="Arial" w:cs="Cordia New"/>
          <w:sz w:val="22"/>
          <w:szCs w:val="22"/>
        </w:rPr>
        <w:t>receivables and contract asset</w:t>
      </w:r>
      <w:r w:rsidR="00C03594">
        <w:rPr>
          <w:rFonts w:ascii="Arial" w:eastAsia="Arial" w:hAnsi="Arial" w:cs="Cordia New"/>
          <w:sz w:val="22"/>
          <w:szCs w:val="22"/>
        </w:rPr>
        <w:t>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B33C87F" w14:textId="72FD95C6" w:rsidR="00FA4124" w:rsidRDefault="005F774D" w:rsidP="00FA4124">
      <w:pPr>
        <w:spacing w:before="120" w:after="120" w:line="380" w:lineRule="exact"/>
        <w:ind w:left="540"/>
        <w:jc w:val="thaiDistribute"/>
        <w:rPr>
          <w:rFonts w:ascii="Arial" w:eastAsia="Arial Unicode MS" w:hAnsi="Arial" w:cstheme="minorBidi"/>
          <w:sz w:val="22"/>
          <w:szCs w:val="22"/>
        </w:rPr>
      </w:pPr>
      <w:r w:rsidRPr="005F774D">
        <w:rPr>
          <w:rFonts w:ascii="Arial" w:eastAsia="Arial" w:hAnsi="Arial" w:cs="Cordia New"/>
          <w:sz w:val="22"/>
          <w:szCs w:val="22"/>
        </w:rPr>
        <w:t xml:space="preserve">ECLs are calculated </w:t>
      </w:r>
      <w:r w:rsidR="00FA4124">
        <w:rPr>
          <w:rFonts w:ascii="Arial" w:eastAsia="Arial" w:hAnsi="Arial" w:cs="Cordia New"/>
          <w:sz w:val="22"/>
          <w:szCs w:val="22"/>
        </w:rPr>
        <w:t>based on its historical credit loss experience and adjusted for forward-looking factors specific to the debtors and the economic environment.</w:t>
      </w:r>
    </w:p>
    <w:p w14:paraId="2C9F60D7"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7952F47D"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sidRPr="00C03594">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430AB7D8" w14:textId="204CED7C" w:rsidR="001C3AF0" w:rsidRDefault="00FA4124" w:rsidP="00B94B1D">
      <w:pPr>
        <w:spacing w:before="120" w:after="120" w:line="380" w:lineRule="exact"/>
        <w:ind w:left="540"/>
        <w:jc w:val="thaiDistribute"/>
        <w:rPr>
          <w:rFonts w:ascii="Arial" w:hAnsi="Arial"/>
          <w:b/>
          <w:bCs/>
          <w:sz w:val="22"/>
          <w:szCs w:val="22"/>
        </w:rPr>
      </w:pPr>
      <w:r>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E30E7C2" w14:textId="18B0EED5" w:rsidR="00EC4420" w:rsidRDefault="00B94B1D" w:rsidP="00EC442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C03594">
        <w:rPr>
          <w:rFonts w:ascii="Arial" w:hAnsi="Arial"/>
          <w:b/>
          <w:bCs/>
          <w:sz w:val="22"/>
          <w:szCs w:val="22"/>
        </w:rPr>
        <w:t>.21</w:t>
      </w:r>
      <w:r w:rsidR="00C03594">
        <w:rPr>
          <w:rFonts w:ascii="Arial" w:hAnsi="Arial"/>
          <w:b/>
          <w:bCs/>
          <w:sz w:val="22"/>
          <w:szCs w:val="22"/>
        </w:rPr>
        <w:tab/>
      </w:r>
      <w:r w:rsidR="00EC4420">
        <w:rPr>
          <w:rFonts w:ascii="Arial" w:hAnsi="Arial"/>
          <w:b/>
          <w:bCs/>
          <w:sz w:val="22"/>
          <w:szCs w:val="22"/>
        </w:rPr>
        <w:t>Derivatives</w:t>
      </w:r>
    </w:p>
    <w:p w14:paraId="465106E2" w14:textId="72039EBE" w:rsidR="00C03594" w:rsidRPr="00C03594" w:rsidRDefault="00EC4420" w:rsidP="00C03594">
      <w:pPr>
        <w:spacing w:before="120" w:after="120" w:line="380" w:lineRule="exact"/>
        <w:ind w:left="540" w:hanging="7"/>
        <w:jc w:val="both"/>
        <w:rPr>
          <w:rFonts w:ascii="Arial" w:eastAsia="Arial" w:hAnsi="Arial" w:cs="Arial"/>
          <w:sz w:val="22"/>
          <w:szCs w:val="22"/>
        </w:rPr>
      </w:pPr>
      <w:r>
        <w:rPr>
          <w:rFonts w:ascii="Arial" w:hAnsi="Arial"/>
          <w:b/>
          <w:bCs/>
          <w:sz w:val="22"/>
          <w:szCs w:val="22"/>
        </w:rPr>
        <w:tab/>
      </w:r>
      <w:r w:rsidR="00C03594">
        <w:rPr>
          <w:rFonts w:ascii="Arial" w:eastAsia="Arial" w:hAnsi="Arial" w:cs="Arial"/>
          <w:sz w:val="22"/>
          <w:szCs w:val="22"/>
        </w:rPr>
        <w:t xml:space="preserve">The Group uses derivatives, </w:t>
      </w:r>
      <w:r w:rsidR="00C03594" w:rsidRPr="00C03594">
        <w:rPr>
          <w:rFonts w:ascii="Arial" w:eastAsia="Arial" w:hAnsi="Arial" w:cs="Arial"/>
          <w:sz w:val="22"/>
          <w:szCs w:val="22"/>
        </w:rPr>
        <w:t xml:space="preserve">such as forward currency contracts to hedge its foreign currency risks. </w:t>
      </w:r>
    </w:p>
    <w:p w14:paraId="2D81DC0D" w14:textId="70E9C872" w:rsidR="00C03594" w:rsidRPr="00C03594" w:rsidRDefault="00C03594" w:rsidP="00C03594">
      <w:pPr>
        <w:spacing w:before="120" w:after="120" w:line="380" w:lineRule="exact"/>
        <w:ind w:left="540" w:hanging="7"/>
        <w:jc w:val="both"/>
        <w:rPr>
          <w:rFonts w:ascii="Arial" w:eastAsia="Arial" w:hAnsi="Arial" w:cs="Arial"/>
          <w:sz w:val="22"/>
          <w:szCs w:val="22"/>
        </w:rPr>
      </w:pPr>
      <w:r w:rsidRPr="00C03594">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69E3B14B" w14:textId="77777777" w:rsidR="00C03594" w:rsidRDefault="00C03594" w:rsidP="00C03594">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7ACEBC5A" w14:textId="77777777" w:rsidR="00350305" w:rsidRDefault="00350305">
      <w:pPr>
        <w:overflowPunct/>
        <w:autoSpaceDE/>
        <w:autoSpaceDN/>
        <w:adjustRightInd/>
        <w:rPr>
          <w:rFonts w:ascii="Arial" w:hAnsi="Arial"/>
          <w:b/>
          <w:bCs/>
          <w:sz w:val="22"/>
          <w:szCs w:val="22"/>
        </w:rPr>
      </w:pPr>
      <w:r>
        <w:rPr>
          <w:rFonts w:ascii="Arial" w:hAnsi="Arial"/>
          <w:b/>
          <w:bCs/>
          <w:sz w:val="22"/>
          <w:szCs w:val="22"/>
        </w:rPr>
        <w:br w:type="page"/>
      </w:r>
    </w:p>
    <w:p w14:paraId="779C2BEC" w14:textId="1DB66F0B" w:rsidR="00EC4420" w:rsidRDefault="00B94B1D" w:rsidP="00C03594">
      <w:pPr>
        <w:tabs>
          <w:tab w:val="left" w:pos="1440"/>
          <w:tab w:val="left" w:pos="4111"/>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.2</w:t>
      </w:r>
      <w:r w:rsidR="00C03594">
        <w:rPr>
          <w:rFonts w:ascii="Arial" w:hAnsi="Arial"/>
          <w:b/>
          <w:bCs/>
          <w:sz w:val="22"/>
          <w:szCs w:val="22"/>
        </w:rPr>
        <w:t>2</w:t>
      </w:r>
      <w:r w:rsidR="00EC4420">
        <w:rPr>
          <w:rFonts w:ascii="Arial" w:hAnsi="Arial"/>
          <w:b/>
          <w:bCs/>
          <w:sz w:val="22"/>
          <w:szCs w:val="22"/>
        </w:rPr>
        <w:tab/>
        <w:t>Fair value measurement</w:t>
      </w:r>
    </w:p>
    <w:p w14:paraId="3D4DE5EF"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707ADC8F"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46C58E1" w14:textId="77777777" w:rsidR="00EC4420" w:rsidRDefault="00EC4420" w:rsidP="00EC4420">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B9A7E30" w14:textId="77777777" w:rsidR="00EC4420" w:rsidRDefault="00EC4420" w:rsidP="00EC4420">
      <w:pPr>
        <w:tabs>
          <w:tab w:val="left" w:pos="1440"/>
        </w:tabs>
        <w:spacing w:before="120" w:after="120" w:line="380" w:lineRule="exact"/>
        <w:ind w:left="1440" w:hanging="90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30E7D819" w14:textId="77777777" w:rsidR="00EC4420" w:rsidRDefault="00EC4420" w:rsidP="00EC4420">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flows </w:t>
      </w:r>
    </w:p>
    <w:p w14:paraId="4959F6B2" w14:textId="77777777" w:rsidR="00EC4420" w:rsidRDefault="00EC4420" w:rsidP="00EC4420">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E3B740" w14:textId="38FB76BC" w:rsidR="00AE41E7" w:rsidRPr="00AE41E7" w:rsidRDefault="0099063A" w:rsidP="00AE41E7">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4</w:t>
      </w:r>
      <w:r w:rsidR="000A398B">
        <w:rPr>
          <w:rFonts w:ascii="Arial" w:hAnsi="Arial" w:cs="Arial"/>
          <w:b/>
          <w:bCs/>
          <w:sz w:val="22"/>
          <w:szCs w:val="22"/>
        </w:rPr>
        <w:t>.2</w:t>
      </w:r>
      <w:r w:rsidR="00204EE2">
        <w:rPr>
          <w:rFonts w:ascii="Arial" w:hAnsi="Arial" w:cs="Arial"/>
          <w:b/>
          <w:bCs/>
          <w:sz w:val="22"/>
          <w:szCs w:val="22"/>
        </w:rPr>
        <w:t>3</w:t>
      </w:r>
      <w:r w:rsidR="001C3AF0">
        <w:rPr>
          <w:rFonts w:ascii="Arial" w:hAnsi="Arial" w:cs="Arial"/>
          <w:b/>
          <w:bCs/>
          <w:sz w:val="22"/>
          <w:szCs w:val="22"/>
        </w:rPr>
        <w:tab/>
      </w:r>
      <w:r w:rsidR="00AE41E7" w:rsidRPr="00AE41E7">
        <w:rPr>
          <w:rFonts w:ascii="Arial" w:hAnsi="Arial" w:cstheme="minorBidi"/>
          <w:b/>
          <w:bCs/>
          <w:sz w:val="22"/>
          <w:szCs w:val="22"/>
        </w:rPr>
        <w:t>Perpetual subordinated debentures</w:t>
      </w:r>
      <w:r w:rsidR="00AE41E7">
        <w:rPr>
          <w:rFonts w:ascii="Arial" w:hAnsi="Arial" w:cs="Arial"/>
          <w:b/>
          <w:bCs/>
          <w:sz w:val="22"/>
          <w:szCs w:val="22"/>
        </w:rPr>
        <w:t xml:space="preserve"> </w:t>
      </w:r>
    </w:p>
    <w:p w14:paraId="164A4838" w14:textId="62AE6A85" w:rsidR="00AE41E7" w:rsidRDefault="00AE41E7" w:rsidP="00AE41E7">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AE41E7">
        <w:rPr>
          <w:rFonts w:ascii="Arial" w:hAnsi="Arial" w:cs="Arial"/>
          <w:sz w:val="22"/>
          <w:szCs w:val="22"/>
        </w:rPr>
        <w:t>Perpetual subordinated debentures are recognised as equity when the Company has the sole right and discretion to early redeem the debentures per conditions as stipulated in the terms of the debentures and to defer interest and cumulative interest payment without time and deferral amount limitation and the coupon payments are discretionary. Accordingly, any coupon payments are accounted for as dividends and are recognised directly in equity at the time the payment obligation arises. Coupon payments are recognised in the statement of cash flows in the same way as dividends to ordinary shareholders.</w:t>
      </w:r>
    </w:p>
    <w:p w14:paraId="77BA0BF0" w14:textId="6A5DFC97" w:rsidR="00101F1C" w:rsidRDefault="00101F1C" w:rsidP="0023324D">
      <w:pPr>
        <w:tabs>
          <w:tab w:val="left" w:pos="1440"/>
          <w:tab w:val="left" w:pos="4111"/>
        </w:tabs>
        <w:spacing w:before="120" w:after="120" w:line="380" w:lineRule="exact"/>
        <w:ind w:left="547" w:right="-43" w:hanging="547"/>
        <w:jc w:val="thaiDistribute"/>
        <w:textAlignment w:val="baseline"/>
        <w:outlineLvl w:val="0"/>
        <w:rPr>
          <w:rFonts w:ascii="Arial" w:hAnsi="Arial"/>
          <w:sz w:val="22"/>
          <w:szCs w:val="22"/>
        </w:rPr>
      </w:pPr>
      <w:r>
        <w:rPr>
          <w:rFonts w:ascii="Arial" w:hAnsi="Arial" w:cstheme="minorBidi"/>
          <w:sz w:val="22"/>
          <w:szCs w:val="22"/>
        </w:rPr>
        <w:tab/>
      </w:r>
      <w:r w:rsidRPr="00101F1C">
        <w:rPr>
          <w:rFonts w:ascii="Arial" w:hAnsi="Arial" w:cstheme="minorBidi"/>
          <w:sz w:val="22"/>
          <w:szCs w:val="22"/>
        </w:rPr>
        <w:t xml:space="preserve">The </w:t>
      </w:r>
      <w:r w:rsidR="00974A36">
        <w:rPr>
          <w:rFonts w:ascii="Arial" w:hAnsi="Arial" w:cstheme="minorBidi"/>
          <w:sz w:val="22"/>
          <w:szCs w:val="22"/>
        </w:rPr>
        <w:t>w</w:t>
      </w:r>
      <w:r w:rsidR="00974A36" w:rsidRPr="00974A36">
        <w:rPr>
          <w:rFonts w:ascii="Arial" w:hAnsi="Arial" w:cstheme="minorBidi"/>
          <w:sz w:val="22"/>
          <w:szCs w:val="22"/>
        </w:rPr>
        <w:t>arrants</w:t>
      </w:r>
      <w:r w:rsidR="0002287B">
        <w:rPr>
          <w:rFonts w:ascii="Arial" w:hAnsi="Arial" w:cstheme="minorBidi"/>
          <w:sz w:val="22"/>
          <w:szCs w:val="22"/>
        </w:rPr>
        <w:t xml:space="preserve"> </w:t>
      </w:r>
      <w:r w:rsidR="000F692D">
        <w:rPr>
          <w:rFonts w:ascii="Arial" w:hAnsi="Arial" w:cstheme="minorBidi"/>
          <w:sz w:val="22"/>
          <w:szCs w:val="22"/>
        </w:rPr>
        <w:t>all</w:t>
      </w:r>
      <w:r w:rsidR="00974A36" w:rsidRPr="00974A36">
        <w:rPr>
          <w:rFonts w:ascii="Arial" w:hAnsi="Arial" w:cstheme="minorBidi"/>
          <w:sz w:val="22"/>
          <w:szCs w:val="22"/>
        </w:rPr>
        <w:t>ocated to</w:t>
      </w:r>
      <w:r w:rsidR="00C51FDA">
        <w:rPr>
          <w:rFonts w:ascii="Arial" w:hAnsi="Arial" w:cstheme="minorBidi"/>
          <w:sz w:val="22"/>
          <w:szCs w:val="22"/>
        </w:rPr>
        <w:t xml:space="preserve"> holders of</w:t>
      </w:r>
      <w:r w:rsidR="00974A36" w:rsidRPr="00974A36">
        <w:rPr>
          <w:rFonts w:ascii="Arial" w:hAnsi="Arial" w:cstheme="minorBidi"/>
          <w:sz w:val="22"/>
          <w:szCs w:val="22"/>
        </w:rPr>
        <w:t xml:space="preserve"> </w:t>
      </w:r>
      <w:r w:rsidR="008E45DA">
        <w:rPr>
          <w:rFonts w:ascii="Arial" w:hAnsi="Arial" w:cs="Arial"/>
          <w:sz w:val="22"/>
          <w:szCs w:val="22"/>
        </w:rPr>
        <w:t>p</w:t>
      </w:r>
      <w:r w:rsidR="008E45DA" w:rsidRPr="00AE41E7">
        <w:rPr>
          <w:rFonts w:ascii="Arial" w:hAnsi="Arial" w:cs="Arial"/>
          <w:sz w:val="22"/>
          <w:szCs w:val="22"/>
        </w:rPr>
        <w:t>erpetual subordinated debentures</w:t>
      </w:r>
      <w:r w:rsidR="00974A36">
        <w:rPr>
          <w:rFonts w:ascii="Arial" w:hAnsi="Arial" w:cstheme="minorBidi"/>
          <w:sz w:val="22"/>
          <w:szCs w:val="22"/>
        </w:rPr>
        <w:t xml:space="preserve"> </w:t>
      </w:r>
      <w:r w:rsidR="00742AC7">
        <w:rPr>
          <w:rFonts w:ascii="Arial" w:hAnsi="Arial" w:cstheme="minorBidi"/>
          <w:sz w:val="22"/>
          <w:szCs w:val="22"/>
        </w:rPr>
        <w:t xml:space="preserve">are </w:t>
      </w:r>
      <w:r w:rsidR="00974A36" w:rsidRPr="00974A36">
        <w:rPr>
          <w:rFonts w:ascii="Arial" w:hAnsi="Arial" w:cstheme="minorBidi"/>
          <w:sz w:val="22"/>
          <w:szCs w:val="22"/>
        </w:rPr>
        <w:t>presented as at fair value</w:t>
      </w:r>
      <w:r w:rsidR="00DA0C89">
        <w:rPr>
          <w:rFonts w:ascii="Arial" w:hAnsi="Arial" w:cstheme="minorBidi"/>
          <w:sz w:val="22"/>
          <w:szCs w:val="22"/>
        </w:rPr>
        <w:t>.</w:t>
      </w:r>
      <w:r w:rsidR="00974A36" w:rsidRPr="00974A36">
        <w:rPr>
          <w:rFonts w:ascii="Arial" w:hAnsi="Arial" w:cstheme="minorBidi"/>
          <w:sz w:val="22"/>
          <w:szCs w:val="22"/>
        </w:rPr>
        <w:t xml:space="preserve"> </w:t>
      </w:r>
      <w:r w:rsidR="0023324D">
        <w:rPr>
          <w:rFonts w:ascii="Arial" w:hAnsi="Arial"/>
          <w:sz w:val="22"/>
          <w:szCs w:val="22"/>
        </w:rPr>
        <w:t>Estimating fair value for</w:t>
      </w:r>
      <w:r w:rsidR="0023324D">
        <w:rPr>
          <w:rFonts w:ascii="Arial" w:hAnsi="Arial" w:hint="cs"/>
          <w:sz w:val="22"/>
          <w:szCs w:val="22"/>
          <w:cs/>
        </w:rPr>
        <w:t xml:space="preserve"> </w:t>
      </w:r>
      <w:r w:rsidR="0023324D">
        <w:rPr>
          <w:rFonts w:ascii="Arial" w:hAnsi="Arial"/>
          <w:sz w:val="22"/>
          <w:szCs w:val="22"/>
        </w:rPr>
        <w:t>the warrants requires management to exercise judgement, and to apply assumptions, including as to the expected life of the share options, share price volatility and dividend yield.</w:t>
      </w:r>
    </w:p>
    <w:p w14:paraId="3505FDD9" w14:textId="77777777" w:rsidR="00350305" w:rsidRDefault="00350305">
      <w:pPr>
        <w:overflowPunct/>
        <w:autoSpaceDE/>
        <w:autoSpaceDN/>
        <w:adjustRightInd/>
        <w:rPr>
          <w:rFonts w:ascii="Arial" w:hAnsi="Arial"/>
          <w:b/>
          <w:bCs/>
          <w:sz w:val="22"/>
          <w:szCs w:val="22"/>
        </w:rPr>
      </w:pPr>
      <w:r>
        <w:rPr>
          <w:rFonts w:ascii="Arial" w:hAnsi="Arial"/>
          <w:b/>
          <w:bCs/>
          <w:sz w:val="22"/>
          <w:szCs w:val="22"/>
        </w:rPr>
        <w:br w:type="page"/>
      </w:r>
    </w:p>
    <w:p w14:paraId="39D98ACB" w14:textId="681CD436" w:rsidR="00D57151" w:rsidRDefault="0099063A" w:rsidP="00D57151">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D57151">
        <w:rPr>
          <w:rFonts w:ascii="Arial" w:hAnsi="Arial"/>
          <w:b/>
          <w:bCs/>
          <w:sz w:val="22"/>
          <w:szCs w:val="22"/>
        </w:rPr>
        <w:t>.</w:t>
      </w:r>
      <w:r w:rsidR="00D57151">
        <w:rPr>
          <w:rFonts w:ascii="Arial" w:hAnsi="Arial"/>
          <w:b/>
          <w:bCs/>
          <w:sz w:val="22"/>
          <w:szCs w:val="22"/>
        </w:rPr>
        <w:tab/>
        <w:t>Significant accounting judgments and estimates</w:t>
      </w:r>
    </w:p>
    <w:p w14:paraId="69AE6F60" w14:textId="2206EDE1" w:rsidR="00D57151" w:rsidRDefault="00D57151" w:rsidP="00D5715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Default="00D57151" w:rsidP="00D57151">
      <w:pPr>
        <w:tabs>
          <w:tab w:val="left" w:pos="1440"/>
        </w:tabs>
        <w:spacing w:before="120" w:after="120" w:line="380" w:lineRule="exact"/>
        <w:ind w:left="547" w:hanging="547"/>
        <w:jc w:val="thaiDistribute"/>
        <w:outlineLvl w:val="0"/>
        <w:rPr>
          <w:rFonts w:ascii="Arial" w:eastAsia="Arial Unicode MS" w:hAnsi="Arial" w:cs="Arial Unicode MS"/>
          <w:b/>
          <w:bCs/>
          <w:sz w:val="22"/>
          <w:szCs w:val="22"/>
        </w:rPr>
      </w:pPr>
      <w:r>
        <w:rPr>
          <w:rFonts w:ascii="Arial" w:hAnsi="Arial"/>
          <w:b/>
          <w:bCs/>
          <w:sz w:val="22"/>
          <w:szCs w:val="22"/>
        </w:rPr>
        <w:tab/>
      </w:r>
      <w:r w:rsidR="00514E7C">
        <w:rPr>
          <w:rFonts w:ascii="Arial" w:hAnsi="Arial"/>
          <w:b/>
          <w:bCs/>
          <w:sz w:val="22"/>
          <w:szCs w:val="22"/>
        </w:rPr>
        <w:t>R</w:t>
      </w:r>
      <w:r>
        <w:rPr>
          <w:rFonts w:ascii="Arial" w:eastAsia="Arial Unicode MS" w:hAnsi="Arial" w:cs="Arial Unicode MS"/>
          <w:b/>
          <w:bCs/>
          <w:sz w:val="22"/>
          <w:szCs w:val="22"/>
        </w:rPr>
        <w:t>eal estate development for sales and land held for development</w:t>
      </w:r>
    </w:p>
    <w:p w14:paraId="71B0DA0B" w14:textId="523D95DF" w:rsidR="001C3AF0" w:rsidRDefault="00D57151" w:rsidP="00204EE2">
      <w:pPr>
        <w:tabs>
          <w:tab w:val="left" w:pos="1440"/>
        </w:tabs>
        <w:spacing w:before="120" w:after="120" w:line="380" w:lineRule="exact"/>
        <w:ind w:left="540" w:hanging="540"/>
        <w:jc w:val="thaiDistribute"/>
        <w:outlineLvl w:val="0"/>
        <w:rPr>
          <w:rFonts w:ascii="Arial" w:eastAsia="Arial Unicode MS" w:hAnsi="Arial" w:cs="Arial Unicode MS"/>
          <w:b/>
          <w:bCs/>
          <w:sz w:val="22"/>
          <w:szCs w:val="22"/>
        </w:rPr>
      </w:pPr>
      <w:r>
        <w:rPr>
          <w:rFonts w:ascii="Arial" w:hAnsi="Arial"/>
          <w:sz w:val="22"/>
          <w:szCs w:val="22"/>
        </w:rPr>
        <w:tab/>
        <w:t xml:space="preserve">The Group treats real estate development for sales and land held for development as impaired when the management judges that there has been a significant decline in the fair value. The management determines the devaluation of </w:t>
      </w:r>
      <w:r w:rsidR="00F83866">
        <w:rPr>
          <w:rFonts w:ascii="Arial" w:hAnsi="Arial"/>
          <w:sz w:val="22"/>
          <w:szCs w:val="22"/>
        </w:rPr>
        <w:t xml:space="preserve">real estate development for sales </w:t>
      </w:r>
      <w:r>
        <w:rPr>
          <w:rFonts w:ascii="Arial" w:hAnsi="Arial"/>
          <w:sz w:val="22"/>
          <w:szCs w:val="22"/>
        </w:rPr>
        <w:t xml:space="preserve">and land held for development based on net realisable value. The determination of what is “significant” and such devaluation requires the management to exercise judgment.  </w:t>
      </w:r>
    </w:p>
    <w:p w14:paraId="2F633125" w14:textId="28A9C4B8" w:rsidR="00D57151" w:rsidRDefault="001C3AF0" w:rsidP="00D57151">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D57151">
        <w:rPr>
          <w:rFonts w:ascii="Arial" w:eastAsia="Arial Unicode MS" w:hAnsi="Arial" w:cs="Arial Unicode MS"/>
          <w:b/>
          <w:bCs/>
          <w:sz w:val="22"/>
          <w:szCs w:val="22"/>
        </w:rPr>
        <w:t>Real estate development costs estimation</w:t>
      </w:r>
    </w:p>
    <w:p w14:paraId="0B6115F6" w14:textId="325FB51D" w:rsidR="00D57151" w:rsidRDefault="00D57151" w:rsidP="00D57151">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7777777" w:rsidR="002C2F24" w:rsidRDefault="002C2F24" w:rsidP="002C2F24">
      <w:pPr>
        <w:keepNext/>
        <w:spacing w:before="120" w:after="120" w:line="380" w:lineRule="exact"/>
        <w:ind w:left="547"/>
        <w:jc w:val="both"/>
        <w:rPr>
          <w:rFonts w:ascii="Arial" w:hAnsi="Arial" w:cs="Arial"/>
          <w:sz w:val="22"/>
          <w:szCs w:val="20"/>
        </w:rPr>
      </w:pPr>
      <w:r>
        <w:rPr>
          <w:rFonts w:ascii="Arial" w:hAnsi="Arial"/>
          <w:b/>
          <w:bCs/>
          <w:sz w:val="22"/>
          <w:szCs w:val="22"/>
        </w:rPr>
        <w:t>Fair value of financial instruments</w:t>
      </w:r>
    </w:p>
    <w:p w14:paraId="1CB3E19E" w14:textId="4D31EA97" w:rsidR="002C2F24" w:rsidRDefault="002C2F24" w:rsidP="002C2F24">
      <w:pPr>
        <w:spacing w:before="120" w:after="120" w:line="380" w:lineRule="exact"/>
        <w:ind w:left="540"/>
        <w:jc w:val="both"/>
        <w:rPr>
          <w:rFonts w:ascii="Arial" w:hAnsi="Arial"/>
          <w:spacing w:val="-2"/>
          <w:sz w:val="22"/>
          <w:szCs w:val="22"/>
        </w:rPr>
      </w:pPr>
      <w:r>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70193ED6" w14:textId="36E464DF" w:rsidR="00D81F29" w:rsidRPr="00D81F29" w:rsidRDefault="00D81F29" w:rsidP="00D81F29">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D81F29">
        <w:rPr>
          <w:rFonts w:ascii="Arial" w:eastAsia="Arial Unicode MS" w:hAnsi="Arial" w:cs="Arial Unicode MS"/>
          <w:b/>
          <w:bCs/>
          <w:sz w:val="22"/>
          <w:szCs w:val="22"/>
        </w:rPr>
        <w:tab/>
      </w:r>
      <w:r w:rsidR="000F03B5">
        <w:rPr>
          <w:rFonts w:ascii="Arial" w:eastAsia="Arial Unicode MS" w:hAnsi="Arial" w:cs="Arial Unicode MS"/>
          <w:b/>
          <w:bCs/>
          <w:sz w:val="22"/>
          <w:szCs w:val="22"/>
        </w:rPr>
        <w:t>Impairment assessment</w:t>
      </w:r>
      <w:r w:rsidRPr="00D81F29">
        <w:rPr>
          <w:rFonts w:ascii="Arial" w:eastAsia="Arial Unicode MS" w:hAnsi="Arial" w:cs="Arial Unicode MS"/>
          <w:b/>
          <w:bCs/>
          <w:sz w:val="22"/>
          <w:szCs w:val="22"/>
        </w:rPr>
        <w:t xml:space="preserve"> of </w:t>
      </w:r>
      <w:r w:rsidR="002C2F24">
        <w:rPr>
          <w:rFonts w:ascii="Arial" w:eastAsia="Arial Unicode MS" w:hAnsi="Arial" w:cs="Arial Unicode MS"/>
          <w:b/>
          <w:bCs/>
          <w:sz w:val="22"/>
          <w:szCs w:val="22"/>
        </w:rPr>
        <w:t>g</w:t>
      </w:r>
      <w:r w:rsidR="002C2F24" w:rsidRPr="002C2F24">
        <w:rPr>
          <w:rFonts w:ascii="Arial" w:eastAsia="Arial Unicode MS" w:hAnsi="Arial" w:cs="Arial Unicode MS"/>
          <w:b/>
          <w:bCs/>
          <w:sz w:val="22"/>
          <w:szCs w:val="22"/>
        </w:rPr>
        <w:t>oodwill and intangible assets</w:t>
      </w:r>
    </w:p>
    <w:p w14:paraId="0BC90DB2" w14:textId="7B873095" w:rsidR="003D478F" w:rsidRDefault="00D81F29" w:rsidP="003D478F">
      <w:pPr>
        <w:spacing w:before="120" w:after="120" w:line="380" w:lineRule="exact"/>
        <w:ind w:left="540"/>
        <w:jc w:val="both"/>
        <w:rPr>
          <w:rFonts w:ascii="Arial" w:hAnsi="Arial"/>
          <w:spacing w:val="-2"/>
          <w:sz w:val="22"/>
          <w:szCs w:val="22"/>
        </w:rPr>
      </w:pPr>
      <w:r w:rsidRPr="00CC549F">
        <w:rPr>
          <w:rFonts w:ascii="Arial" w:hAnsi="Arial"/>
          <w:spacing w:val="-2"/>
          <w:sz w:val="22"/>
          <w:szCs w:val="22"/>
        </w:rPr>
        <w:t xml:space="preserve">In determining allowance for impairment of </w:t>
      </w:r>
      <w:r w:rsidR="002C2F24">
        <w:rPr>
          <w:rFonts w:ascii="Arial" w:hAnsi="Arial"/>
          <w:spacing w:val="-2"/>
          <w:sz w:val="22"/>
          <w:szCs w:val="22"/>
        </w:rPr>
        <w:t>g</w:t>
      </w:r>
      <w:r w:rsidR="002C2F24" w:rsidRPr="002C2F24">
        <w:rPr>
          <w:rFonts w:ascii="Arial" w:hAnsi="Arial"/>
          <w:spacing w:val="-2"/>
          <w:sz w:val="22"/>
          <w:szCs w:val="22"/>
        </w:rPr>
        <w:t>oodwill and intangible assets</w:t>
      </w:r>
      <w:r w:rsidRPr="00CC549F">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w:t>
      </w:r>
      <w:r w:rsidR="00B76F19">
        <w:rPr>
          <w:rFonts w:ascii="Arial" w:hAnsi="Arial"/>
          <w:spacing w:val="-2"/>
          <w:sz w:val="22"/>
          <w:szCs w:val="22"/>
        </w:rPr>
        <w:t>The Group</w:t>
      </w:r>
      <w:r w:rsidR="007F0BE4">
        <w:rPr>
          <w:rFonts w:ascii="Arial" w:hAnsi="Arial"/>
          <w:spacing w:val="-2"/>
          <w:sz w:val="22"/>
          <w:szCs w:val="22"/>
        </w:rPr>
        <w:t xml:space="preserve"> use</w:t>
      </w:r>
      <w:r w:rsidR="003D478F">
        <w:rPr>
          <w:rFonts w:ascii="Arial" w:hAnsi="Arial"/>
          <w:spacing w:val="-2"/>
          <w:sz w:val="22"/>
          <w:szCs w:val="22"/>
        </w:rPr>
        <w:t>d</w:t>
      </w:r>
      <w:r w:rsidR="007F0BE4">
        <w:rPr>
          <w:rFonts w:ascii="Arial" w:hAnsi="Arial"/>
          <w:spacing w:val="-2"/>
          <w:sz w:val="22"/>
          <w:szCs w:val="22"/>
        </w:rPr>
        <w:t xml:space="preserve"> income approach </w:t>
      </w:r>
      <w:r w:rsidR="003D1AEF">
        <w:rPr>
          <w:rFonts w:ascii="Arial" w:hAnsi="Arial"/>
          <w:spacing w:val="-2"/>
          <w:sz w:val="22"/>
          <w:szCs w:val="22"/>
        </w:rPr>
        <w:t>which</w:t>
      </w:r>
      <w:r w:rsidR="003D1AEF" w:rsidRPr="003D1AEF">
        <w:rPr>
          <w:rFonts w:ascii="Arial" w:hAnsi="Arial"/>
          <w:spacing w:val="-2"/>
          <w:sz w:val="22"/>
          <w:szCs w:val="22"/>
        </w:rPr>
        <w:t xml:space="preserve"> </w:t>
      </w:r>
      <w:r w:rsidR="003D1AEF">
        <w:rPr>
          <w:rFonts w:ascii="Arial" w:hAnsi="Arial"/>
          <w:spacing w:val="-2"/>
          <w:sz w:val="22"/>
          <w:szCs w:val="22"/>
        </w:rPr>
        <w:t>the</w:t>
      </w:r>
      <w:r w:rsidR="003D1AEF" w:rsidRPr="00CC549F">
        <w:rPr>
          <w:rFonts w:ascii="Arial" w:hAnsi="Arial"/>
          <w:spacing w:val="-2"/>
          <w:sz w:val="22"/>
          <w:szCs w:val="22"/>
        </w:rPr>
        <w:t xml:space="preserve"> calculation is based on a discounted cash flow model</w:t>
      </w:r>
      <w:r w:rsidR="003D1AEF">
        <w:rPr>
          <w:rFonts w:ascii="Arial" w:hAnsi="Arial"/>
          <w:spacing w:val="-2"/>
          <w:sz w:val="22"/>
          <w:szCs w:val="22"/>
        </w:rPr>
        <w:t xml:space="preserve">. </w:t>
      </w:r>
      <w:r w:rsidR="003D1AEF" w:rsidRPr="00CC549F">
        <w:rPr>
          <w:rFonts w:ascii="Arial" w:hAnsi="Arial"/>
          <w:spacing w:val="-2"/>
          <w:sz w:val="22"/>
          <w:szCs w:val="22"/>
        </w:rPr>
        <w:t>The key assumptions used</w:t>
      </w:r>
      <w:r w:rsidR="00396865">
        <w:rPr>
          <w:rFonts w:ascii="Arial" w:hAnsi="Arial"/>
          <w:spacing w:val="-2"/>
          <w:sz w:val="22"/>
          <w:szCs w:val="22"/>
        </w:rPr>
        <w:t>,</w:t>
      </w:r>
      <w:r w:rsidR="003D478F">
        <w:rPr>
          <w:rFonts w:ascii="Arial" w:hAnsi="Arial" w:cs="Arial"/>
          <w:color w:val="000000" w:themeColor="text1"/>
          <w:sz w:val="22"/>
          <w:szCs w:val="22"/>
        </w:rPr>
        <w:t xml:space="preserve"> growth rate and discount rate</w:t>
      </w:r>
      <w:r w:rsidR="0026679F">
        <w:rPr>
          <w:rFonts w:ascii="Arial" w:hAnsi="Arial" w:cs="Browallia New"/>
          <w:color w:val="000000" w:themeColor="text1"/>
          <w:sz w:val="22"/>
          <w:szCs w:val="28"/>
        </w:rPr>
        <w:t>,</w:t>
      </w:r>
      <w:r w:rsidR="0026679F">
        <w:rPr>
          <w:rFonts w:ascii="Arial" w:hAnsi="Arial" w:cs="Arial"/>
          <w:color w:val="000000" w:themeColor="text1"/>
          <w:sz w:val="22"/>
          <w:szCs w:val="22"/>
        </w:rPr>
        <w:t xml:space="preserve"> reflects </w:t>
      </w:r>
      <w:r w:rsidR="0026679F" w:rsidRPr="0026679F">
        <w:rPr>
          <w:rFonts w:ascii="Arial" w:hAnsi="Arial" w:cs="Arial"/>
          <w:color w:val="000000" w:themeColor="text1"/>
          <w:sz w:val="22"/>
          <w:szCs w:val="22"/>
        </w:rPr>
        <w:t>the perspective of market participants</w:t>
      </w:r>
      <w:r w:rsidR="00DF7F30">
        <w:rPr>
          <w:rFonts w:ascii="Arial" w:hAnsi="Arial" w:cs="Arial"/>
          <w:color w:val="000000" w:themeColor="text1"/>
          <w:sz w:val="22"/>
          <w:szCs w:val="22"/>
        </w:rPr>
        <w:t xml:space="preserve">. The </w:t>
      </w:r>
      <w:r w:rsidR="00A261D5">
        <w:rPr>
          <w:rFonts w:ascii="Arial" w:hAnsi="Arial" w:cs="Arial"/>
          <w:color w:val="000000" w:themeColor="text1"/>
          <w:sz w:val="22"/>
          <w:szCs w:val="22"/>
        </w:rPr>
        <w:t>key assumptions used to determine the recoverable amounts</w:t>
      </w:r>
      <w:r w:rsidR="003D478F" w:rsidRPr="00CC549F">
        <w:rPr>
          <w:rFonts w:ascii="Arial" w:hAnsi="Arial"/>
          <w:spacing w:val="-2"/>
          <w:sz w:val="22"/>
          <w:szCs w:val="22"/>
        </w:rPr>
        <w:t xml:space="preserve"> </w:t>
      </w:r>
      <w:r w:rsidR="00477F1A">
        <w:rPr>
          <w:rFonts w:ascii="Arial" w:hAnsi="Arial"/>
          <w:spacing w:val="-2"/>
          <w:sz w:val="22"/>
          <w:szCs w:val="22"/>
        </w:rPr>
        <w:t xml:space="preserve">of the assets </w:t>
      </w:r>
      <w:r w:rsidR="003D478F" w:rsidRPr="00CC549F">
        <w:rPr>
          <w:rFonts w:ascii="Arial" w:hAnsi="Arial"/>
          <w:spacing w:val="-2"/>
          <w:sz w:val="22"/>
          <w:szCs w:val="22"/>
        </w:rPr>
        <w:t>are disclosed in Note</w:t>
      </w:r>
      <w:r w:rsidR="00ED22E4">
        <w:rPr>
          <w:rFonts w:ascii="Arial" w:hAnsi="Arial"/>
          <w:spacing w:val="-2"/>
          <w:sz w:val="22"/>
          <w:szCs w:val="22"/>
        </w:rPr>
        <w:t>s</w:t>
      </w:r>
      <w:r w:rsidR="003D478F" w:rsidRPr="00CC549F">
        <w:rPr>
          <w:rFonts w:ascii="Arial" w:hAnsi="Arial"/>
          <w:spacing w:val="-2"/>
          <w:sz w:val="22"/>
          <w:szCs w:val="22"/>
        </w:rPr>
        <w:t xml:space="preserve"> </w:t>
      </w:r>
      <w:r w:rsidR="00391C42">
        <w:rPr>
          <w:rFonts w:ascii="Arial" w:hAnsi="Arial"/>
          <w:spacing w:val="-2"/>
          <w:sz w:val="22"/>
          <w:szCs w:val="22"/>
        </w:rPr>
        <w:t xml:space="preserve">21 and </w:t>
      </w:r>
      <w:r w:rsidR="003D478F">
        <w:rPr>
          <w:rFonts w:ascii="Arial" w:hAnsi="Arial"/>
          <w:spacing w:val="-2"/>
          <w:sz w:val="22"/>
          <w:szCs w:val="22"/>
        </w:rPr>
        <w:t>2</w:t>
      </w:r>
      <w:r w:rsidR="00320EEF">
        <w:rPr>
          <w:rFonts w:ascii="Arial" w:hAnsi="Arial"/>
          <w:spacing w:val="-2"/>
          <w:sz w:val="22"/>
          <w:szCs w:val="22"/>
        </w:rPr>
        <w:t>2</w:t>
      </w:r>
      <w:r w:rsidR="003D478F" w:rsidRPr="00CC549F">
        <w:rPr>
          <w:rFonts w:ascii="Arial" w:hAnsi="Arial"/>
          <w:spacing w:val="-2"/>
          <w:sz w:val="22"/>
          <w:szCs w:val="22"/>
        </w:rPr>
        <w:t>.</w:t>
      </w:r>
    </w:p>
    <w:p w14:paraId="52556BBE" w14:textId="27C2A20F" w:rsidR="0026679F" w:rsidRDefault="0026679F" w:rsidP="0026679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ab/>
        <w:t>Classification of long-term loans</w:t>
      </w:r>
    </w:p>
    <w:p w14:paraId="740A8321" w14:textId="24BEA59A" w:rsidR="0026679F" w:rsidRDefault="0026679F" w:rsidP="0026679F">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In classifying the current portion of long-term loans from banks, the management of the Group has used judgement to estimate collateral redemptions and loan settlements in accordance with the terms and conditions stipulated in the loan agreements.</w:t>
      </w:r>
    </w:p>
    <w:p w14:paraId="71050A5C" w14:textId="7D3B898F" w:rsidR="00D57151" w:rsidRDefault="00D57151" w:rsidP="00D81F2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hint="cs"/>
          <w:sz w:val="22"/>
          <w:szCs w:val="22"/>
          <w:cs/>
        </w:rPr>
        <w:tab/>
      </w:r>
      <w:r>
        <w:rPr>
          <w:rFonts w:ascii="Arial" w:hAnsi="Arial"/>
          <w:b/>
          <w:bCs/>
          <w:sz w:val="22"/>
          <w:szCs w:val="22"/>
        </w:rPr>
        <w:t xml:space="preserve">Litigation </w:t>
      </w:r>
    </w:p>
    <w:p w14:paraId="75594836" w14:textId="4F39FF1E" w:rsidR="001C3AF0" w:rsidRPr="00E8154C" w:rsidRDefault="00D57151" w:rsidP="00E8154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Group has contingent liabilities as a result of litigation. The management has exercised judgment to assess of the results of the litigation and recorded certain contingent liabilities as at the end of reporting period.</w:t>
      </w:r>
      <w:r>
        <w:rPr>
          <w:rFonts w:ascii="Arial" w:hAnsi="Arial"/>
          <w:sz w:val="22"/>
          <w:szCs w:val="22"/>
        </w:rPr>
        <w:tab/>
      </w:r>
    </w:p>
    <w:p w14:paraId="03640262" w14:textId="260B89B3" w:rsidR="0037108E" w:rsidRPr="00E40658" w:rsidRDefault="00DC6A9A"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45FF545E" w14:textId="2EB99517" w:rsidR="00604A18" w:rsidRDefault="00DC6A9A" w:rsidP="00604A18">
      <w:pPr>
        <w:spacing w:before="80" w:after="80" w:line="380" w:lineRule="exact"/>
        <w:ind w:left="547" w:hanging="547"/>
        <w:jc w:val="both"/>
        <w:rPr>
          <w:rFonts w:ascii="Arial" w:hAnsi="Arial"/>
          <w:sz w:val="22"/>
          <w:szCs w:val="22"/>
        </w:rPr>
      </w:pPr>
      <w:r>
        <w:rPr>
          <w:rFonts w:ascii="Arial" w:hAnsi="Arial" w:cs="Arial"/>
          <w:sz w:val="22"/>
          <w:szCs w:val="22"/>
        </w:rPr>
        <w:t>6</w:t>
      </w:r>
      <w:r w:rsidR="00722BFF">
        <w:rPr>
          <w:rFonts w:ascii="Arial" w:hAnsi="Arial" w:cs="Arial"/>
          <w:sz w:val="22"/>
          <w:szCs w:val="22"/>
        </w:rPr>
        <w:t>.1</w:t>
      </w:r>
      <w:r w:rsidR="00003CFC">
        <w:rPr>
          <w:rFonts w:ascii="Arial" w:hAnsi="Arial" w:cs="Arial"/>
          <w:sz w:val="22"/>
          <w:szCs w:val="22"/>
        </w:rPr>
        <w:tab/>
      </w:r>
      <w:bookmarkStart w:id="3" w:name="_Hlk57281949"/>
      <w:r w:rsidR="00604A18">
        <w:rPr>
          <w:rFonts w:ascii="Arial" w:hAnsi="Arial"/>
          <w:sz w:val="22"/>
          <w:szCs w:val="22"/>
        </w:rPr>
        <w:t xml:space="preserve">During the year, </w:t>
      </w:r>
      <w:bookmarkEnd w:id="3"/>
      <w:r w:rsidR="00604A18">
        <w:rPr>
          <w:rFonts w:ascii="Arial" w:hAnsi="Arial"/>
          <w:sz w:val="22"/>
          <w:szCs w:val="22"/>
        </w:rPr>
        <w:t xml:space="preserve">the Group had significant business transactions with related parties. Such transactions, which are summarised below, were concluded on commercial terms and bases agreed upon between the </w:t>
      </w:r>
      <w:r w:rsidR="00B7351E">
        <w:rPr>
          <w:rFonts w:ascii="Arial" w:hAnsi="Arial"/>
          <w:sz w:val="22"/>
          <w:szCs w:val="22"/>
        </w:rPr>
        <w:t>Group</w:t>
      </w:r>
      <w:r w:rsidR="00604A18">
        <w:rPr>
          <w:rFonts w:ascii="Arial" w:hAnsi="Arial"/>
          <w:sz w:val="22"/>
          <w:szCs w:val="22"/>
        </w:rPr>
        <w:t xml:space="preserve"> and those related parties.</w:t>
      </w:r>
    </w:p>
    <w:p w14:paraId="6F546659" w14:textId="7967D081" w:rsidR="00604A18" w:rsidRDefault="00604A18" w:rsidP="00604A18">
      <w:pPr>
        <w:spacing w:before="80" w:line="380" w:lineRule="exact"/>
        <w:ind w:left="547" w:hanging="547"/>
        <w:jc w:val="both"/>
        <w:rPr>
          <w:rFonts w:ascii="Arial" w:hAnsi="Arial"/>
          <w:sz w:val="22"/>
          <w:szCs w:val="22"/>
        </w:rPr>
      </w:pPr>
      <w:r>
        <w:rPr>
          <w:rFonts w:ascii="Arial" w:hAnsi="Arial"/>
          <w:sz w:val="22"/>
          <w:szCs w:val="22"/>
        </w:rPr>
        <w:tab/>
        <w:t xml:space="preserve">Details of subsidiaries are presented in </w:t>
      </w:r>
      <w:r w:rsidRPr="00377C55">
        <w:rPr>
          <w:rFonts w:ascii="Arial" w:hAnsi="Arial"/>
          <w:sz w:val="22"/>
          <w:szCs w:val="22"/>
        </w:rPr>
        <w:t>Note 2.2 a), details of joint ventures are presented in Note 1</w:t>
      </w:r>
      <w:r w:rsidR="00F33522">
        <w:rPr>
          <w:rFonts w:ascii="Arial" w:hAnsi="Arial"/>
          <w:sz w:val="22"/>
          <w:szCs w:val="22"/>
        </w:rPr>
        <w:t>5</w:t>
      </w:r>
      <w:r w:rsidRPr="00377C55">
        <w:rPr>
          <w:rFonts w:ascii="Arial" w:hAnsi="Arial"/>
          <w:sz w:val="22"/>
          <w:szCs w:val="22"/>
        </w:rPr>
        <w:t xml:space="preserve"> and details of associates are presented in Note 1</w:t>
      </w:r>
      <w:r w:rsidR="00F33522">
        <w:rPr>
          <w:rFonts w:ascii="Arial" w:hAnsi="Arial"/>
          <w:sz w:val="22"/>
          <w:szCs w:val="22"/>
        </w:rPr>
        <w:t>6</w:t>
      </w:r>
      <w:r w:rsidRPr="00377C55">
        <w:rPr>
          <w:rFonts w:ascii="Arial" w:hAnsi="Arial"/>
          <w:sz w:val="22"/>
          <w:szCs w:val="22"/>
        </w:rPr>
        <w:t>. Other related companies have common directors with the Company.</w:t>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6F3659" w:rsidRPr="00C4586E" w14:paraId="164000FE" w14:textId="77777777" w:rsidTr="00716724">
        <w:trPr>
          <w:gridAfter w:val="2"/>
          <w:wAfter w:w="22" w:type="dxa"/>
          <w:tblHeader/>
        </w:trPr>
        <w:tc>
          <w:tcPr>
            <w:tcW w:w="3058" w:type="dxa"/>
          </w:tcPr>
          <w:p w14:paraId="3F87F469" w14:textId="77777777" w:rsidR="006F3659" w:rsidRPr="00C4586E" w:rsidRDefault="006F3659" w:rsidP="00114710">
            <w:pPr>
              <w:spacing w:line="254" w:lineRule="exact"/>
              <w:ind w:right="-144"/>
              <w:jc w:val="both"/>
              <w:rPr>
                <w:rFonts w:ascii="Arial" w:hAnsi="Arial" w:cs="Arial"/>
                <w:sz w:val="14"/>
                <w:szCs w:val="14"/>
              </w:rPr>
            </w:pPr>
          </w:p>
        </w:tc>
        <w:tc>
          <w:tcPr>
            <w:tcW w:w="1859" w:type="dxa"/>
            <w:gridSpan w:val="2"/>
            <w:vAlign w:val="bottom"/>
          </w:tcPr>
          <w:p w14:paraId="5DB8411A" w14:textId="27AC9ABB" w:rsidR="006F3659" w:rsidRPr="00C4586E" w:rsidRDefault="006F3659" w:rsidP="00114710">
            <w:pPr>
              <w:pStyle w:val="Heading8"/>
              <w:spacing w:line="254"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C4586E" w:rsidRDefault="006F3659" w:rsidP="00114710">
            <w:pPr>
              <w:pStyle w:val="Heading8"/>
              <w:spacing w:line="254" w:lineRule="exact"/>
              <w:jc w:val="center"/>
              <w:rPr>
                <w:rFonts w:ascii="Arial" w:hAnsi="Arial" w:cs="Arial"/>
                <w:b w:val="0"/>
                <w:bCs w:val="0"/>
                <w:i/>
                <w:iCs/>
                <w:sz w:val="14"/>
                <w:szCs w:val="14"/>
              </w:rPr>
            </w:pPr>
          </w:p>
        </w:tc>
        <w:tc>
          <w:tcPr>
            <w:tcW w:w="2517" w:type="dxa"/>
            <w:gridSpan w:val="3"/>
            <w:vAlign w:val="bottom"/>
          </w:tcPr>
          <w:p w14:paraId="6C1900C9" w14:textId="3481B0BB" w:rsidR="006F3659" w:rsidRPr="00C968CC" w:rsidRDefault="00C968CC" w:rsidP="00114710">
            <w:pPr>
              <w:pStyle w:val="Heading8"/>
              <w:spacing w:line="254"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C968CC" w:rsidRPr="00C4586E" w14:paraId="4C633960" w14:textId="77777777" w:rsidTr="00716724">
        <w:trPr>
          <w:gridAfter w:val="2"/>
          <w:wAfter w:w="22" w:type="dxa"/>
          <w:tblHeader/>
        </w:trPr>
        <w:tc>
          <w:tcPr>
            <w:tcW w:w="3058" w:type="dxa"/>
          </w:tcPr>
          <w:p w14:paraId="50C0AD96" w14:textId="77777777" w:rsidR="00C968CC" w:rsidRPr="00C4586E" w:rsidRDefault="00C968CC" w:rsidP="00114710">
            <w:pPr>
              <w:spacing w:line="254" w:lineRule="exact"/>
              <w:ind w:right="-144"/>
              <w:jc w:val="both"/>
              <w:rPr>
                <w:rFonts w:ascii="Arial" w:hAnsi="Arial" w:cs="Arial"/>
                <w:sz w:val="14"/>
                <w:szCs w:val="14"/>
              </w:rPr>
            </w:pPr>
          </w:p>
        </w:tc>
        <w:tc>
          <w:tcPr>
            <w:tcW w:w="1859" w:type="dxa"/>
            <w:gridSpan w:val="2"/>
            <w:vAlign w:val="bottom"/>
          </w:tcPr>
          <w:p w14:paraId="0AD04623" w14:textId="519AC2C9"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sidR="003738E0">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C4586E" w:rsidRDefault="00C968CC" w:rsidP="00114710">
            <w:pPr>
              <w:pStyle w:val="Heading8"/>
              <w:pBdr>
                <w:bottom w:val="single" w:sz="4" w:space="1" w:color="auto"/>
              </w:pBdr>
              <w:spacing w:line="254"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731F5CBE" w14:textId="7262440D"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535CF6D" w14:textId="3ED98D3A"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6978D1" w:rsidRPr="00C4586E" w14:paraId="62AAA5AF" w14:textId="77777777" w:rsidTr="00716724">
        <w:trPr>
          <w:tblHeader/>
        </w:trPr>
        <w:tc>
          <w:tcPr>
            <w:tcW w:w="3058" w:type="dxa"/>
          </w:tcPr>
          <w:p w14:paraId="3072C39A" w14:textId="77777777" w:rsidR="006978D1" w:rsidRPr="00C4586E" w:rsidRDefault="006978D1" w:rsidP="006978D1">
            <w:pPr>
              <w:spacing w:line="254" w:lineRule="exact"/>
              <w:ind w:right="-144"/>
              <w:jc w:val="both"/>
              <w:rPr>
                <w:rFonts w:ascii="Arial" w:hAnsi="Arial" w:cs="Arial"/>
                <w:sz w:val="14"/>
                <w:szCs w:val="14"/>
              </w:rPr>
            </w:pPr>
          </w:p>
        </w:tc>
        <w:tc>
          <w:tcPr>
            <w:tcW w:w="900" w:type="dxa"/>
          </w:tcPr>
          <w:p w14:paraId="3DC6AEAE" w14:textId="06ADBC35" w:rsidR="006978D1" w:rsidRPr="00073806" w:rsidRDefault="006978D1" w:rsidP="006978D1">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1</w:t>
            </w:r>
          </w:p>
        </w:tc>
        <w:tc>
          <w:tcPr>
            <w:tcW w:w="959" w:type="dxa"/>
          </w:tcPr>
          <w:p w14:paraId="0A282AD9" w14:textId="0A4A9107" w:rsidR="006978D1" w:rsidRPr="00073806" w:rsidRDefault="006978D1" w:rsidP="006978D1">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20</w:t>
            </w:r>
          </w:p>
        </w:tc>
        <w:tc>
          <w:tcPr>
            <w:tcW w:w="1007" w:type="dxa"/>
            <w:gridSpan w:val="2"/>
          </w:tcPr>
          <w:p w14:paraId="42006DF2" w14:textId="577EB18B" w:rsidR="006978D1" w:rsidRPr="00073806" w:rsidRDefault="006978D1" w:rsidP="006978D1">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1</w:t>
            </w:r>
          </w:p>
        </w:tc>
        <w:tc>
          <w:tcPr>
            <w:tcW w:w="869" w:type="dxa"/>
            <w:gridSpan w:val="3"/>
          </w:tcPr>
          <w:p w14:paraId="2586AFB6" w14:textId="4132F9B3" w:rsidR="006978D1" w:rsidRPr="00073806" w:rsidRDefault="006978D1" w:rsidP="006978D1">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20</w:t>
            </w:r>
          </w:p>
        </w:tc>
        <w:tc>
          <w:tcPr>
            <w:tcW w:w="2524" w:type="dxa"/>
            <w:gridSpan w:val="3"/>
          </w:tcPr>
          <w:p w14:paraId="3B0FA7F1" w14:textId="77777777" w:rsidR="006978D1" w:rsidRPr="00C4586E" w:rsidRDefault="006978D1" w:rsidP="006978D1">
            <w:pPr>
              <w:pStyle w:val="Heading8"/>
              <w:spacing w:line="254" w:lineRule="exact"/>
              <w:rPr>
                <w:rFonts w:ascii="Arial" w:hAnsi="Arial" w:cs="Arial"/>
                <w:sz w:val="14"/>
                <w:szCs w:val="14"/>
              </w:rPr>
            </w:pPr>
          </w:p>
        </w:tc>
      </w:tr>
      <w:tr w:rsidR="006978D1" w:rsidRPr="00C4586E" w14:paraId="36BE143A" w14:textId="77777777" w:rsidTr="003738E0">
        <w:tc>
          <w:tcPr>
            <w:tcW w:w="3058" w:type="dxa"/>
          </w:tcPr>
          <w:p w14:paraId="47A3224F" w14:textId="77777777" w:rsidR="006978D1" w:rsidRPr="00C968CC" w:rsidRDefault="006978D1" w:rsidP="006978D1">
            <w:pPr>
              <w:tabs>
                <w:tab w:val="decimal" w:pos="467"/>
              </w:tabs>
              <w:spacing w:line="254" w:lineRule="exact"/>
              <w:ind w:right="-288"/>
              <w:rPr>
                <w:rFonts w:ascii="Arial" w:hAnsi="Arial" w:cs="Arial"/>
                <w:b/>
                <w:bCs/>
                <w:sz w:val="14"/>
                <w:szCs w:val="14"/>
              </w:rPr>
            </w:pPr>
            <w:r w:rsidRPr="00C968CC">
              <w:rPr>
                <w:rFonts w:ascii="Arial" w:hAnsi="Arial" w:cs="Arial"/>
                <w:b/>
                <w:bCs/>
                <w:sz w:val="14"/>
                <w:szCs w:val="14"/>
                <w:u w:val="single"/>
              </w:rPr>
              <w:t>Transactions with subsidiaries</w:t>
            </w:r>
          </w:p>
        </w:tc>
        <w:tc>
          <w:tcPr>
            <w:tcW w:w="900" w:type="dxa"/>
          </w:tcPr>
          <w:p w14:paraId="58681494" w14:textId="77777777" w:rsidR="006978D1" w:rsidRPr="00C4586E" w:rsidRDefault="006978D1" w:rsidP="006978D1">
            <w:pPr>
              <w:tabs>
                <w:tab w:val="center" w:pos="8100"/>
              </w:tabs>
              <w:spacing w:line="254" w:lineRule="exact"/>
              <w:jc w:val="both"/>
              <w:rPr>
                <w:rFonts w:ascii="Arial" w:hAnsi="Arial" w:cs="Arial"/>
                <w:sz w:val="14"/>
                <w:szCs w:val="14"/>
              </w:rPr>
            </w:pPr>
          </w:p>
        </w:tc>
        <w:tc>
          <w:tcPr>
            <w:tcW w:w="959" w:type="dxa"/>
          </w:tcPr>
          <w:p w14:paraId="2BEA507A" w14:textId="77777777" w:rsidR="006978D1" w:rsidRPr="00C4586E" w:rsidRDefault="006978D1" w:rsidP="006978D1">
            <w:pPr>
              <w:tabs>
                <w:tab w:val="center" w:pos="8100"/>
              </w:tabs>
              <w:spacing w:line="254" w:lineRule="exact"/>
              <w:jc w:val="both"/>
              <w:rPr>
                <w:rFonts w:ascii="Arial" w:hAnsi="Arial" w:cs="Arial"/>
                <w:sz w:val="14"/>
                <w:szCs w:val="14"/>
              </w:rPr>
            </w:pPr>
          </w:p>
        </w:tc>
        <w:tc>
          <w:tcPr>
            <w:tcW w:w="1007" w:type="dxa"/>
            <w:gridSpan w:val="2"/>
          </w:tcPr>
          <w:p w14:paraId="571E2293" w14:textId="77777777" w:rsidR="006978D1" w:rsidRPr="00C4586E" w:rsidRDefault="006978D1" w:rsidP="006978D1">
            <w:pPr>
              <w:tabs>
                <w:tab w:val="center" w:pos="8100"/>
              </w:tabs>
              <w:spacing w:line="254" w:lineRule="exact"/>
              <w:jc w:val="both"/>
              <w:rPr>
                <w:rFonts w:ascii="Arial" w:hAnsi="Arial" w:cs="Arial"/>
                <w:sz w:val="14"/>
                <w:szCs w:val="14"/>
              </w:rPr>
            </w:pPr>
          </w:p>
        </w:tc>
        <w:tc>
          <w:tcPr>
            <w:tcW w:w="869" w:type="dxa"/>
            <w:gridSpan w:val="3"/>
          </w:tcPr>
          <w:p w14:paraId="3A213B78" w14:textId="77777777" w:rsidR="006978D1" w:rsidRPr="00C4586E" w:rsidRDefault="006978D1" w:rsidP="006978D1">
            <w:pPr>
              <w:tabs>
                <w:tab w:val="center" w:pos="8100"/>
              </w:tabs>
              <w:spacing w:line="254" w:lineRule="exact"/>
              <w:jc w:val="both"/>
              <w:rPr>
                <w:rFonts w:ascii="Arial" w:hAnsi="Arial" w:cs="Arial"/>
                <w:sz w:val="14"/>
                <w:szCs w:val="14"/>
              </w:rPr>
            </w:pPr>
          </w:p>
        </w:tc>
        <w:tc>
          <w:tcPr>
            <w:tcW w:w="2524" w:type="dxa"/>
            <w:gridSpan w:val="3"/>
          </w:tcPr>
          <w:p w14:paraId="27F32ACF" w14:textId="77777777" w:rsidR="006978D1" w:rsidRPr="00C4586E" w:rsidRDefault="006978D1" w:rsidP="006978D1">
            <w:pPr>
              <w:tabs>
                <w:tab w:val="center" w:pos="8100"/>
              </w:tabs>
              <w:spacing w:line="254" w:lineRule="exact"/>
              <w:jc w:val="both"/>
              <w:rPr>
                <w:rFonts w:ascii="Arial" w:hAnsi="Arial" w:cs="Arial"/>
                <w:sz w:val="14"/>
                <w:szCs w:val="14"/>
              </w:rPr>
            </w:pPr>
          </w:p>
        </w:tc>
      </w:tr>
      <w:tr w:rsidR="006978D1" w:rsidRPr="00C4586E" w14:paraId="7F45573E" w14:textId="77777777" w:rsidTr="003738E0">
        <w:tc>
          <w:tcPr>
            <w:tcW w:w="3058" w:type="dxa"/>
          </w:tcPr>
          <w:p w14:paraId="351AC46C" w14:textId="77777777" w:rsidR="006978D1" w:rsidRPr="00C4586E" w:rsidRDefault="006978D1" w:rsidP="006978D1">
            <w:pPr>
              <w:spacing w:line="254"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900" w:type="dxa"/>
          </w:tcPr>
          <w:p w14:paraId="5EEE246C" w14:textId="77777777" w:rsidR="006978D1" w:rsidRPr="00C4586E" w:rsidRDefault="006978D1" w:rsidP="006978D1">
            <w:pPr>
              <w:tabs>
                <w:tab w:val="decimal" w:pos="492"/>
              </w:tabs>
              <w:spacing w:line="254" w:lineRule="exact"/>
              <w:jc w:val="both"/>
              <w:rPr>
                <w:rFonts w:ascii="Arial" w:hAnsi="Arial" w:cs="Arial"/>
                <w:sz w:val="14"/>
                <w:szCs w:val="14"/>
              </w:rPr>
            </w:pPr>
          </w:p>
        </w:tc>
        <w:tc>
          <w:tcPr>
            <w:tcW w:w="959" w:type="dxa"/>
          </w:tcPr>
          <w:p w14:paraId="70F81E1F" w14:textId="77777777" w:rsidR="006978D1" w:rsidRPr="00C4586E" w:rsidRDefault="006978D1" w:rsidP="006978D1">
            <w:pPr>
              <w:tabs>
                <w:tab w:val="decimal" w:pos="492"/>
              </w:tabs>
              <w:spacing w:line="254" w:lineRule="exact"/>
              <w:jc w:val="both"/>
              <w:rPr>
                <w:rFonts w:ascii="Arial" w:hAnsi="Arial" w:cs="Arial"/>
                <w:sz w:val="14"/>
                <w:szCs w:val="14"/>
              </w:rPr>
            </w:pPr>
          </w:p>
        </w:tc>
        <w:tc>
          <w:tcPr>
            <w:tcW w:w="1007" w:type="dxa"/>
            <w:gridSpan w:val="2"/>
          </w:tcPr>
          <w:p w14:paraId="79A871C3" w14:textId="77777777" w:rsidR="006978D1" w:rsidRPr="00C4586E" w:rsidRDefault="006978D1" w:rsidP="006978D1">
            <w:pPr>
              <w:tabs>
                <w:tab w:val="decimal" w:pos="492"/>
              </w:tabs>
              <w:spacing w:line="254" w:lineRule="exact"/>
              <w:jc w:val="both"/>
              <w:rPr>
                <w:rFonts w:ascii="Arial" w:hAnsi="Arial" w:cs="Arial"/>
                <w:sz w:val="14"/>
                <w:szCs w:val="14"/>
              </w:rPr>
            </w:pPr>
          </w:p>
        </w:tc>
        <w:tc>
          <w:tcPr>
            <w:tcW w:w="869" w:type="dxa"/>
            <w:gridSpan w:val="3"/>
          </w:tcPr>
          <w:p w14:paraId="4E213243" w14:textId="77777777" w:rsidR="006978D1" w:rsidRPr="00C4586E" w:rsidRDefault="006978D1" w:rsidP="006978D1">
            <w:pPr>
              <w:tabs>
                <w:tab w:val="decimal" w:pos="492"/>
              </w:tabs>
              <w:spacing w:line="254" w:lineRule="exact"/>
              <w:jc w:val="both"/>
              <w:rPr>
                <w:rFonts w:ascii="Arial" w:hAnsi="Arial" w:cs="Arial"/>
                <w:sz w:val="14"/>
                <w:szCs w:val="14"/>
              </w:rPr>
            </w:pPr>
          </w:p>
        </w:tc>
        <w:tc>
          <w:tcPr>
            <w:tcW w:w="2524" w:type="dxa"/>
            <w:gridSpan w:val="3"/>
          </w:tcPr>
          <w:p w14:paraId="6A9207E2" w14:textId="77777777" w:rsidR="006978D1" w:rsidRPr="00C4586E" w:rsidRDefault="006978D1" w:rsidP="006978D1">
            <w:pPr>
              <w:tabs>
                <w:tab w:val="center" w:pos="8100"/>
              </w:tabs>
              <w:spacing w:line="254" w:lineRule="exact"/>
              <w:jc w:val="both"/>
              <w:rPr>
                <w:rFonts w:ascii="Arial" w:hAnsi="Arial" w:cs="Arial"/>
                <w:sz w:val="14"/>
                <w:szCs w:val="14"/>
              </w:rPr>
            </w:pPr>
          </w:p>
        </w:tc>
      </w:tr>
      <w:tr w:rsidR="00AD1AF0" w:rsidRPr="00C4586E" w14:paraId="79C55B3D" w14:textId="77777777" w:rsidTr="003738E0">
        <w:tc>
          <w:tcPr>
            <w:tcW w:w="3058" w:type="dxa"/>
          </w:tcPr>
          <w:p w14:paraId="2230E62D" w14:textId="2F61BB1A" w:rsidR="00AD1AF0" w:rsidRPr="00C4586E" w:rsidRDefault="00AD1AF0" w:rsidP="00AD1AF0">
            <w:pPr>
              <w:spacing w:line="254" w:lineRule="exact"/>
              <w:ind w:left="162" w:hanging="162"/>
              <w:rPr>
                <w:rFonts w:ascii="Arial" w:hAnsi="Arial" w:cs="Arial"/>
                <w:sz w:val="14"/>
                <w:szCs w:val="14"/>
              </w:rPr>
            </w:pPr>
            <w:r w:rsidRPr="00301B6F">
              <w:rPr>
                <w:rFonts w:ascii="Arial" w:hAnsi="Arial" w:cs="Arial"/>
                <w:sz w:val="14"/>
                <w:szCs w:val="14"/>
              </w:rPr>
              <w:t>Revenue</w:t>
            </w:r>
            <w:r>
              <w:rPr>
                <w:rFonts w:ascii="Arial" w:hAnsi="Arial" w:cs="Arial"/>
                <w:sz w:val="14"/>
                <w:szCs w:val="14"/>
              </w:rPr>
              <w:t>s</w:t>
            </w:r>
            <w:r w:rsidRPr="00301B6F">
              <w:rPr>
                <w:rFonts w:ascii="Arial" w:hAnsi="Arial" w:cs="Arial"/>
                <w:sz w:val="14"/>
                <w:szCs w:val="14"/>
              </w:rPr>
              <w:t xml:space="preserve"> from sales of real estate</w:t>
            </w:r>
          </w:p>
        </w:tc>
        <w:tc>
          <w:tcPr>
            <w:tcW w:w="900" w:type="dxa"/>
            <w:shd w:val="clear" w:color="auto" w:fill="auto"/>
          </w:tcPr>
          <w:p w14:paraId="48FB218A" w14:textId="3D4F2269"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65429920" w14:textId="20980097"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46F95357" w14:textId="025B6D49"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5,761</w:t>
            </w:r>
          </w:p>
        </w:tc>
        <w:tc>
          <w:tcPr>
            <w:tcW w:w="869" w:type="dxa"/>
            <w:gridSpan w:val="3"/>
          </w:tcPr>
          <w:p w14:paraId="65FF0DF7" w14:textId="6257D820"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32,450</w:t>
            </w:r>
          </w:p>
        </w:tc>
        <w:tc>
          <w:tcPr>
            <w:tcW w:w="2524" w:type="dxa"/>
            <w:gridSpan w:val="3"/>
          </w:tcPr>
          <w:p w14:paraId="04C7A303" w14:textId="0FE986C7" w:rsidR="00AD1AF0" w:rsidRPr="00755546" w:rsidRDefault="00AD1AF0" w:rsidP="00AD1AF0">
            <w:pPr>
              <w:tabs>
                <w:tab w:val="center" w:pos="8100"/>
              </w:tabs>
              <w:spacing w:line="254" w:lineRule="exact"/>
              <w:ind w:left="75" w:hanging="75"/>
              <w:rPr>
                <w:rFonts w:ascii="Arial" w:hAnsi="Arial" w:cs="Arial"/>
                <w:sz w:val="14"/>
                <w:szCs w:val="14"/>
              </w:rPr>
            </w:pPr>
            <w:r w:rsidRPr="004C3EDC">
              <w:rPr>
                <w:rFonts w:ascii="Arial" w:hAnsi="Arial" w:cs="Arial"/>
                <w:sz w:val="14"/>
                <w:szCs w:val="14"/>
              </w:rPr>
              <w:t>Cost plus certain margin of</w:t>
            </w:r>
            <w:r>
              <w:rPr>
                <w:rFonts w:ascii="Arial" w:hAnsi="Arial" w:cs="Arial"/>
                <w:sz w:val="14"/>
                <w:szCs w:val="14"/>
              </w:rPr>
              <w:t xml:space="preserve"> 30.21% (2020: 37.40% - 53.45%)</w:t>
            </w:r>
          </w:p>
        </w:tc>
      </w:tr>
      <w:tr w:rsidR="00AD1AF0" w:rsidRPr="00C4586E" w14:paraId="66DFF5E2" w14:textId="77777777" w:rsidTr="003738E0">
        <w:tc>
          <w:tcPr>
            <w:tcW w:w="3058" w:type="dxa"/>
          </w:tcPr>
          <w:p w14:paraId="234A395C" w14:textId="1EE5C334" w:rsidR="00AD1AF0" w:rsidRPr="00C4586E" w:rsidRDefault="00AD1AF0" w:rsidP="00AD1AF0">
            <w:pPr>
              <w:spacing w:line="254"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900" w:type="dxa"/>
            <w:shd w:val="clear" w:color="auto" w:fill="auto"/>
          </w:tcPr>
          <w:p w14:paraId="71873E2F" w14:textId="22CF4235"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6C698104" w14:textId="1B9C9D4B"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26875EAE" w14:textId="624B06B8"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51,876</w:t>
            </w:r>
          </w:p>
        </w:tc>
        <w:tc>
          <w:tcPr>
            <w:tcW w:w="869" w:type="dxa"/>
            <w:gridSpan w:val="3"/>
          </w:tcPr>
          <w:p w14:paraId="3248062A" w14:textId="4BCBE97E" w:rsidR="00AD1AF0" w:rsidRPr="00755546" w:rsidRDefault="00AD1AF0" w:rsidP="00AD1AF0">
            <w:pPr>
              <w:tabs>
                <w:tab w:val="decimal" w:pos="680"/>
              </w:tabs>
              <w:spacing w:line="254" w:lineRule="exact"/>
              <w:rPr>
                <w:rFonts w:ascii="Arial" w:hAnsi="Arial" w:cs="Arial"/>
                <w:sz w:val="14"/>
                <w:szCs w:val="16"/>
              </w:rPr>
            </w:pPr>
            <w:r w:rsidRPr="00716724">
              <w:rPr>
                <w:rFonts w:ascii="Arial" w:hAnsi="Arial" w:cs="Arial"/>
                <w:sz w:val="14"/>
                <w:szCs w:val="14"/>
              </w:rPr>
              <w:t>67,131</w:t>
            </w:r>
          </w:p>
        </w:tc>
        <w:tc>
          <w:tcPr>
            <w:tcW w:w="2524" w:type="dxa"/>
            <w:gridSpan w:val="3"/>
          </w:tcPr>
          <w:p w14:paraId="102141A4" w14:textId="0056BC79" w:rsidR="00AD1AF0" w:rsidRPr="00755546" w:rsidRDefault="00AD1AF0" w:rsidP="00AD1AF0">
            <w:pPr>
              <w:tabs>
                <w:tab w:val="center" w:pos="8100"/>
              </w:tabs>
              <w:spacing w:line="254" w:lineRule="exact"/>
              <w:ind w:left="75" w:hanging="75"/>
              <w:rPr>
                <w:rFonts w:ascii="Arial" w:hAnsi="Arial" w:cs="Arial"/>
                <w:sz w:val="14"/>
                <w:szCs w:val="14"/>
              </w:rPr>
            </w:pPr>
            <w:r w:rsidRPr="004C3EDC">
              <w:rPr>
                <w:rFonts w:ascii="Arial" w:hAnsi="Arial" w:cs="Arial"/>
                <w:sz w:val="14"/>
                <w:szCs w:val="14"/>
              </w:rPr>
              <w:t>Cost plus certain margin of 5%</w:t>
            </w:r>
          </w:p>
        </w:tc>
      </w:tr>
      <w:tr w:rsidR="00AD1AF0" w:rsidRPr="00C4586E" w14:paraId="5D876224" w14:textId="77777777" w:rsidTr="003738E0">
        <w:tc>
          <w:tcPr>
            <w:tcW w:w="3058" w:type="dxa"/>
          </w:tcPr>
          <w:p w14:paraId="38E8DFFB" w14:textId="77777777" w:rsidR="00AD1AF0" w:rsidRPr="00C4586E" w:rsidRDefault="00AD1AF0" w:rsidP="00AD1AF0">
            <w:pPr>
              <w:spacing w:line="254" w:lineRule="exact"/>
              <w:ind w:left="162" w:hanging="162"/>
              <w:jc w:val="both"/>
              <w:rPr>
                <w:rFonts w:ascii="Arial" w:hAnsi="Arial" w:cs="Arial"/>
                <w:sz w:val="14"/>
                <w:szCs w:val="14"/>
                <w:cs/>
              </w:rPr>
            </w:pPr>
            <w:r w:rsidRPr="00C4586E">
              <w:rPr>
                <w:rFonts w:ascii="Arial" w:hAnsi="Arial" w:cs="Arial"/>
                <w:sz w:val="14"/>
                <w:szCs w:val="14"/>
              </w:rPr>
              <w:t xml:space="preserve">Revenues from business management and project management </w:t>
            </w:r>
          </w:p>
        </w:tc>
        <w:tc>
          <w:tcPr>
            <w:tcW w:w="900" w:type="dxa"/>
            <w:shd w:val="clear" w:color="auto" w:fill="auto"/>
          </w:tcPr>
          <w:p w14:paraId="58E563D8" w14:textId="07CFF820"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73343021" w14:textId="3C881F0D"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342759F3" w14:textId="4D1C0539"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9,085</w:t>
            </w:r>
          </w:p>
        </w:tc>
        <w:tc>
          <w:tcPr>
            <w:tcW w:w="869" w:type="dxa"/>
            <w:gridSpan w:val="3"/>
          </w:tcPr>
          <w:p w14:paraId="64B291C5" w14:textId="1107D326"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4,766</w:t>
            </w:r>
          </w:p>
        </w:tc>
        <w:tc>
          <w:tcPr>
            <w:tcW w:w="2524" w:type="dxa"/>
            <w:gridSpan w:val="3"/>
          </w:tcPr>
          <w:p w14:paraId="318F323F" w14:textId="1A892422" w:rsidR="00AD1AF0" w:rsidRPr="00755546" w:rsidRDefault="00AD1AF0" w:rsidP="00AD1AF0">
            <w:pPr>
              <w:tabs>
                <w:tab w:val="center" w:pos="8100"/>
              </w:tabs>
              <w:spacing w:line="254" w:lineRule="exact"/>
              <w:ind w:left="75" w:hanging="75"/>
              <w:rPr>
                <w:rFonts w:ascii="Arial" w:hAnsi="Arial" w:cs="Arial"/>
                <w:sz w:val="14"/>
                <w:szCs w:val="14"/>
              </w:rPr>
            </w:pPr>
            <w:r w:rsidRPr="004C3EDC">
              <w:rPr>
                <w:rFonts w:ascii="Arial" w:hAnsi="Arial" w:cs="Arial"/>
                <w:sz w:val="14"/>
                <w:szCs w:val="14"/>
              </w:rPr>
              <w:t>Based on agreement</w:t>
            </w:r>
            <w:r w:rsidRPr="004C3EDC">
              <w:rPr>
                <w:rFonts w:ascii="Arial" w:hAnsi="Arial" w:cs="Arial"/>
                <w:sz w:val="14"/>
                <w:szCs w:val="14"/>
                <w:cs/>
              </w:rPr>
              <w:t xml:space="preserve"> </w:t>
            </w:r>
            <w:r w:rsidRPr="004C3EDC">
              <w:rPr>
                <w:rFonts w:ascii="Arial" w:hAnsi="Arial" w:cs="Arial"/>
                <w:sz w:val="14"/>
                <w:szCs w:val="14"/>
              </w:rPr>
              <w:t>(1)</w:t>
            </w:r>
          </w:p>
        </w:tc>
      </w:tr>
      <w:tr w:rsidR="00AD1AF0" w:rsidRPr="00C4586E" w14:paraId="42E8617A" w14:textId="77777777" w:rsidTr="003738E0">
        <w:tc>
          <w:tcPr>
            <w:tcW w:w="3058" w:type="dxa"/>
          </w:tcPr>
          <w:p w14:paraId="2DCCF551" w14:textId="19A3A4E1" w:rsidR="00AD1AF0" w:rsidRPr="00C4586E" w:rsidRDefault="00AD1AF0" w:rsidP="00AD1AF0">
            <w:pPr>
              <w:spacing w:line="254" w:lineRule="exact"/>
              <w:ind w:left="162" w:hanging="162"/>
              <w:jc w:val="both"/>
              <w:rPr>
                <w:rFonts w:ascii="Arial" w:hAnsi="Arial" w:cs="Arial"/>
                <w:sz w:val="14"/>
                <w:szCs w:val="14"/>
                <w:cs/>
              </w:rPr>
            </w:pPr>
            <w:r>
              <w:rPr>
                <w:rFonts w:ascii="Arial" w:hAnsi="Arial" w:cs="Browallia New"/>
                <w:sz w:val="14"/>
                <w:szCs w:val="17"/>
              </w:rPr>
              <w:t>Finance</w:t>
            </w:r>
            <w:r>
              <w:rPr>
                <w:rFonts w:ascii="Arial" w:hAnsi="Arial" w:cs="Arial"/>
                <w:sz w:val="14"/>
                <w:szCs w:val="14"/>
              </w:rPr>
              <w:t xml:space="preserve"> income</w:t>
            </w:r>
          </w:p>
        </w:tc>
        <w:tc>
          <w:tcPr>
            <w:tcW w:w="900" w:type="dxa"/>
            <w:shd w:val="clear" w:color="auto" w:fill="auto"/>
          </w:tcPr>
          <w:p w14:paraId="2AEBF008" w14:textId="12D50007"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386420F3" w14:textId="05CBDA58"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7450CD09" w14:textId="78840C3A"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369,611</w:t>
            </w:r>
          </w:p>
        </w:tc>
        <w:tc>
          <w:tcPr>
            <w:tcW w:w="869" w:type="dxa"/>
            <w:gridSpan w:val="3"/>
          </w:tcPr>
          <w:p w14:paraId="5AD6CC67" w14:textId="40CF3F63"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273,511</w:t>
            </w:r>
          </w:p>
        </w:tc>
        <w:tc>
          <w:tcPr>
            <w:tcW w:w="2524" w:type="dxa"/>
            <w:gridSpan w:val="3"/>
          </w:tcPr>
          <w:p w14:paraId="7D6C6840" w14:textId="3370368D" w:rsidR="00AD1AF0" w:rsidRPr="00755546" w:rsidRDefault="00AD1AF0" w:rsidP="00AD1AF0">
            <w:pPr>
              <w:tabs>
                <w:tab w:val="center" w:pos="8100"/>
              </w:tabs>
              <w:spacing w:line="254" w:lineRule="exact"/>
              <w:ind w:left="75" w:right="-107" w:hanging="75"/>
              <w:rPr>
                <w:rFonts w:ascii="Arial" w:hAnsi="Arial" w:cs="Arial"/>
                <w:sz w:val="14"/>
                <w:szCs w:val="14"/>
                <w:cs/>
              </w:rPr>
            </w:pPr>
            <w:r>
              <w:rPr>
                <w:rFonts w:ascii="Arial" w:hAnsi="Arial" w:cs="Arial"/>
                <w:sz w:val="14"/>
                <w:szCs w:val="14"/>
              </w:rPr>
              <w:t>3.50%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er annum</w:t>
            </w:r>
          </w:p>
        </w:tc>
      </w:tr>
      <w:tr w:rsidR="00AD1AF0" w:rsidRPr="00C4586E" w14:paraId="3CFEB06A" w14:textId="77777777" w:rsidTr="003738E0">
        <w:tc>
          <w:tcPr>
            <w:tcW w:w="3058" w:type="dxa"/>
          </w:tcPr>
          <w:p w14:paraId="67F05378" w14:textId="77777777" w:rsidR="00AD1AF0" w:rsidRPr="00C4586E" w:rsidRDefault="00AD1AF0" w:rsidP="00AD1AF0">
            <w:pPr>
              <w:spacing w:line="254"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900" w:type="dxa"/>
            <w:shd w:val="clear" w:color="auto" w:fill="auto"/>
          </w:tcPr>
          <w:p w14:paraId="09BF0DBF" w14:textId="3797ACE8"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017F0220" w14:textId="7F0C7E24"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00813FC6" w14:textId="1D501C26" w:rsidR="00AD1AF0" w:rsidRPr="00BD43FE" w:rsidRDefault="00AD1AF0" w:rsidP="00AD1AF0">
            <w:pPr>
              <w:tabs>
                <w:tab w:val="decimal" w:pos="735"/>
              </w:tabs>
              <w:spacing w:line="254" w:lineRule="exact"/>
              <w:rPr>
                <w:rFonts w:ascii="Arial" w:hAnsi="Arial" w:cs="Arial"/>
                <w:sz w:val="14"/>
                <w:szCs w:val="14"/>
                <w:cs/>
              </w:rPr>
            </w:pPr>
            <w:r w:rsidRPr="00AD1AF0">
              <w:rPr>
                <w:rFonts w:ascii="Arial" w:hAnsi="Arial" w:cs="Arial" w:hint="cs"/>
                <w:sz w:val="14"/>
                <w:szCs w:val="14"/>
              </w:rPr>
              <w:t>59,834</w:t>
            </w:r>
          </w:p>
        </w:tc>
        <w:tc>
          <w:tcPr>
            <w:tcW w:w="869" w:type="dxa"/>
            <w:gridSpan w:val="3"/>
          </w:tcPr>
          <w:p w14:paraId="7978409B" w14:textId="73A3CF32" w:rsidR="00AD1AF0" w:rsidRPr="00755546" w:rsidRDefault="00AD1AF0" w:rsidP="00AD1AF0">
            <w:pPr>
              <w:tabs>
                <w:tab w:val="decimal" w:pos="680"/>
              </w:tabs>
              <w:spacing w:line="254" w:lineRule="exact"/>
              <w:rPr>
                <w:rFonts w:ascii="Arial" w:hAnsi="Arial" w:cs="Arial"/>
                <w:sz w:val="14"/>
                <w:szCs w:val="16"/>
              </w:rPr>
            </w:pPr>
            <w:r w:rsidRPr="00716724">
              <w:rPr>
                <w:rFonts w:ascii="Arial" w:hAnsi="Arial" w:cs="Arial"/>
                <w:sz w:val="14"/>
                <w:szCs w:val="14"/>
              </w:rPr>
              <w:t>5</w:t>
            </w:r>
            <w:r>
              <w:rPr>
                <w:rFonts w:ascii="Arial" w:hAnsi="Arial" w:cs="Arial"/>
                <w:sz w:val="14"/>
                <w:szCs w:val="14"/>
              </w:rPr>
              <w:t>3</w:t>
            </w:r>
            <w:r w:rsidRPr="00716724">
              <w:rPr>
                <w:rFonts w:ascii="Arial" w:hAnsi="Arial" w:cs="Arial"/>
                <w:sz w:val="14"/>
                <w:szCs w:val="14"/>
              </w:rPr>
              <w:t>,</w:t>
            </w:r>
            <w:r>
              <w:rPr>
                <w:rFonts w:ascii="Arial" w:hAnsi="Arial" w:cs="Arial"/>
                <w:sz w:val="14"/>
                <w:szCs w:val="14"/>
              </w:rPr>
              <w:t>426</w:t>
            </w:r>
          </w:p>
        </w:tc>
        <w:tc>
          <w:tcPr>
            <w:tcW w:w="2524" w:type="dxa"/>
            <w:gridSpan w:val="3"/>
          </w:tcPr>
          <w:p w14:paraId="1553700F" w14:textId="07E6B276" w:rsidR="00AD1AF0" w:rsidRPr="00755546" w:rsidRDefault="00AD1AF0" w:rsidP="00AD1AF0">
            <w:pPr>
              <w:tabs>
                <w:tab w:val="center" w:pos="8100"/>
              </w:tabs>
              <w:spacing w:line="254"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AD1AF0" w:rsidRPr="00C4586E" w14:paraId="50F70E0E" w14:textId="77777777" w:rsidTr="003738E0">
        <w:tc>
          <w:tcPr>
            <w:tcW w:w="3058" w:type="dxa"/>
          </w:tcPr>
          <w:p w14:paraId="620A26F3" w14:textId="1ACDEF2B" w:rsidR="00AD1AF0" w:rsidRPr="00C4586E" w:rsidRDefault="00AD1AF0" w:rsidP="00AD1AF0">
            <w:pPr>
              <w:spacing w:line="254" w:lineRule="exact"/>
              <w:ind w:left="162" w:hanging="162"/>
              <w:jc w:val="both"/>
              <w:rPr>
                <w:rFonts w:ascii="Arial" w:hAnsi="Arial" w:cs="Arial"/>
                <w:sz w:val="14"/>
                <w:szCs w:val="14"/>
              </w:rPr>
            </w:pPr>
            <w:r w:rsidRPr="003F14E2">
              <w:rPr>
                <w:rFonts w:ascii="Arial" w:hAnsi="Arial" w:cs="Arial"/>
                <w:sz w:val="14"/>
                <w:szCs w:val="14"/>
              </w:rPr>
              <w:t>Revenues from office rental</w:t>
            </w:r>
          </w:p>
        </w:tc>
        <w:tc>
          <w:tcPr>
            <w:tcW w:w="900" w:type="dxa"/>
            <w:shd w:val="clear" w:color="auto" w:fill="auto"/>
          </w:tcPr>
          <w:p w14:paraId="3A852959" w14:textId="38E6025D" w:rsidR="00AD1AF0"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2190097C" w14:textId="6593FC25"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2DC89ED5" w14:textId="793CF313" w:rsidR="00AD1AF0" w:rsidRPr="00BD43FE" w:rsidRDefault="00AD1AF0" w:rsidP="00AD1AF0">
            <w:pPr>
              <w:tabs>
                <w:tab w:val="decimal" w:pos="735"/>
              </w:tabs>
              <w:spacing w:line="254" w:lineRule="exact"/>
              <w:rPr>
                <w:rFonts w:ascii="Arial" w:hAnsi="Arial" w:cs="Arial"/>
                <w:sz w:val="14"/>
                <w:szCs w:val="14"/>
                <w:cs/>
              </w:rPr>
            </w:pPr>
            <w:r w:rsidRPr="00AD1AF0">
              <w:rPr>
                <w:rFonts w:ascii="Arial" w:hAnsi="Arial" w:cs="Arial" w:hint="cs"/>
                <w:sz w:val="14"/>
                <w:szCs w:val="14"/>
              </w:rPr>
              <w:t>17,728</w:t>
            </w:r>
          </w:p>
        </w:tc>
        <w:tc>
          <w:tcPr>
            <w:tcW w:w="869" w:type="dxa"/>
            <w:gridSpan w:val="3"/>
          </w:tcPr>
          <w:p w14:paraId="0482217B" w14:textId="37E99E72"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19,056</w:t>
            </w:r>
          </w:p>
        </w:tc>
        <w:tc>
          <w:tcPr>
            <w:tcW w:w="2524" w:type="dxa"/>
            <w:gridSpan w:val="3"/>
          </w:tcPr>
          <w:p w14:paraId="0F4B25D5" w14:textId="2BEB798C" w:rsidR="00AD1AF0" w:rsidRPr="00755546" w:rsidRDefault="00AD1AF0" w:rsidP="00AD1AF0">
            <w:pPr>
              <w:tabs>
                <w:tab w:val="center" w:pos="8100"/>
              </w:tabs>
              <w:spacing w:line="254" w:lineRule="exact"/>
              <w:ind w:left="75" w:right="-107" w:hanging="75"/>
              <w:rPr>
                <w:rFonts w:ascii="Arial" w:hAnsi="Arial" w:cs="Arial"/>
                <w:sz w:val="14"/>
                <w:szCs w:val="14"/>
              </w:rPr>
            </w:pPr>
            <w:r w:rsidRPr="003F14E2">
              <w:rPr>
                <w:rFonts w:ascii="Arial" w:hAnsi="Arial" w:cs="Arial"/>
                <w:sz w:val="14"/>
                <w:szCs w:val="14"/>
              </w:rPr>
              <w:t>Baht 990 per square metre per month</w:t>
            </w:r>
          </w:p>
        </w:tc>
      </w:tr>
      <w:tr w:rsidR="00AD1AF0" w:rsidRPr="00C4586E" w14:paraId="794DF3F7" w14:textId="77777777" w:rsidTr="003738E0">
        <w:tc>
          <w:tcPr>
            <w:tcW w:w="3058" w:type="dxa"/>
          </w:tcPr>
          <w:p w14:paraId="46D921EB" w14:textId="02431202" w:rsidR="00AD1AF0" w:rsidRPr="00C4586E" w:rsidRDefault="00AD1AF0" w:rsidP="00AD1AF0">
            <w:pPr>
              <w:spacing w:line="254" w:lineRule="exact"/>
              <w:ind w:left="162" w:hanging="162"/>
              <w:rPr>
                <w:rFonts w:ascii="Arial" w:hAnsi="Arial" w:cs="Arial"/>
                <w:sz w:val="14"/>
                <w:szCs w:val="14"/>
              </w:rPr>
            </w:pPr>
            <w:r w:rsidRPr="003F14E2">
              <w:rPr>
                <w:rFonts w:ascii="Arial" w:hAnsi="Arial" w:cs="Arial"/>
                <w:sz w:val="14"/>
                <w:szCs w:val="14"/>
              </w:rPr>
              <w:t>Dividend income</w:t>
            </w:r>
          </w:p>
        </w:tc>
        <w:tc>
          <w:tcPr>
            <w:tcW w:w="900" w:type="dxa"/>
            <w:shd w:val="clear" w:color="auto" w:fill="auto"/>
          </w:tcPr>
          <w:p w14:paraId="12F7023A" w14:textId="482213EE" w:rsidR="00AD1AF0"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291D13FC" w14:textId="28CA471E" w:rsidR="00AD1AF0" w:rsidRPr="00214E02"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5B9464C4" w14:textId="73171AD1" w:rsidR="00AD1AF0"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100,000</w:t>
            </w:r>
          </w:p>
        </w:tc>
        <w:tc>
          <w:tcPr>
            <w:tcW w:w="869" w:type="dxa"/>
            <w:gridSpan w:val="3"/>
          </w:tcPr>
          <w:p w14:paraId="66EA9236" w14:textId="2A15DE2E"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303,275</w:t>
            </w:r>
          </w:p>
        </w:tc>
        <w:tc>
          <w:tcPr>
            <w:tcW w:w="2524" w:type="dxa"/>
            <w:gridSpan w:val="3"/>
          </w:tcPr>
          <w:p w14:paraId="4FF807BE" w14:textId="1219E84D" w:rsidR="00AD1AF0" w:rsidRPr="00755546" w:rsidRDefault="00AD1AF0" w:rsidP="00AD1AF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As declared</w:t>
            </w:r>
          </w:p>
        </w:tc>
      </w:tr>
      <w:tr w:rsidR="00AD1AF0" w:rsidRPr="00C4586E" w14:paraId="4351AB88" w14:textId="77777777" w:rsidTr="003738E0">
        <w:tc>
          <w:tcPr>
            <w:tcW w:w="3058" w:type="dxa"/>
          </w:tcPr>
          <w:p w14:paraId="1B8877E9" w14:textId="057683EF" w:rsidR="00AD1AF0" w:rsidRPr="00AF3EDD" w:rsidRDefault="00AD1AF0" w:rsidP="00AD1AF0">
            <w:pPr>
              <w:spacing w:line="254" w:lineRule="exact"/>
              <w:ind w:left="162" w:hanging="162"/>
              <w:rPr>
                <w:rFonts w:ascii="Arial" w:hAnsi="Arial" w:cs="Arial"/>
                <w:sz w:val="14"/>
                <w:szCs w:val="14"/>
              </w:rPr>
            </w:pPr>
            <w:r w:rsidRPr="00834E53">
              <w:rPr>
                <w:rFonts w:ascii="Arial" w:hAnsi="Arial" w:cs="Arial"/>
                <w:sz w:val="14"/>
                <w:szCs w:val="14"/>
              </w:rPr>
              <w:t>Project management expenses</w:t>
            </w:r>
          </w:p>
        </w:tc>
        <w:tc>
          <w:tcPr>
            <w:tcW w:w="900" w:type="dxa"/>
            <w:shd w:val="clear" w:color="auto" w:fill="auto"/>
          </w:tcPr>
          <w:p w14:paraId="5D6CEAE0" w14:textId="60A9EC5A" w:rsidR="00AD1AF0"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367B8D49" w14:textId="4D3BD3FA" w:rsidR="00AD1AF0" w:rsidRPr="00214E02"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3CE7F14D" w14:textId="0B400D64" w:rsidR="00AD1AF0"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99,223</w:t>
            </w:r>
          </w:p>
        </w:tc>
        <w:tc>
          <w:tcPr>
            <w:tcW w:w="869" w:type="dxa"/>
            <w:gridSpan w:val="3"/>
          </w:tcPr>
          <w:p w14:paraId="2920F143" w14:textId="31488A42" w:rsidR="00AD1AF0" w:rsidRDefault="00AD1AF0" w:rsidP="00AD1AF0">
            <w:pPr>
              <w:tabs>
                <w:tab w:val="decimal" w:pos="680"/>
              </w:tabs>
              <w:spacing w:line="254" w:lineRule="exact"/>
              <w:rPr>
                <w:rFonts w:ascii="Arial" w:hAnsi="Arial" w:cs="Arial"/>
                <w:sz w:val="14"/>
                <w:szCs w:val="14"/>
              </w:rPr>
            </w:pPr>
            <w:r w:rsidRPr="00214E02">
              <w:rPr>
                <w:rFonts w:ascii="Arial" w:hAnsi="Arial" w:cs="Arial"/>
                <w:sz w:val="14"/>
                <w:szCs w:val="14"/>
              </w:rPr>
              <w:t>138,830</w:t>
            </w:r>
          </w:p>
        </w:tc>
        <w:tc>
          <w:tcPr>
            <w:tcW w:w="2524" w:type="dxa"/>
            <w:gridSpan w:val="3"/>
          </w:tcPr>
          <w:p w14:paraId="6FD46C75" w14:textId="06F18A9F" w:rsidR="00AD1AF0" w:rsidRPr="00755546" w:rsidRDefault="00AD1AF0" w:rsidP="00AD1AF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Based on agreement (2)</w:t>
            </w:r>
          </w:p>
        </w:tc>
      </w:tr>
      <w:tr w:rsidR="00AD1AF0" w:rsidRPr="00C4586E" w14:paraId="21A04402" w14:textId="77777777" w:rsidTr="003738E0">
        <w:tc>
          <w:tcPr>
            <w:tcW w:w="3058" w:type="dxa"/>
          </w:tcPr>
          <w:p w14:paraId="11C2987E" w14:textId="0184E5AA" w:rsidR="00AD1AF0" w:rsidRPr="00C4586E" w:rsidRDefault="00AD1AF0" w:rsidP="00AD1AF0">
            <w:pPr>
              <w:spacing w:line="254"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900" w:type="dxa"/>
            <w:shd w:val="clear" w:color="auto" w:fill="auto"/>
          </w:tcPr>
          <w:p w14:paraId="7160E646" w14:textId="64C0B9DB"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2D6EF6BA" w14:textId="300677AE"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14FC1B9C" w14:textId="032A2355"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24,250</w:t>
            </w:r>
          </w:p>
        </w:tc>
        <w:tc>
          <w:tcPr>
            <w:tcW w:w="869" w:type="dxa"/>
            <w:gridSpan w:val="3"/>
          </w:tcPr>
          <w:p w14:paraId="26BBE193" w14:textId="07113516" w:rsidR="00AD1AF0" w:rsidRPr="00755546" w:rsidRDefault="00AD1AF0" w:rsidP="00AD1AF0">
            <w:pPr>
              <w:tabs>
                <w:tab w:val="decimal" w:pos="680"/>
              </w:tabs>
              <w:spacing w:line="254" w:lineRule="exact"/>
              <w:rPr>
                <w:rFonts w:ascii="Arial" w:hAnsi="Arial" w:cs="Arial"/>
                <w:sz w:val="14"/>
                <w:szCs w:val="16"/>
              </w:rPr>
            </w:pPr>
            <w:r>
              <w:rPr>
                <w:rFonts w:ascii="Arial" w:hAnsi="Arial" w:cs="Arial"/>
                <w:sz w:val="14"/>
                <w:szCs w:val="14"/>
              </w:rPr>
              <w:t>24</w:t>
            </w:r>
            <w:r w:rsidRPr="00716724">
              <w:rPr>
                <w:rFonts w:ascii="Arial" w:hAnsi="Arial" w:cs="Arial"/>
                <w:sz w:val="14"/>
                <w:szCs w:val="14"/>
              </w:rPr>
              <w:t>,</w:t>
            </w:r>
            <w:r>
              <w:rPr>
                <w:rFonts w:ascii="Arial" w:hAnsi="Arial" w:cs="Arial"/>
                <w:sz w:val="14"/>
                <w:szCs w:val="14"/>
              </w:rPr>
              <w:t>864</w:t>
            </w:r>
          </w:p>
        </w:tc>
        <w:tc>
          <w:tcPr>
            <w:tcW w:w="2524" w:type="dxa"/>
            <w:gridSpan w:val="3"/>
          </w:tcPr>
          <w:p w14:paraId="10C99D32" w14:textId="7B5FB586" w:rsidR="00AD1AF0" w:rsidRPr="00755546" w:rsidRDefault="00AD1AF0" w:rsidP="00AD1AF0">
            <w:pPr>
              <w:tabs>
                <w:tab w:val="center" w:pos="8100"/>
              </w:tabs>
              <w:spacing w:line="254"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AD1AF0" w:rsidRPr="00C4586E" w14:paraId="4AD50840" w14:textId="77777777" w:rsidTr="003738E0">
        <w:tc>
          <w:tcPr>
            <w:tcW w:w="3058" w:type="dxa"/>
          </w:tcPr>
          <w:p w14:paraId="1C5DC716" w14:textId="71F99F17" w:rsidR="00AD1AF0" w:rsidRPr="00C4586E" w:rsidRDefault="00AD1AF0" w:rsidP="00AD1AF0">
            <w:pPr>
              <w:spacing w:line="254" w:lineRule="exact"/>
              <w:ind w:left="162" w:hanging="162"/>
              <w:jc w:val="both"/>
              <w:rPr>
                <w:rFonts w:ascii="Arial" w:hAnsi="Arial" w:cs="Arial"/>
                <w:sz w:val="14"/>
                <w:szCs w:val="14"/>
              </w:rPr>
            </w:pPr>
            <w:r w:rsidRPr="00834E53">
              <w:rPr>
                <w:rFonts w:ascii="Arial" w:hAnsi="Arial" w:cs="Arial"/>
                <w:sz w:val="14"/>
                <w:szCs w:val="14"/>
              </w:rPr>
              <w:t>Finance cost</w:t>
            </w:r>
          </w:p>
        </w:tc>
        <w:tc>
          <w:tcPr>
            <w:tcW w:w="900" w:type="dxa"/>
            <w:shd w:val="clear" w:color="auto" w:fill="auto"/>
          </w:tcPr>
          <w:p w14:paraId="54AB5FF9" w14:textId="70DE88F8" w:rsidR="00AD1AF0" w:rsidRPr="00214E02" w:rsidRDefault="00AD1AF0" w:rsidP="00AD1AF0">
            <w:pPr>
              <w:tabs>
                <w:tab w:val="decimal" w:pos="616"/>
              </w:tabs>
              <w:spacing w:line="254" w:lineRule="exact"/>
              <w:rPr>
                <w:rFonts w:ascii="Arial" w:hAnsi="Arial" w:cs="Arial"/>
                <w:sz w:val="14"/>
                <w:szCs w:val="14"/>
                <w:cs/>
              </w:rPr>
            </w:pPr>
            <w:r w:rsidRPr="00AD1AF0">
              <w:rPr>
                <w:rFonts w:ascii="Arial" w:hAnsi="Arial" w:cs="Arial" w:hint="cs"/>
                <w:sz w:val="14"/>
                <w:szCs w:val="14"/>
                <w:cs/>
              </w:rPr>
              <w:t>-</w:t>
            </w:r>
          </w:p>
        </w:tc>
        <w:tc>
          <w:tcPr>
            <w:tcW w:w="959" w:type="dxa"/>
            <w:shd w:val="clear" w:color="auto" w:fill="auto"/>
          </w:tcPr>
          <w:p w14:paraId="4D8DAA26" w14:textId="4DD98681"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4EC553B6" w14:textId="2D09E984"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49,644</w:t>
            </w:r>
          </w:p>
        </w:tc>
        <w:tc>
          <w:tcPr>
            <w:tcW w:w="869" w:type="dxa"/>
            <w:gridSpan w:val="3"/>
          </w:tcPr>
          <w:p w14:paraId="03295A24" w14:textId="1B88CBFA" w:rsidR="00AD1AF0" w:rsidRPr="00755546" w:rsidRDefault="00AD1AF0" w:rsidP="00AD1AF0">
            <w:pPr>
              <w:tabs>
                <w:tab w:val="decimal" w:pos="680"/>
              </w:tabs>
              <w:spacing w:line="254" w:lineRule="exact"/>
              <w:rPr>
                <w:rFonts w:ascii="Arial" w:hAnsi="Arial" w:cs="Arial"/>
                <w:sz w:val="14"/>
                <w:szCs w:val="16"/>
                <w:cs/>
              </w:rPr>
            </w:pPr>
            <w:r w:rsidRPr="00214E02">
              <w:rPr>
                <w:rFonts w:ascii="Arial" w:hAnsi="Arial" w:cs="Arial"/>
                <w:sz w:val="14"/>
                <w:szCs w:val="14"/>
              </w:rPr>
              <w:t>17,327</w:t>
            </w:r>
          </w:p>
        </w:tc>
        <w:tc>
          <w:tcPr>
            <w:tcW w:w="2524" w:type="dxa"/>
            <w:gridSpan w:val="3"/>
          </w:tcPr>
          <w:p w14:paraId="6473D591" w14:textId="4806DEEA" w:rsidR="00AD1AF0" w:rsidRPr="00755546" w:rsidRDefault="00AD1AF0" w:rsidP="00AD1AF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3.50%</w:t>
            </w:r>
            <w:r w:rsidR="00320EEF">
              <w:rPr>
                <w:rFonts w:ascii="Arial" w:hAnsi="Arial" w:cs="Arial"/>
                <w:sz w:val="14"/>
                <w:szCs w:val="14"/>
              </w:rPr>
              <w:t>- 3.60%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er annum</w:t>
            </w:r>
            <w:r w:rsidR="00320EEF">
              <w:rPr>
                <w:rFonts w:ascii="Arial" w:hAnsi="Arial" w:cs="Arial"/>
                <w:sz w:val="14"/>
                <w:szCs w:val="14"/>
              </w:rPr>
              <w:t xml:space="preserve">                 (2020: 3.50% per annum)</w:t>
            </w:r>
          </w:p>
        </w:tc>
      </w:tr>
      <w:tr w:rsidR="00AD1AF0" w:rsidRPr="00C4586E" w14:paraId="025D5B6F" w14:textId="77777777" w:rsidTr="003738E0">
        <w:tc>
          <w:tcPr>
            <w:tcW w:w="3058" w:type="dxa"/>
          </w:tcPr>
          <w:p w14:paraId="69AA514B" w14:textId="4EF612BC" w:rsidR="00AD1AF0" w:rsidRPr="00C4586E" w:rsidRDefault="00AD1AF0" w:rsidP="00AD1AF0">
            <w:pPr>
              <w:spacing w:line="254" w:lineRule="exact"/>
              <w:ind w:left="162" w:hanging="162"/>
              <w:rPr>
                <w:rFonts w:ascii="Arial" w:hAnsi="Arial" w:cs="Arial"/>
                <w:sz w:val="14"/>
                <w:szCs w:val="14"/>
                <w:cs/>
              </w:rPr>
            </w:pPr>
            <w:r>
              <w:rPr>
                <w:rFonts w:ascii="Arial" w:hAnsi="Arial" w:cs="Arial"/>
                <w:sz w:val="14"/>
                <w:szCs w:val="14"/>
              </w:rPr>
              <w:t>Consulting fee and other expenses</w:t>
            </w:r>
          </w:p>
        </w:tc>
        <w:tc>
          <w:tcPr>
            <w:tcW w:w="900" w:type="dxa"/>
            <w:shd w:val="clear" w:color="auto" w:fill="auto"/>
          </w:tcPr>
          <w:p w14:paraId="45FDA67A" w14:textId="51D87581" w:rsidR="00AD1AF0" w:rsidRPr="00C4586E"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shd w:val="clear" w:color="auto" w:fill="auto"/>
          </w:tcPr>
          <w:p w14:paraId="2EE8764E" w14:textId="1B1DC5C0" w:rsidR="00AD1AF0" w:rsidRPr="00C4586E"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7" w:type="dxa"/>
            <w:gridSpan w:val="2"/>
            <w:shd w:val="clear" w:color="auto" w:fill="auto"/>
          </w:tcPr>
          <w:p w14:paraId="270F5BF7" w14:textId="603828CB" w:rsidR="00AD1AF0" w:rsidRPr="00BD43FE"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28,804</w:t>
            </w:r>
          </w:p>
        </w:tc>
        <w:tc>
          <w:tcPr>
            <w:tcW w:w="869" w:type="dxa"/>
            <w:gridSpan w:val="3"/>
          </w:tcPr>
          <w:p w14:paraId="1347CD1A" w14:textId="4F14613D" w:rsidR="00AD1AF0" w:rsidRPr="00755546" w:rsidRDefault="00AD1AF0" w:rsidP="00AD1AF0">
            <w:pPr>
              <w:tabs>
                <w:tab w:val="decimal" w:pos="680"/>
              </w:tabs>
              <w:spacing w:line="254" w:lineRule="exact"/>
              <w:rPr>
                <w:rFonts w:ascii="Arial" w:hAnsi="Arial" w:cs="Arial"/>
                <w:sz w:val="14"/>
                <w:szCs w:val="16"/>
              </w:rPr>
            </w:pPr>
            <w:r w:rsidRPr="00214E02">
              <w:rPr>
                <w:rFonts w:ascii="Arial" w:hAnsi="Arial" w:cs="Arial"/>
                <w:sz w:val="14"/>
                <w:szCs w:val="14"/>
              </w:rPr>
              <w:t>26,5</w:t>
            </w:r>
            <w:r>
              <w:rPr>
                <w:rFonts w:ascii="Arial" w:hAnsi="Arial" w:cs="Arial"/>
                <w:sz w:val="14"/>
                <w:szCs w:val="14"/>
              </w:rPr>
              <w:t>82</w:t>
            </w:r>
          </w:p>
        </w:tc>
        <w:tc>
          <w:tcPr>
            <w:tcW w:w="2524" w:type="dxa"/>
            <w:gridSpan w:val="3"/>
          </w:tcPr>
          <w:p w14:paraId="44942507" w14:textId="717352C9" w:rsidR="00AD1AF0" w:rsidRPr="00755546" w:rsidRDefault="00AD1AF0" w:rsidP="00AD1AF0">
            <w:pPr>
              <w:tabs>
                <w:tab w:val="center" w:pos="8100"/>
              </w:tabs>
              <w:spacing w:line="254" w:lineRule="exact"/>
              <w:ind w:left="75" w:hanging="75"/>
              <w:rPr>
                <w:rFonts w:ascii="Arial" w:hAnsi="Arial" w:cs="Arial"/>
                <w:sz w:val="14"/>
                <w:szCs w:val="14"/>
                <w:cs/>
              </w:rPr>
            </w:pPr>
            <w:r>
              <w:rPr>
                <w:rFonts w:ascii="Arial" w:hAnsi="Arial" w:cs="Arial"/>
                <w:sz w:val="14"/>
                <w:szCs w:val="14"/>
              </w:rPr>
              <w:t>Based on agreement (4)</w:t>
            </w:r>
          </w:p>
        </w:tc>
      </w:tr>
      <w:tr w:rsidR="00321EF2" w:rsidRPr="001C44D0" w14:paraId="5F007EA5" w14:textId="77777777" w:rsidTr="003738E0">
        <w:trPr>
          <w:gridAfter w:val="1"/>
          <w:wAfter w:w="14" w:type="dxa"/>
        </w:trPr>
        <w:tc>
          <w:tcPr>
            <w:tcW w:w="3058" w:type="dxa"/>
          </w:tcPr>
          <w:p w14:paraId="31079A3C" w14:textId="339FA7C3" w:rsidR="00321EF2" w:rsidRPr="006D5C07" w:rsidRDefault="00321EF2" w:rsidP="00321EF2">
            <w:pPr>
              <w:spacing w:line="254" w:lineRule="exact"/>
              <w:ind w:left="162" w:hanging="162"/>
              <w:rPr>
                <w:rFonts w:ascii="Arial" w:hAnsi="Arial" w:cs="Arial"/>
                <w:b/>
                <w:bCs/>
                <w:sz w:val="14"/>
                <w:szCs w:val="14"/>
              </w:rPr>
            </w:pPr>
            <w:r w:rsidRPr="006D5C07">
              <w:rPr>
                <w:rFonts w:ascii="Arial" w:hAnsi="Arial" w:cs="Arial"/>
                <w:b/>
                <w:bCs/>
                <w:sz w:val="14"/>
                <w:szCs w:val="14"/>
                <w:u w:val="single"/>
              </w:rPr>
              <w:t>Transactions with joint ventures</w:t>
            </w:r>
          </w:p>
        </w:tc>
        <w:tc>
          <w:tcPr>
            <w:tcW w:w="900" w:type="dxa"/>
          </w:tcPr>
          <w:p w14:paraId="0BB4AD04" w14:textId="5B921676" w:rsidR="00321EF2" w:rsidRPr="00016A7A" w:rsidRDefault="00321EF2" w:rsidP="00AD1AF0">
            <w:pPr>
              <w:tabs>
                <w:tab w:val="decimal" w:pos="616"/>
              </w:tabs>
              <w:spacing w:line="254" w:lineRule="exact"/>
              <w:rPr>
                <w:rFonts w:ascii="Arial" w:hAnsi="Arial" w:cs="Arial"/>
                <w:sz w:val="14"/>
                <w:szCs w:val="14"/>
              </w:rPr>
            </w:pPr>
          </w:p>
        </w:tc>
        <w:tc>
          <w:tcPr>
            <w:tcW w:w="959" w:type="dxa"/>
          </w:tcPr>
          <w:p w14:paraId="2D5E354A" w14:textId="0E7494B9" w:rsidR="00321EF2" w:rsidRPr="00755546" w:rsidRDefault="00321EF2" w:rsidP="00AD1AF0">
            <w:pPr>
              <w:tabs>
                <w:tab w:val="decimal" w:pos="705"/>
              </w:tabs>
              <w:spacing w:line="254" w:lineRule="exact"/>
              <w:rPr>
                <w:rFonts w:ascii="Arial" w:hAnsi="Arial" w:cs="Arial"/>
                <w:sz w:val="14"/>
                <w:szCs w:val="14"/>
              </w:rPr>
            </w:pPr>
          </w:p>
        </w:tc>
        <w:tc>
          <w:tcPr>
            <w:tcW w:w="1000" w:type="dxa"/>
          </w:tcPr>
          <w:p w14:paraId="122F32A0" w14:textId="2710EEEC" w:rsidR="00321EF2" w:rsidRPr="00755546" w:rsidRDefault="00321EF2" w:rsidP="00AD1AF0">
            <w:pPr>
              <w:tabs>
                <w:tab w:val="decimal" w:pos="735"/>
              </w:tabs>
              <w:spacing w:line="254" w:lineRule="exact"/>
              <w:rPr>
                <w:rFonts w:ascii="Arial" w:hAnsi="Arial" w:cs="Arial"/>
                <w:sz w:val="14"/>
                <w:szCs w:val="14"/>
                <w:cs/>
              </w:rPr>
            </w:pPr>
          </w:p>
        </w:tc>
        <w:tc>
          <w:tcPr>
            <w:tcW w:w="869" w:type="dxa"/>
            <w:gridSpan w:val="3"/>
          </w:tcPr>
          <w:p w14:paraId="37B5D654" w14:textId="297A273E" w:rsidR="00321EF2" w:rsidRPr="00755546" w:rsidRDefault="00321EF2" w:rsidP="00AD1AF0">
            <w:pPr>
              <w:tabs>
                <w:tab w:val="decimal" w:pos="735"/>
              </w:tabs>
              <w:spacing w:line="254" w:lineRule="exact"/>
              <w:rPr>
                <w:rFonts w:ascii="Arial" w:hAnsi="Arial" w:cs="Arial"/>
                <w:sz w:val="14"/>
                <w:szCs w:val="14"/>
              </w:rPr>
            </w:pPr>
          </w:p>
        </w:tc>
        <w:tc>
          <w:tcPr>
            <w:tcW w:w="2517" w:type="dxa"/>
            <w:gridSpan w:val="3"/>
          </w:tcPr>
          <w:p w14:paraId="55EC22D1" w14:textId="4E404B8A" w:rsidR="00321EF2" w:rsidRPr="00755546" w:rsidRDefault="00321EF2" w:rsidP="00321EF2">
            <w:pPr>
              <w:tabs>
                <w:tab w:val="center" w:pos="8100"/>
              </w:tabs>
              <w:spacing w:line="254" w:lineRule="exact"/>
              <w:ind w:left="75" w:hanging="75"/>
              <w:rPr>
                <w:rFonts w:ascii="Arial" w:hAnsi="Arial" w:cs="Arial"/>
                <w:sz w:val="14"/>
                <w:szCs w:val="14"/>
                <w:cs/>
              </w:rPr>
            </w:pPr>
          </w:p>
        </w:tc>
      </w:tr>
      <w:tr w:rsidR="00AD1AF0" w:rsidRPr="001C44D0" w14:paraId="15C5D835" w14:textId="77777777" w:rsidTr="003738E0">
        <w:trPr>
          <w:gridAfter w:val="1"/>
          <w:wAfter w:w="14" w:type="dxa"/>
        </w:trPr>
        <w:tc>
          <w:tcPr>
            <w:tcW w:w="3058" w:type="dxa"/>
          </w:tcPr>
          <w:p w14:paraId="2304A13A" w14:textId="50466D78" w:rsidR="00AD1AF0" w:rsidRPr="00D12753" w:rsidRDefault="00AD1AF0" w:rsidP="00AD1AF0">
            <w:pPr>
              <w:spacing w:line="254" w:lineRule="exact"/>
              <w:ind w:left="162" w:hanging="162"/>
              <w:rPr>
                <w:rFonts w:ascii="Arial" w:hAnsi="Arial" w:cs="Arial"/>
                <w:sz w:val="14"/>
                <w:szCs w:val="14"/>
              </w:rPr>
            </w:pPr>
            <w:r>
              <w:rPr>
                <w:rFonts w:ascii="Arial" w:hAnsi="Arial" w:cs="Arial"/>
                <w:sz w:val="14"/>
                <w:szCs w:val="14"/>
              </w:rPr>
              <w:t>Revenues from business management and project management</w:t>
            </w:r>
          </w:p>
        </w:tc>
        <w:tc>
          <w:tcPr>
            <w:tcW w:w="900" w:type="dxa"/>
          </w:tcPr>
          <w:p w14:paraId="03AA0451" w14:textId="774B211F" w:rsidR="00AD1AF0" w:rsidRPr="00166364"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rPr>
              <w:t>471,479</w:t>
            </w:r>
          </w:p>
        </w:tc>
        <w:tc>
          <w:tcPr>
            <w:tcW w:w="959" w:type="dxa"/>
          </w:tcPr>
          <w:p w14:paraId="2C744D87" w14:textId="4C3AA530" w:rsidR="00AD1AF0" w:rsidRPr="00166364"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1,614,517</w:t>
            </w:r>
          </w:p>
        </w:tc>
        <w:tc>
          <w:tcPr>
            <w:tcW w:w="1000" w:type="dxa"/>
          </w:tcPr>
          <w:p w14:paraId="04CEED11" w14:textId="00E005CC" w:rsidR="00AD1AF0" w:rsidRPr="00166364"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874,676</w:t>
            </w:r>
          </w:p>
        </w:tc>
        <w:tc>
          <w:tcPr>
            <w:tcW w:w="869" w:type="dxa"/>
            <w:gridSpan w:val="3"/>
          </w:tcPr>
          <w:p w14:paraId="1169616C" w14:textId="3683AA5F" w:rsidR="00AD1AF0" w:rsidRPr="00960E60" w:rsidRDefault="00AD1AF0" w:rsidP="00AD1AF0">
            <w:pPr>
              <w:tabs>
                <w:tab w:val="decimal" w:pos="616"/>
                <w:tab w:val="decimal" w:pos="735"/>
              </w:tabs>
              <w:spacing w:line="254" w:lineRule="exact"/>
              <w:rPr>
                <w:rFonts w:ascii="Angsana New" w:hAnsi="Angsana New"/>
              </w:rPr>
            </w:pPr>
            <w:r w:rsidRPr="00166364">
              <w:rPr>
                <w:rFonts w:ascii="Arial" w:hAnsi="Arial" w:cs="Arial"/>
                <w:sz w:val="14"/>
                <w:szCs w:val="14"/>
              </w:rPr>
              <w:t>2,908,567</w:t>
            </w:r>
          </w:p>
        </w:tc>
        <w:tc>
          <w:tcPr>
            <w:tcW w:w="2517" w:type="dxa"/>
            <w:gridSpan w:val="3"/>
          </w:tcPr>
          <w:p w14:paraId="12CB2136" w14:textId="09E51994" w:rsidR="00AD1AF0" w:rsidRDefault="00AD1AF0" w:rsidP="00AD1AF0">
            <w:pPr>
              <w:tabs>
                <w:tab w:val="center" w:pos="8100"/>
              </w:tabs>
              <w:spacing w:line="254" w:lineRule="exact"/>
              <w:ind w:left="75" w:right="-49" w:hanging="75"/>
              <w:rPr>
                <w:rFonts w:ascii="Arial" w:hAnsi="Arial" w:cs="Arial"/>
                <w:sz w:val="14"/>
                <w:szCs w:val="14"/>
              </w:rPr>
            </w:pPr>
            <w:r w:rsidRPr="004C3EDC">
              <w:rPr>
                <w:rFonts w:ascii="Arial" w:hAnsi="Arial" w:cs="Arial"/>
                <w:sz w:val="14"/>
                <w:szCs w:val="14"/>
              </w:rPr>
              <w:t>Based on agreement (1)</w:t>
            </w:r>
          </w:p>
        </w:tc>
      </w:tr>
      <w:tr w:rsidR="00AD1AF0" w:rsidRPr="001C44D0" w14:paraId="3FC6041F" w14:textId="77777777" w:rsidTr="00C507FD">
        <w:trPr>
          <w:gridAfter w:val="1"/>
          <w:wAfter w:w="14" w:type="dxa"/>
        </w:trPr>
        <w:tc>
          <w:tcPr>
            <w:tcW w:w="3058" w:type="dxa"/>
          </w:tcPr>
          <w:p w14:paraId="4C4B2CB7" w14:textId="77777777" w:rsidR="00AD1AF0" w:rsidRDefault="00AD1AF0" w:rsidP="00AD1AF0">
            <w:pPr>
              <w:spacing w:line="254" w:lineRule="exact"/>
              <w:ind w:left="162" w:hanging="162"/>
              <w:jc w:val="both"/>
              <w:rPr>
                <w:rFonts w:ascii="Arial" w:hAnsi="Arial" w:cs="Arial"/>
                <w:sz w:val="14"/>
                <w:szCs w:val="14"/>
              </w:rPr>
            </w:pPr>
            <w:r>
              <w:rPr>
                <w:rFonts w:ascii="Arial" w:hAnsi="Arial" w:cs="Arial"/>
                <w:sz w:val="14"/>
                <w:szCs w:val="14"/>
              </w:rPr>
              <w:t>Commission income</w:t>
            </w:r>
          </w:p>
        </w:tc>
        <w:tc>
          <w:tcPr>
            <w:tcW w:w="900" w:type="dxa"/>
          </w:tcPr>
          <w:p w14:paraId="7AFF54E6" w14:textId="2D4B110B" w:rsidR="00AD1AF0" w:rsidRPr="00016A7A"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rPr>
              <w:t>38,179</w:t>
            </w:r>
          </w:p>
        </w:tc>
        <w:tc>
          <w:tcPr>
            <w:tcW w:w="959" w:type="dxa"/>
          </w:tcPr>
          <w:p w14:paraId="3068F564" w14:textId="3D05763D" w:rsidR="00AD1AF0" w:rsidRPr="00755546"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102,470</w:t>
            </w:r>
          </w:p>
        </w:tc>
        <w:tc>
          <w:tcPr>
            <w:tcW w:w="1000" w:type="dxa"/>
          </w:tcPr>
          <w:p w14:paraId="459ABE4A" w14:textId="1595E9AD" w:rsidR="00AD1AF0" w:rsidRPr="00755546"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82,692</w:t>
            </w:r>
          </w:p>
        </w:tc>
        <w:tc>
          <w:tcPr>
            <w:tcW w:w="869" w:type="dxa"/>
            <w:gridSpan w:val="3"/>
          </w:tcPr>
          <w:p w14:paraId="5C83093A" w14:textId="321AD9E5" w:rsidR="00AD1AF0" w:rsidRPr="00755546" w:rsidRDefault="00AD1AF0" w:rsidP="00AD1AF0">
            <w:pPr>
              <w:tabs>
                <w:tab w:val="decimal" w:pos="735"/>
              </w:tabs>
              <w:spacing w:line="254" w:lineRule="exact"/>
              <w:rPr>
                <w:rFonts w:ascii="Arial" w:hAnsi="Arial" w:cs="Arial"/>
                <w:sz w:val="14"/>
                <w:szCs w:val="14"/>
              </w:rPr>
            </w:pPr>
            <w:r w:rsidRPr="00716724">
              <w:rPr>
                <w:rFonts w:ascii="Arial" w:hAnsi="Arial" w:cs="Arial"/>
                <w:sz w:val="14"/>
                <w:szCs w:val="14"/>
              </w:rPr>
              <w:t>22</w:t>
            </w:r>
            <w:r>
              <w:rPr>
                <w:rFonts w:ascii="Arial" w:hAnsi="Arial" w:cs="Arial"/>
                <w:sz w:val="14"/>
                <w:szCs w:val="14"/>
              </w:rPr>
              <w:t>0</w:t>
            </w:r>
            <w:r w:rsidRPr="00716724">
              <w:rPr>
                <w:rFonts w:ascii="Arial" w:hAnsi="Arial" w:cs="Arial"/>
                <w:sz w:val="14"/>
                <w:szCs w:val="14"/>
              </w:rPr>
              <w:t>,</w:t>
            </w:r>
            <w:r>
              <w:rPr>
                <w:rFonts w:ascii="Arial" w:hAnsi="Arial" w:cs="Arial"/>
                <w:sz w:val="14"/>
                <w:szCs w:val="14"/>
              </w:rPr>
              <w:t>4</w:t>
            </w:r>
            <w:r w:rsidRPr="00716724">
              <w:rPr>
                <w:rFonts w:ascii="Arial" w:hAnsi="Arial" w:cs="Arial"/>
                <w:sz w:val="14"/>
                <w:szCs w:val="14"/>
              </w:rPr>
              <w:t>7</w:t>
            </w:r>
            <w:r>
              <w:rPr>
                <w:rFonts w:ascii="Arial" w:hAnsi="Arial" w:cs="Arial"/>
                <w:sz w:val="14"/>
                <w:szCs w:val="14"/>
              </w:rPr>
              <w:t>7</w:t>
            </w:r>
          </w:p>
        </w:tc>
        <w:tc>
          <w:tcPr>
            <w:tcW w:w="2517" w:type="dxa"/>
            <w:gridSpan w:val="3"/>
          </w:tcPr>
          <w:p w14:paraId="2A05E8F0" w14:textId="77777777" w:rsidR="00AD1AF0" w:rsidRPr="00755546" w:rsidRDefault="00AD1AF0" w:rsidP="00AD1AF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Based on agreement (3)</w:t>
            </w:r>
          </w:p>
        </w:tc>
      </w:tr>
      <w:tr w:rsidR="00AD1AF0" w:rsidRPr="001C44D0" w14:paraId="1A1339D8" w14:textId="77777777" w:rsidTr="003738E0">
        <w:trPr>
          <w:gridAfter w:val="1"/>
          <w:wAfter w:w="14" w:type="dxa"/>
        </w:trPr>
        <w:tc>
          <w:tcPr>
            <w:tcW w:w="3058" w:type="dxa"/>
          </w:tcPr>
          <w:p w14:paraId="62041695" w14:textId="23D083B9" w:rsidR="00AD1AF0" w:rsidRDefault="00AD1AF0" w:rsidP="00AD1AF0">
            <w:pPr>
              <w:spacing w:line="254" w:lineRule="exact"/>
              <w:ind w:left="162" w:hanging="162"/>
              <w:rPr>
                <w:rFonts w:ascii="Arial" w:hAnsi="Arial" w:cs="Arial"/>
                <w:sz w:val="14"/>
                <w:szCs w:val="14"/>
              </w:rPr>
            </w:pPr>
            <w:r w:rsidRPr="00834E53">
              <w:rPr>
                <w:rFonts w:ascii="Arial" w:hAnsi="Arial" w:cs="Arial"/>
                <w:sz w:val="14"/>
                <w:szCs w:val="14"/>
              </w:rPr>
              <w:t>Finance income</w:t>
            </w:r>
          </w:p>
        </w:tc>
        <w:tc>
          <w:tcPr>
            <w:tcW w:w="900" w:type="dxa"/>
          </w:tcPr>
          <w:p w14:paraId="51E34E36" w14:textId="33325609" w:rsidR="00AD1AF0" w:rsidRPr="00016A7A" w:rsidRDefault="00AD1AF0" w:rsidP="00AD1AF0">
            <w:pPr>
              <w:tabs>
                <w:tab w:val="decimal" w:pos="616"/>
              </w:tabs>
              <w:spacing w:line="254" w:lineRule="exact"/>
              <w:rPr>
                <w:rFonts w:ascii="Arial" w:hAnsi="Arial" w:cs="Arial"/>
                <w:sz w:val="14"/>
                <w:szCs w:val="14"/>
                <w:cs/>
              </w:rPr>
            </w:pPr>
            <w:r w:rsidRPr="00AD1AF0">
              <w:rPr>
                <w:rFonts w:ascii="Arial" w:hAnsi="Arial" w:cs="Arial" w:hint="cs"/>
                <w:sz w:val="14"/>
                <w:szCs w:val="14"/>
              </w:rPr>
              <w:t>167,588</w:t>
            </w:r>
          </w:p>
        </w:tc>
        <w:tc>
          <w:tcPr>
            <w:tcW w:w="959" w:type="dxa"/>
          </w:tcPr>
          <w:p w14:paraId="183C3FAB" w14:textId="0CBE7FAA" w:rsidR="00AD1AF0" w:rsidRPr="00755546"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259,591</w:t>
            </w:r>
          </w:p>
        </w:tc>
        <w:tc>
          <w:tcPr>
            <w:tcW w:w="1000" w:type="dxa"/>
          </w:tcPr>
          <w:p w14:paraId="5A6332A0" w14:textId="03344B71" w:rsidR="00AD1AF0" w:rsidRPr="00755546"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167,588</w:t>
            </w:r>
          </w:p>
        </w:tc>
        <w:tc>
          <w:tcPr>
            <w:tcW w:w="869" w:type="dxa"/>
            <w:gridSpan w:val="3"/>
          </w:tcPr>
          <w:p w14:paraId="2A9A041C" w14:textId="087DB6E2" w:rsidR="00AD1AF0" w:rsidRPr="00755546" w:rsidRDefault="00AD1AF0" w:rsidP="00AD1AF0">
            <w:pPr>
              <w:tabs>
                <w:tab w:val="decimal" w:pos="735"/>
              </w:tabs>
              <w:spacing w:line="254" w:lineRule="exact"/>
              <w:rPr>
                <w:rFonts w:ascii="Arial" w:hAnsi="Arial" w:cs="Arial"/>
                <w:sz w:val="14"/>
                <w:szCs w:val="14"/>
              </w:rPr>
            </w:pPr>
            <w:r w:rsidRPr="00166364">
              <w:rPr>
                <w:rFonts w:ascii="Arial" w:hAnsi="Arial" w:cs="Arial"/>
                <w:sz w:val="14"/>
                <w:szCs w:val="14"/>
              </w:rPr>
              <w:t>259,591</w:t>
            </w:r>
          </w:p>
        </w:tc>
        <w:tc>
          <w:tcPr>
            <w:tcW w:w="2517" w:type="dxa"/>
            <w:gridSpan w:val="3"/>
          </w:tcPr>
          <w:p w14:paraId="719C73CB" w14:textId="5AA1A285" w:rsidR="00AD1AF0" w:rsidRPr="00755546" w:rsidRDefault="00AD1AF0" w:rsidP="00AD1AF0">
            <w:pPr>
              <w:tabs>
                <w:tab w:val="center" w:pos="8100"/>
              </w:tabs>
              <w:spacing w:line="254" w:lineRule="exact"/>
              <w:ind w:left="75" w:right="-105" w:hanging="75"/>
              <w:rPr>
                <w:rFonts w:ascii="Arial" w:hAnsi="Arial" w:cs="Arial"/>
                <w:sz w:val="14"/>
                <w:szCs w:val="14"/>
              </w:rPr>
            </w:pPr>
            <w:r>
              <w:rPr>
                <w:rFonts w:ascii="Arial" w:hAnsi="Arial" w:cs="Arial"/>
                <w:sz w:val="14"/>
                <w:szCs w:val="14"/>
              </w:rPr>
              <w:t>3.85%</w:t>
            </w:r>
            <w:r w:rsidRPr="004C3EDC">
              <w:rPr>
                <w:rFonts w:ascii="Arial" w:hAnsi="Arial" w:cs="Arial"/>
                <w:sz w:val="14"/>
                <w:szCs w:val="14"/>
              </w:rPr>
              <w:t xml:space="preserve"> -</w:t>
            </w:r>
            <w:r>
              <w:rPr>
                <w:rFonts w:ascii="Arial" w:hAnsi="Arial" w:cs="Arial"/>
                <w:sz w:val="14"/>
                <w:szCs w:val="14"/>
              </w:rPr>
              <w:t xml:space="preserve"> 5.50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r w:rsidRPr="004C3EDC">
              <w:rPr>
                <w:rFonts w:ascii="Arial" w:hAnsi="Arial" w:cs="Arial"/>
                <w:sz w:val="14"/>
                <w:szCs w:val="14"/>
              </w:rPr>
              <w:t>(20</w:t>
            </w:r>
            <w:r>
              <w:rPr>
                <w:rFonts w:ascii="Arial" w:hAnsi="Arial" w:cs="Arial"/>
                <w:sz w:val="14"/>
                <w:szCs w:val="14"/>
              </w:rPr>
              <w:t>20</w:t>
            </w:r>
            <w:r w:rsidRPr="004C3EDC">
              <w:rPr>
                <w:rFonts w:ascii="Arial" w:hAnsi="Arial" w:cs="Arial"/>
                <w:sz w:val="14"/>
                <w:szCs w:val="14"/>
              </w:rPr>
              <w:t xml:space="preserve">: </w:t>
            </w:r>
            <w:r>
              <w:rPr>
                <w:rFonts w:ascii="Arial" w:hAnsi="Arial" w:cs="Arial"/>
                <w:sz w:val="14"/>
                <w:szCs w:val="14"/>
              </w:rPr>
              <w:t>3.43%</w:t>
            </w:r>
            <w:r w:rsidRPr="004C3EDC">
              <w:rPr>
                <w:rFonts w:ascii="Arial" w:hAnsi="Arial" w:cs="Arial"/>
                <w:sz w:val="14"/>
                <w:szCs w:val="14"/>
              </w:rPr>
              <w:t xml:space="preserve"> -</w:t>
            </w:r>
            <w:r>
              <w:rPr>
                <w:rFonts w:ascii="Arial" w:hAnsi="Arial" w:cs="Arial"/>
                <w:sz w:val="14"/>
                <w:szCs w:val="14"/>
              </w:rPr>
              <w:t xml:space="preserve"> 5.00</w:t>
            </w:r>
            <w:r w:rsidRPr="004C3EDC">
              <w:rPr>
                <w:rFonts w:ascii="Arial" w:hAnsi="Arial" w:cs="Arial"/>
                <w:sz w:val="14"/>
                <w:szCs w:val="14"/>
              </w:rPr>
              <w:t>%</w:t>
            </w:r>
            <w:r>
              <w:rPr>
                <w:rFonts w:ascii="Arial" w:hAnsi="Arial" w:cs="Arial"/>
                <w:sz w:val="14"/>
                <w:szCs w:val="14"/>
              </w:rPr>
              <w:t xml:space="preserve"> per annum</w:t>
            </w:r>
            <w:r w:rsidRPr="004C3EDC">
              <w:rPr>
                <w:rFonts w:ascii="Arial" w:hAnsi="Arial" w:cs="Arial"/>
                <w:sz w:val="14"/>
                <w:szCs w:val="14"/>
              </w:rPr>
              <w:t>)</w:t>
            </w:r>
          </w:p>
        </w:tc>
      </w:tr>
      <w:tr w:rsidR="00AD1AF0" w:rsidRPr="001C44D0" w14:paraId="12022812" w14:textId="77777777" w:rsidTr="003738E0">
        <w:trPr>
          <w:gridAfter w:val="1"/>
          <w:wAfter w:w="14" w:type="dxa"/>
        </w:trPr>
        <w:tc>
          <w:tcPr>
            <w:tcW w:w="3058" w:type="dxa"/>
          </w:tcPr>
          <w:p w14:paraId="52E2D7D1" w14:textId="4E7A65C8" w:rsidR="00AD1AF0" w:rsidRDefault="00AD1AF0" w:rsidP="00AD1AF0">
            <w:pPr>
              <w:spacing w:line="254" w:lineRule="exact"/>
              <w:ind w:left="162" w:hanging="162"/>
              <w:jc w:val="both"/>
              <w:rPr>
                <w:rFonts w:ascii="Arial" w:hAnsi="Arial" w:cs="Arial"/>
                <w:sz w:val="14"/>
                <w:szCs w:val="14"/>
              </w:rPr>
            </w:pPr>
            <w:r w:rsidRPr="00AF3EDD">
              <w:rPr>
                <w:rFonts w:ascii="Arial" w:hAnsi="Arial" w:cs="Arial"/>
                <w:sz w:val="14"/>
                <w:szCs w:val="14"/>
              </w:rPr>
              <w:t>Dividend received</w:t>
            </w:r>
          </w:p>
        </w:tc>
        <w:tc>
          <w:tcPr>
            <w:tcW w:w="900" w:type="dxa"/>
          </w:tcPr>
          <w:p w14:paraId="637E4E2E" w14:textId="083EE7C0" w:rsidR="00AD1AF0" w:rsidRPr="00016A7A"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tcPr>
          <w:p w14:paraId="7F8A3211" w14:textId="6341B6C9" w:rsidR="00AD1AF0" w:rsidRPr="00755546"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cs/>
              </w:rPr>
              <w:t>-</w:t>
            </w:r>
          </w:p>
        </w:tc>
        <w:tc>
          <w:tcPr>
            <w:tcW w:w="1000" w:type="dxa"/>
          </w:tcPr>
          <w:p w14:paraId="73AFC3F0" w14:textId="6B0E386D" w:rsidR="00AD1AF0" w:rsidRPr="00755546"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10,500</w:t>
            </w:r>
          </w:p>
        </w:tc>
        <w:tc>
          <w:tcPr>
            <w:tcW w:w="869" w:type="dxa"/>
            <w:gridSpan w:val="3"/>
          </w:tcPr>
          <w:p w14:paraId="38FCC181" w14:textId="26528D36" w:rsidR="00AD1AF0" w:rsidRPr="00755546" w:rsidRDefault="00AD1AF0" w:rsidP="00AD1AF0">
            <w:pPr>
              <w:tabs>
                <w:tab w:val="decimal" w:pos="735"/>
              </w:tabs>
              <w:spacing w:line="254" w:lineRule="exact"/>
              <w:rPr>
                <w:rFonts w:ascii="Arial" w:hAnsi="Arial" w:cs="Arial"/>
                <w:sz w:val="14"/>
                <w:szCs w:val="14"/>
              </w:rPr>
            </w:pPr>
            <w:r w:rsidRPr="00716724">
              <w:rPr>
                <w:rFonts w:ascii="Arial" w:hAnsi="Arial" w:cs="Arial"/>
                <w:sz w:val="14"/>
                <w:szCs w:val="14"/>
              </w:rPr>
              <w:t>202,730</w:t>
            </w:r>
          </w:p>
        </w:tc>
        <w:tc>
          <w:tcPr>
            <w:tcW w:w="2517" w:type="dxa"/>
            <w:gridSpan w:val="3"/>
          </w:tcPr>
          <w:p w14:paraId="53983A51" w14:textId="45B15D3A" w:rsidR="00AD1AF0" w:rsidRDefault="00AD1AF0" w:rsidP="00AD1AF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As declared</w:t>
            </w:r>
          </w:p>
        </w:tc>
      </w:tr>
      <w:tr w:rsidR="00AD1AF0" w:rsidRPr="001C44D0" w14:paraId="7719E2A2" w14:textId="77777777" w:rsidTr="003738E0">
        <w:trPr>
          <w:gridAfter w:val="1"/>
          <w:wAfter w:w="14" w:type="dxa"/>
        </w:trPr>
        <w:tc>
          <w:tcPr>
            <w:tcW w:w="3058" w:type="dxa"/>
          </w:tcPr>
          <w:p w14:paraId="1DEF9F23" w14:textId="1279FC51" w:rsidR="00AD1AF0" w:rsidRPr="00AF3EDD" w:rsidRDefault="00AD1AF0" w:rsidP="00AD1AF0">
            <w:pPr>
              <w:spacing w:line="254" w:lineRule="exact"/>
              <w:ind w:left="162" w:hanging="162"/>
              <w:rPr>
                <w:rFonts w:ascii="Arial" w:hAnsi="Arial" w:cs="Arial"/>
                <w:sz w:val="14"/>
                <w:szCs w:val="14"/>
              </w:rPr>
            </w:pPr>
            <w:r>
              <w:rPr>
                <w:rFonts w:ascii="Arial" w:hAnsi="Arial" w:cs="Browallia New"/>
                <w:sz w:val="14"/>
                <w:szCs w:val="17"/>
              </w:rPr>
              <w:t>Purchase of bill of exchange</w:t>
            </w:r>
          </w:p>
        </w:tc>
        <w:tc>
          <w:tcPr>
            <w:tcW w:w="900" w:type="dxa"/>
          </w:tcPr>
          <w:p w14:paraId="0CB8D437" w14:textId="1B978DA9" w:rsidR="00AD1AF0" w:rsidRPr="00016A7A"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cs/>
              </w:rPr>
              <w:t>-</w:t>
            </w:r>
          </w:p>
        </w:tc>
        <w:tc>
          <w:tcPr>
            <w:tcW w:w="959" w:type="dxa"/>
          </w:tcPr>
          <w:p w14:paraId="29B1F4EF" w14:textId="5C35A87A" w:rsidR="00AD1AF0" w:rsidRPr="00755546"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687,647</w:t>
            </w:r>
          </w:p>
        </w:tc>
        <w:tc>
          <w:tcPr>
            <w:tcW w:w="1000" w:type="dxa"/>
          </w:tcPr>
          <w:p w14:paraId="2B0E3C15" w14:textId="118D3567" w:rsidR="00AD1AF0" w:rsidRPr="00755546"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cs/>
              </w:rPr>
              <w:t>-</w:t>
            </w:r>
          </w:p>
        </w:tc>
        <w:tc>
          <w:tcPr>
            <w:tcW w:w="869" w:type="dxa"/>
            <w:gridSpan w:val="3"/>
          </w:tcPr>
          <w:p w14:paraId="5C23C180" w14:textId="3C701763" w:rsidR="00AD1AF0" w:rsidRPr="00755546" w:rsidRDefault="00AD1AF0" w:rsidP="00AD1AF0">
            <w:pPr>
              <w:tabs>
                <w:tab w:val="decimal" w:pos="735"/>
              </w:tabs>
              <w:spacing w:line="254" w:lineRule="exact"/>
              <w:rPr>
                <w:rFonts w:ascii="Arial" w:hAnsi="Arial" w:cs="Arial"/>
                <w:sz w:val="14"/>
                <w:szCs w:val="14"/>
              </w:rPr>
            </w:pPr>
            <w:r w:rsidRPr="00716724">
              <w:rPr>
                <w:rFonts w:ascii="Arial" w:hAnsi="Arial" w:cs="Arial"/>
                <w:sz w:val="14"/>
                <w:szCs w:val="14"/>
              </w:rPr>
              <w:t>687,647</w:t>
            </w:r>
          </w:p>
        </w:tc>
        <w:tc>
          <w:tcPr>
            <w:tcW w:w="2517" w:type="dxa"/>
            <w:gridSpan w:val="3"/>
          </w:tcPr>
          <w:p w14:paraId="62C33D77" w14:textId="47F6068D" w:rsidR="00AD1AF0" w:rsidRPr="00755546" w:rsidRDefault="00AD1AF0" w:rsidP="00AD1AF0">
            <w:pPr>
              <w:tabs>
                <w:tab w:val="center" w:pos="8100"/>
              </w:tabs>
              <w:spacing w:line="254" w:lineRule="exact"/>
              <w:ind w:left="75" w:right="-105" w:hanging="75"/>
              <w:rPr>
                <w:rFonts w:ascii="Arial" w:hAnsi="Arial" w:cs="Arial"/>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AD1AF0" w:rsidRPr="001C44D0" w14:paraId="6996E2FF" w14:textId="77777777" w:rsidTr="003738E0">
        <w:trPr>
          <w:gridAfter w:val="1"/>
          <w:wAfter w:w="14" w:type="dxa"/>
        </w:trPr>
        <w:tc>
          <w:tcPr>
            <w:tcW w:w="3058" w:type="dxa"/>
          </w:tcPr>
          <w:p w14:paraId="698B0687" w14:textId="04EE8942" w:rsidR="00AD1AF0" w:rsidRDefault="00AD1AF0" w:rsidP="00AD1AF0">
            <w:pPr>
              <w:spacing w:line="254" w:lineRule="exact"/>
              <w:ind w:left="162" w:hanging="162"/>
              <w:rPr>
                <w:rFonts w:ascii="Arial" w:hAnsi="Arial" w:cs="Browallia New"/>
                <w:sz w:val="14"/>
                <w:szCs w:val="17"/>
              </w:rPr>
            </w:pPr>
            <w:r w:rsidRPr="009531C3">
              <w:rPr>
                <w:rFonts w:ascii="Arial" w:hAnsi="Arial" w:cs="Browallia New"/>
                <w:sz w:val="14"/>
                <w:szCs w:val="17"/>
              </w:rPr>
              <w:t>Land acquisition income</w:t>
            </w:r>
          </w:p>
        </w:tc>
        <w:tc>
          <w:tcPr>
            <w:tcW w:w="900" w:type="dxa"/>
          </w:tcPr>
          <w:p w14:paraId="15865D8F" w14:textId="7146652A" w:rsidR="00AD1AF0" w:rsidRPr="00016A7A"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rPr>
              <w:t>10,081</w:t>
            </w:r>
          </w:p>
        </w:tc>
        <w:tc>
          <w:tcPr>
            <w:tcW w:w="959" w:type="dxa"/>
          </w:tcPr>
          <w:p w14:paraId="5EBFFBBB" w14:textId="116114E5" w:rsidR="00AD1AF0" w:rsidRPr="00716724"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w:t>
            </w:r>
          </w:p>
        </w:tc>
        <w:tc>
          <w:tcPr>
            <w:tcW w:w="1000" w:type="dxa"/>
          </w:tcPr>
          <w:p w14:paraId="06292B66" w14:textId="546B4A64" w:rsidR="00AD1AF0" w:rsidRPr="00755546" w:rsidRDefault="00AD1AF0" w:rsidP="00AD1AF0">
            <w:pPr>
              <w:tabs>
                <w:tab w:val="decimal" w:pos="735"/>
              </w:tabs>
              <w:spacing w:line="254" w:lineRule="exact"/>
              <w:rPr>
                <w:rFonts w:ascii="Arial" w:hAnsi="Arial" w:cs="Arial"/>
                <w:sz w:val="14"/>
                <w:szCs w:val="14"/>
              </w:rPr>
            </w:pPr>
            <w:r w:rsidRPr="00AD1AF0">
              <w:rPr>
                <w:rFonts w:ascii="Arial" w:hAnsi="Arial" w:cs="Arial" w:hint="cs"/>
                <w:sz w:val="14"/>
                <w:szCs w:val="14"/>
              </w:rPr>
              <w:t>20,161</w:t>
            </w:r>
          </w:p>
        </w:tc>
        <w:tc>
          <w:tcPr>
            <w:tcW w:w="869" w:type="dxa"/>
            <w:gridSpan w:val="3"/>
          </w:tcPr>
          <w:p w14:paraId="7472A232" w14:textId="2D791E0D" w:rsidR="00AD1AF0" w:rsidRPr="00716724" w:rsidRDefault="00AD1AF0" w:rsidP="00AD1AF0">
            <w:pPr>
              <w:tabs>
                <w:tab w:val="decimal" w:pos="735"/>
              </w:tabs>
              <w:spacing w:line="254" w:lineRule="exact"/>
              <w:rPr>
                <w:rFonts w:ascii="Arial" w:hAnsi="Arial" w:cs="Arial"/>
                <w:sz w:val="14"/>
                <w:szCs w:val="14"/>
              </w:rPr>
            </w:pPr>
            <w:r w:rsidRPr="00166364">
              <w:rPr>
                <w:rFonts w:ascii="Arial" w:hAnsi="Arial" w:cs="Arial"/>
                <w:sz w:val="14"/>
                <w:szCs w:val="14"/>
              </w:rPr>
              <w:t>-</w:t>
            </w:r>
          </w:p>
        </w:tc>
        <w:tc>
          <w:tcPr>
            <w:tcW w:w="2517" w:type="dxa"/>
            <w:gridSpan w:val="3"/>
          </w:tcPr>
          <w:p w14:paraId="6CC55691" w14:textId="2CFE6C90" w:rsidR="00AD1AF0" w:rsidRPr="00755546" w:rsidRDefault="00F9180F" w:rsidP="00AD1AF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Based on agreement</w:t>
            </w:r>
          </w:p>
        </w:tc>
      </w:tr>
      <w:tr w:rsidR="00320EEF" w:rsidRPr="001C44D0" w14:paraId="7E56CC64" w14:textId="77777777" w:rsidTr="003738E0">
        <w:trPr>
          <w:gridAfter w:val="1"/>
          <w:wAfter w:w="14" w:type="dxa"/>
        </w:trPr>
        <w:tc>
          <w:tcPr>
            <w:tcW w:w="3058" w:type="dxa"/>
          </w:tcPr>
          <w:p w14:paraId="075E0F0D" w14:textId="77777777" w:rsidR="00320EEF" w:rsidRPr="009531C3" w:rsidRDefault="00320EEF" w:rsidP="00AD1AF0">
            <w:pPr>
              <w:spacing w:line="254" w:lineRule="exact"/>
              <w:ind w:left="162" w:hanging="162"/>
              <w:rPr>
                <w:rFonts w:ascii="Arial" w:hAnsi="Arial" w:cs="Browallia New"/>
                <w:sz w:val="14"/>
                <w:szCs w:val="17"/>
              </w:rPr>
            </w:pPr>
          </w:p>
        </w:tc>
        <w:tc>
          <w:tcPr>
            <w:tcW w:w="900" w:type="dxa"/>
          </w:tcPr>
          <w:p w14:paraId="3E740771" w14:textId="77777777" w:rsidR="00320EEF" w:rsidRPr="00AD1AF0" w:rsidRDefault="00320EEF" w:rsidP="00AD1AF0">
            <w:pPr>
              <w:tabs>
                <w:tab w:val="decimal" w:pos="616"/>
              </w:tabs>
              <w:spacing w:line="254" w:lineRule="exact"/>
              <w:rPr>
                <w:rFonts w:ascii="Arial" w:hAnsi="Arial" w:cs="Arial"/>
                <w:sz w:val="14"/>
                <w:szCs w:val="14"/>
              </w:rPr>
            </w:pPr>
          </w:p>
        </w:tc>
        <w:tc>
          <w:tcPr>
            <w:tcW w:w="959" w:type="dxa"/>
          </w:tcPr>
          <w:p w14:paraId="044E49DA" w14:textId="77777777" w:rsidR="00320EEF" w:rsidRPr="00AD1AF0" w:rsidRDefault="00320EEF" w:rsidP="00AD1AF0">
            <w:pPr>
              <w:tabs>
                <w:tab w:val="decimal" w:pos="705"/>
              </w:tabs>
              <w:spacing w:line="254" w:lineRule="exact"/>
              <w:rPr>
                <w:rFonts w:ascii="Arial" w:hAnsi="Arial" w:cs="Arial"/>
                <w:sz w:val="14"/>
                <w:szCs w:val="14"/>
              </w:rPr>
            </w:pPr>
          </w:p>
        </w:tc>
        <w:tc>
          <w:tcPr>
            <w:tcW w:w="1000" w:type="dxa"/>
          </w:tcPr>
          <w:p w14:paraId="4A73F4D4" w14:textId="77777777" w:rsidR="00320EEF" w:rsidRPr="00AD1AF0" w:rsidRDefault="00320EEF" w:rsidP="00AD1AF0">
            <w:pPr>
              <w:tabs>
                <w:tab w:val="decimal" w:pos="735"/>
              </w:tabs>
              <w:spacing w:line="254" w:lineRule="exact"/>
              <w:rPr>
                <w:rFonts w:ascii="Arial" w:hAnsi="Arial" w:cs="Arial"/>
                <w:sz w:val="14"/>
                <w:szCs w:val="14"/>
              </w:rPr>
            </w:pPr>
          </w:p>
        </w:tc>
        <w:tc>
          <w:tcPr>
            <w:tcW w:w="869" w:type="dxa"/>
            <w:gridSpan w:val="3"/>
          </w:tcPr>
          <w:p w14:paraId="5D84518A" w14:textId="77777777" w:rsidR="00320EEF" w:rsidRPr="00166364" w:rsidRDefault="00320EEF" w:rsidP="00AD1AF0">
            <w:pPr>
              <w:tabs>
                <w:tab w:val="decimal" w:pos="735"/>
              </w:tabs>
              <w:spacing w:line="254" w:lineRule="exact"/>
              <w:rPr>
                <w:rFonts w:ascii="Arial" w:hAnsi="Arial" w:cs="Arial"/>
                <w:sz w:val="14"/>
                <w:szCs w:val="14"/>
              </w:rPr>
            </w:pPr>
          </w:p>
        </w:tc>
        <w:tc>
          <w:tcPr>
            <w:tcW w:w="2517" w:type="dxa"/>
            <w:gridSpan w:val="3"/>
          </w:tcPr>
          <w:p w14:paraId="383903E2" w14:textId="77777777" w:rsidR="00320EEF" w:rsidRPr="00755546" w:rsidRDefault="00320EEF" w:rsidP="00AD1AF0">
            <w:pPr>
              <w:tabs>
                <w:tab w:val="center" w:pos="8100"/>
              </w:tabs>
              <w:spacing w:line="254" w:lineRule="exact"/>
              <w:ind w:left="75" w:right="-105" w:hanging="75"/>
              <w:rPr>
                <w:rFonts w:ascii="Arial" w:hAnsi="Arial" w:cs="Arial"/>
                <w:sz w:val="14"/>
                <w:szCs w:val="14"/>
              </w:rPr>
            </w:pPr>
          </w:p>
        </w:tc>
      </w:tr>
      <w:tr w:rsidR="00AD1AF0" w:rsidRPr="001C44D0" w14:paraId="0874FE7B" w14:textId="77777777" w:rsidTr="00C507FD">
        <w:trPr>
          <w:gridAfter w:val="1"/>
          <w:wAfter w:w="14" w:type="dxa"/>
        </w:trPr>
        <w:tc>
          <w:tcPr>
            <w:tcW w:w="3058" w:type="dxa"/>
          </w:tcPr>
          <w:p w14:paraId="439354D0" w14:textId="0637241B" w:rsidR="00AD1AF0" w:rsidRPr="00016A7A" w:rsidRDefault="00AD1AF0" w:rsidP="00AD1AF0">
            <w:pPr>
              <w:tabs>
                <w:tab w:val="decimal" w:pos="522"/>
              </w:tabs>
              <w:spacing w:line="254" w:lineRule="exact"/>
              <w:jc w:val="both"/>
              <w:rPr>
                <w:rFonts w:ascii="Arial" w:hAnsi="Arial" w:cs="Arial"/>
                <w:sz w:val="14"/>
                <w:szCs w:val="14"/>
              </w:rPr>
            </w:pPr>
            <w:r w:rsidRPr="004B3FC8">
              <w:rPr>
                <w:rFonts w:ascii="Arial" w:hAnsi="Arial" w:cs="Arial"/>
                <w:b/>
                <w:bCs/>
                <w:sz w:val="14"/>
                <w:szCs w:val="14"/>
                <w:u w:val="single"/>
              </w:rPr>
              <w:lastRenderedPageBreak/>
              <w:t xml:space="preserve">Transactions with </w:t>
            </w:r>
            <w:r>
              <w:rPr>
                <w:rFonts w:ascii="Arial" w:hAnsi="Arial" w:cs="Browallia New"/>
                <w:b/>
                <w:bCs/>
                <w:sz w:val="14"/>
                <w:szCs w:val="17"/>
                <w:u w:val="single"/>
              </w:rPr>
              <w:t>associates</w:t>
            </w:r>
          </w:p>
        </w:tc>
        <w:tc>
          <w:tcPr>
            <w:tcW w:w="900" w:type="dxa"/>
          </w:tcPr>
          <w:p w14:paraId="062992EC" w14:textId="77777777" w:rsidR="00AD1AF0" w:rsidRPr="00016A7A" w:rsidRDefault="00AD1AF0" w:rsidP="00AD1AF0">
            <w:pPr>
              <w:tabs>
                <w:tab w:val="decimal" w:pos="616"/>
              </w:tabs>
              <w:spacing w:line="254" w:lineRule="exact"/>
              <w:rPr>
                <w:rFonts w:ascii="Arial" w:hAnsi="Arial" w:cs="Arial"/>
                <w:sz w:val="14"/>
                <w:szCs w:val="14"/>
              </w:rPr>
            </w:pPr>
          </w:p>
        </w:tc>
        <w:tc>
          <w:tcPr>
            <w:tcW w:w="959" w:type="dxa"/>
          </w:tcPr>
          <w:p w14:paraId="03F615AB" w14:textId="77777777" w:rsidR="00AD1AF0" w:rsidRPr="00755546" w:rsidRDefault="00AD1AF0" w:rsidP="00AD1AF0">
            <w:pPr>
              <w:tabs>
                <w:tab w:val="decimal" w:pos="705"/>
              </w:tabs>
              <w:spacing w:line="254" w:lineRule="exact"/>
              <w:rPr>
                <w:rFonts w:ascii="Arial" w:hAnsi="Arial" w:cs="Arial"/>
                <w:sz w:val="14"/>
                <w:szCs w:val="14"/>
              </w:rPr>
            </w:pPr>
          </w:p>
        </w:tc>
        <w:tc>
          <w:tcPr>
            <w:tcW w:w="1000" w:type="dxa"/>
          </w:tcPr>
          <w:p w14:paraId="12AA01DD" w14:textId="77777777" w:rsidR="00AD1AF0" w:rsidRPr="00755546" w:rsidRDefault="00AD1AF0" w:rsidP="00AD1AF0">
            <w:pPr>
              <w:tabs>
                <w:tab w:val="decimal" w:pos="735"/>
              </w:tabs>
              <w:spacing w:line="254" w:lineRule="exact"/>
              <w:rPr>
                <w:rFonts w:ascii="Arial" w:hAnsi="Arial" w:cs="Arial"/>
                <w:sz w:val="14"/>
                <w:szCs w:val="14"/>
                <w:cs/>
              </w:rPr>
            </w:pPr>
          </w:p>
        </w:tc>
        <w:tc>
          <w:tcPr>
            <w:tcW w:w="869" w:type="dxa"/>
            <w:gridSpan w:val="3"/>
          </w:tcPr>
          <w:p w14:paraId="1F162C5E" w14:textId="77777777" w:rsidR="00AD1AF0" w:rsidRPr="00755546" w:rsidRDefault="00AD1AF0" w:rsidP="00AD1AF0">
            <w:pPr>
              <w:tabs>
                <w:tab w:val="decimal" w:pos="735"/>
              </w:tabs>
              <w:spacing w:line="254" w:lineRule="exact"/>
              <w:rPr>
                <w:rFonts w:ascii="Arial" w:hAnsi="Arial" w:cs="Arial"/>
                <w:sz w:val="14"/>
                <w:szCs w:val="14"/>
              </w:rPr>
            </w:pPr>
          </w:p>
        </w:tc>
        <w:tc>
          <w:tcPr>
            <w:tcW w:w="2517" w:type="dxa"/>
            <w:gridSpan w:val="3"/>
          </w:tcPr>
          <w:p w14:paraId="30B0C4A7" w14:textId="77777777" w:rsidR="00AD1AF0" w:rsidRPr="00755546" w:rsidRDefault="00AD1AF0" w:rsidP="00AD1AF0">
            <w:pPr>
              <w:tabs>
                <w:tab w:val="center" w:pos="8100"/>
              </w:tabs>
              <w:spacing w:line="254" w:lineRule="exact"/>
              <w:ind w:left="75" w:right="-49" w:hanging="75"/>
              <w:rPr>
                <w:rFonts w:ascii="Arial" w:hAnsi="Arial" w:cs="Arial"/>
                <w:sz w:val="14"/>
                <w:szCs w:val="14"/>
              </w:rPr>
            </w:pPr>
          </w:p>
        </w:tc>
      </w:tr>
      <w:tr w:rsidR="00AD1AF0" w:rsidRPr="001C44D0" w14:paraId="0A2CA4CC" w14:textId="77777777" w:rsidTr="003738E0">
        <w:trPr>
          <w:gridAfter w:val="1"/>
          <w:wAfter w:w="14" w:type="dxa"/>
        </w:trPr>
        <w:tc>
          <w:tcPr>
            <w:tcW w:w="3058" w:type="dxa"/>
          </w:tcPr>
          <w:p w14:paraId="446FC6D8" w14:textId="171E19AF" w:rsidR="00AD1AF0" w:rsidRPr="005C07BF" w:rsidRDefault="00AD1AF0" w:rsidP="00AD1AF0">
            <w:pPr>
              <w:spacing w:line="254" w:lineRule="exact"/>
              <w:ind w:left="162" w:hanging="162"/>
              <w:rPr>
                <w:rFonts w:ascii="Arial" w:hAnsi="Arial" w:cs="Browallia New"/>
                <w:sz w:val="14"/>
                <w:szCs w:val="17"/>
              </w:rPr>
            </w:pPr>
            <w:r w:rsidRPr="004C3EDC">
              <w:rPr>
                <w:rFonts w:ascii="Arial" w:hAnsi="Arial" w:cs="Arial"/>
                <w:sz w:val="14"/>
                <w:szCs w:val="14"/>
              </w:rPr>
              <w:t>Revenues from projects for rent</w:t>
            </w:r>
          </w:p>
        </w:tc>
        <w:tc>
          <w:tcPr>
            <w:tcW w:w="900" w:type="dxa"/>
          </w:tcPr>
          <w:p w14:paraId="0F2C1693" w14:textId="3311B6D2" w:rsidR="00AD1AF0" w:rsidRPr="00166364" w:rsidRDefault="00AD1AF0" w:rsidP="00AD1AF0">
            <w:pPr>
              <w:tabs>
                <w:tab w:val="decimal" w:pos="616"/>
              </w:tabs>
              <w:spacing w:line="254" w:lineRule="exact"/>
              <w:rPr>
                <w:rFonts w:ascii="Arial" w:hAnsi="Arial" w:cs="Arial"/>
                <w:sz w:val="14"/>
                <w:szCs w:val="14"/>
              </w:rPr>
            </w:pPr>
            <w:r w:rsidRPr="00AD1AF0">
              <w:rPr>
                <w:rFonts w:ascii="Arial" w:hAnsi="Arial" w:cs="Arial" w:hint="cs"/>
                <w:sz w:val="14"/>
                <w:szCs w:val="14"/>
              </w:rPr>
              <w:t>2,463</w:t>
            </w:r>
          </w:p>
        </w:tc>
        <w:tc>
          <w:tcPr>
            <w:tcW w:w="959" w:type="dxa"/>
          </w:tcPr>
          <w:p w14:paraId="296AD188" w14:textId="01D7739C" w:rsidR="00AD1AF0" w:rsidRPr="00755546" w:rsidRDefault="00AD1AF0" w:rsidP="00AD1AF0">
            <w:pPr>
              <w:tabs>
                <w:tab w:val="decimal" w:pos="705"/>
              </w:tabs>
              <w:spacing w:line="254" w:lineRule="exact"/>
              <w:rPr>
                <w:rFonts w:ascii="Arial" w:hAnsi="Arial" w:cs="Arial"/>
                <w:sz w:val="14"/>
                <w:szCs w:val="14"/>
              </w:rPr>
            </w:pPr>
            <w:r w:rsidRPr="00AD1AF0">
              <w:rPr>
                <w:rFonts w:ascii="Arial" w:hAnsi="Arial" w:cs="Arial" w:hint="cs"/>
                <w:sz w:val="14"/>
                <w:szCs w:val="14"/>
              </w:rPr>
              <w:t>284</w:t>
            </w:r>
          </w:p>
        </w:tc>
        <w:tc>
          <w:tcPr>
            <w:tcW w:w="1000" w:type="dxa"/>
          </w:tcPr>
          <w:p w14:paraId="01F516DE" w14:textId="417AC8CA" w:rsidR="00AD1AF0" w:rsidRPr="00755546" w:rsidRDefault="00AD1AF0" w:rsidP="00AD1AF0">
            <w:pPr>
              <w:tabs>
                <w:tab w:val="decimal" w:pos="735"/>
              </w:tabs>
              <w:spacing w:line="254" w:lineRule="exact"/>
              <w:rPr>
                <w:rFonts w:ascii="Arial" w:hAnsi="Arial" w:cs="Arial"/>
                <w:sz w:val="14"/>
                <w:szCs w:val="14"/>
                <w:cs/>
              </w:rPr>
            </w:pPr>
            <w:r w:rsidRPr="00AD1AF0">
              <w:rPr>
                <w:rFonts w:ascii="Arial" w:hAnsi="Arial" w:cs="Arial" w:hint="cs"/>
                <w:sz w:val="14"/>
                <w:szCs w:val="14"/>
              </w:rPr>
              <w:t>2,463</w:t>
            </w:r>
          </w:p>
        </w:tc>
        <w:tc>
          <w:tcPr>
            <w:tcW w:w="869" w:type="dxa"/>
            <w:gridSpan w:val="3"/>
          </w:tcPr>
          <w:p w14:paraId="327AE890" w14:textId="6EA44D55" w:rsidR="00AD1AF0" w:rsidRPr="00C71865" w:rsidRDefault="00AD1AF0" w:rsidP="00AD1AF0">
            <w:pPr>
              <w:tabs>
                <w:tab w:val="decimal" w:pos="735"/>
              </w:tabs>
              <w:spacing w:line="254" w:lineRule="exact"/>
              <w:rPr>
                <w:rFonts w:ascii="Arial" w:hAnsi="Arial" w:cs="Arial"/>
                <w:sz w:val="14"/>
                <w:szCs w:val="14"/>
              </w:rPr>
            </w:pPr>
            <w:r w:rsidRPr="00166364">
              <w:rPr>
                <w:rFonts w:ascii="Arial" w:hAnsi="Arial" w:cs="Arial"/>
                <w:sz w:val="14"/>
                <w:szCs w:val="14"/>
              </w:rPr>
              <w:t>284</w:t>
            </w:r>
          </w:p>
        </w:tc>
        <w:tc>
          <w:tcPr>
            <w:tcW w:w="2517" w:type="dxa"/>
            <w:gridSpan w:val="3"/>
          </w:tcPr>
          <w:p w14:paraId="3038B2B5" w14:textId="0BC14AD0" w:rsidR="00AD1AF0" w:rsidRPr="00425CEE" w:rsidRDefault="00AD1AF0" w:rsidP="00AD1AF0">
            <w:pPr>
              <w:tabs>
                <w:tab w:val="center" w:pos="8100"/>
              </w:tabs>
              <w:spacing w:line="254" w:lineRule="exact"/>
              <w:ind w:left="75" w:right="-105" w:hanging="75"/>
              <w:rPr>
                <w:rFonts w:ascii="Arial" w:hAnsi="Arial" w:cstheme="minorBidi"/>
                <w:sz w:val="14"/>
                <w:szCs w:val="14"/>
              </w:rPr>
            </w:pPr>
            <w:r w:rsidRPr="00C93336">
              <w:rPr>
                <w:rFonts w:ascii="Arial" w:hAnsi="Arial" w:cstheme="minorBidi"/>
                <w:sz w:val="14"/>
                <w:szCs w:val="14"/>
              </w:rPr>
              <w:t>Rental rate given to general customers</w:t>
            </w:r>
          </w:p>
        </w:tc>
      </w:tr>
      <w:tr w:rsidR="00AD1AF0" w:rsidRPr="00755546" w14:paraId="50D42128" w14:textId="77777777" w:rsidTr="00350305">
        <w:trPr>
          <w:gridAfter w:val="1"/>
          <w:wAfter w:w="14" w:type="dxa"/>
        </w:trPr>
        <w:tc>
          <w:tcPr>
            <w:tcW w:w="3058" w:type="dxa"/>
          </w:tcPr>
          <w:p w14:paraId="30985F02" w14:textId="77777777" w:rsidR="00AD1AF0" w:rsidRDefault="00AD1AF0" w:rsidP="00AD1AF0">
            <w:pPr>
              <w:spacing w:line="254" w:lineRule="exact"/>
              <w:ind w:left="162" w:hanging="162"/>
              <w:rPr>
                <w:rFonts w:ascii="Arial" w:hAnsi="Arial" w:cs="Arial"/>
                <w:sz w:val="14"/>
                <w:szCs w:val="14"/>
              </w:rPr>
            </w:pPr>
            <w:r w:rsidRPr="0017554C">
              <w:rPr>
                <w:rFonts w:ascii="Arial" w:hAnsi="Arial" w:cs="Arial"/>
                <w:sz w:val="14"/>
                <w:szCs w:val="14"/>
              </w:rPr>
              <w:t>Commission expenses</w:t>
            </w:r>
          </w:p>
        </w:tc>
        <w:tc>
          <w:tcPr>
            <w:tcW w:w="900" w:type="dxa"/>
          </w:tcPr>
          <w:p w14:paraId="6081964F" w14:textId="2CF7A7A3" w:rsidR="00AD1AF0" w:rsidRPr="00016A7A"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3,578</w:t>
            </w:r>
          </w:p>
        </w:tc>
        <w:tc>
          <w:tcPr>
            <w:tcW w:w="959" w:type="dxa"/>
          </w:tcPr>
          <w:p w14:paraId="66703295" w14:textId="3C850468" w:rsidR="00AD1AF0"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6,281</w:t>
            </w:r>
          </w:p>
        </w:tc>
        <w:tc>
          <w:tcPr>
            <w:tcW w:w="1000" w:type="dxa"/>
          </w:tcPr>
          <w:p w14:paraId="79516ED1" w14:textId="5606E318" w:rsidR="00AD1AF0" w:rsidRPr="00755546"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1,150</w:t>
            </w:r>
          </w:p>
        </w:tc>
        <w:tc>
          <w:tcPr>
            <w:tcW w:w="869" w:type="dxa"/>
            <w:gridSpan w:val="3"/>
          </w:tcPr>
          <w:p w14:paraId="44154F52" w14:textId="77777777" w:rsidR="00AD1AF0" w:rsidRPr="00C71865" w:rsidRDefault="00AD1AF0" w:rsidP="00AD1AF0">
            <w:pPr>
              <w:tabs>
                <w:tab w:val="decimal" w:pos="680"/>
              </w:tabs>
              <w:spacing w:line="254" w:lineRule="exact"/>
              <w:rPr>
                <w:rFonts w:ascii="Arial" w:hAnsi="Arial" w:cs="Arial"/>
                <w:sz w:val="14"/>
                <w:szCs w:val="14"/>
              </w:rPr>
            </w:pPr>
            <w:r w:rsidRPr="00166364">
              <w:rPr>
                <w:rFonts w:ascii="Arial" w:hAnsi="Arial" w:cs="Arial"/>
                <w:sz w:val="14"/>
                <w:szCs w:val="14"/>
              </w:rPr>
              <w:t>6,281</w:t>
            </w:r>
          </w:p>
        </w:tc>
        <w:tc>
          <w:tcPr>
            <w:tcW w:w="2517" w:type="dxa"/>
            <w:gridSpan w:val="3"/>
          </w:tcPr>
          <w:p w14:paraId="0090DF53" w14:textId="77777777" w:rsidR="00AD1AF0" w:rsidRPr="00755546" w:rsidRDefault="00AD1AF0" w:rsidP="00AD1AF0">
            <w:pPr>
              <w:tabs>
                <w:tab w:val="center" w:pos="8100"/>
              </w:tabs>
              <w:spacing w:line="254" w:lineRule="exact"/>
              <w:ind w:left="75" w:hanging="75"/>
              <w:rPr>
                <w:rFonts w:ascii="Arial" w:hAnsi="Arial" w:cs="Arial"/>
                <w:sz w:val="14"/>
                <w:szCs w:val="14"/>
              </w:rPr>
            </w:pPr>
            <w:r w:rsidRPr="00755546">
              <w:rPr>
                <w:rFonts w:ascii="Arial" w:hAnsi="Arial" w:cs="Arial"/>
                <w:sz w:val="14"/>
                <w:szCs w:val="14"/>
              </w:rPr>
              <w:t>Based on agreement (</w:t>
            </w:r>
            <w:r>
              <w:rPr>
                <w:rFonts w:ascii="Arial" w:hAnsi="Arial" w:cstheme="minorBidi"/>
                <w:sz w:val="14"/>
                <w:szCs w:val="14"/>
              </w:rPr>
              <w:t>3</w:t>
            </w:r>
            <w:r w:rsidRPr="00755546">
              <w:rPr>
                <w:rFonts w:ascii="Arial" w:hAnsi="Arial" w:cs="Arial"/>
                <w:sz w:val="14"/>
                <w:szCs w:val="14"/>
              </w:rPr>
              <w:t>)</w:t>
            </w:r>
          </w:p>
        </w:tc>
      </w:tr>
      <w:tr w:rsidR="00AD1AF0" w:rsidRPr="001C44D0" w14:paraId="51B12703" w14:textId="77777777" w:rsidTr="003738E0">
        <w:trPr>
          <w:gridAfter w:val="1"/>
          <w:wAfter w:w="14" w:type="dxa"/>
        </w:trPr>
        <w:tc>
          <w:tcPr>
            <w:tcW w:w="3058" w:type="dxa"/>
          </w:tcPr>
          <w:p w14:paraId="6DBACDD2" w14:textId="43D6C4E9" w:rsidR="00AD1AF0" w:rsidRPr="00D12753" w:rsidRDefault="00AD1AF0" w:rsidP="00AD1AF0">
            <w:pPr>
              <w:spacing w:line="254" w:lineRule="exact"/>
              <w:ind w:left="162" w:hanging="162"/>
              <w:rPr>
                <w:rFonts w:ascii="Arial" w:hAnsi="Arial" w:cs="Arial"/>
                <w:sz w:val="14"/>
                <w:szCs w:val="14"/>
                <w:u w:val="single"/>
              </w:rPr>
            </w:pPr>
            <w:r>
              <w:rPr>
                <w:rFonts w:ascii="Arial" w:hAnsi="Arial" w:cs="Arial"/>
                <w:sz w:val="14"/>
                <w:szCs w:val="14"/>
              </w:rPr>
              <w:t>Consulting fee and other expenses</w:t>
            </w:r>
          </w:p>
        </w:tc>
        <w:tc>
          <w:tcPr>
            <w:tcW w:w="900" w:type="dxa"/>
          </w:tcPr>
          <w:p w14:paraId="3276D578" w14:textId="6142FD56" w:rsidR="00AD1AF0" w:rsidRPr="00016A7A"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4,948</w:t>
            </w:r>
          </w:p>
        </w:tc>
        <w:tc>
          <w:tcPr>
            <w:tcW w:w="959" w:type="dxa"/>
          </w:tcPr>
          <w:p w14:paraId="13E830E4" w14:textId="5F1AB449" w:rsidR="00AD1AF0" w:rsidRPr="00755546"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3,097</w:t>
            </w:r>
          </w:p>
        </w:tc>
        <w:tc>
          <w:tcPr>
            <w:tcW w:w="1000" w:type="dxa"/>
          </w:tcPr>
          <w:p w14:paraId="4DA85B91" w14:textId="1E8338ED" w:rsidR="00AD1AF0" w:rsidRPr="00755546"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3,925</w:t>
            </w:r>
          </w:p>
        </w:tc>
        <w:tc>
          <w:tcPr>
            <w:tcW w:w="869" w:type="dxa"/>
            <w:gridSpan w:val="3"/>
          </w:tcPr>
          <w:p w14:paraId="4ECDA11E" w14:textId="42001BDD" w:rsidR="00AD1AF0" w:rsidRPr="00755546" w:rsidRDefault="00AD1AF0" w:rsidP="00AD1AF0">
            <w:pPr>
              <w:tabs>
                <w:tab w:val="decimal" w:pos="680"/>
              </w:tabs>
              <w:spacing w:line="254" w:lineRule="exact"/>
              <w:rPr>
                <w:rFonts w:ascii="Arial" w:hAnsi="Arial" w:cs="Arial"/>
                <w:sz w:val="14"/>
                <w:szCs w:val="14"/>
              </w:rPr>
            </w:pPr>
            <w:r w:rsidRPr="00166364">
              <w:rPr>
                <w:rFonts w:ascii="Arial" w:hAnsi="Arial" w:cs="Arial"/>
                <w:sz w:val="14"/>
                <w:szCs w:val="14"/>
              </w:rPr>
              <w:t>3,097</w:t>
            </w:r>
          </w:p>
        </w:tc>
        <w:tc>
          <w:tcPr>
            <w:tcW w:w="2517" w:type="dxa"/>
            <w:gridSpan w:val="3"/>
          </w:tcPr>
          <w:p w14:paraId="41AAD4C3" w14:textId="459989AC" w:rsidR="00AD1AF0" w:rsidRPr="00C968CC" w:rsidRDefault="00AD1AF0" w:rsidP="00AD1AF0">
            <w:pPr>
              <w:tabs>
                <w:tab w:val="center" w:pos="8100"/>
              </w:tabs>
              <w:spacing w:line="254" w:lineRule="exact"/>
              <w:ind w:left="75" w:hanging="75"/>
              <w:rPr>
                <w:rFonts w:ascii="Arial" w:hAnsi="Arial" w:cstheme="minorBidi"/>
                <w:sz w:val="14"/>
                <w:szCs w:val="14"/>
              </w:rPr>
            </w:pPr>
            <w:r w:rsidRPr="00755546">
              <w:rPr>
                <w:rFonts w:ascii="Arial" w:hAnsi="Arial" w:cs="Arial"/>
                <w:sz w:val="14"/>
                <w:szCs w:val="14"/>
              </w:rPr>
              <w:t>Based on agreement (4)</w:t>
            </w:r>
          </w:p>
        </w:tc>
      </w:tr>
      <w:tr w:rsidR="00321EF2" w:rsidRPr="001C44D0" w14:paraId="7B29176F" w14:textId="77777777" w:rsidTr="001C3AF0">
        <w:trPr>
          <w:gridAfter w:val="1"/>
          <w:wAfter w:w="14" w:type="dxa"/>
        </w:trPr>
        <w:tc>
          <w:tcPr>
            <w:tcW w:w="3058" w:type="dxa"/>
          </w:tcPr>
          <w:p w14:paraId="4E08EBC8" w14:textId="5F6C3CEB" w:rsidR="00321EF2" w:rsidRPr="00016A7A" w:rsidRDefault="00321EF2" w:rsidP="00321EF2">
            <w:pPr>
              <w:tabs>
                <w:tab w:val="decimal" w:pos="522"/>
              </w:tabs>
              <w:spacing w:line="254" w:lineRule="exact"/>
              <w:jc w:val="both"/>
              <w:rPr>
                <w:rFonts w:ascii="Arial" w:hAnsi="Arial" w:cs="Arial"/>
                <w:sz w:val="14"/>
                <w:szCs w:val="14"/>
              </w:rPr>
            </w:pPr>
            <w:r w:rsidRPr="004B3FC8">
              <w:rPr>
                <w:rFonts w:ascii="Arial" w:hAnsi="Arial" w:cs="Arial"/>
                <w:b/>
                <w:bCs/>
                <w:sz w:val="14"/>
                <w:szCs w:val="14"/>
                <w:u w:val="single"/>
              </w:rPr>
              <w:t xml:space="preserve">Transactions with </w:t>
            </w:r>
            <w:r w:rsidRPr="004B3FC8">
              <w:rPr>
                <w:rFonts w:ascii="Arial" w:hAnsi="Arial" w:cs="Browallia New"/>
                <w:b/>
                <w:bCs/>
                <w:sz w:val="14"/>
                <w:szCs w:val="17"/>
                <w:u w:val="single"/>
              </w:rPr>
              <w:t>related parties</w:t>
            </w:r>
          </w:p>
        </w:tc>
        <w:tc>
          <w:tcPr>
            <w:tcW w:w="900" w:type="dxa"/>
          </w:tcPr>
          <w:p w14:paraId="474A2B34" w14:textId="06B339B3" w:rsidR="00321EF2" w:rsidRPr="00016A7A" w:rsidRDefault="00321EF2" w:rsidP="00321EF2">
            <w:pPr>
              <w:tabs>
                <w:tab w:val="decimal" w:pos="680"/>
              </w:tabs>
              <w:spacing w:line="254" w:lineRule="exact"/>
              <w:rPr>
                <w:rFonts w:ascii="Arial" w:hAnsi="Arial" w:cs="Arial"/>
                <w:sz w:val="14"/>
                <w:szCs w:val="14"/>
              </w:rPr>
            </w:pPr>
          </w:p>
        </w:tc>
        <w:tc>
          <w:tcPr>
            <w:tcW w:w="959" w:type="dxa"/>
          </w:tcPr>
          <w:p w14:paraId="036831AD" w14:textId="15693A6F" w:rsidR="00321EF2" w:rsidRPr="00755546" w:rsidRDefault="00321EF2" w:rsidP="00F9180F">
            <w:pPr>
              <w:tabs>
                <w:tab w:val="decimal" w:pos="705"/>
              </w:tabs>
              <w:spacing w:line="254" w:lineRule="exact"/>
              <w:rPr>
                <w:rFonts w:ascii="Arial" w:hAnsi="Arial" w:cs="Arial"/>
                <w:sz w:val="14"/>
                <w:szCs w:val="14"/>
              </w:rPr>
            </w:pPr>
          </w:p>
        </w:tc>
        <w:tc>
          <w:tcPr>
            <w:tcW w:w="1000" w:type="dxa"/>
          </w:tcPr>
          <w:p w14:paraId="4F466DC6" w14:textId="2DFB3F13" w:rsidR="00321EF2" w:rsidRPr="00755546" w:rsidRDefault="00321EF2" w:rsidP="00321EF2">
            <w:pPr>
              <w:tabs>
                <w:tab w:val="decimal" w:pos="680"/>
              </w:tabs>
              <w:spacing w:line="254" w:lineRule="exact"/>
              <w:rPr>
                <w:rFonts w:ascii="Arial" w:hAnsi="Arial" w:cs="Arial"/>
                <w:sz w:val="14"/>
                <w:szCs w:val="14"/>
                <w:cs/>
              </w:rPr>
            </w:pPr>
          </w:p>
        </w:tc>
        <w:tc>
          <w:tcPr>
            <w:tcW w:w="869" w:type="dxa"/>
            <w:gridSpan w:val="3"/>
          </w:tcPr>
          <w:p w14:paraId="5BEE1A0C" w14:textId="00F3767D" w:rsidR="00321EF2" w:rsidRPr="00755546" w:rsidRDefault="00321EF2" w:rsidP="00321EF2">
            <w:pPr>
              <w:tabs>
                <w:tab w:val="decimal" w:pos="680"/>
              </w:tabs>
              <w:spacing w:line="254" w:lineRule="exact"/>
              <w:rPr>
                <w:rFonts w:ascii="Arial" w:hAnsi="Arial" w:cs="Arial"/>
                <w:sz w:val="14"/>
                <w:szCs w:val="14"/>
              </w:rPr>
            </w:pPr>
          </w:p>
        </w:tc>
        <w:tc>
          <w:tcPr>
            <w:tcW w:w="2517" w:type="dxa"/>
            <w:gridSpan w:val="3"/>
          </w:tcPr>
          <w:p w14:paraId="586A2562" w14:textId="17155BCD" w:rsidR="00321EF2" w:rsidRPr="00755546" w:rsidRDefault="00321EF2" w:rsidP="00321EF2">
            <w:pPr>
              <w:tabs>
                <w:tab w:val="center" w:pos="8100"/>
              </w:tabs>
              <w:spacing w:line="254" w:lineRule="exact"/>
              <w:ind w:left="75" w:right="-49" w:hanging="75"/>
              <w:rPr>
                <w:rFonts w:ascii="Arial" w:hAnsi="Arial" w:cs="Arial"/>
                <w:sz w:val="14"/>
                <w:szCs w:val="14"/>
              </w:rPr>
            </w:pPr>
          </w:p>
        </w:tc>
      </w:tr>
      <w:tr w:rsidR="00AD1AF0" w:rsidRPr="004F331E" w14:paraId="36362541" w14:textId="77777777" w:rsidTr="001C3AF0">
        <w:trPr>
          <w:gridAfter w:val="1"/>
          <w:wAfter w:w="14" w:type="dxa"/>
        </w:trPr>
        <w:tc>
          <w:tcPr>
            <w:tcW w:w="3058" w:type="dxa"/>
          </w:tcPr>
          <w:p w14:paraId="1933785F" w14:textId="4BB268C1" w:rsidR="00AD1AF0" w:rsidRPr="00834E53" w:rsidRDefault="00AD1AF0" w:rsidP="00AD1AF0">
            <w:pPr>
              <w:spacing w:line="254" w:lineRule="exact"/>
              <w:ind w:left="162" w:hanging="162"/>
              <w:rPr>
                <w:rFonts w:ascii="Arial" w:hAnsi="Arial" w:cs="Arial"/>
                <w:sz w:val="14"/>
                <w:szCs w:val="14"/>
              </w:rPr>
            </w:pPr>
            <w:r w:rsidRPr="00DA1B1E">
              <w:rPr>
                <w:rFonts w:ascii="Arial" w:hAnsi="Arial" w:cs="Arial"/>
                <w:sz w:val="14"/>
                <w:szCs w:val="14"/>
              </w:rPr>
              <w:t>Revenues from projects for rent</w:t>
            </w:r>
          </w:p>
        </w:tc>
        <w:tc>
          <w:tcPr>
            <w:tcW w:w="900" w:type="dxa"/>
          </w:tcPr>
          <w:p w14:paraId="669DA5A8" w14:textId="748F7220" w:rsidR="00AD1AF0" w:rsidRPr="00166364"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rPr>
              <w:t>1,451</w:t>
            </w:r>
          </w:p>
        </w:tc>
        <w:tc>
          <w:tcPr>
            <w:tcW w:w="959" w:type="dxa"/>
          </w:tcPr>
          <w:p w14:paraId="48E9135E" w14:textId="0E9E370B" w:rsidR="00AD1AF0" w:rsidRPr="00166364"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w:t>
            </w:r>
          </w:p>
        </w:tc>
        <w:tc>
          <w:tcPr>
            <w:tcW w:w="1000" w:type="dxa"/>
          </w:tcPr>
          <w:p w14:paraId="3098E839" w14:textId="66B265C7" w:rsidR="00AD1AF0" w:rsidRPr="00755546"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1,451</w:t>
            </w:r>
          </w:p>
        </w:tc>
        <w:tc>
          <w:tcPr>
            <w:tcW w:w="869" w:type="dxa"/>
            <w:gridSpan w:val="3"/>
          </w:tcPr>
          <w:p w14:paraId="75119BD6" w14:textId="6FEB3B66" w:rsidR="00AD1AF0" w:rsidRPr="00166364" w:rsidRDefault="00AD1AF0" w:rsidP="00AD1AF0">
            <w:pPr>
              <w:tabs>
                <w:tab w:val="decimal" w:pos="680"/>
              </w:tabs>
              <w:spacing w:line="254" w:lineRule="exact"/>
              <w:rPr>
                <w:rFonts w:ascii="Arial" w:hAnsi="Arial" w:cs="Arial"/>
                <w:sz w:val="14"/>
                <w:szCs w:val="14"/>
              </w:rPr>
            </w:pPr>
            <w:r>
              <w:rPr>
                <w:rFonts w:ascii="Arial" w:hAnsi="Arial" w:cs="Arial"/>
                <w:sz w:val="14"/>
                <w:szCs w:val="14"/>
              </w:rPr>
              <w:t>-</w:t>
            </w:r>
          </w:p>
        </w:tc>
        <w:tc>
          <w:tcPr>
            <w:tcW w:w="2517" w:type="dxa"/>
            <w:gridSpan w:val="3"/>
          </w:tcPr>
          <w:p w14:paraId="3F94455F" w14:textId="1C09B8D3" w:rsidR="00AD1AF0" w:rsidRDefault="00AD1AF0" w:rsidP="00AD1AF0">
            <w:pPr>
              <w:tabs>
                <w:tab w:val="center" w:pos="8100"/>
              </w:tabs>
              <w:spacing w:line="280" w:lineRule="exact"/>
              <w:ind w:left="75" w:right="-49" w:hanging="75"/>
              <w:rPr>
                <w:rFonts w:ascii="Arial" w:hAnsi="Arial" w:cs="Arial"/>
                <w:sz w:val="14"/>
                <w:szCs w:val="14"/>
              </w:rPr>
            </w:pPr>
            <w:r>
              <w:rPr>
                <w:rFonts w:ascii="Arial" w:hAnsi="Arial" w:cs="Arial"/>
                <w:sz w:val="14"/>
                <w:szCs w:val="14"/>
              </w:rPr>
              <w:t>Rental rate given to general customers</w:t>
            </w:r>
          </w:p>
        </w:tc>
      </w:tr>
      <w:tr w:rsidR="00AD1AF0" w:rsidRPr="004F331E" w14:paraId="2ABE1E64" w14:textId="77777777" w:rsidTr="001C3AF0">
        <w:trPr>
          <w:gridAfter w:val="1"/>
          <w:wAfter w:w="14" w:type="dxa"/>
        </w:trPr>
        <w:tc>
          <w:tcPr>
            <w:tcW w:w="3058" w:type="dxa"/>
          </w:tcPr>
          <w:p w14:paraId="2B1F39C2" w14:textId="75702615" w:rsidR="00AD1AF0" w:rsidRPr="00834E53" w:rsidRDefault="00AD1AF0" w:rsidP="00AD1AF0">
            <w:pPr>
              <w:spacing w:line="254" w:lineRule="exact"/>
              <w:ind w:left="162" w:hanging="162"/>
              <w:rPr>
                <w:rFonts w:ascii="Arial" w:hAnsi="Arial" w:cs="Arial"/>
                <w:sz w:val="14"/>
                <w:szCs w:val="14"/>
              </w:rPr>
            </w:pPr>
            <w:r w:rsidRPr="001F569C">
              <w:rPr>
                <w:rFonts w:ascii="Arial" w:hAnsi="Arial" w:cs="Arial"/>
                <w:sz w:val="14"/>
                <w:szCs w:val="14"/>
              </w:rPr>
              <w:t>Revenues from business services</w:t>
            </w:r>
          </w:p>
        </w:tc>
        <w:tc>
          <w:tcPr>
            <w:tcW w:w="900" w:type="dxa"/>
          </w:tcPr>
          <w:p w14:paraId="67F7842B" w14:textId="64F779C1" w:rsidR="00AD1AF0" w:rsidRPr="00166364"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rPr>
              <w:t>1,350</w:t>
            </w:r>
          </w:p>
        </w:tc>
        <w:tc>
          <w:tcPr>
            <w:tcW w:w="959" w:type="dxa"/>
          </w:tcPr>
          <w:p w14:paraId="1D964468" w14:textId="6F3EC8CD" w:rsidR="00AD1AF0" w:rsidRPr="00166364"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w:t>
            </w:r>
          </w:p>
        </w:tc>
        <w:tc>
          <w:tcPr>
            <w:tcW w:w="1000" w:type="dxa"/>
          </w:tcPr>
          <w:p w14:paraId="28CB1B01" w14:textId="56AA4AB8" w:rsidR="00AD1AF0" w:rsidRPr="00755546"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rPr>
              <w:t>-</w:t>
            </w:r>
          </w:p>
        </w:tc>
        <w:tc>
          <w:tcPr>
            <w:tcW w:w="869" w:type="dxa"/>
            <w:gridSpan w:val="3"/>
          </w:tcPr>
          <w:p w14:paraId="12D7CB4F" w14:textId="2E52AAB2" w:rsidR="00AD1AF0" w:rsidRPr="00166364" w:rsidRDefault="00AD1AF0" w:rsidP="00AD1AF0">
            <w:pPr>
              <w:tabs>
                <w:tab w:val="decimal" w:pos="680"/>
              </w:tabs>
              <w:spacing w:line="254" w:lineRule="exact"/>
              <w:rPr>
                <w:rFonts w:ascii="Arial" w:hAnsi="Arial" w:cs="Arial"/>
                <w:sz w:val="14"/>
                <w:szCs w:val="14"/>
              </w:rPr>
            </w:pPr>
            <w:r>
              <w:rPr>
                <w:rFonts w:ascii="Arial" w:hAnsi="Arial" w:cs="Arial"/>
                <w:sz w:val="14"/>
                <w:szCs w:val="14"/>
              </w:rPr>
              <w:t>-</w:t>
            </w:r>
          </w:p>
        </w:tc>
        <w:tc>
          <w:tcPr>
            <w:tcW w:w="2517" w:type="dxa"/>
            <w:gridSpan w:val="3"/>
          </w:tcPr>
          <w:p w14:paraId="7B9F5649" w14:textId="3ED0EB9A" w:rsidR="00AD1AF0" w:rsidRDefault="00AD1AF0" w:rsidP="00AD1AF0">
            <w:pPr>
              <w:tabs>
                <w:tab w:val="center" w:pos="8100"/>
              </w:tabs>
              <w:spacing w:line="254" w:lineRule="exact"/>
              <w:ind w:left="75" w:right="-105" w:hanging="75"/>
              <w:rPr>
                <w:rFonts w:ascii="Arial" w:hAnsi="Arial" w:cs="Arial"/>
                <w:sz w:val="14"/>
                <w:szCs w:val="14"/>
              </w:rPr>
            </w:pPr>
            <w:r w:rsidRPr="001F569C">
              <w:rPr>
                <w:rFonts w:ascii="Arial" w:hAnsi="Arial" w:cs="Arial"/>
                <w:sz w:val="14"/>
                <w:szCs w:val="14"/>
              </w:rPr>
              <w:t>Based on agreement</w:t>
            </w:r>
          </w:p>
        </w:tc>
      </w:tr>
      <w:tr w:rsidR="00AD1AF0" w:rsidRPr="001C44D0" w14:paraId="32CF1B31" w14:textId="77777777" w:rsidTr="001C3AF0">
        <w:trPr>
          <w:gridAfter w:val="1"/>
          <w:wAfter w:w="14" w:type="dxa"/>
        </w:trPr>
        <w:tc>
          <w:tcPr>
            <w:tcW w:w="3058" w:type="dxa"/>
          </w:tcPr>
          <w:p w14:paraId="727500AC" w14:textId="4484594B" w:rsidR="00AD1AF0" w:rsidRDefault="00AD1AF0" w:rsidP="00AD1AF0">
            <w:pPr>
              <w:spacing w:line="254" w:lineRule="exact"/>
              <w:ind w:left="162" w:hanging="162"/>
              <w:rPr>
                <w:rFonts w:ascii="Arial" w:hAnsi="Arial" w:cs="Arial"/>
                <w:sz w:val="14"/>
                <w:szCs w:val="14"/>
              </w:rPr>
            </w:pPr>
            <w:r w:rsidRPr="00834E53">
              <w:rPr>
                <w:rFonts w:ascii="Arial" w:hAnsi="Arial" w:cs="Arial"/>
                <w:sz w:val="14"/>
                <w:szCs w:val="14"/>
              </w:rPr>
              <w:t>Finance income</w:t>
            </w:r>
          </w:p>
        </w:tc>
        <w:tc>
          <w:tcPr>
            <w:tcW w:w="900" w:type="dxa"/>
          </w:tcPr>
          <w:p w14:paraId="0DA7B05D" w14:textId="5E01648F" w:rsidR="00AD1AF0" w:rsidRPr="00166364"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cs/>
              </w:rPr>
              <w:t>-</w:t>
            </w:r>
          </w:p>
        </w:tc>
        <w:tc>
          <w:tcPr>
            <w:tcW w:w="959" w:type="dxa"/>
          </w:tcPr>
          <w:p w14:paraId="75258638" w14:textId="03D44F5B" w:rsidR="00AD1AF0" w:rsidRPr="00755546"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9,269</w:t>
            </w:r>
          </w:p>
        </w:tc>
        <w:tc>
          <w:tcPr>
            <w:tcW w:w="1000" w:type="dxa"/>
          </w:tcPr>
          <w:p w14:paraId="3B9B1984" w14:textId="02F4F84E" w:rsidR="00AD1AF0" w:rsidRPr="00755546" w:rsidRDefault="00AD1AF0" w:rsidP="00AD1AF0">
            <w:pPr>
              <w:tabs>
                <w:tab w:val="decimal" w:pos="680"/>
              </w:tabs>
              <w:spacing w:line="254" w:lineRule="exact"/>
              <w:rPr>
                <w:rFonts w:ascii="Arial" w:hAnsi="Arial" w:cs="Arial"/>
                <w:sz w:val="14"/>
                <w:szCs w:val="14"/>
                <w:cs/>
              </w:rPr>
            </w:pPr>
            <w:r w:rsidRPr="00AD1AF0">
              <w:rPr>
                <w:rFonts w:ascii="Arial" w:hAnsi="Arial" w:cs="Arial" w:hint="cs"/>
                <w:sz w:val="14"/>
                <w:szCs w:val="14"/>
                <w:cs/>
              </w:rPr>
              <w:t>-</w:t>
            </w:r>
          </w:p>
        </w:tc>
        <w:tc>
          <w:tcPr>
            <w:tcW w:w="869" w:type="dxa"/>
            <w:gridSpan w:val="3"/>
          </w:tcPr>
          <w:p w14:paraId="482EAA81" w14:textId="677F64DF" w:rsidR="00AD1AF0" w:rsidRPr="00755546" w:rsidRDefault="00AD1AF0" w:rsidP="00AD1AF0">
            <w:pPr>
              <w:tabs>
                <w:tab w:val="decimal" w:pos="680"/>
              </w:tabs>
              <w:spacing w:line="254" w:lineRule="exact"/>
              <w:rPr>
                <w:rFonts w:ascii="Arial" w:hAnsi="Arial" w:cs="Arial"/>
                <w:sz w:val="14"/>
                <w:szCs w:val="14"/>
              </w:rPr>
            </w:pPr>
            <w:r w:rsidRPr="00166364">
              <w:rPr>
                <w:rFonts w:ascii="Arial" w:hAnsi="Arial" w:cs="Arial"/>
                <w:sz w:val="14"/>
                <w:szCs w:val="14"/>
              </w:rPr>
              <w:t>9,269</w:t>
            </w:r>
          </w:p>
        </w:tc>
        <w:tc>
          <w:tcPr>
            <w:tcW w:w="2517" w:type="dxa"/>
            <w:gridSpan w:val="3"/>
          </w:tcPr>
          <w:p w14:paraId="414FF0A1" w14:textId="64F2D56F" w:rsidR="00AD1AF0" w:rsidRPr="00755546" w:rsidRDefault="00AD1AF0" w:rsidP="00AD1AF0">
            <w:pPr>
              <w:tabs>
                <w:tab w:val="center" w:pos="8100"/>
              </w:tabs>
              <w:spacing w:line="254" w:lineRule="exact"/>
              <w:ind w:left="75" w:right="-105" w:hanging="75"/>
              <w:rPr>
                <w:rFonts w:ascii="Arial" w:hAnsi="Arial" w:cs="Arial"/>
                <w:sz w:val="14"/>
                <w:szCs w:val="14"/>
              </w:rPr>
            </w:pPr>
            <w:r>
              <w:rPr>
                <w:rFonts w:ascii="Arial" w:hAnsi="Arial" w:cs="Arial"/>
                <w:sz w:val="14"/>
                <w:szCs w:val="14"/>
              </w:rPr>
              <w:t>6</w:t>
            </w:r>
            <w:r w:rsidRPr="00C436E5">
              <w:rPr>
                <w:rFonts w:ascii="Arial" w:hAnsi="Arial" w:cs="Arial"/>
                <w:sz w:val="14"/>
                <w:szCs w:val="14"/>
              </w:rPr>
              <w:t>% p</w:t>
            </w:r>
            <w:r>
              <w:rPr>
                <w:rFonts w:ascii="Arial" w:hAnsi="Arial" w:cs="Arial"/>
                <w:sz w:val="14"/>
                <w:szCs w:val="14"/>
              </w:rPr>
              <w:t>er annum</w:t>
            </w:r>
          </w:p>
        </w:tc>
      </w:tr>
      <w:tr w:rsidR="00AD1AF0" w:rsidRPr="001C44D0" w14:paraId="3BFE180B" w14:textId="77777777" w:rsidTr="001C3AF0">
        <w:trPr>
          <w:gridAfter w:val="1"/>
          <w:wAfter w:w="14" w:type="dxa"/>
        </w:trPr>
        <w:tc>
          <w:tcPr>
            <w:tcW w:w="3058" w:type="dxa"/>
          </w:tcPr>
          <w:p w14:paraId="1F2F513C" w14:textId="1DED2E3F" w:rsidR="00AD1AF0" w:rsidRPr="00C436E5" w:rsidRDefault="00AD1AF0" w:rsidP="00AD1AF0">
            <w:pPr>
              <w:spacing w:line="254" w:lineRule="exact"/>
              <w:ind w:left="162" w:hanging="162"/>
              <w:rPr>
                <w:rFonts w:ascii="Arial" w:hAnsi="Arial" w:cs="Arial"/>
                <w:sz w:val="14"/>
                <w:szCs w:val="14"/>
              </w:rPr>
            </w:pPr>
            <w:r>
              <w:rPr>
                <w:rFonts w:ascii="Arial" w:hAnsi="Arial" w:cs="Arial"/>
                <w:sz w:val="14"/>
                <w:szCs w:val="14"/>
              </w:rPr>
              <w:t>Office rental expense</w:t>
            </w:r>
          </w:p>
        </w:tc>
        <w:tc>
          <w:tcPr>
            <w:tcW w:w="900" w:type="dxa"/>
          </w:tcPr>
          <w:p w14:paraId="754C369E" w14:textId="0AE67C31"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cs/>
              </w:rPr>
              <w:t>-</w:t>
            </w:r>
          </w:p>
        </w:tc>
        <w:tc>
          <w:tcPr>
            <w:tcW w:w="959" w:type="dxa"/>
          </w:tcPr>
          <w:p w14:paraId="07D83D12" w14:textId="25C47BA3" w:rsidR="00AD1AF0"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68,483</w:t>
            </w:r>
          </w:p>
        </w:tc>
        <w:tc>
          <w:tcPr>
            <w:tcW w:w="1000" w:type="dxa"/>
          </w:tcPr>
          <w:p w14:paraId="0DAB7DC9" w14:textId="7DC7D3F5"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cs/>
              </w:rPr>
              <w:t>-</w:t>
            </w:r>
          </w:p>
        </w:tc>
        <w:tc>
          <w:tcPr>
            <w:tcW w:w="869" w:type="dxa"/>
            <w:gridSpan w:val="3"/>
          </w:tcPr>
          <w:p w14:paraId="07053BE0" w14:textId="49B35DE7" w:rsidR="00AD1AF0" w:rsidRDefault="00AD1AF0" w:rsidP="00AD1AF0">
            <w:pPr>
              <w:tabs>
                <w:tab w:val="decimal" w:pos="680"/>
              </w:tabs>
              <w:spacing w:line="254" w:lineRule="exact"/>
              <w:rPr>
                <w:rFonts w:ascii="Arial" w:hAnsi="Arial" w:cs="Arial"/>
                <w:sz w:val="14"/>
                <w:szCs w:val="14"/>
              </w:rPr>
            </w:pPr>
            <w:r w:rsidRPr="00166364">
              <w:rPr>
                <w:rFonts w:ascii="Arial" w:hAnsi="Arial" w:cs="Arial"/>
                <w:sz w:val="14"/>
                <w:szCs w:val="14"/>
              </w:rPr>
              <w:t>68,483</w:t>
            </w:r>
          </w:p>
        </w:tc>
        <w:tc>
          <w:tcPr>
            <w:tcW w:w="2517" w:type="dxa"/>
            <w:gridSpan w:val="3"/>
          </w:tcPr>
          <w:p w14:paraId="6ED6A829" w14:textId="4BE113A5" w:rsidR="00AD1AF0" w:rsidRDefault="00AD1AF0" w:rsidP="00AD1AF0">
            <w:pPr>
              <w:tabs>
                <w:tab w:val="center" w:pos="8100"/>
              </w:tabs>
              <w:spacing w:line="254" w:lineRule="exact"/>
              <w:ind w:left="75" w:right="-105" w:hanging="75"/>
              <w:rPr>
                <w:rFonts w:ascii="Arial" w:hAnsi="Arial" w:cs="Arial"/>
                <w:sz w:val="14"/>
                <w:szCs w:val="14"/>
              </w:rPr>
            </w:pPr>
            <w:r>
              <w:rPr>
                <w:rFonts w:ascii="Arial" w:hAnsi="Arial" w:cs="Arial"/>
                <w:sz w:val="14"/>
                <w:szCs w:val="14"/>
              </w:rPr>
              <w:t>Based on agreement</w:t>
            </w:r>
            <w:r>
              <w:rPr>
                <w:rFonts w:ascii="Arial" w:hAnsi="Arial" w:cstheme="minorBidi"/>
                <w:sz w:val="14"/>
                <w:szCs w:val="14"/>
              </w:rPr>
              <w:t xml:space="preserve"> (Detail as described in Note 42.2)</w:t>
            </w:r>
          </w:p>
        </w:tc>
      </w:tr>
      <w:tr w:rsidR="00321EF2" w:rsidRPr="001C44D0" w14:paraId="282422D9" w14:textId="77777777" w:rsidTr="00350305">
        <w:trPr>
          <w:gridAfter w:val="1"/>
          <w:wAfter w:w="14" w:type="dxa"/>
        </w:trPr>
        <w:tc>
          <w:tcPr>
            <w:tcW w:w="3958" w:type="dxa"/>
            <w:gridSpan w:val="2"/>
          </w:tcPr>
          <w:p w14:paraId="23C4DFBB" w14:textId="6FE9F46C" w:rsidR="00321EF2" w:rsidRDefault="00321EF2" w:rsidP="00321EF2">
            <w:pPr>
              <w:tabs>
                <w:tab w:val="decimal" w:pos="680"/>
              </w:tabs>
              <w:spacing w:line="254" w:lineRule="exact"/>
              <w:rPr>
                <w:rFonts w:ascii="Arial" w:hAnsi="Arial" w:cs="Arial"/>
                <w:sz w:val="14"/>
                <w:szCs w:val="14"/>
              </w:rPr>
            </w:pPr>
            <w:r w:rsidRPr="005F4C89">
              <w:rPr>
                <w:rFonts w:ascii="Arial" w:hAnsi="Arial" w:cs="Arial"/>
                <w:b/>
                <w:bCs/>
                <w:sz w:val="14"/>
                <w:szCs w:val="14"/>
                <w:u w:val="single"/>
              </w:rPr>
              <w:t xml:space="preserve">Transactions with director </w:t>
            </w:r>
            <w:r>
              <w:rPr>
                <w:rFonts w:ascii="Arial" w:hAnsi="Arial" w:cs="Arial"/>
                <w:b/>
                <w:bCs/>
                <w:sz w:val="14"/>
                <w:szCs w:val="14"/>
                <w:u w:val="single"/>
              </w:rPr>
              <w:t>and management</w:t>
            </w:r>
          </w:p>
        </w:tc>
        <w:tc>
          <w:tcPr>
            <w:tcW w:w="959" w:type="dxa"/>
          </w:tcPr>
          <w:p w14:paraId="52C7C39A" w14:textId="77777777" w:rsidR="00321EF2" w:rsidRDefault="00321EF2" w:rsidP="00F9180F">
            <w:pPr>
              <w:tabs>
                <w:tab w:val="decimal" w:pos="705"/>
              </w:tabs>
              <w:spacing w:line="254" w:lineRule="exact"/>
              <w:rPr>
                <w:rFonts w:ascii="Arial" w:hAnsi="Arial" w:cs="Arial"/>
                <w:sz w:val="14"/>
                <w:szCs w:val="14"/>
              </w:rPr>
            </w:pPr>
          </w:p>
        </w:tc>
        <w:tc>
          <w:tcPr>
            <w:tcW w:w="1000" w:type="dxa"/>
          </w:tcPr>
          <w:p w14:paraId="54A7CD66" w14:textId="77777777" w:rsidR="00321EF2" w:rsidRDefault="00321EF2" w:rsidP="00321EF2">
            <w:pPr>
              <w:tabs>
                <w:tab w:val="decimal" w:pos="680"/>
              </w:tabs>
              <w:spacing w:line="254" w:lineRule="exact"/>
              <w:rPr>
                <w:rFonts w:ascii="Arial" w:hAnsi="Arial" w:cs="Arial"/>
                <w:sz w:val="14"/>
                <w:szCs w:val="14"/>
              </w:rPr>
            </w:pPr>
          </w:p>
        </w:tc>
        <w:tc>
          <w:tcPr>
            <w:tcW w:w="869" w:type="dxa"/>
            <w:gridSpan w:val="3"/>
          </w:tcPr>
          <w:p w14:paraId="447FB5D2" w14:textId="77777777" w:rsidR="00321EF2" w:rsidRDefault="00321EF2" w:rsidP="00321EF2">
            <w:pPr>
              <w:tabs>
                <w:tab w:val="decimal" w:pos="680"/>
              </w:tabs>
              <w:spacing w:line="254" w:lineRule="exact"/>
              <w:rPr>
                <w:rFonts w:ascii="Arial" w:hAnsi="Arial" w:cs="Arial"/>
                <w:sz w:val="14"/>
                <w:szCs w:val="14"/>
              </w:rPr>
            </w:pPr>
          </w:p>
        </w:tc>
        <w:tc>
          <w:tcPr>
            <w:tcW w:w="2517" w:type="dxa"/>
            <w:gridSpan w:val="3"/>
          </w:tcPr>
          <w:p w14:paraId="726F051D" w14:textId="77777777" w:rsidR="00321EF2" w:rsidRDefault="00321EF2" w:rsidP="00321EF2">
            <w:pPr>
              <w:tabs>
                <w:tab w:val="center" w:pos="8100"/>
              </w:tabs>
              <w:spacing w:line="254" w:lineRule="exact"/>
              <w:ind w:left="75" w:right="-105" w:hanging="75"/>
              <w:rPr>
                <w:rFonts w:ascii="Arial" w:hAnsi="Arial"/>
                <w:sz w:val="14"/>
                <w:szCs w:val="14"/>
              </w:rPr>
            </w:pPr>
          </w:p>
        </w:tc>
      </w:tr>
      <w:tr w:rsidR="00AD1AF0" w:rsidRPr="001C44D0" w14:paraId="64B581A3" w14:textId="77777777" w:rsidTr="001C3AF0">
        <w:trPr>
          <w:gridAfter w:val="1"/>
          <w:wAfter w:w="14" w:type="dxa"/>
        </w:trPr>
        <w:tc>
          <w:tcPr>
            <w:tcW w:w="3058" w:type="dxa"/>
          </w:tcPr>
          <w:p w14:paraId="72BB8849" w14:textId="7FBB7CEE" w:rsidR="00AD1AF0" w:rsidRDefault="00AD1AF0" w:rsidP="00AD1AF0">
            <w:pPr>
              <w:spacing w:line="254" w:lineRule="exact"/>
              <w:ind w:left="162" w:hanging="162"/>
              <w:rPr>
                <w:rFonts w:ascii="Arial" w:hAnsi="Arial" w:cs="Arial"/>
                <w:sz w:val="14"/>
                <w:szCs w:val="14"/>
              </w:rPr>
            </w:pPr>
            <w:r>
              <w:rPr>
                <w:rFonts w:ascii="Arial" w:hAnsi="Arial" w:cs="Arial"/>
                <w:sz w:val="14"/>
                <w:szCs w:val="14"/>
              </w:rPr>
              <w:t>Revenues from sales of real</w:t>
            </w:r>
            <w:r>
              <w:rPr>
                <w:rFonts w:ascii="Arial" w:hAnsi="Arial" w:cstheme="minorBidi" w:hint="cs"/>
                <w:sz w:val="14"/>
                <w:szCs w:val="14"/>
                <w:cs/>
              </w:rPr>
              <w:t xml:space="preserve"> </w:t>
            </w:r>
            <w:r>
              <w:rPr>
                <w:rFonts w:ascii="Arial" w:hAnsi="Arial" w:cs="Arial"/>
                <w:sz w:val="14"/>
                <w:szCs w:val="14"/>
              </w:rPr>
              <w:t>estate</w:t>
            </w:r>
          </w:p>
        </w:tc>
        <w:tc>
          <w:tcPr>
            <w:tcW w:w="900" w:type="dxa"/>
          </w:tcPr>
          <w:p w14:paraId="1F68538E" w14:textId="438F7B23"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cs/>
              </w:rPr>
              <w:t>-</w:t>
            </w:r>
          </w:p>
        </w:tc>
        <w:tc>
          <w:tcPr>
            <w:tcW w:w="959" w:type="dxa"/>
          </w:tcPr>
          <w:p w14:paraId="005A2BF5" w14:textId="60A9CE03" w:rsidR="00AD1AF0"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6,526</w:t>
            </w:r>
          </w:p>
        </w:tc>
        <w:tc>
          <w:tcPr>
            <w:tcW w:w="1000" w:type="dxa"/>
          </w:tcPr>
          <w:p w14:paraId="1E55006A" w14:textId="6D5136B5"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cs/>
              </w:rPr>
              <w:t>-</w:t>
            </w:r>
          </w:p>
        </w:tc>
        <w:tc>
          <w:tcPr>
            <w:tcW w:w="869" w:type="dxa"/>
            <w:gridSpan w:val="3"/>
          </w:tcPr>
          <w:p w14:paraId="3DFDB501" w14:textId="6A63AD86" w:rsidR="00AD1AF0" w:rsidRDefault="00AD1AF0" w:rsidP="00AD1AF0">
            <w:pPr>
              <w:tabs>
                <w:tab w:val="decimal" w:pos="680"/>
              </w:tabs>
              <w:spacing w:line="254" w:lineRule="exact"/>
              <w:rPr>
                <w:rFonts w:ascii="Arial" w:hAnsi="Arial" w:cs="Arial"/>
                <w:sz w:val="14"/>
                <w:szCs w:val="14"/>
              </w:rPr>
            </w:pPr>
            <w:r w:rsidRPr="00166364">
              <w:rPr>
                <w:rFonts w:ascii="Arial" w:hAnsi="Arial" w:cs="Arial"/>
                <w:sz w:val="14"/>
                <w:szCs w:val="14"/>
              </w:rPr>
              <w:t>3,310</w:t>
            </w:r>
          </w:p>
        </w:tc>
        <w:tc>
          <w:tcPr>
            <w:tcW w:w="2517" w:type="dxa"/>
            <w:gridSpan w:val="3"/>
            <w:vAlign w:val="bottom"/>
          </w:tcPr>
          <w:p w14:paraId="4915CF10" w14:textId="68B05A27" w:rsidR="00AD1AF0" w:rsidRPr="00AD1AF0" w:rsidRDefault="00AD1AF0" w:rsidP="00AD1AF0">
            <w:pPr>
              <w:tabs>
                <w:tab w:val="center" w:pos="8100"/>
              </w:tabs>
              <w:spacing w:line="254" w:lineRule="exact"/>
              <w:ind w:left="75" w:right="-105" w:hanging="75"/>
              <w:rPr>
                <w:rFonts w:ascii="Arial" w:hAnsi="Arial" w:cstheme="minorBidi"/>
                <w:sz w:val="14"/>
                <w:szCs w:val="14"/>
              </w:rPr>
            </w:pPr>
            <w:r w:rsidRPr="00755546">
              <w:rPr>
                <w:rFonts w:ascii="Arial" w:hAnsi="Arial" w:cs="Arial"/>
                <w:sz w:val="14"/>
                <w:szCs w:val="14"/>
              </w:rPr>
              <w:t xml:space="preserve">Average price per contract of Baht </w:t>
            </w:r>
            <w:r w:rsidRPr="00C93336">
              <w:rPr>
                <w:rFonts w:ascii="Arial" w:hAnsi="Arial" w:cs="Arial"/>
                <w:sz w:val="14"/>
                <w:szCs w:val="14"/>
              </w:rPr>
              <w:t>73,000</w:t>
            </w:r>
            <w:r>
              <w:rPr>
                <w:rFonts w:ascii="Arial" w:hAnsi="Arial" w:cs="Arial"/>
                <w:sz w:val="14"/>
                <w:szCs w:val="14"/>
              </w:rPr>
              <w:t xml:space="preserve"> - 134,000 </w:t>
            </w:r>
            <w:r w:rsidRPr="004C3EDC">
              <w:rPr>
                <w:rFonts w:ascii="Arial" w:hAnsi="Arial" w:cs="Arial"/>
                <w:sz w:val="14"/>
                <w:szCs w:val="14"/>
              </w:rPr>
              <w:t>per sq.m.</w:t>
            </w:r>
          </w:p>
        </w:tc>
      </w:tr>
      <w:tr w:rsidR="00AD1AF0" w:rsidRPr="001C44D0" w14:paraId="1BC35D56" w14:textId="77777777" w:rsidTr="001C3AF0">
        <w:trPr>
          <w:gridAfter w:val="1"/>
          <w:wAfter w:w="14" w:type="dxa"/>
        </w:trPr>
        <w:tc>
          <w:tcPr>
            <w:tcW w:w="3058" w:type="dxa"/>
          </w:tcPr>
          <w:p w14:paraId="0188EA4B" w14:textId="472EBCBD" w:rsidR="00AD1AF0" w:rsidRDefault="00AD1AF0" w:rsidP="00AD1AF0">
            <w:pPr>
              <w:spacing w:line="254" w:lineRule="exact"/>
              <w:ind w:left="162" w:hanging="162"/>
              <w:rPr>
                <w:rFonts w:ascii="Arial" w:hAnsi="Arial" w:cs="Arial"/>
                <w:sz w:val="14"/>
                <w:szCs w:val="14"/>
              </w:rPr>
            </w:pPr>
            <w:r w:rsidRPr="004908E7">
              <w:rPr>
                <w:rFonts w:ascii="Arial" w:hAnsi="Arial" w:cs="Arial"/>
                <w:sz w:val="14"/>
                <w:szCs w:val="14"/>
              </w:rPr>
              <w:t>Revenues from sales of asset</w:t>
            </w:r>
          </w:p>
        </w:tc>
        <w:tc>
          <w:tcPr>
            <w:tcW w:w="900" w:type="dxa"/>
          </w:tcPr>
          <w:p w14:paraId="7C90E2D5" w14:textId="5FACB3FD"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rPr>
              <w:t>2,343</w:t>
            </w:r>
          </w:p>
        </w:tc>
        <w:tc>
          <w:tcPr>
            <w:tcW w:w="959" w:type="dxa"/>
          </w:tcPr>
          <w:p w14:paraId="5D5B104C" w14:textId="34EF4F85" w:rsidR="00AD1AF0" w:rsidRPr="00166364" w:rsidRDefault="00AD1AF0" w:rsidP="00F9180F">
            <w:pPr>
              <w:tabs>
                <w:tab w:val="decimal" w:pos="705"/>
              </w:tabs>
              <w:spacing w:line="254" w:lineRule="exact"/>
              <w:rPr>
                <w:rFonts w:ascii="Arial" w:hAnsi="Arial" w:cs="Arial"/>
                <w:sz w:val="14"/>
                <w:szCs w:val="14"/>
              </w:rPr>
            </w:pPr>
            <w:r w:rsidRPr="00AD1AF0">
              <w:rPr>
                <w:rFonts w:ascii="Arial" w:hAnsi="Arial" w:cs="Arial" w:hint="cs"/>
                <w:sz w:val="14"/>
                <w:szCs w:val="14"/>
              </w:rPr>
              <w:t>-</w:t>
            </w:r>
          </w:p>
        </w:tc>
        <w:tc>
          <w:tcPr>
            <w:tcW w:w="1000" w:type="dxa"/>
          </w:tcPr>
          <w:p w14:paraId="098D0FDA" w14:textId="5BCA8259" w:rsidR="00AD1AF0" w:rsidRDefault="00AD1AF0" w:rsidP="00AD1AF0">
            <w:pPr>
              <w:tabs>
                <w:tab w:val="decimal" w:pos="680"/>
              </w:tabs>
              <w:spacing w:line="254" w:lineRule="exact"/>
              <w:rPr>
                <w:rFonts w:ascii="Arial" w:hAnsi="Arial" w:cs="Arial"/>
                <w:sz w:val="14"/>
                <w:szCs w:val="14"/>
              </w:rPr>
            </w:pPr>
            <w:r w:rsidRPr="00AD1AF0">
              <w:rPr>
                <w:rFonts w:ascii="Arial" w:hAnsi="Arial" w:cs="Arial" w:hint="cs"/>
                <w:sz w:val="14"/>
                <w:szCs w:val="14"/>
              </w:rPr>
              <w:t>2,343</w:t>
            </w:r>
          </w:p>
        </w:tc>
        <w:tc>
          <w:tcPr>
            <w:tcW w:w="869" w:type="dxa"/>
            <w:gridSpan w:val="3"/>
          </w:tcPr>
          <w:p w14:paraId="03A5C251" w14:textId="75ABE765" w:rsidR="00AD1AF0" w:rsidRPr="00166364" w:rsidRDefault="00AD1AF0" w:rsidP="00AD1AF0">
            <w:pPr>
              <w:tabs>
                <w:tab w:val="decimal" w:pos="680"/>
              </w:tabs>
              <w:spacing w:line="254" w:lineRule="exact"/>
              <w:rPr>
                <w:rFonts w:ascii="Arial" w:hAnsi="Arial" w:cs="Arial"/>
                <w:sz w:val="14"/>
                <w:szCs w:val="14"/>
              </w:rPr>
            </w:pPr>
            <w:r>
              <w:rPr>
                <w:rFonts w:ascii="Arial" w:hAnsi="Arial" w:cs="Arial"/>
                <w:sz w:val="14"/>
                <w:szCs w:val="14"/>
              </w:rPr>
              <w:t>-</w:t>
            </w:r>
          </w:p>
        </w:tc>
        <w:tc>
          <w:tcPr>
            <w:tcW w:w="2517" w:type="dxa"/>
            <w:gridSpan w:val="3"/>
            <w:vAlign w:val="bottom"/>
          </w:tcPr>
          <w:p w14:paraId="091C3FAC" w14:textId="2F24AB2E" w:rsidR="00AD1AF0" w:rsidRPr="00755546" w:rsidRDefault="00AD1AF0" w:rsidP="00AD1AF0">
            <w:pPr>
              <w:tabs>
                <w:tab w:val="center" w:pos="8100"/>
              </w:tabs>
              <w:spacing w:line="254" w:lineRule="exact"/>
              <w:ind w:left="75" w:right="-105" w:hanging="75"/>
              <w:rPr>
                <w:rFonts w:ascii="Arial" w:hAnsi="Arial" w:cs="Arial"/>
                <w:sz w:val="14"/>
                <w:szCs w:val="14"/>
              </w:rPr>
            </w:pPr>
            <w:r w:rsidRPr="004C02FF">
              <w:rPr>
                <w:rFonts w:ascii="Arial" w:hAnsi="Arial" w:cs="Arial"/>
                <w:sz w:val="14"/>
                <w:szCs w:val="14"/>
              </w:rPr>
              <w:t>Based on agreement</w:t>
            </w:r>
          </w:p>
        </w:tc>
      </w:tr>
    </w:tbl>
    <w:p w14:paraId="3F5A1EC5" w14:textId="4FD03506" w:rsidR="00AF62CA" w:rsidRPr="00590103" w:rsidRDefault="00AF62CA" w:rsidP="00720308">
      <w:pPr>
        <w:overflowPunct/>
        <w:autoSpaceDE/>
        <w:autoSpaceDN/>
        <w:adjustRightInd/>
        <w:spacing w:before="80" w:after="80" w:line="380" w:lineRule="exact"/>
        <w:ind w:firstLine="547"/>
        <w:rPr>
          <w:rFonts w:ascii="Arial" w:hAnsi="Arial" w:cs="Arial"/>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14:paraId="7F5B5390" w14:textId="1019C6E6" w:rsidR="004B464A" w:rsidRDefault="004B464A" w:rsidP="00720308">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00041467" w:rsidRPr="00041467">
        <w:rPr>
          <w:rFonts w:ascii="Arial" w:hAnsi="Arial" w:cs="Arial"/>
          <w:color w:val="000000"/>
          <w:sz w:val="22"/>
          <w:szCs w:val="22"/>
        </w:rPr>
        <w:t>Revenues from business management and project management are charged based on costs plus certain margin. Those charges are allocated to subsidiaries and joint ventures based on revenue and project costs.</w:t>
      </w:r>
    </w:p>
    <w:p w14:paraId="6DA1C002" w14:textId="2D3D97C8" w:rsidR="004B464A" w:rsidRDefault="004B464A" w:rsidP="00720308">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r>
      <w:r w:rsidR="00FF2DD7" w:rsidRPr="00FF2DD7">
        <w:rPr>
          <w:rFonts w:ascii="Arial" w:hAnsi="Arial" w:cs="Arial"/>
          <w:color w:val="000000"/>
          <w:sz w:val="22"/>
          <w:szCs w:val="22"/>
        </w:rPr>
        <w:t xml:space="preserve">Project management fees </w:t>
      </w:r>
      <w:r w:rsidR="00F9180F">
        <w:rPr>
          <w:rFonts w:ascii="Arial" w:hAnsi="Arial" w:cs="Arial"/>
          <w:color w:val="000000"/>
          <w:sz w:val="22"/>
          <w:szCs w:val="22"/>
        </w:rPr>
        <w:t xml:space="preserve">which paid to subsidiary </w:t>
      </w:r>
      <w:r w:rsidR="00FF2DD7" w:rsidRPr="00FF2DD7">
        <w:rPr>
          <w:rFonts w:ascii="Arial" w:hAnsi="Arial" w:cs="Arial"/>
          <w:color w:val="000000"/>
          <w:sz w:val="22"/>
          <w:szCs w:val="22"/>
        </w:rPr>
        <w:t>are charged by monthly basis, depended upon the size of the project.</w:t>
      </w:r>
    </w:p>
    <w:p w14:paraId="715000F0" w14:textId="46E2B732" w:rsidR="004B464A" w:rsidRDefault="004B464A" w:rsidP="00720308">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r>
      <w:r w:rsidR="00FF2DD7" w:rsidRPr="00FF2DD7">
        <w:rPr>
          <w:rFonts w:ascii="Arial" w:hAnsi="Arial" w:cs="Arial"/>
          <w:color w:val="000000"/>
          <w:sz w:val="22"/>
          <w:szCs w:val="22"/>
        </w:rPr>
        <w:t>Commission from sales of projects are charged at rates of 1% - 6% of selling price of each contract, with payments to be made upon the time the customer executes the contract and when the properties are transferred.</w:t>
      </w:r>
    </w:p>
    <w:p w14:paraId="7CD80D36" w14:textId="01ECDA7E" w:rsidR="003738E0" w:rsidRDefault="004B464A" w:rsidP="00720308">
      <w:pPr>
        <w:tabs>
          <w:tab w:val="left" w:pos="540"/>
        </w:tabs>
        <w:spacing w:before="80" w:after="80" w:line="380" w:lineRule="exact"/>
        <w:ind w:left="1080" w:right="-43" w:hanging="1080"/>
        <w:jc w:val="both"/>
        <w:rPr>
          <w:rFonts w:ascii="Arial" w:hAnsi="Arial" w:cs="Browallia New"/>
          <w:sz w:val="22"/>
        </w:rPr>
      </w:pPr>
      <w:r>
        <w:rPr>
          <w:rFonts w:ascii="Arial" w:hAnsi="Arial" w:cs="Arial"/>
          <w:color w:val="000000"/>
          <w:sz w:val="22"/>
          <w:szCs w:val="22"/>
        </w:rPr>
        <w:tab/>
        <w:t>(4)</w:t>
      </w:r>
      <w:r>
        <w:rPr>
          <w:rFonts w:ascii="Arial" w:hAnsi="Arial" w:cs="Arial"/>
          <w:color w:val="000000"/>
          <w:sz w:val="22"/>
          <w:szCs w:val="22"/>
        </w:rPr>
        <w:tab/>
      </w:r>
      <w:r w:rsidR="00FF2DD7" w:rsidRPr="00FF2DD7">
        <w:rPr>
          <w:rFonts w:ascii="Arial" w:hAnsi="Arial" w:cs="Arial"/>
          <w:color w:val="000000"/>
          <w:sz w:val="22"/>
          <w:szCs w:val="22"/>
        </w:rPr>
        <w:t>Consulting fee is charged based on work progress at the rate stipulated in the agreement and other expenses are charged based on mutual agreement.</w:t>
      </w:r>
    </w:p>
    <w:p w14:paraId="45989591" w14:textId="795925B1" w:rsidR="00E45AE0" w:rsidRPr="0095797C" w:rsidRDefault="00277854" w:rsidP="00720308">
      <w:pPr>
        <w:tabs>
          <w:tab w:val="left" w:pos="900"/>
        </w:tabs>
        <w:spacing w:before="80" w:after="80" w:line="380" w:lineRule="exact"/>
        <w:ind w:left="547" w:right="-43" w:hanging="547"/>
        <w:jc w:val="both"/>
        <w:rPr>
          <w:rFonts w:ascii="Arial" w:hAnsi="Arial" w:cs="Arial"/>
          <w:sz w:val="22"/>
          <w:szCs w:val="22"/>
        </w:rPr>
      </w:pPr>
      <w:r>
        <w:rPr>
          <w:rFonts w:ascii="Arial" w:hAnsi="Arial" w:cs="Browallia New"/>
          <w:sz w:val="22"/>
        </w:rPr>
        <w:t>6</w:t>
      </w:r>
      <w:r w:rsidR="00C968CC">
        <w:rPr>
          <w:rFonts w:ascii="Arial" w:hAnsi="Arial" w:cs="Browallia New"/>
          <w:sz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4B9013FC" w:rsidR="00722BFF" w:rsidRDefault="00E45AE0" w:rsidP="00720308">
      <w:pPr>
        <w:spacing w:before="80" w:after="80" w:line="380" w:lineRule="exact"/>
        <w:ind w:left="547" w:right="-43" w:hanging="547"/>
        <w:jc w:val="thaiDistribute"/>
        <w:rPr>
          <w:rFonts w:ascii="Arial" w:hAnsi="Arial"/>
          <w:color w:val="000000"/>
          <w:sz w:val="22"/>
          <w:szCs w:val="22"/>
        </w:rPr>
      </w:pPr>
      <w:r>
        <w:rPr>
          <w:rFonts w:ascii="Arial" w:eastAsia="Arial Unicode MS" w:hAnsi="Arial" w:cs="Arial Unicode MS"/>
          <w:sz w:val="22"/>
          <w:szCs w:val="22"/>
        </w:rPr>
        <w:tab/>
      </w:r>
      <w:r w:rsidR="00C968CC">
        <w:rPr>
          <w:rFonts w:ascii="Arial" w:hAnsi="Arial"/>
          <w:color w:val="000000"/>
          <w:sz w:val="22"/>
          <w:szCs w:val="22"/>
        </w:rPr>
        <w:t>During the years ended 31 December 202</w:t>
      </w:r>
      <w:r w:rsidR="006978D1">
        <w:rPr>
          <w:rFonts w:ascii="Arial" w:hAnsi="Arial"/>
          <w:color w:val="000000"/>
          <w:sz w:val="22"/>
          <w:szCs w:val="22"/>
        </w:rPr>
        <w:t>1</w:t>
      </w:r>
      <w:r w:rsidR="00C968CC">
        <w:rPr>
          <w:rFonts w:ascii="Arial" w:hAnsi="Arial"/>
          <w:color w:val="000000"/>
          <w:sz w:val="22"/>
          <w:szCs w:val="22"/>
        </w:rPr>
        <w:t xml:space="preserve"> and 20</w:t>
      </w:r>
      <w:r w:rsidR="006978D1">
        <w:rPr>
          <w:rFonts w:ascii="Arial" w:hAnsi="Arial"/>
          <w:color w:val="000000"/>
          <w:sz w:val="22"/>
          <w:szCs w:val="22"/>
        </w:rPr>
        <w:t>20</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p w14:paraId="0FBE0BE3" w14:textId="77777777" w:rsidR="009240F7" w:rsidRPr="003738E0" w:rsidRDefault="009240F7" w:rsidP="00A845AB">
      <w:pPr>
        <w:tabs>
          <w:tab w:val="left" w:pos="900"/>
        </w:tabs>
        <w:spacing w:before="80" w:after="80" w:line="380" w:lineRule="exact"/>
        <w:ind w:left="360" w:right="-43" w:hanging="360"/>
        <w:jc w:val="right"/>
        <w:rPr>
          <w:rFonts w:ascii="Arial" w:hAnsi="Arial"/>
          <w:color w:val="000000"/>
          <w:sz w:val="22"/>
          <w:szCs w:val="22"/>
        </w:rPr>
      </w:pPr>
      <w:r w:rsidRPr="003738E0">
        <w:rPr>
          <w:rFonts w:ascii="Arial" w:hAnsi="Arial"/>
          <w:color w:val="000000"/>
          <w:sz w:val="22"/>
          <w:szCs w:val="22"/>
        </w:rPr>
        <w:t>(Unit: Thousand Baht)</w:t>
      </w:r>
    </w:p>
    <w:tbl>
      <w:tblPr>
        <w:tblW w:w="9180" w:type="dxa"/>
        <w:tblInd w:w="450" w:type="dxa"/>
        <w:tblLook w:val="01E0" w:firstRow="1" w:lastRow="1" w:firstColumn="1" w:lastColumn="1" w:noHBand="0" w:noVBand="0"/>
      </w:tblPr>
      <w:tblGrid>
        <w:gridCol w:w="5400"/>
        <w:gridCol w:w="1890"/>
        <w:gridCol w:w="1890"/>
      </w:tblGrid>
      <w:tr w:rsidR="00C968CC" w:rsidRPr="003738E0" w14:paraId="191E8388" w14:textId="77777777" w:rsidTr="00F27242">
        <w:trPr>
          <w:trHeight w:val="637"/>
        </w:trPr>
        <w:tc>
          <w:tcPr>
            <w:tcW w:w="5400" w:type="dxa"/>
          </w:tcPr>
          <w:p w14:paraId="08DAAD0E" w14:textId="77777777" w:rsidR="00C968CC" w:rsidRPr="003738E0" w:rsidRDefault="00C968CC" w:rsidP="00720308">
            <w:pPr>
              <w:spacing w:line="380" w:lineRule="exact"/>
              <w:ind w:right="54"/>
              <w:jc w:val="center"/>
              <w:rPr>
                <w:rFonts w:ascii="Arial" w:hAnsi="Arial" w:cs="Arial"/>
                <w:color w:val="000000"/>
                <w:sz w:val="22"/>
                <w:szCs w:val="22"/>
              </w:rPr>
            </w:pPr>
          </w:p>
        </w:tc>
        <w:tc>
          <w:tcPr>
            <w:tcW w:w="3780" w:type="dxa"/>
            <w:gridSpan w:val="2"/>
          </w:tcPr>
          <w:p w14:paraId="3D38493E" w14:textId="52B00F5C" w:rsidR="00C968CC" w:rsidRPr="003738E0" w:rsidRDefault="00C968CC" w:rsidP="00720308">
            <w:pPr>
              <w:pBdr>
                <w:bottom w:val="single" w:sz="4" w:space="1" w:color="auto"/>
              </w:pBdr>
              <w:spacing w:line="380" w:lineRule="exact"/>
              <w:ind w:right="-18"/>
              <w:jc w:val="center"/>
              <w:rPr>
                <w:rFonts w:ascii="Arial" w:hAnsi="Arial" w:cs="Arial"/>
                <w:color w:val="000000"/>
                <w:sz w:val="22"/>
                <w:szCs w:val="22"/>
              </w:rPr>
            </w:pPr>
            <w:r w:rsidRPr="003738E0">
              <w:rPr>
                <w:rFonts w:ascii="Arial" w:hAnsi="Arial" w:cs="Arial"/>
                <w:color w:val="000000"/>
                <w:sz w:val="22"/>
                <w:szCs w:val="22"/>
              </w:rPr>
              <w:t xml:space="preserve">Consolidated </w:t>
            </w:r>
            <w:r w:rsidR="003738E0">
              <w:rPr>
                <w:rFonts w:ascii="Arial" w:hAnsi="Arial" w:cs="Arial"/>
                <w:color w:val="000000"/>
                <w:sz w:val="22"/>
                <w:szCs w:val="22"/>
              </w:rPr>
              <w:t>/</w:t>
            </w:r>
            <w:r w:rsidRPr="003738E0">
              <w:rPr>
                <w:rFonts w:ascii="Arial" w:hAnsi="Arial" w:cs="Arial"/>
                <w:color w:val="000000"/>
                <w:sz w:val="22"/>
                <w:szCs w:val="22"/>
              </w:rPr>
              <w:t xml:space="preserve"> </w:t>
            </w:r>
            <w:r w:rsidR="003738E0">
              <w:rPr>
                <w:rFonts w:ascii="Arial" w:hAnsi="Arial" w:cs="Arial"/>
                <w:color w:val="000000"/>
                <w:sz w:val="22"/>
                <w:szCs w:val="22"/>
              </w:rPr>
              <w:t xml:space="preserve">                                         </w:t>
            </w:r>
            <w:r w:rsidRPr="003738E0">
              <w:rPr>
                <w:rFonts w:ascii="Arial" w:hAnsi="Arial" w:cs="Arial"/>
                <w:color w:val="000000"/>
                <w:sz w:val="22"/>
                <w:szCs w:val="22"/>
              </w:rPr>
              <w:t>Separate financial statements</w:t>
            </w:r>
          </w:p>
        </w:tc>
      </w:tr>
      <w:tr w:rsidR="00C968CC" w:rsidRPr="003738E0" w14:paraId="487CB197" w14:textId="77777777" w:rsidTr="00F27242">
        <w:trPr>
          <w:trHeight w:val="336"/>
        </w:trPr>
        <w:tc>
          <w:tcPr>
            <w:tcW w:w="5400" w:type="dxa"/>
          </w:tcPr>
          <w:p w14:paraId="6FC06453" w14:textId="77777777" w:rsidR="00C968CC" w:rsidRPr="003738E0" w:rsidRDefault="00C968CC" w:rsidP="00720308">
            <w:pPr>
              <w:pStyle w:val="BodyText"/>
              <w:spacing w:line="380" w:lineRule="exact"/>
              <w:ind w:right="-86"/>
              <w:rPr>
                <w:rFonts w:ascii="Arial" w:hAnsi="Arial" w:cs="Arial"/>
                <w:sz w:val="22"/>
                <w:szCs w:val="22"/>
              </w:rPr>
            </w:pPr>
          </w:p>
        </w:tc>
        <w:tc>
          <w:tcPr>
            <w:tcW w:w="1890" w:type="dxa"/>
          </w:tcPr>
          <w:p w14:paraId="42D5ACAD" w14:textId="60FDC419" w:rsidR="00C968CC" w:rsidRPr="003738E0" w:rsidRDefault="00C968CC" w:rsidP="00720308">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202</w:t>
            </w:r>
            <w:r w:rsidR="006978D1">
              <w:rPr>
                <w:rFonts w:ascii="Arial" w:hAnsi="Arial" w:cs="Arial"/>
                <w:sz w:val="22"/>
                <w:szCs w:val="22"/>
              </w:rPr>
              <w:t>1</w:t>
            </w:r>
          </w:p>
        </w:tc>
        <w:tc>
          <w:tcPr>
            <w:tcW w:w="1890" w:type="dxa"/>
          </w:tcPr>
          <w:p w14:paraId="1A4E51AD" w14:textId="1B4BE0A2" w:rsidR="00C968CC" w:rsidRPr="003738E0" w:rsidRDefault="00C968CC" w:rsidP="00720308">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w:t>
            </w:r>
            <w:r w:rsidR="006978D1">
              <w:rPr>
                <w:rFonts w:ascii="Arial" w:hAnsi="Arial" w:cs="Arial"/>
                <w:sz w:val="22"/>
                <w:szCs w:val="22"/>
              </w:rPr>
              <w:t>20</w:t>
            </w:r>
          </w:p>
        </w:tc>
      </w:tr>
      <w:tr w:rsidR="00320EEF" w:rsidRPr="003738E0" w14:paraId="19CDC41B" w14:textId="77777777" w:rsidTr="00F27242">
        <w:trPr>
          <w:trHeight w:val="301"/>
        </w:trPr>
        <w:tc>
          <w:tcPr>
            <w:tcW w:w="5400" w:type="dxa"/>
          </w:tcPr>
          <w:p w14:paraId="72B5D22F" w14:textId="77777777" w:rsidR="00320EEF" w:rsidRPr="003738E0" w:rsidRDefault="00320EEF" w:rsidP="00720308">
            <w:pPr>
              <w:pStyle w:val="BodyText"/>
              <w:spacing w:line="380" w:lineRule="exact"/>
              <w:ind w:right="-86"/>
              <w:rPr>
                <w:rFonts w:ascii="Arial" w:hAnsi="Arial" w:cs="Arial"/>
                <w:sz w:val="22"/>
                <w:szCs w:val="22"/>
              </w:rPr>
            </w:pPr>
            <w:r w:rsidRPr="003738E0">
              <w:rPr>
                <w:rFonts w:ascii="Arial" w:hAnsi="Arial" w:cs="Arial"/>
                <w:sz w:val="22"/>
                <w:szCs w:val="22"/>
              </w:rPr>
              <w:t>Short-term employee benefits</w:t>
            </w:r>
          </w:p>
        </w:tc>
        <w:tc>
          <w:tcPr>
            <w:tcW w:w="1890" w:type="dxa"/>
          </w:tcPr>
          <w:p w14:paraId="444D373B" w14:textId="700F0232" w:rsidR="00320EEF" w:rsidRPr="00632022" w:rsidRDefault="00320EEF" w:rsidP="00720308">
            <w:pPr>
              <w:tabs>
                <w:tab w:val="decimal" w:pos="1512"/>
              </w:tabs>
              <w:spacing w:line="380" w:lineRule="exact"/>
              <w:ind w:right="-18"/>
              <w:jc w:val="both"/>
              <w:rPr>
                <w:rFonts w:ascii="Arial" w:hAnsi="Arial" w:cs="Arial"/>
                <w:sz w:val="22"/>
                <w:szCs w:val="22"/>
              </w:rPr>
            </w:pPr>
            <w:r w:rsidRPr="00320EEF">
              <w:rPr>
                <w:rFonts w:ascii="Arial" w:hAnsi="Arial" w:cs="Arial" w:hint="cs"/>
                <w:sz w:val="22"/>
                <w:szCs w:val="22"/>
              </w:rPr>
              <w:t>254,760</w:t>
            </w:r>
          </w:p>
        </w:tc>
        <w:tc>
          <w:tcPr>
            <w:tcW w:w="1890" w:type="dxa"/>
          </w:tcPr>
          <w:p w14:paraId="614CAA79" w14:textId="0C4DE7F1" w:rsidR="00320EEF" w:rsidRPr="003738E0" w:rsidRDefault="00320EEF" w:rsidP="00720308">
            <w:pPr>
              <w:tabs>
                <w:tab w:val="decimal" w:pos="1512"/>
              </w:tabs>
              <w:spacing w:line="380" w:lineRule="exact"/>
              <w:ind w:right="-18"/>
              <w:jc w:val="both"/>
              <w:rPr>
                <w:rFonts w:ascii="Arial" w:hAnsi="Arial" w:cs="Arial"/>
                <w:sz w:val="22"/>
                <w:szCs w:val="22"/>
              </w:rPr>
            </w:pPr>
            <w:r w:rsidRPr="00632022">
              <w:rPr>
                <w:rFonts w:ascii="Arial" w:hAnsi="Arial" w:cs="Arial"/>
                <w:sz w:val="22"/>
                <w:szCs w:val="22"/>
              </w:rPr>
              <w:t>156,535</w:t>
            </w:r>
          </w:p>
        </w:tc>
      </w:tr>
      <w:tr w:rsidR="00720308" w:rsidRPr="003738E0" w14:paraId="4EDFC9ED" w14:textId="77777777" w:rsidTr="00F27242">
        <w:trPr>
          <w:trHeight w:val="301"/>
        </w:trPr>
        <w:tc>
          <w:tcPr>
            <w:tcW w:w="5400" w:type="dxa"/>
          </w:tcPr>
          <w:p w14:paraId="4065AC6C" w14:textId="4274D68D" w:rsidR="00720308" w:rsidRPr="003738E0" w:rsidRDefault="00720308" w:rsidP="00720308">
            <w:pPr>
              <w:pStyle w:val="BodyText"/>
              <w:spacing w:line="380" w:lineRule="exact"/>
              <w:ind w:right="-86"/>
              <w:rPr>
                <w:rFonts w:ascii="Arial" w:hAnsi="Arial" w:cs="Arial"/>
                <w:sz w:val="22"/>
                <w:szCs w:val="22"/>
              </w:rPr>
            </w:pPr>
            <w:r w:rsidRPr="003738E0">
              <w:rPr>
                <w:rFonts w:ascii="Arial" w:hAnsi="Arial" w:cs="Arial"/>
                <w:sz w:val="22"/>
                <w:szCs w:val="22"/>
              </w:rPr>
              <w:t>Post-employment benefits</w:t>
            </w:r>
          </w:p>
        </w:tc>
        <w:tc>
          <w:tcPr>
            <w:tcW w:w="1890" w:type="dxa"/>
          </w:tcPr>
          <w:p w14:paraId="17949410" w14:textId="1757C19B" w:rsidR="00720308" w:rsidRPr="00320EEF" w:rsidRDefault="00720308" w:rsidP="00720308">
            <w:pPr>
              <w:tabs>
                <w:tab w:val="decimal" w:pos="1512"/>
              </w:tabs>
              <w:spacing w:line="380" w:lineRule="exact"/>
              <w:ind w:right="-18"/>
              <w:jc w:val="both"/>
              <w:rPr>
                <w:rFonts w:ascii="Arial" w:hAnsi="Arial" w:cs="Arial"/>
                <w:sz w:val="22"/>
                <w:szCs w:val="22"/>
              </w:rPr>
            </w:pPr>
            <w:r w:rsidRPr="00320EEF">
              <w:rPr>
                <w:rFonts w:ascii="Arial" w:hAnsi="Arial" w:cs="Arial" w:hint="cs"/>
                <w:sz w:val="22"/>
                <w:szCs w:val="22"/>
              </w:rPr>
              <w:t>2,734</w:t>
            </w:r>
          </w:p>
        </w:tc>
        <w:tc>
          <w:tcPr>
            <w:tcW w:w="1890" w:type="dxa"/>
          </w:tcPr>
          <w:p w14:paraId="3A00E1B6" w14:textId="1CAB1DBE" w:rsidR="00720308" w:rsidRPr="00632022" w:rsidRDefault="00720308" w:rsidP="00720308">
            <w:pPr>
              <w:tabs>
                <w:tab w:val="decimal" w:pos="1512"/>
              </w:tabs>
              <w:spacing w:line="380" w:lineRule="exact"/>
              <w:ind w:right="-18"/>
              <w:jc w:val="both"/>
              <w:rPr>
                <w:rFonts w:ascii="Arial" w:hAnsi="Arial" w:cs="Arial"/>
                <w:sz w:val="22"/>
                <w:szCs w:val="22"/>
              </w:rPr>
            </w:pPr>
            <w:r w:rsidRPr="00632022">
              <w:rPr>
                <w:rFonts w:ascii="Arial" w:hAnsi="Arial" w:cs="Arial"/>
                <w:sz w:val="22"/>
                <w:szCs w:val="22"/>
              </w:rPr>
              <w:t>48,500</w:t>
            </w:r>
          </w:p>
        </w:tc>
      </w:tr>
      <w:tr w:rsidR="00720308" w:rsidRPr="003738E0" w14:paraId="0BBED773" w14:textId="77777777" w:rsidTr="00F27242">
        <w:trPr>
          <w:trHeight w:val="336"/>
        </w:trPr>
        <w:tc>
          <w:tcPr>
            <w:tcW w:w="5400" w:type="dxa"/>
          </w:tcPr>
          <w:p w14:paraId="05E8ECFF" w14:textId="10CA4C2A" w:rsidR="00720308" w:rsidRPr="00720308" w:rsidRDefault="00720308" w:rsidP="00720308">
            <w:pPr>
              <w:pStyle w:val="BodyText"/>
              <w:spacing w:line="380" w:lineRule="exact"/>
              <w:ind w:right="-86"/>
              <w:rPr>
                <w:rFonts w:ascii="Arial" w:hAnsi="Arial" w:cstheme="minorBidi"/>
                <w:sz w:val="22"/>
                <w:szCs w:val="22"/>
              </w:rPr>
            </w:pPr>
            <w:r>
              <w:rPr>
                <w:rFonts w:ascii="Arial" w:hAnsi="Arial" w:cstheme="minorBidi"/>
                <w:sz w:val="22"/>
                <w:szCs w:val="22"/>
              </w:rPr>
              <w:t>Share-based payment (Note 33)</w:t>
            </w:r>
          </w:p>
        </w:tc>
        <w:tc>
          <w:tcPr>
            <w:tcW w:w="1890" w:type="dxa"/>
          </w:tcPr>
          <w:p w14:paraId="53D8940E" w14:textId="798B7EC4" w:rsidR="00720308" w:rsidRPr="00632022" w:rsidRDefault="00720308" w:rsidP="00720308">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7,713</w:t>
            </w:r>
          </w:p>
        </w:tc>
        <w:tc>
          <w:tcPr>
            <w:tcW w:w="1890" w:type="dxa"/>
          </w:tcPr>
          <w:p w14:paraId="36B4B760" w14:textId="00C0BFB3" w:rsidR="00720308" w:rsidRPr="003738E0" w:rsidRDefault="00720308" w:rsidP="00720308">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w:t>
            </w:r>
          </w:p>
        </w:tc>
      </w:tr>
      <w:tr w:rsidR="00720308" w:rsidRPr="003738E0" w14:paraId="49549324" w14:textId="77777777" w:rsidTr="00F27242">
        <w:trPr>
          <w:trHeight w:val="359"/>
        </w:trPr>
        <w:tc>
          <w:tcPr>
            <w:tcW w:w="5400" w:type="dxa"/>
          </w:tcPr>
          <w:p w14:paraId="335C0D67" w14:textId="77777777" w:rsidR="00720308" w:rsidRPr="003738E0" w:rsidRDefault="00720308" w:rsidP="00720308">
            <w:pPr>
              <w:pStyle w:val="BodyText"/>
              <w:spacing w:line="380" w:lineRule="exact"/>
              <w:ind w:right="-86"/>
              <w:rPr>
                <w:rFonts w:ascii="Arial" w:hAnsi="Arial" w:cs="Arial"/>
                <w:sz w:val="22"/>
                <w:szCs w:val="22"/>
                <w:cs/>
              </w:rPr>
            </w:pPr>
            <w:r w:rsidRPr="003738E0">
              <w:rPr>
                <w:rFonts w:ascii="Arial" w:hAnsi="Arial" w:cs="Arial"/>
                <w:sz w:val="22"/>
                <w:szCs w:val="22"/>
              </w:rPr>
              <w:t>Total</w:t>
            </w:r>
          </w:p>
        </w:tc>
        <w:tc>
          <w:tcPr>
            <w:tcW w:w="1890" w:type="dxa"/>
          </w:tcPr>
          <w:p w14:paraId="6D7AEBDA" w14:textId="4AB3DD40" w:rsidR="00720308" w:rsidRPr="00632022" w:rsidRDefault="00720308" w:rsidP="00720308">
            <w:pPr>
              <w:pBdr>
                <w:bottom w:val="doub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265,207</w:t>
            </w:r>
          </w:p>
        </w:tc>
        <w:tc>
          <w:tcPr>
            <w:tcW w:w="1890" w:type="dxa"/>
          </w:tcPr>
          <w:p w14:paraId="1FB6F652" w14:textId="2CF95C7E" w:rsidR="00720308" w:rsidRPr="003738E0" w:rsidRDefault="00720308" w:rsidP="00720308">
            <w:pPr>
              <w:pBdr>
                <w:bottom w:val="double" w:sz="4" w:space="1" w:color="auto"/>
              </w:pBdr>
              <w:tabs>
                <w:tab w:val="decimal" w:pos="1512"/>
              </w:tabs>
              <w:spacing w:line="380" w:lineRule="exact"/>
              <w:ind w:right="-18"/>
              <w:jc w:val="both"/>
              <w:rPr>
                <w:rFonts w:ascii="Arial" w:hAnsi="Arial" w:cs="Arial"/>
                <w:sz w:val="22"/>
                <w:szCs w:val="22"/>
              </w:rPr>
            </w:pPr>
            <w:r w:rsidRPr="00632022">
              <w:rPr>
                <w:rFonts w:ascii="Arial" w:hAnsi="Arial" w:cs="Arial"/>
                <w:sz w:val="22"/>
                <w:szCs w:val="22"/>
              </w:rPr>
              <w:t>205,035</w:t>
            </w:r>
          </w:p>
        </w:tc>
      </w:tr>
    </w:tbl>
    <w:p w14:paraId="4C9DAF48" w14:textId="062FE0C4" w:rsidR="0037108E" w:rsidRDefault="001F0ACA" w:rsidP="001C3AF0">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6</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2B74B8">
        <w:rPr>
          <w:rFonts w:ascii="Arial" w:hAnsi="Arial"/>
          <w:color w:val="000000"/>
          <w:sz w:val="22"/>
          <w:szCs w:val="22"/>
        </w:rPr>
        <w:t>31 December 202</w:t>
      </w:r>
      <w:r w:rsidR="00055045">
        <w:rPr>
          <w:rFonts w:ascii="Arial" w:hAnsi="Arial"/>
          <w:color w:val="000000"/>
          <w:sz w:val="22"/>
          <w:szCs w:val="22"/>
        </w:rPr>
        <w:t>1</w:t>
      </w:r>
      <w:r w:rsidR="002B74B8">
        <w:rPr>
          <w:rFonts w:ascii="Arial" w:hAnsi="Arial"/>
          <w:color w:val="000000"/>
          <w:sz w:val="22"/>
          <w:szCs w:val="22"/>
        </w:rPr>
        <w:t xml:space="preserve"> and 20</w:t>
      </w:r>
      <w:r w:rsidR="00055045">
        <w:rPr>
          <w:rFonts w:ascii="Arial" w:hAnsi="Arial"/>
          <w:color w:val="000000"/>
          <w:sz w:val="22"/>
          <w:szCs w:val="22"/>
        </w:rPr>
        <w:t>20</w:t>
      </w:r>
      <w:r w:rsidR="002B74B8">
        <w:rPr>
          <w:rFonts w:ascii="Arial" w:hAnsi="Arial"/>
          <w:color w:val="000000"/>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74"/>
        <w:gridCol w:w="8"/>
        <w:gridCol w:w="1300"/>
        <w:gridCol w:w="10"/>
        <w:gridCol w:w="1340"/>
        <w:gridCol w:w="10"/>
        <w:gridCol w:w="1340"/>
        <w:gridCol w:w="10"/>
      </w:tblGrid>
      <w:tr w:rsidR="009240F7" w14:paraId="123379AE" w14:textId="77777777" w:rsidTr="00AD1AF0">
        <w:trPr>
          <w:tblHeader/>
        </w:trPr>
        <w:tc>
          <w:tcPr>
            <w:tcW w:w="3780" w:type="dxa"/>
          </w:tcPr>
          <w:p w14:paraId="585A49E0" w14:textId="77777777" w:rsidR="009240F7" w:rsidRDefault="009240F7" w:rsidP="00AD1AF0">
            <w:pPr>
              <w:spacing w:line="280" w:lineRule="exact"/>
              <w:ind w:right="54"/>
              <w:jc w:val="center"/>
              <w:rPr>
                <w:rFonts w:ascii="Arial" w:hAnsi="Arial"/>
                <w:color w:val="000000"/>
                <w:sz w:val="16"/>
                <w:szCs w:val="16"/>
              </w:rPr>
            </w:pPr>
          </w:p>
        </w:tc>
        <w:tc>
          <w:tcPr>
            <w:tcW w:w="2692" w:type="dxa"/>
            <w:gridSpan w:val="4"/>
          </w:tcPr>
          <w:p w14:paraId="1AD105B9" w14:textId="77777777" w:rsidR="009240F7" w:rsidRDefault="009240F7" w:rsidP="00AD1AF0">
            <w:pPr>
              <w:spacing w:line="280" w:lineRule="exact"/>
              <w:ind w:right="-18"/>
              <w:jc w:val="center"/>
              <w:rPr>
                <w:rFonts w:ascii="Arial" w:hAnsi="Arial"/>
                <w:color w:val="000000"/>
                <w:sz w:val="16"/>
                <w:szCs w:val="16"/>
              </w:rPr>
            </w:pPr>
          </w:p>
        </w:tc>
        <w:tc>
          <w:tcPr>
            <w:tcW w:w="2700" w:type="dxa"/>
            <w:gridSpan w:val="4"/>
          </w:tcPr>
          <w:p w14:paraId="5FD53A89" w14:textId="77777777" w:rsidR="009240F7" w:rsidRDefault="009240F7" w:rsidP="00AD1AF0">
            <w:pPr>
              <w:spacing w:line="280" w:lineRule="exact"/>
              <w:ind w:right="36"/>
              <w:jc w:val="right"/>
              <w:rPr>
                <w:rFonts w:ascii="Arial" w:hAnsi="Arial"/>
                <w:color w:val="000000"/>
                <w:sz w:val="16"/>
                <w:szCs w:val="16"/>
              </w:rPr>
            </w:pPr>
            <w:r>
              <w:rPr>
                <w:rFonts w:ascii="Arial" w:hAnsi="Arial"/>
                <w:color w:val="000000"/>
                <w:sz w:val="16"/>
                <w:szCs w:val="16"/>
              </w:rPr>
              <w:t>(Unit: Thousand Baht)</w:t>
            </w:r>
          </w:p>
        </w:tc>
      </w:tr>
      <w:tr w:rsidR="009240F7" w14:paraId="2A3D99F3" w14:textId="77777777" w:rsidTr="00AD1AF0">
        <w:trPr>
          <w:tblHeader/>
        </w:trPr>
        <w:tc>
          <w:tcPr>
            <w:tcW w:w="3780" w:type="dxa"/>
          </w:tcPr>
          <w:p w14:paraId="5BCFCEDE" w14:textId="77777777" w:rsidR="009240F7" w:rsidRDefault="009240F7" w:rsidP="00AD1AF0">
            <w:pPr>
              <w:spacing w:line="280" w:lineRule="exact"/>
              <w:ind w:right="54"/>
              <w:jc w:val="center"/>
              <w:rPr>
                <w:rFonts w:ascii="Arial" w:hAnsi="Arial"/>
                <w:color w:val="000000"/>
                <w:sz w:val="16"/>
                <w:szCs w:val="16"/>
              </w:rPr>
            </w:pPr>
          </w:p>
        </w:tc>
        <w:tc>
          <w:tcPr>
            <w:tcW w:w="2692" w:type="dxa"/>
            <w:gridSpan w:val="4"/>
            <w:hideMark/>
          </w:tcPr>
          <w:p w14:paraId="4E3FFF80" w14:textId="77777777" w:rsidR="009240F7" w:rsidRDefault="009240F7" w:rsidP="00AD1AF0">
            <w:pPr>
              <w:pBdr>
                <w:bottom w:val="single" w:sz="4" w:space="1" w:color="auto"/>
              </w:pBdr>
              <w:spacing w:line="28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4"/>
            <w:hideMark/>
          </w:tcPr>
          <w:p w14:paraId="0839BE13" w14:textId="77777777" w:rsidR="009240F7" w:rsidRDefault="009240F7" w:rsidP="00AD1AF0">
            <w:pPr>
              <w:pBdr>
                <w:bottom w:val="single" w:sz="4" w:space="1" w:color="auto"/>
              </w:pBdr>
              <w:spacing w:line="28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055045" w14:paraId="3A59F352" w14:textId="77777777" w:rsidTr="00AD1AF0">
        <w:trPr>
          <w:tblHeader/>
        </w:trPr>
        <w:tc>
          <w:tcPr>
            <w:tcW w:w="3780" w:type="dxa"/>
          </w:tcPr>
          <w:p w14:paraId="1847B7DA" w14:textId="77777777" w:rsidR="00055045" w:rsidRDefault="00055045" w:rsidP="00AD1AF0">
            <w:pPr>
              <w:spacing w:line="280" w:lineRule="exact"/>
              <w:ind w:right="54"/>
              <w:jc w:val="center"/>
              <w:rPr>
                <w:rFonts w:ascii="Arial" w:hAnsi="Arial"/>
                <w:color w:val="000000"/>
                <w:sz w:val="16"/>
                <w:szCs w:val="16"/>
              </w:rPr>
            </w:pPr>
          </w:p>
        </w:tc>
        <w:tc>
          <w:tcPr>
            <w:tcW w:w="1382" w:type="dxa"/>
            <w:gridSpan w:val="2"/>
            <w:hideMark/>
          </w:tcPr>
          <w:p w14:paraId="1264DEFE" w14:textId="3D608613" w:rsidR="00055045" w:rsidRDefault="00055045" w:rsidP="00AD1AF0">
            <w:pPr>
              <w:pBdr>
                <w:bottom w:val="single" w:sz="4" w:space="1" w:color="auto"/>
              </w:pBdr>
              <w:spacing w:line="280" w:lineRule="exact"/>
              <w:ind w:right="-18"/>
              <w:jc w:val="center"/>
              <w:rPr>
                <w:rFonts w:ascii="Arial" w:hAnsi="Arial"/>
                <w:color w:val="000000"/>
                <w:sz w:val="16"/>
                <w:szCs w:val="16"/>
                <w:cs/>
              </w:rPr>
            </w:pPr>
            <w:r>
              <w:rPr>
                <w:rFonts w:ascii="Arial" w:hAnsi="Arial"/>
                <w:color w:val="000000"/>
                <w:sz w:val="16"/>
                <w:szCs w:val="16"/>
              </w:rPr>
              <w:t>2021</w:t>
            </w:r>
          </w:p>
        </w:tc>
        <w:tc>
          <w:tcPr>
            <w:tcW w:w="1310" w:type="dxa"/>
            <w:gridSpan w:val="2"/>
            <w:hideMark/>
          </w:tcPr>
          <w:p w14:paraId="42CB83F9" w14:textId="19E02695" w:rsidR="00055045" w:rsidRDefault="00055045" w:rsidP="00AD1AF0">
            <w:pPr>
              <w:pBdr>
                <w:bottom w:val="single" w:sz="4" w:space="1" w:color="auto"/>
              </w:pBdr>
              <w:spacing w:line="280" w:lineRule="exact"/>
              <w:ind w:right="36"/>
              <w:jc w:val="center"/>
              <w:rPr>
                <w:rFonts w:ascii="Arial" w:hAnsi="Arial"/>
                <w:color w:val="000000"/>
                <w:sz w:val="16"/>
                <w:szCs w:val="16"/>
              </w:rPr>
            </w:pPr>
            <w:r>
              <w:rPr>
                <w:rFonts w:ascii="Arial" w:hAnsi="Arial"/>
                <w:color w:val="000000"/>
                <w:sz w:val="16"/>
                <w:szCs w:val="16"/>
              </w:rPr>
              <w:t>2020</w:t>
            </w:r>
          </w:p>
        </w:tc>
        <w:tc>
          <w:tcPr>
            <w:tcW w:w="1350" w:type="dxa"/>
            <w:gridSpan w:val="2"/>
            <w:hideMark/>
          </w:tcPr>
          <w:p w14:paraId="1492CF29" w14:textId="3F907611" w:rsidR="00055045" w:rsidRDefault="00055045" w:rsidP="00AD1AF0">
            <w:pPr>
              <w:pBdr>
                <w:bottom w:val="single" w:sz="4" w:space="1" w:color="auto"/>
              </w:pBdr>
              <w:spacing w:line="280" w:lineRule="exact"/>
              <w:ind w:right="-18"/>
              <w:jc w:val="center"/>
              <w:rPr>
                <w:rFonts w:ascii="Arial" w:hAnsi="Arial"/>
                <w:color w:val="000000"/>
                <w:sz w:val="16"/>
                <w:szCs w:val="16"/>
              </w:rPr>
            </w:pPr>
            <w:r>
              <w:rPr>
                <w:rFonts w:ascii="Arial" w:hAnsi="Arial"/>
                <w:color w:val="000000"/>
                <w:sz w:val="16"/>
                <w:szCs w:val="16"/>
              </w:rPr>
              <w:t>2021</w:t>
            </w:r>
          </w:p>
        </w:tc>
        <w:tc>
          <w:tcPr>
            <w:tcW w:w="1350" w:type="dxa"/>
            <w:gridSpan w:val="2"/>
            <w:hideMark/>
          </w:tcPr>
          <w:p w14:paraId="5F221A5B" w14:textId="53E3AD26" w:rsidR="00055045" w:rsidRDefault="00055045" w:rsidP="00AD1AF0">
            <w:pPr>
              <w:pBdr>
                <w:bottom w:val="single" w:sz="4" w:space="1" w:color="auto"/>
              </w:pBdr>
              <w:spacing w:line="280" w:lineRule="exact"/>
              <w:ind w:right="36"/>
              <w:jc w:val="center"/>
              <w:rPr>
                <w:rFonts w:ascii="Arial" w:hAnsi="Arial"/>
                <w:color w:val="000000"/>
                <w:sz w:val="16"/>
                <w:szCs w:val="16"/>
              </w:rPr>
            </w:pPr>
            <w:r>
              <w:rPr>
                <w:rFonts w:ascii="Arial" w:hAnsi="Arial"/>
                <w:color w:val="000000"/>
                <w:sz w:val="16"/>
                <w:szCs w:val="16"/>
              </w:rPr>
              <w:t>2020</w:t>
            </w:r>
          </w:p>
        </w:tc>
      </w:tr>
      <w:tr w:rsidR="00055045" w:rsidRPr="00A7179D" w14:paraId="3F100364" w14:textId="77777777" w:rsidTr="00CF7BB7">
        <w:trPr>
          <w:gridAfter w:val="1"/>
          <w:wAfter w:w="10" w:type="dxa"/>
        </w:trPr>
        <w:tc>
          <w:tcPr>
            <w:tcW w:w="5154" w:type="dxa"/>
            <w:gridSpan w:val="2"/>
            <w:hideMark/>
          </w:tcPr>
          <w:p w14:paraId="28788FAB" w14:textId="77777777" w:rsidR="00055045" w:rsidRPr="00A7179D" w:rsidRDefault="00055045" w:rsidP="00AD1AF0">
            <w:pPr>
              <w:tabs>
                <w:tab w:val="decimal" w:pos="972"/>
              </w:tabs>
              <w:spacing w:line="280" w:lineRule="exact"/>
              <w:ind w:right="-18"/>
              <w:jc w:val="both"/>
              <w:rPr>
                <w:rFonts w:ascii="Arial" w:hAnsi="Arial" w:cs="Arial"/>
                <w:sz w:val="16"/>
                <w:szCs w:val="16"/>
              </w:rPr>
            </w:pPr>
            <w:r w:rsidRPr="00A7179D">
              <w:rPr>
                <w:rFonts w:ascii="Arial" w:hAnsi="Arial"/>
                <w:b/>
                <w:bCs/>
                <w:sz w:val="16"/>
                <w:szCs w:val="16"/>
                <w:u w:val="single"/>
              </w:rPr>
              <w:t>Trade accounts receivable and unbilled receivable</w:t>
            </w:r>
          </w:p>
        </w:tc>
        <w:tc>
          <w:tcPr>
            <w:tcW w:w="1308" w:type="dxa"/>
            <w:gridSpan w:val="2"/>
          </w:tcPr>
          <w:p w14:paraId="342C4C11" w14:textId="77777777" w:rsidR="00055045" w:rsidRPr="00A7179D" w:rsidRDefault="00055045" w:rsidP="00AD1AF0">
            <w:pPr>
              <w:tabs>
                <w:tab w:val="decimal" w:pos="972"/>
              </w:tabs>
              <w:spacing w:line="280" w:lineRule="exact"/>
              <w:ind w:right="-18"/>
              <w:jc w:val="both"/>
              <w:rPr>
                <w:rFonts w:ascii="Arial" w:hAnsi="Arial" w:cs="Arial"/>
                <w:sz w:val="16"/>
                <w:szCs w:val="16"/>
              </w:rPr>
            </w:pPr>
          </w:p>
        </w:tc>
        <w:tc>
          <w:tcPr>
            <w:tcW w:w="1350" w:type="dxa"/>
            <w:gridSpan w:val="2"/>
          </w:tcPr>
          <w:p w14:paraId="226F03D1" w14:textId="77777777" w:rsidR="00055045" w:rsidRPr="00A7179D" w:rsidRDefault="00055045" w:rsidP="00AD1AF0">
            <w:pPr>
              <w:tabs>
                <w:tab w:val="decimal" w:pos="972"/>
              </w:tabs>
              <w:spacing w:line="280" w:lineRule="exact"/>
              <w:ind w:right="-18"/>
              <w:jc w:val="both"/>
              <w:rPr>
                <w:rFonts w:ascii="Arial" w:hAnsi="Arial" w:cs="Arial"/>
                <w:sz w:val="16"/>
                <w:szCs w:val="16"/>
              </w:rPr>
            </w:pPr>
          </w:p>
        </w:tc>
        <w:tc>
          <w:tcPr>
            <w:tcW w:w="1350" w:type="dxa"/>
            <w:gridSpan w:val="2"/>
          </w:tcPr>
          <w:p w14:paraId="17F22206" w14:textId="77777777" w:rsidR="00055045" w:rsidRPr="00A7179D" w:rsidRDefault="00055045" w:rsidP="00AD1AF0">
            <w:pPr>
              <w:tabs>
                <w:tab w:val="decimal" w:pos="882"/>
              </w:tabs>
              <w:spacing w:line="280" w:lineRule="exact"/>
              <w:ind w:right="36"/>
              <w:rPr>
                <w:rFonts w:ascii="Angsana New" w:hAnsi="Angsana New"/>
                <w:sz w:val="16"/>
                <w:szCs w:val="16"/>
                <w:cs/>
              </w:rPr>
            </w:pPr>
          </w:p>
        </w:tc>
      </w:tr>
      <w:tr w:rsidR="00AD1AF0" w14:paraId="37AAD3F6" w14:textId="77777777" w:rsidTr="00AD1AF0">
        <w:tc>
          <w:tcPr>
            <w:tcW w:w="3780" w:type="dxa"/>
            <w:hideMark/>
          </w:tcPr>
          <w:p w14:paraId="645EEA8B" w14:textId="77777777" w:rsidR="00AD1AF0" w:rsidRPr="00A7179D" w:rsidRDefault="00AD1AF0" w:rsidP="00AD1AF0">
            <w:pPr>
              <w:pStyle w:val="BodyText"/>
              <w:spacing w:line="280" w:lineRule="exact"/>
              <w:ind w:right="-86"/>
              <w:rPr>
                <w:rFonts w:ascii="Arial" w:hAnsi="Arial"/>
                <w:sz w:val="16"/>
                <w:szCs w:val="16"/>
              </w:rPr>
            </w:pPr>
            <w:r w:rsidRPr="00A7179D">
              <w:rPr>
                <w:rFonts w:ascii="Arial" w:hAnsi="Arial"/>
                <w:sz w:val="16"/>
                <w:szCs w:val="16"/>
              </w:rPr>
              <w:t>Subsidiaries</w:t>
            </w:r>
          </w:p>
        </w:tc>
        <w:tc>
          <w:tcPr>
            <w:tcW w:w="1382" w:type="dxa"/>
            <w:gridSpan w:val="2"/>
          </w:tcPr>
          <w:p w14:paraId="2858C0D2" w14:textId="3253CD18"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shd w:val="clear" w:color="auto" w:fill="auto"/>
            <w:hideMark/>
          </w:tcPr>
          <w:p w14:paraId="6FEA0876" w14:textId="31ABF27B"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shd w:val="clear" w:color="auto" w:fill="auto"/>
          </w:tcPr>
          <w:p w14:paraId="00537E59" w14:textId="2C8234FF"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29,821</w:t>
            </w:r>
          </w:p>
        </w:tc>
        <w:tc>
          <w:tcPr>
            <w:tcW w:w="1350" w:type="dxa"/>
            <w:gridSpan w:val="2"/>
            <w:shd w:val="clear" w:color="auto" w:fill="auto"/>
          </w:tcPr>
          <w:p w14:paraId="1E22C9F7" w14:textId="1495C7C2" w:rsidR="00AD1AF0" w:rsidRPr="00A7179D" w:rsidRDefault="00AD1AF0" w:rsidP="00AD1AF0">
            <w:pPr>
              <w:tabs>
                <w:tab w:val="decimal" w:pos="972"/>
              </w:tabs>
              <w:spacing w:line="280" w:lineRule="exact"/>
              <w:ind w:right="-18"/>
              <w:jc w:val="both"/>
              <w:rPr>
                <w:rFonts w:ascii="Arial" w:hAnsi="Arial" w:cs="Arial"/>
                <w:sz w:val="16"/>
                <w:szCs w:val="16"/>
              </w:rPr>
            </w:pPr>
            <w:r w:rsidRPr="00A7179D">
              <w:rPr>
                <w:rFonts w:ascii="Arial" w:hAnsi="Arial" w:cs="Arial"/>
                <w:sz w:val="16"/>
                <w:szCs w:val="16"/>
              </w:rPr>
              <w:t>82,992</w:t>
            </w:r>
          </w:p>
        </w:tc>
      </w:tr>
      <w:tr w:rsidR="00AD1AF0" w14:paraId="0D57986D" w14:textId="77777777" w:rsidTr="00AD1AF0">
        <w:tc>
          <w:tcPr>
            <w:tcW w:w="3780" w:type="dxa"/>
            <w:hideMark/>
          </w:tcPr>
          <w:p w14:paraId="2F925451" w14:textId="77777777" w:rsidR="00AD1AF0" w:rsidRPr="00A7179D" w:rsidRDefault="00AD1AF0" w:rsidP="00AD1AF0">
            <w:pPr>
              <w:pStyle w:val="BodyText"/>
              <w:spacing w:line="280" w:lineRule="exact"/>
              <w:ind w:right="-130"/>
              <w:rPr>
                <w:rFonts w:ascii="Arial" w:hAnsi="Arial"/>
                <w:sz w:val="16"/>
                <w:szCs w:val="16"/>
                <w:cs/>
              </w:rPr>
            </w:pPr>
            <w:r w:rsidRPr="00A7179D">
              <w:rPr>
                <w:rFonts w:ascii="Arial" w:hAnsi="Arial"/>
                <w:sz w:val="16"/>
                <w:szCs w:val="16"/>
              </w:rPr>
              <w:t>Joint ventures</w:t>
            </w:r>
          </w:p>
        </w:tc>
        <w:tc>
          <w:tcPr>
            <w:tcW w:w="1382" w:type="dxa"/>
            <w:gridSpan w:val="2"/>
          </w:tcPr>
          <w:p w14:paraId="1BB97A00" w14:textId="1A37EC16"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1,239,729</w:t>
            </w:r>
          </w:p>
        </w:tc>
        <w:tc>
          <w:tcPr>
            <w:tcW w:w="1310" w:type="dxa"/>
            <w:gridSpan w:val="2"/>
            <w:shd w:val="clear" w:color="auto" w:fill="auto"/>
          </w:tcPr>
          <w:p w14:paraId="358A0BEC" w14:textId="45793EE9"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1,409,450</w:t>
            </w:r>
          </w:p>
        </w:tc>
        <w:tc>
          <w:tcPr>
            <w:tcW w:w="1350" w:type="dxa"/>
            <w:gridSpan w:val="2"/>
            <w:shd w:val="clear" w:color="auto" w:fill="auto"/>
          </w:tcPr>
          <w:p w14:paraId="0BF81FE0" w14:textId="576F3B59"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1,239,377</w:t>
            </w:r>
          </w:p>
        </w:tc>
        <w:tc>
          <w:tcPr>
            <w:tcW w:w="1350" w:type="dxa"/>
            <w:gridSpan w:val="2"/>
            <w:shd w:val="clear" w:color="auto" w:fill="auto"/>
          </w:tcPr>
          <w:p w14:paraId="48EB7E42" w14:textId="64BE1FB0" w:rsidR="00AD1AF0" w:rsidRPr="00A7179D" w:rsidRDefault="00AD1AF0" w:rsidP="00AD1AF0">
            <w:pPr>
              <w:tabs>
                <w:tab w:val="decimal" w:pos="972"/>
              </w:tabs>
              <w:spacing w:line="280" w:lineRule="exact"/>
              <w:ind w:right="-18"/>
              <w:jc w:val="both"/>
              <w:rPr>
                <w:rFonts w:ascii="Arial" w:hAnsi="Arial" w:cs="Arial"/>
                <w:sz w:val="16"/>
                <w:szCs w:val="16"/>
              </w:rPr>
            </w:pPr>
            <w:r w:rsidRPr="00A7179D">
              <w:rPr>
                <w:rFonts w:ascii="Arial" w:hAnsi="Arial" w:cs="Arial"/>
                <w:sz w:val="16"/>
                <w:szCs w:val="16"/>
              </w:rPr>
              <w:t>1,409,275</w:t>
            </w:r>
          </w:p>
        </w:tc>
      </w:tr>
      <w:tr w:rsidR="00AD1AF0" w14:paraId="0D311374" w14:textId="77777777" w:rsidTr="00AD1AF0">
        <w:tc>
          <w:tcPr>
            <w:tcW w:w="3780" w:type="dxa"/>
          </w:tcPr>
          <w:p w14:paraId="77484715" w14:textId="6104ACF2" w:rsidR="00AD1AF0" w:rsidRPr="00A7179D" w:rsidRDefault="00AD1AF0" w:rsidP="00AD1AF0">
            <w:pPr>
              <w:pStyle w:val="BodyText"/>
              <w:spacing w:line="280" w:lineRule="exact"/>
              <w:ind w:right="-130"/>
              <w:rPr>
                <w:rFonts w:ascii="Arial" w:hAnsi="Arial"/>
                <w:sz w:val="16"/>
                <w:szCs w:val="16"/>
              </w:rPr>
            </w:pPr>
            <w:r w:rsidRPr="00A7179D">
              <w:rPr>
                <w:rFonts w:ascii="Arial" w:hAnsi="Arial"/>
                <w:sz w:val="16"/>
                <w:szCs w:val="16"/>
              </w:rPr>
              <w:t>Associates</w:t>
            </w:r>
          </w:p>
        </w:tc>
        <w:tc>
          <w:tcPr>
            <w:tcW w:w="1382" w:type="dxa"/>
            <w:gridSpan w:val="2"/>
          </w:tcPr>
          <w:p w14:paraId="2ADBDF4D" w14:textId="6144A2D7"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243</w:t>
            </w:r>
          </w:p>
        </w:tc>
        <w:tc>
          <w:tcPr>
            <w:tcW w:w="1310" w:type="dxa"/>
            <w:gridSpan w:val="2"/>
            <w:shd w:val="clear" w:color="auto" w:fill="auto"/>
          </w:tcPr>
          <w:p w14:paraId="50124B63" w14:textId="17874711"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147</w:t>
            </w:r>
          </w:p>
        </w:tc>
        <w:tc>
          <w:tcPr>
            <w:tcW w:w="1350" w:type="dxa"/>
            <w:gridSpan w:val="2"/>
            <w:shd w:val="clear" w:color="auto" w:fill="auto"/>
          </w:tcPr>
          <w:p w14:paraId="68E2FA91" w14:textId="3BBE1165"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243</w:t>
            </w:r>
          </w:p>
        </w:tc>
        <w:tc>
          <w:tcPr>
            <w:tcW w:w="1350" w:type="dxa"/>
            <w:gridSpan w:val="2"/>
            <w:shd w:val="clear" w:color="auto" w:fill="auto"/>
          </w:tcPr>
          <w:p w14:paraId="66B37234" w14:textId="65064D90" w:rsidR="00AD1AF0" w:rsidRPr="00A7179D" w:rsidRDefault="00AD1AF0" w:rsidP="00AD1AF0">
            <w:pPr>
              <w:tabs>
                <w:tab w:val="decimal" w:pos="972"/>
              </w:tabs>
              <w:spacing w:line="280" w:lineRule="exact"/>
              <w:ind w:right="-18"/>
              <w:jc w:val="both"/>
              <w:rPr>
                <w:rFonts w:ascii="Arial" w:hAnsi="Arial" w:cs="Arial"/>
                <w:sz w:val="16"/>
                <w:szCs w:val="16"/>
              </w:rPr>
            </w:pPr>
            <w:r w:rsidRPr="00A7179D">
              <w:rPr>
                <w:rFonts w:ascii="Arial" w:hAnsi="Arial" w:cs="Arial"/>
                <w:sz w:val="16"/>
                <w:szCs w:val="16"/>
              </w:rPr>
              <w:t>147</w:t>
            </w:r>
          </w:p>
        </w:tc>
      </w:tr>
      <w:tr w:rsidR="00AD1AF0" w14:paraId="535DE1DF" w14:textId="77777777" w:rsidTr="00AD1AF0">
        <w:tc>
          <w:tcPr>
            <w:tcW w:w="3780" w:type="dxa"/>
          </w:tcPr>
          <w:p w14:paraId="747F3708" w14:textId="77777777" w:rsidR="00AD1AF0" w:rsidRPr="00A7179D" w:rsidRDefault="00AD1AF0" w:rsidP="00AD1AF0">
            <w:pPr>
              <w:pStyle w:val="BodyText"/>
              <w:spacing w:line="280" w:lineRule="exact"/>
              <w:ind w:right="-130"/>
              <w:rPr>
                <w:rFonts w:ascii="Arial" w:hAnsi="Arial"/>
                <w:sz w:val="16"/>
                <w:szCs w:val="16"/>
              </w:rPr>
            </w:pPr>
            <w:r w:rsidRPr="00A7179D">
              <w:rPr>
                <w:rFonts w:ascii="Arial" w:hAnsi="Arial" w:cs="Arial"/>
                <w:sz w:val="16"/>
                <w:szCs w:val="16"/>
              </w:rPr>
              <w:t>Related party</w:t>
            </w:r>
          </w:p>
        </w:tc>
        <w:tc>
          <w:tcPr>
            <w:tcW w:w="1382" w:type="dxa"/>
            <w:gridSpan w:val="2"/>
          </w:tcPr>
          <w:p w14:paraId="4F6F18E7" w14:textId="05AE2EB4"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24</w:t>
            </w:r>
          </w:p>
        </w:tc>
        <w:tc>
          <w:tcPr>
            <w:tcW w:w="1310" w:type="dxa"/>
            <w:gridSpan w:val="2"/>
            <w:shd w:val="clear" w:color="auto" w:fill="auto"/>
          </w:tcPr>
          <w:p w14:paraId="741B3E71" w14:textId="3DAF1B1C"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shd w:val="clear" w:color="auto" w:fill="auto"/>
          </w:tcPr>
          <w:p w14:paraId="54375DCD" w14:textId="01AFE940"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24</w:t>
            </w:r>
          </w:p>
        </w:tc>
        <w:tc>
          <w:tcPr>
            <w:tcW w:w="1350" w:type="dxa"/>
            <w:gridSpan w:val="2"/>
            <w:shd w:val="clear" w:color="auto" w:fill="auto"/>
          </w:tcPr>
          <w:p w14:paraId="6B1658E9" w14:textId="0115796D"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w:t>
            </w:r>
          </w:p>
        </w:tc>
      </w:tr>
      <w:tr w:rsidR="00AD1AF0" w14:paraId="1E10AD23" w14:textId="77777777" w:rsidTr="00AD1AF0">
        <w:tc>
          <w:tcPr>
            <w:tcW w:w="3780" w:type="dxa"/>
            <w:hideMark/>
          </w:tcPr>
          <w:p w14:paraId="53AF1256" w14:textId="77777777" w:rsidR="00AD1AF0" w:rsidRPr="00A7179D" w:rsidRDefault="00AD1AF0" w:rsidP="00AD1AF0">
            <w:pPr>
              <w:pStyle w:val="BodyText"/>
              <w:spacing w:line="280" w:lineRule="exact"/>
              <w:ind w:right="-86"/>
              <w:rPr>
                <w:rFonts w:ascii="Arial" w:hAnsi="Arial"/>
                <w:b/>
                <w:bCs/>
                <w:sz w:val="16"/>
                <w:szCs w:val="16"/>
                <w:u w:val="single"/>
              </w:rPr>
            </w:pPr>
            <w:r w:rsidRPr="00A7179D">
              <w:rPr>
                <w:rFonts w:ascii="Arial" w:hAnsi="Arial"/>
                <w:b/>
                <w:bCs/>
                <w:sz w:val="16"/>
                <w:szCs w:val="16"/>
              </w:rPr>
              <w:t>Total</w:t>
            </w:r>
          </w:p>
        </w:tc>
        <w:tc>
          <w:tcPr>
            <w:tcW w:w="1382" w:type="dxa"/>
            <w:gridSpan w:val="2"/>
          </w:tcPr>
          <w:p w14:paraId="7E5F3D69" w14:textId="5493FB30"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1,239,996</w:t>
            </w:r>
          </w:p>
        </w:tc>
        <w:tc>
          <w:tcPr>
            <w:tcW w:w="1310" w:type="dxa"/>
            <w:gridSpan w:val="2"/>
            <w:shd w:val="clear" w:color="auto" w:fill="auto"/>
          </w:tcPr>
          <w:p w14:paraId="26C3F2FC" w14:textId="5BD37830"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1,409,</w:t>
            </w:r>
            <w:r w:rsidRPr="00AD1AF0">
              <w:rPr>
                <w:rFonts w:ascii="Arial" w:hAnsi="Arial" w:cs="Arial" w:hint="cs"/>
                <w:sz w:val="16"/>
                <w:szCs w:val="16"/>
                <w:cs/>
              </w:rPr>
              <w:t>597</w:t>
            </w:r>
          </w:p>
        </w:tc>
        <w:tc>
          <w:tcPr>
            <w:tcW w:w="1350" w:type="dxa"/>
            <w:gridSpan w:val="2"/>
            <w:shd w:val="clear" w:color="auto" w:fill="auto"/>
          </w:tcPr>
          <w:p w14:paraId="464D818B" w14:textId="5AB6A18D"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1,269,465</w:t>
            </w:r>
          </w:p>
        </w:tc>
        <w:tc>
          <w:tcPr>
            <w:tcW w:w="1350" w:type="dxa"/>
            <w:gridSpan w:val="2"/>
            <w:shd w:val="clear" w:color="auto" w:fill="auto"/>
          </w:tcPr>
          <w:p w14:paraId="266F7CBA" w14:textId="405F225A" w:rsidR="00AD1AF0" w:rsidRPr="00A7179D" w:rsidRDefault="00AD1AF0" w:rsidP="00AD1AF0">
            <w:pPr>
              <w:tabs>
                <w:tab w:val="decimal" w:pos="972"/>
              </w:tabs>
              <w:spacing w:line="280" w:lineRule="exact"/>
              <w:ind w:right="-18"/>
              <w:jc w:val="both"/>
              <w:rPr>
                <w:rFonts w:ascii="Arial" w:hAnsi="Arial" w:cs="Arial"/>
                <w:sz w:val="16"/>
                <w:szCs w:val="16"/>
              </w:rPr>
            </w:pPr>
            <w:r w:rsidRPr="00A7179D">
              <w:rPr>
                <w:rFonts w:ascii="Arial" w:hAnsi="Arial" w:cs="Arial"/>
                <w:sz w:val="16"/>
                <w:szCs w:val="16"/>
              </w:rPr>
              <w:t>1,492,414</w:t>
            </w:r>
          </w:p>
        </w:tc>
      </w:tr>
      <w:tr w:rsidR="00AD1AF0" w14:paraId="515EC3EC" w14:textId="77777777" w:rsidTr="00AD1AF0">
        <w:tc>
          <w:tcPr>
            <w:tcW w:w="3780" w:type="dxa"/>
          </w:tcPr>
          <w:p w14:paraId="41EF4B9F" w14:textId="38E0883C" w:rsidR="00AD1AF0" w:rsidRPr="00A7179D" w:rsidRDefault="00AD1AF0" w:rsidP="00AD1AF0">
            <w:pPr>
              <w:pStyle w:val="BodyText"/>
              <w:spacing w:line="280" w:lineRule="exact"/>
              <w:ind w:right="-86"/>
              <w:rPr>
                <w:rFonts w:ascii="Arial" w:hAnsi="Arial" w:cs="Arial"/>
                <w:sz w:val="16"/>
                <w:szCs w:val="16"/>
              </w:rPr>
            </w:pPr>
            <w:r w:rsidRPr="00A7179D">
              <w:rPr>
                <w:rFonts w:ascii="Arial" w:hAnsi="Arial" w:cs="Arial"/>
                <w:sz w:val="16"/>
                <w:szCs w:val="16"/>
              </w:rPr>
              <w:t>Less: Allowance for expected credit losses</w:t>
            </w:r>
          </w:p>
        </w:tc>
        <w:tc>
          <w:tcPr>
            <w:tcW w:w="1382" w:type="dxa"/>
            <w:gridSpan w:val="2"/>
          </w:tcPr>
          <w:p w14:paraId="1434EFC0" w14:textId="2B608F71"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c>
          <w:tcPr>
            <w:tcW w:w="1310" w:type="dxa"/>
            <w:gridSpan w:val="2"/>
            <w:shd w:val="clear" w:color="auto" w:fill="auto"/>
          </w:tcPr>
          <w:p w14:paraId="4DDE5C2F" w14:textId="66F7AF52"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73,811</w:t>
            </w:r>
            <w:r w:rsidRPr="00AD1AF0">
              <w:rPr>
                <w:rFonts w:ascii="Arial" w:hAnsi="Arial" w:cs="Arial" w:hint="cs"/>
                <w:sz w:val="16"/>
                <w:szCs w:val="16"/>
                <w:cs/>
              </w:rPr>
              <w:t>)</w:t>
            </w:r>
          </w:p>
        </w:tc>
        <w:tc>
          <w:tcPr>
            <w:tcW w:w="1350" w:type="dxa"/>
            <w:gridSpan w:val="2"/>
            <w:shd w:val="clear" w:color="auto" w:fill="auto"/>
          </w:tcPr>
          <w:p w14:paraId="66836332" w14:textId="470DD32D"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c>
          <w:tcPr>
            <w:tcW w:w="1350" w:type="dxa"/>
            <w:gridSpan w:val="2"/>
            <w:shd w:val="clear" w:color="auto" w:fill="auto"/>
          </w:tcPr>
          <w:p w14:paraId="5981531F" w14:textId="61A2D9F3"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(73,811)</w:t>
            </w:r>
          </w:p>
        </w:tc>
      </w:tr>
      <w:tr w:rsidR="00AD1AF0" w14:paraId="5BACFB4E" w14:textId="77777777" w:rsidTr="00AD1AF0">
        <w:tc>
          <w:tcPr>
            <w:tcW w:w="3780" w:type="dxa"/>
          </w:tcPr>
          <w:p w14:paraId="1E4F1677" w14:textId="35FC1444" w:rsidR="00AD1AF0" w:rsidRPr="00A7179D" w:rsidRDefault="00AD1AF0" w:rsidP="00AD1AF0">
            <w:pPr>
              <w:pStyle w:val="BodyText"/>
              <w:spacing w:line="280" w:lineRule="exact"/>
              <w:ind w:right="-86"/>
              <w:rPr>
                <w:rFonts w:ascii="Arial" w:hAnsi="Arial"/>
                <w:b/>
                <w:bCs/>
                <w:sz w:val="16"/>
                <w:szCs w:val="16"/>
              </w:rPr>
            </w:pPr>
            <w:r w:rsidRPr="00A7179D">
              <w:rPr>
                <w:rFonts w:ascii="Arial" w:hAnsi="Arial" w:cs="Arial"/>
                <w:b/>
                <w:bCs/>
                <w:sz w:val="16"/>
                <w:szCs w:val="16"/>
              </w:rPr>
              <w:t>Net</w:t>
            </w:r>
          </w:p>
        </w:tc>
        <w:tc>
          <w:tcPr>
            <w:tcW w:w="1382" w:type="dxa"/>
            <w:gridSpan w:val="2"/>
          </w:tcPr>
          <w:p w14:paraId="5B1D8D60" w14:textId="786B3EE2"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1,190,709</w:t>
            </w:r>
          </w:p>
        </w:tc>
        <w:tc>
          <w:tcPr>
            <w:tcW w:w="1310" w:type="dxa"/>
            <w:gridSpan w:val="2"/>
            <w:shd w:val="clear" w:color="auto" w:fill="auto"/>
          </w:tcPr>
          <w:p w14:paraId="17C573EB" w14:textId="6B65F225"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1,335,786</w:t>
            </w:r>
          </w:p>
        </w:tc>
        <w:tc>
          <w:tcPr>
            <w:tcW w:w="1350" w:type="dxa"/>
            <w:gridSpan w:val="2"/>
            <w:shd w:val="clear" w:color="auto" w:fill="auto"/>
          </w:tcPr>
          <w:p w14:paraId="0CFCC242" w14:textId="41077678"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1,220,178</w:t>
            </w:r>
          </w:p>
        </w:tc>
        <w:tc>
          <w:tcPr>
            <w:tcW w:w="1350" w:type="dxa"/>
            <w:gridSpan w:val="2"/>
            <w:shd w:val="clear" w:color="auto" w:fill="auto"/>
          </w:tcPr>
          <w:p w14:paraId="57B5272E" w14:textId="19060435"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1,418,603</w:t>
            </w:r>
          </w:p>
        </w:tc>
      </w:tr>
      <w:tr w:rsidR="00AA59B9" w14:paraId="2721D077" w14:textId="77777777" w:rsidTr="00AD1AF0">
        <w:tc>
          <w:tcPr>
            <w:tcW w:w="3780" w:type="dxa"/>
          </w:tcPr>
          <w:p w14:paraId="0BD57D58" w14:textId="45EA1261" w:rsidR="00AA59B9" w:rsidRPr="00A7179D" w:rsidRDefault="00AA59B9" w:rsidP="00AD1AF0">
            <w:pPr>
              <w:pStyle w:val="BodyText"/>
              <w:spacing w:line="280" w:lineRule="exact"/>
              <w:ind w:right="-86"/>
              <w:rPr>
                <w:rFonts w:ascii="Arial" w:hAnsi="Arial" w:cs="Arial"/>
                <w:b/>
                <w:bCs/>
                <w:sz w:val="16"/>
                <w:szCs w:val="16"/>
              </w:rPr>
            </w:pPr>
            <w:r w:rsidRPr="00A7179D">
              <w:rPr>
                <w:rFonts w:ascii="Arial" w:hAnsi="Arial" w:cs="Arial"/>
                <w:b/>
                <w:bCs/>
                <w:sz w:val="16"/>
                <w:szCs w:val="16"/>
                <w:u w:val="single"/>
              </w:rPr>
              <w:t>Other current financial assets - bills of exchange</w:t>
            </w:r>
          </w:p>
        </w:tc>
        <w:tc>
          <w:tcPr>
            <w:tcW w:w="1382" w:type="dxa"/>
            <w:gridSpan w:val="2"/>
          </w:tcPr>
          <w:p w14:paraId="18365F1B"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10" w:type="dxa"/>
            <w:gridSpan w:val="2"/>
            <w:shd w:val="clear" w:color="auto" w:fill="auto"/>
          </w:tcPr>
          <w:p w14:paraId="78EB42E1"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shd w:val="clear" w:color="auto" w:fill="auto"/>
          </w:tcPr>
          <w:p w14:paraId="7471BB27"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shd w:val="clear" w:color="auto" w:fill="auto"/>
          </w:tcPr>
          <w:p w14:paraId="4A25CC77" w14:textId="77777777" w:rsidR="00AA59B9" w:rsidRPr="00A7179D" w:rsidRDefault="00AA59B9" w:rsidP="00AD1AF0">
            <w:pPr>
              <w:tabs>
                <w:tab w:val="decimal" w:pos="972"/>
              </w:tabs>
              <w:spacing w:line="280" w:lineRule="exact"/>
              <w:ind w:right="-18"/>
              <w:jc w:val="both"/>
              <w:rPr>
                <w:rFonts w:ascii="Arial" w:hAnsi="Arial" w:cs="Arial"/>
                <w:sz w:val="16"/>
                <w:szCs w:val="16"/>
              </w:rPr>
            </w:pPr>
          </w:p>
        </w:tc>
      </w:tr>
      <w:tr w:rsidR="00AA59B9" w14:paraId="099341E0" w14:textId="77777777" w:rsidTr="00AD1AF0">
        <w:tc>
          <w:tcPr>
            <w:tcW w:w="3780" w:type="dxa"/>
          </w:tcPr>
          <w:p w14:paraId="694E881F" w14:textId="3FCFED4D" w:rsidR="00AA59B9" w:rsidRPr="00A7179D" w:rsidRDefault="00AA59B9" w:rsidP="00AD1AF0">
            <w:pPr>
              <w:pStyle w:val="BodyText"/>
              <w:spacing w:line="280" w:lineRule="exact"/>
              <w:ind w:right="-86"/>
              <w:rPr>
                <w:rFonts w:ascii="Arial" w:hAnsi="Arial" w:cs="Arial"/>
                <w:b/>
                <w:bCs/>
                <w:sz w:val="16"/>
                <w:szCs w:val="16"/>
              </w:rPr>
            </w:pPr>
            <w:r w:rsidRPr="00A7179D">
              <w:rPr>
                <w:rFonts w:ascii="Arial" w:hAnsi="Arial"/>
                <w:sz w:val="16"/>
                <w:szCs w:val="16"/>
              </w:rPr>
              <w:t>Joint ventures</w:t>
            </w:r>
          </w:p>
        </w:tc>
        <w:tc>
          <w:tcPr>
            <w:tcW w:w="1382" w:type="dxa"/>
            <w:gridSpan w:val="2"/>
          </w:tcPr>
          <w:p w14:paraId="04C9065A" w14:textId="230EB5D6" w:rsidR="00AA59B9"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w:t>
            </w:r>
          </w:p>
        </w:tc>
        <w:tc>
          <w:tcPr>
            <w:tcW w:w="1310" w:type="dxa"/>
            <w:gridSpan w:val="2"/>
            <w:shd w:val="clear" w:color="auto" w:fill="auto"/>
          </w:tcPr>
          <w:p w14:paraId="2F054C31" w14:textId="26CF898D" w:rsidR="00AA59B9" w:rsidRPr="00A7179D" w:rsidRDefault="00AA59B9"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692,763</w:t>
            </w:r>
          </w:p>
        </w:tc>
        <w:tc>
          <w:tcPr>
            <w:tcW w:w="1350" w:type="dxa"/>
            <w:gridSpan w:val="2"/>
            <w:shd w:val="clear" w:color="auto" w:fill="auto"/>
          </w:tcPr>
          <w:p w14:paraId="7948AEB1" w14:textId="0A8D5CE0" w:rsidR="00AA59B9"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w:t>
            </w:r>
          </w:p>
        </w:tc>
        <w:tc>
          <w:tcPr>
            <w:tcW w:w="1350" w:type="dxa"/>
            <w:gridSpan w:val="2"/>
            <w:shd w:val="clear" w:color="auto" w:fill="auto"/>
          </w:tcPr>
          <w:p w14:paraId="7462B3A9" w14:textId="02DCB341" w:rsidR="00AA59B9" w:rsidRPr="00A7179D" w:rsidRDefault="00AA59B9"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692,763</w:t>
            </w:r>
          </w:p>
        </w:tc>
      </w:tr>
      <w:tr w:rsidR="00AA59B9" w14:paraId="051B0CFA" w14:textId="77777777" w:rsidTr="00AD1AF0">
        <w:tc>
          <w:tcPr>
            <w:tcW w:w="3780" w:type="dxa"/>
          </w:tcPr>
          <w:p w14:paraId="71F6C11F" w14:textId="67D56D99" w:rsidR="00AA59B9" w:rsidRPr="00A7179D" w:rsidRDefault="00AA59B9" w:rsidP="00AD1AF0">
            <w:pPr>
              <w:pStyle w:val="BodyText"/>
              <w:spacing w:line="280" w:lineRule="exact"/>
              <w:ind w:right="-86"/>
              <w:rPr>
                <w:rFonts w:ascii="Arial" w:hAnsi="Arial" w:cs="Arial"/>
                <w:b/>
                <w:bCs/>
                <w:sz w:val="16"/>
                <w:szCs w:val="16"/>
              </w:rPr>
            </w:pPr>
            <w:r w:rsidRPr="00A7179D">
              <w:rPr>
                <w:rFonts w:ascii="Arial" w:hAnsi="Arial"/>
                <w:b/>
                <w:bCs/>
                <w:sz w:val="16"/>
                <w:szCs w:val="16"/>
              </w:rPr>
              <w:t>Total</w:t>
            </w:r>
          </w:p>
        </w:tc>
        <w:tc>
          <w:tcPr>
            <w:tcW w:w="1382" w:type="dxa"/>
            <w:gridSpan w:val="2"/>
          </w:tcPr>
          <w:p w14:paraId="225BAA7D" w14:textId="06629EE0" w:rsidR="00AA59B9"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w:t>
            </w:r>
          </w:p>
        </w:tc>
        <w:tc>
          <w:tcPr>
            <w:tcW w:w="1310" w:type="dxa"/>
            <w:gridSpan w:val="2"/>
            <w:shd w:val="clear" w:color="auto" w:fill="auto"/>
          </w:tcPr>
          <w:p w14:paraId="31A84A5D" w14:textId="01DA6E24" w:rsidR="00AA59B9" w:rsidRPr="00A7179D" w:rsidRDefault="00AA59B9" w:rsidP="00AD1AF0">
            <w:pPr>
              <w:pBdr>
                <w:bottom w:val="doub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692,763</w:t>
            </w:r>
          </w:p>
        </w:tc>
        <w:tc>
          <w:tcPr>
            <w:tcW w:w="1350" w:type="dxa"/>
            <w:gridSpan w:val="2"/>
            <w:shd w:val="clear" w:color="auto" w:fill="auto"/>
          </w:tcPr>
          <w:p w14:paraId="20399A2B" w14:textId="10759978" w:rsidR="00AA59B9"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w:t>
            </w:r>
          </w:p>
        </w:tc>
        <w:tc>
          <w:tcPr>
            <w:tcW w:w="1350" w:type="dxa"/>
            <w:gridSpan w:val="2"/>
            <w:shd w:val="clear" w:color="auto" w:fill="auto"/>
          </w:tcPr>
          <w:p w14:paraId="5CDC28EE" w14:textId="33C0003E" w:rsidR="00AA59B9" w:rsidRPr="00A7179D" w:rsidRDefault="00AA59B9" w:rsidP="00AD1AF0">
            <w:pPr>
              <w:pBdr>
                <w:bottom w:val="doub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692,763</w:t>
            </w:r>
          </w:p>
        </w:tc>
      </w:tr>
      <w:tr w:rsidR="00AA59B9" w14:paraId="1D2F40A7" w14:textId="77777777" w:rsidTr="00AD1AF0">
        <w:tc>
          <w:tcPr>
            <w:tcW w:w="3780" w:type="dxa"/>
            <w:hideMark/>
          </w:tcPr>
          <w:p w14:paraId="2D32B472" w14:textId="77777777" w:rsidR="00AA59B9" w:rsidRPr="00A7179D" w:rsidRDefault="00AA59B9" w:rsidP="00AD1AF0">
            <w:pPr>
              <w:pStyle w:val="BodyText"/>
              <w:spacing w:line="280" w:lineRule="exact"/>
              <w:ind w:right="-86"/>
              <w:rPr>
                <w:rFonts w:ascii="Arial" w:hAnsi="Arial" w:cs="Browallia New"/>
                <w:b/>
                <w:bCs/>
                <w:sz w:val="16"/>
                <w:szCs w:val="16"/>
                <w:u w:val="single"/>
              </w:rPr>
            </w:pPr>
            <w:r w:rsidRPr="00A7179D">
              <w:rPr>
                <w:rFonts w:ascii="Arial" w:hAnsi="Arial" w:cs="Browallia New"/>
                <w:b/>
                <w:bCs/>
                <w:sz w:val="16"/>
                <w:szCs w:val="16"/>
                <w:u w:val="single"/>
              </w:rPr>
              <w:t>Other current assets - Other receivables</w:t>
            </w:r>
          </w:p>
        </w:tc>
        <w:tc>
          <w:tcPr>
            <w:tcW w:w="1382" w:type="dxa"/>
            <w:gridSpan w:val="2"/>
          </w:tcPr>
          <w:p w14:paraId="0D414B50"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10" w:type="dxa"/>
            <w:gridSpan w:val="2"/>
          </w:tcPr>
          <w:p w14:paraId="1CF303FF" w14:textId="77777777" w:rsidR="00AA59B9" w:rsidRPr="00A7179D" w:rsidRDefault="00AA59B9" w:rsidP="00AD1AF0">
            <w:pPr>
              <w:tabs>
                <w:tab w:val="decimal" w:pos="882"/>
              </w:tabs>
              <w:spacing w:line="280" w:lineRule="exact"/>
              <w:ind w:right="36"/>
              <w:rPr>
                <w:rFonts w:ascii="Arial" w:hAnsi="Arial" w:cs="Arial"/>
                <w:sz w:val="16"/>
                <w:szCs w:val="16"/>
              </w:rPr>
            </w:pPr>
          </w:p>
        </w:tc>
        <w:tc>
          <w:tcPr>
            <w:tcW w:w="1350" w:type="dxa"/>
            <w:gridSpan w:val="2"/>
          </w:tcPr>
          <w:p w14:paraId="31ED0F80"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tcPr>
          <w:p w14:paraId="6E786E60" w14:textId="77777777" w:rsidR="00AA59B9" w:rsidRPr="00A7179D" w:rsidRDefault="00AA59B9" w:rsidP="00AD1AF0">
            <w:pPr>
              <w:tabs>
                <w:tab w:val="decimal" w:pos="972"/>
              </w:tabs>
              <w:spacing w:line="280" w:lineRule="exact"/>
              <w:ind w:right="-18"/>
              <w:jc w:val="both"/>
              <w:rPr>
                <w:rFonts w:ascii="Arial" w:hAnsi="Arial" w:cs="Arial"/>
                <w:sz w:val="16"/>
                <w:szCs w:val="16"/>
              </w:rPr>
            </w:pPr>
          </w:p>
        </w:tc>
      </w:tr>
      <w:tr w:rsidR="00AD1AF0" w14:paraId="41364B7E" w14:textId="77777777" w:rsidTr="00AD1AF0">
        <w:tc>
          <w:tcPr>
            <w:tcW w:w="3780" w:type="dxa"/>
          </w:tcPr>
          <w:p w14:paraId="38D0102C" w14:textId="77777777" w:rsidR="00AD1AF0" w:rsidRPr="00A7179D" w:rsidRDefault="00AD1AF0" w:rsidP="00AD1AF0">
            <w:pPr>
              <w:pStyle w:val="BodyText"/>
              <w:spacing w:line="280" w:lineRule="exact"/>
              <w:ind w:right="-86"/>
              <w:rPr>
                <w:rFonts w:ascii="Arial" w:hAnsi="Arial"/>
                <w:sz w:val="16"/>
                <w:szCs w:val="16"/>
              </w:rPr>
            </w:pPr>
            <w:r w:rsidRPr="00A7179D">
              <w:rPr>
                <w:rFonts w:ascii="Arial" w:hAnsi="Arial"/>
                <w:sz w:val="16"/>
                <w:szCs w:val="16"/>
              </w:rPr>
              <w:t>Subsidiaries</w:t>
            </w:r>
          </w:p>
        </w:tc>
        <w:tc>
          <w:tcPr>
            <w:tcW w:w="1382" w:type="dxa"/>
            <w:gridSpan w:val="2"/>
          </w:tcPr>
          <w:p w14:paraId="21094918" w14:textId="404954B0"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tcPr>
          <w:p w14:paraId="7C45E0C7" w14:textId="149F5FA6"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1FCD21F0" w14:textId="412513DC" w:rsidR="00AD1AF0" w:rsidRPr="00A7179D" w:rsidRDefault="00AD1AF0" w:rsidP="00AD1AF0">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9,782</w:t>
            </w:r>
          </w:p>
        </w:tc>
        <w:tc>
          <w:tcPr>
            <w:tcW w:w="1350" w:type="dxa"/>
            <w:gridSpan w:val="2"/>
          </w:tcPr>
          <w:p w14:paraId="1B9BC08B" w14:textId="02B83ABA" w:rsidR="00AD1AF0" w:rsidRPr="00A7179D" w:rsidRDefault="00AD1AF0" w:rsidP="00AD1AF0">
            <w:pPr>
              <w:tabs>
                <w:tab w:val="decimal" w:pos="972"/>
              </w:tabs>
              <w:spacing w:line="280" w:lineRule="exact"/>
              <w:ind w:right="-18"/>
              <w:jc w:val="both"/>
              <w:rPr>
                <w:rFonts w:ascii="Arial" w:hAnsi="Arial" w:cs="Arial"/>
                <w:sz w:val="16"/>
                <w:szCs w:val="16"/>
              </w:rPr>
            </w:pPr>
            <w:r w:rsidRPr="00A7179D">
              <w:rPr>
                <w:rFonts w:ascii="Arial" w:hAnsi="Arial" w:cs="Arial"/>
                <w:sz w:val="16"/>
                <w:szCs w:val="16"/>
              </w:rPr>
              <w:t>16,421</w:t>
            </w:r>
          </w:p>
        </w:tc>
      </w:tr>
      <w:tr w:rsidR="00AD1AF0" w14:paraId="7C0D10B5" w14:textId="77777777" w:rsidTr="00AD1AF0">
        <w:tc>
          <w:tcPr>
            <w:tcW w:w="3780" w:type="dxa"/>
            <w:hideMark/>
          </w:tcPr>
          <w:p w14:paraId="5AFB070D" w14:textId="77777777" w:rsidR="00AD1AF0" w:rsidRPr="00A7179D" w:rsidRDefault="00AD1AF0" w:rsidP="00AD1AF0">
            <w:pPr>
              <w:pStyle w:val="BodyText"/>
              <w:spacing w:line="280" w:lineRule="exact"/>
              <w:ind w:right="-86"/>
              <w:rPr>
                <w:rFonts w:ascii="Arial" w:hAnsi="Arial"/>
                <w:b/>
                <w:bCs/>
                <w:sz w:val="16"/>
                <w:szCs w:val="16"/>
              </w:rPr>
            </w:pPr>
            <w:r w:rsidRPr="00A7179D">
              <w:rPr>
                <w:rFonts w:ascii="Arial" w:hAnsi="Arial" w:cs="Arial"/>
                <w:sz w:val="16"/>
                <w:szCs w:val="16"/>
              </w:rPr>
              <w:t>Joint ventures</w:t>
            </w:r>
          </w:p>
        </w:tc>
        <w:tc>
          <w:tcPr>
            <w:tcW w:w="1382" w:type="dxa"/>
            <w:gridSpan w:val="2"/>
          </w:tcPr>
          <w:p w14:paraId="6B4A553D" w14:textId="4677AD5F"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tcPr>
          <w:p w14:paraId="1DB4E4FF" w14:textId="3BEAB599"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150</w:t>
            </w:r>
          </w:p>
        </w:tc>
        <w:tc>
          <w:tcPr>
            <w:tcW w:w="1350" w:type="dxa"/>
            <w:gridSpan w:val="2"/>
          </w:tcPr>
          <w:p w14:paraId="3FC1CA67" w14:textId="364590AA"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cs/>
              </w:rPr>
            </w:pPr>
            <w:r w:rsidRPr="00AD1AF0">
              <w:rPr>
                <w:rFonts w:ascii="Arial" w:hAnsi="Arial" w:cs="Arial" w:hint="cs"/>
                <w:sz w:val="16"/>
                <w:szCs w:val="16"/>
                <w:cs/>
              </w:rPr>
              <w:t>-</w:t>
            </w:r>
          </w:p>
        </w:tc>
        <w:tc>
          <w:tcPr>
            <w:tcW w:w="1350" w:type="dxa"/>
            <w:gridSpan w:val="2"/>
          </w:tcPr>
          <w:p w14:paraId="087E9B00" w14:textId="685AE2F3"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150</w:t>
            </w:r>
          </w:p>
        </w:tc>
      </w:tr>
      <w:tr w:rsidR="00AD1AF0" w14:paraId="35E40382" w14:textId="77777777" w:rsidTr="00AD1AF0">
        <w:tc>
          <w:tcPr>
            <w:tcW w:w="3780" w:type="dxa"/>
            <w:hideMark/>
          </w:tcPr>
          <w:p w14:paraId="1C46FB6C" w14:textId="77777777" w:rsidR="00AD1AF0" w:rsidRPr="00A7179D" w:rsidRDefault="00AD1AF0" w:rsidP="00AD1AF0">
            <w:pPr>
              <w:pStyle w:val="BodyText"/>
              <w:spacing w:line="280" w:lineRule="exact"/>
              <w:ind w:right="-86"/>
              <w:rPr>
                <w:rFonts w:ascii="Arial" w:hAnsi="Arial"/>
                <w:b/>
                <w:bCs/>
                <w:sz w:val="16"/>
                <w:szCs w:val="16"/>
              </w:rPr>
            </w:pPr>
            <w:r w:rsidRPr="00A7179D">
              <w:rPr>
                <w:rFonts w:ascii="Arial" w:hAnsi="Arial"/>
                <w:b/>
                <w:bCs/>
                <w:sz w:val="16"/>
                <w:szCs w:val="16"/>
              </w:rPr>
              <w:t>Total</w:t>
            </w:r>
          </w:p>
        </w:tc>
        <w:tc>
          <w:tcPr>
            <w:tcW w:w="1382" w:type="dxa"/>
            <w:gridSpan w:val="2"/>
          </w:tcPr>
          <w:p w14:paraId="6A2827E3" w14:textId="25CB9AAF"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tcPr>
          <w:p w14:paraId="218F1E83" w14:textId="23EBBC04"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150</w:t>
            </w:r>
          </w:p>
        </w:tc>
        <w:tc>
          <w:tcPr>
            <w:tcW w:w="1350" w:type="dxa"/>
            <w:gridSpan w:val="2"/>
          </w:tcPr>
          <w:p w14:paraId="0A92426A" w14:textId="2598AD76"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9,782</w:t>
            </w:r>
          </w:p>
        </w:tc>
        <w:tc>
          <w:tcPr>
            <w:tcW w:w="1350" w:type="dxa"/>
            <w:gridSpan w:val="2"/>
          </w:tcPr>
          <w:p w14:paraId="280A802D" w14:textId="5B4D96AF"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16,571</w:t>
            </w:r>
          </w:p>
        </w:tc>
      </w:tr>
      <w:tr w:rsidR="00AA59B9" w:rsidRPr="00A7179D" w14:paraId="55A97743" w14:textId="77777777" w:rsidTr="00CF7BB7">
        <w:trPr>
          <w:gridAfter w:val="1"/>
          <w:wAfter w:w="10" w:type="dxa"/>
        </w:trPr>
        <w:tc>
          <w:tcPr>
            <w:tcW w:w="5154" w:type="dxa"/>
            <w:gridSpan w:val="2"/>
          </w:tcPr>
          <w:p w14:paraId="07675ECF" w14:textId="571879EE" w:rsidR="00AA59B9" w:rsidRPr="00A7179D" w:rsidRDefault="00AA59B9" w:rsidP="00AD1AF0">
            <w:pPr>
              <w:tabs>
                <w:tab w:val="decimal" w:pos="972"/>
              </w:tabs>
              <w:spacing w:line="280" w:lineRule="exact"/>
              <w:ind w:right="-18"/>
              <w:jc w:val="both"/>
              <w:rPr>
                <w:rFonts w:ascii="Arial" w:hAnsi="Arial" w:cs="Arial"/>
                <w:sz w:val="16"/>
                <w:szCs w:val="16"/>
              </w:rPr>
            </w:pPr>
            <w:r w:rsidRPr="00A7179D">
              <w:rPr>
                <w:rFonts w:ascii="Arial" w:hAnsi="Arial" w:cstheme="minorBidi"/>
                <w:b/>
                <w:bCs/>
                <w:sz w:val="16"/>
                <w:szCs w:val="16"/>
                <w:u w:val="single"/>
              </w:rPr>
              <w:t xml:space="preserve">Other current assets - </w:t>
            </w:r>
            <w:r w:rsidRPr="00A7179D">
              <w:rPr>
                <w:rFonts w:ascii="Arial" w:hAnsi="Arial" w:cs="Arial"/>
                <w:b/>
                <w:bCs/>
                <w:sz w:val="16"/>
                <w:szCs w:val="16"/>
                <w:u w:val="single"/>
              </w:rPr>
              <w:t>Project management in progress</w:t>
            </w:r>
            <w:r w:rsidRPr="00A7179D">
              <w:rPr>
                <w:rFonts w:ascii="Arial" w:hAnsi="Arial" w:cs="Arial"/>
                <w:b/>
                <w:bCs/>
                <w:sz w:val="16"/>
                <w:szCs w:val="16"/>
              </w:rPr>
              <w:t xml:space="preserve"> </w:t>
            </w:r>
          </w:p>
        </w:tc>
        <w:tc>
          <w:tcPr>
            <w:tcW w:w="1308" w:type="dxa"/>
            <w:gridSpan w:val="2"/>
          </w:tcPr>
          <w:p w14:paraId="23ACD0BE"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tcPr>
          <w:p w14:paraId="37D0BC93"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tcPr>
          <w:p w14:paraId="5DDF2C0B" w14:textId="77777777" w:rsidR="00AA59B9" w:rsidRPr="00A7179D" w:rsidRDefault="00AA59B9" w:rsidP="00AD1AF0">
            <w:pPr>
              <w:tabs>
                <w:tab w:val="decimal" w:pos="972"/>
              </w:tabs>
              <w:spacing w:line="280" w:lineRule="exact"/>
              <w:ind w:right="-18"/>
              <w:jc w:val="both"/>
              <w:rPr>
                <w:rFonts w:ascii="Arial" w:hAnsi="Arial" w:cs="Arial"/>
                <w:sz w:val="16"/>
                <w:szCs w:val="16"/>
              </w:rPr>
            </w:pPr>
          </w:p>
        </w:tc>
      </w:tr>
      <w:tr w:rsidR="00AD1AF0" w14:paraId="483A36B9" w14:textId="77777777" w:rsidTr="00AD1AF0">
        <w:tc>
          <w:tcPr>
            <w:tcW w:w="3780" w:type="dxa"/>
          </w:tcPr>
          <w:p w14:paraId="61513A4D" w14:textId="77777777" w:rsidR="00AD1AF0" w:rsidRPr="00A7179D" w:rsidRDefault="00AD1AF0" w:rsidP="00AD1AF0">
            <w:pPr>
              <w:pStyle w:val="BodyText"/>
              <w:spacing w:line="280" w:lineRule="exact"/>
              <w:ind w:right="-86"/>
              <w:rPr>
                <w:rFonts w:ascii="Arial" w:hAnsi="Arial"/>
                <w:b/>
                <w:bCs/>
                <w:sz w:val="16"/>
                <w:szCs w:val="16"/>
              </w:rPr>
            </w:pPr>
            <w:r w:rsidRPr="00A7179D">
              <w:rPr>
                <w:rFonts w:ascii="Arial" w:hAnsi="Arial" w:cs="Arial"/>
                <w:sz w:val="16"/>
                <w:szCs w:val="16"/>
              </w:rPr>
              <w:t>Joint ventures</w:t>
            </w:r>
          </w:p>
        </w:tc>
        <w:tc>
          <w:tcPr>
            <w:tcW w:w="1382" w:type="dxa"/>
            <w:gridSpan w:val="2"/>
          </w:tcPr>
          <w:p w14:paraId="04368A92" w14:textId="065B2FF6"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14,574</w:t>
            </w:r>
          </w:p>
        </w:tc>
        <w:tc>
          <w:tcPr>
            <w:tcW w:w="1310" w:type="dxa"/>
            <w:gridSpan w:val="2"/>
          </w:tcPr>
          <w:p w14:paraId="3B6EBA69" w14:textId="3A0CCDCB"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12,832</w:t>
            </w:r>
          </w:p>
        </w:tc>
        <w:tc>
          <w:tcPr>
            <w:tcW w:w="1350" w:type="dxa"/>
            <w:gridSpan w:val="2"/>
          </w:tcPr>
          <w:p w14:paraId="21F230E7" w14:textId="183FBC31"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14,574</w:t>
            </w:r>
          </w:p>
        </w:tc>
        <w:tc>
          <w:tcPr>
            <w:tcW w:w="1350" w:type="dxa"/>
            <w:gridSpan w:val="2"/>
          </w:tcPr>
          <w:p w14:paraId="634AD0D4" w14:textId="6D18D100" w:rsidR="00AD1AF0" w:rsidRPr="00A7179D" w:rsidRDefault="00AD1AF0" w:rsidP="00AD1AF0">
            <w:pPr>
              <w:pBdr>
                <w:bottom w:val="sing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12,832</w:t>
            </w:r>
          </w:p>
        </w:tc>
      </w:tr>
      <w:tr w:rsidR="00AD1AF0" w14:paraId="4BBF4604" w14:textId="77777777" w:rsidTr="00AD1AF0">
        <w:tc>
          <w:tcPr>
            <w:tcW w:w="3780" w:type="dxa"/>
          </w:tcPr>
          <w:p w14:paraId="7C522BA6" w14:textId="77777777" w:rsidR="00AD1AF0" w:rsidRPr="00A7179D" w:rsidRDefault="00AD1AF0" w:rsidP="00AD1AF0">
            <w:pPr>
              <w:pStyle w:val="BodyText"/>
              <w:spacing w:line="280" w:lineRule="exact"/>
              <w:ind w:right="-86"/>
              <w:rPr>
                <w:rFonts w:ascii="Arial" w:hAnsi="Arial"/>
                <w:b/>
                <w:bCs/>
                <w:sz w:val="16"/>
                <w:szCs w:val="16"/>
              </w:rPr>
            </w:pPr>
            <w:r w:rsidRPr="00A7179D">
              <w:rPr>
                <w:rFonts w:ascii="Arial" w:hAnsi="Arial" w:cs="Arial"/>
                <w:b/>
                <w:bCs/>
                <w:sz w:val="16"/>
                <w:szCs w:val="16"/>
              </w:rPr>
              <w:t>Total</w:t>
            </w:r>
          </w:p>
        </w:tc>
        <w:tc>
          <w:tcPr>
            <w:tcW w:w="1382" w:type="dxa"/>
            <w:gridSpan w:val="2"/>
          </w:tcPr>
          <w:p w14:paraId="77617457" w14:textId="6023564D"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14,574</w:t>
            </w:r>
          </w:p>
        </w:tc>
        <w:tc>
          <w:tcPr>
            <w:tcW w:w="1310" w:type="dxa"/>
            <w:gridSpan w:val="2"/>
          </w:tcPr>
          <w:p w14:paraId="70B92351" w14:textId="50691E0A"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12,832</w:t>
            </w:r>
          </w:p>
        </w:tc>
        <w:tc>
          <w:tcPr>
            <w:tcW w:w="1350" w:type="dxa"/>
            <w:gridSpan w:val="2"/>
          </w:tcPr>
          <w:p w14:paraId="098CC20E" w14:textId="6BB25559"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cs/>
              </w:rPr>
            </w:pPr>
            <w:r w:rsidRPr="00AD1AF0">
              <w:rPr>
                <w:rFonts w:ascii="Arial" w:hAnsi="Arial" w:cs="Arial" w:hint="cs"/>
                <w:sz w:val="16"/>
                <w:szCs w:val="16"/>
              </w:rPr>
              <w:t>14,574</w:t>
            </w:r>
          </w:p>
        </w:tc>
        <w:tc>
          <w:tcPr>
            <w:tcW w:w="1350" w:type="dxa"/>
            <w:gridSpan w:val="2"/>
          </w:tcPr>
          <w:p w14:paraId="77FD4EA7" w14:textId="454664D8" w:rsidR="00AD1AF0" w:rsidRPr="00A7179D" w:rsidRDefault="00AD1AF0" w:rsidP="00AD1AF0">
            <w:pPr>
              <w:pBdr>
                <w:bottom w:val="double" w:sz="4" w:space="1" w:color="auto"/>
              </w:pBdr>
              <w:tabs>
                <w:tab w:val="decimal" w:pos="972"/>
              </w:tabs>
              <w:spacing w:line="280" w:lineRule="exact"/>
              <w:ind w:right="-18"/>
              <w:jc w:val="both"/>
              <w:rPr>
                <w:rFonts w:ascii="Arial" w:hAnsi="Arial" w:cs="Arial"/>
                <w:sz w:val="16"/>
                <w:szCs w:val="16"/>
              </w:rPr>
            </w:pPr>
            <w:r w:rsidRPr="00A7179D">
              <w:rPr>
                <w:rFonts w:ascii="Arial" w:hAnsi="Arial" w:cs="Arial"/>
                <w:sz w:val="16"/>
                <w:szCs w:val="16"/>
              </w:rPr>
              <w:t>12,832</w:t>
            </w:r>
          </w:p>
        </w:tc>
      </w:tr>
      <w:tr w:rsidR="00AA59B9" w:rsidRPr="00AA7CD8" w14:paraId="6DE6E0B9" w14:textId="77777777" w:rsidTr="00AD1AF0">
        <w:tc>
          <w:tcPr>
            <w:tcW w:w="3780" w:type="dxa"/>
            <w:hideMark/>
          </w:tcPr>
          <w:p w14:paraId="03EDF048" w14:textId="0E97021E" w:rsidR="00AA59B9" w:rsidRPr="00A7179D" w:rsidRDefault="00AA59B9" w:rsidP="00AD1AF0">
            <w:pPr>
              <w:pStyle w:val="BodyText"/>
              <w:spacing w:line="280" w:lineRule="exact"/>
              <w:ind w:right="-86"/>
              <w:rPr>
                <w:rFonts w:ascii="Arial" w:hAnsi="Arial" w:cs="Arial"/>
                <w:b/>
                <w:bCs/>
                <w:sz w:val="16"/>
                <w:szCs w:val="16"/>
                <w:u w:val="single"/>
              </w:rPr>
            </w:pPr>
            <w:r w:rsidRPr="00A7179D">
              <w:rPr>
                <w:rFonts w:ascii="Arial" w:hAnsi="Arial" w:cs="Arial"/>
                <w:b/>
                <w:bCs/>
                <w:sz w:val="16"/>
                <w:szCs w:val="16"/>
                <w:u w:val="single"/>
              </w:rPr>
              <w:t>Long-term loans to related parties</w:t>
            </w:r>
          </w:p>
        </w:tc>
        <w:tc>
          <w:tcPr>
            <w:tcW w:w="1382" w:type="dxa"/>
            <w:gridSpan w:val="2"/>
          </w:tcPr>
          <w:p w14:paraId="5A27B20D"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10" w:type="dxa"/>
            <w:gridSpan w:val="2"/>
          </w:tcPr>
          <w:p w14:paraId="3FE689E5"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tcPr>
          <w:p w14:paraId="0A44E29F" w14:textId="77777777" w:rsidR="00AA59B9" w:rsidRPr="00A7179D" w:rsidRDefault="00AA59B9" w:rsidP="00AD1AF0">
            <w:pPr>
              <w:tabs>
                <w:tab w:val="decimal" w:pos="972"/>
              </w:tabs>
              <w:spacing w:line="280" w:lineRule="exact"/>
              <w:ind w:right="-18"/>
              <w:jc w:val="both"/>
              <w:rPr>
                <w:rFonts w:ascii="Arial" w:hAnsi="Arial" w:cs="Arial"/>
                <w:sz w:val="16"/>
                <w:szCs w:val="16"/>
              </w:rPr>
            </w:pPr>
          </w:p>
        </w:tc>
        <w:tc>
          <w:tcPr>
            <w:tcW w:w="1350" w:type="dxa"/>
            <w:gridSpan w:val="2"/>
          </w:tcPr>
          <w:p w14:paraId="0FB6ABBB" w14:textId="77777777" w:rsidR="00AA59B9" w:rsidRPr="00A7179D" w:rsidRDefault="00AA59B9" w:rsidP="00AD1AF0">
            <w:pPr>
              <w:tabs>
                <w:tab w:val="decimal" w:pos="972"/>
              </w:tabs>
              <w:spacing w:line="280" w:lineRule="exact"/>
              <w:ind w:right="-18"/>
              <w:jc w:val="both"/>
              <w:rPr>
                <w:rFonts w:ascii="Arial" w:hAnsi="Arial" w:cs="Arial"/>
                <w:sz w:val="16"/>
                <w:szCs w:val="16"/>
              </w:rPr>
            </w:pPr>
          </w:p>
        </w:tc>
      </w:tr>
      <w:tr w:rsidR="00320EEF" w:rsidRPr="00AA7CD8" w14:paraId="7660A303" w14:textId="77777777" w:rsidTr="00AD1AF0">
        <w:tc>
          <w:tcPr>
            <w:tcW w:w="3780" w:type="dxa"/>
            <w:hideMark/>
          </w:tcPr>
          <w:p w14:paraId="4D481776" w14:textId="77777777"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Subsidiaries</w:t>
            </w:r>
          </w:p>
        </w:tc>
        <w:tc>
          <w:tcPr>
            <w:tcW w:w="1382" w:type="dxa"/>
            <w:gridSpan w:val="2"/>
          </w:tcPr>
          <w:p w14:paraId="61B8E641" w14:textId="3B5A35C9" w:rsidR="00320EEF" w:rsidRPr="00A7179D" w:rsidRDefault="00320EEF" w:rsidP="00320EEF">
            <w:pPr>
              <w:tabs>
                <w:tab w:val="decimal" w:pos="972"/>
              </w:tabs>
              <w:spacing w:line="280" w:lineRule="exact"/>
              <w:ind w:right="-18"/>
              <w:jc w:val="both"/>
              <w:rPr>
                <w:rFonts w:ascii="Arial" w:hAnsi="Arial" w:cs="Arial"/>
                <w:sz w:val="16"/>
                <w:szCs w:val="16"/>
              </w:rPr>
            </w:pPr>
            <w:r w:rsidRPr="00320EEF">
              <w:rPr>
                <w:rFonts w:ascii="Arial" w:hAnsi="Arial" w:cs="Arial" w:hint="cs"/>
                <w:sz w:val="16"/>
                <w:szCs w:val="16"/>
                <w:cs/>
              </w:rPr>
              <w:t>-</w:t>
            </w:r>
          </w:p>
        </w:tc>
        <w:tc>
          <w:tcPr>
            <w:tcW w:w="1310" w:type="dxa"/>
            <w:gridSpan w:val="2"/>
          </w:tcPr>
          <w:p w14:paraId="0D662408" w14:textId="57F66DC6"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22810746" w14:textId="23DE2763"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11,649,966</w:t>
            </w:r>
          </w:p>
        </w:tc>
        <w:tc>
          <w:tcPr>
            <w:tcW w:w="1350" w:type="dxa"/>
            <w:gridSpan w:val="2"/>
          </w:tcPr>
          <w:p w14:paraId="4B00BD07" w14:textId="287B898C" w:rsidR="00320EEF" w:rsidRPr="00A7179D" w:rsidRDefault="00320EEF" w:rsidP="00320EEF">
            <w:pPr>
              <w:tabs>
                <w:tab w:val="decimal" w:pos="1022"/>
              </w:tabs>
              <w:spacing w:line="280" w:lineRule="exact"/>
              <w:ind w:right="-18"/>
              <w:jc w:val="both"/>
              <w:rPr>
                <w:rFonts w:ascii="Arial" w:hAnsi="Arial" w:cs="Arial"/>
                <w:sz w:val="16"/>
                <w:szCs w:val="16"/>
                <w:cs/>
              </w:rPr>
            </w:pPr>
            <w:r w:rsidRPr="00A7179D">
              <w:rPr>
                <w:rFonts w:ascii="Arial" w:hAnsi="Arial" w:cs="Arial"/>
                <w:sz w:val="16"/>
                <w:szCs w:val="16"/>
              </w:rPr>
              <w:t>9,977,873</w:t>
            </w:r>
          </w:p>
        </w:tc>
      </w:tr>
      <w:tr w:rsidR="00320EEF" w:rsidRPr="00AA7CD8" w14:paraId="4033A17D" w14:textId="77777777" w:rsidTr="00AD1AF0">
        <w:tc>
          <w:tcPr>
            <w:tcW w:w="3780" w:type="dxa"/>
            <w:hideMark/>
          </w:tcPr>
          <w:p w14:paraId="745A9263" w14:textId="77777777"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sz w:val="16"/>
                <w:szCs w:val="16"/>
              </w:rPr>
              <w:t>Joint ventures</w:t>
            </w:r>
          </w:p>
        </w:tc>
        <w:tc>
          <w:tcPr>
            <w:tcW w:w="1382" w:type="dxa"/>
            <w:gridSpan w:val="2"/>
          </w:tcPr>
          <w:p w14:paraId="51AEDA2C" w14:textId="17D686E0" w:rsidR="00320EEF" w:rsidRPr="00A7179D" w:rsidRDefault="00320EEF" w:rsidP="00320EEF">
            <w:pP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3,664,552</w:t>
            </w:r>
          </w:p>
        </w:tc>
        <w:tc>
          <w:tcPr>
            <w:tcW w:w="1310" w:type="dxa"/>
            <w:gridSpan w:val="2"/>
          </w:tcPr>
          <w:p w14:paraId="3BF4ADB7" w14:textId="2534C4C5"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2,795,239</w:t>
            </w:r>
          </w:p>
        </w:tc>
        <w:tc>
          <w:tcPr>
            <w:tcW w:w="1350" w:type="dxa"/>
            <w:gridSpan w:val="2"/>
          </w:tcPr>
          <w:p w14:paraId="34B91641" w14:textId="746D6FF6"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3,664,552</w:t>
            </w:r>
          </w:p>
        </w:tc>
        <w:tc>
          <w:tcPr>
            <w:tcW w:w="1350" w:type="dxa"/>
            <w:gridSpan w:val="2"/>
          </w:tcPr>
          <w:p w14:paraId="3B978E1C" w14:textId="2BF12909" w:rsidR="00320EEF" w:rsidRPr="00A7179D" w:rsidRDefault="00320EEF" w:rsidP="00320EEF">
            <w:pPr>
              <w:tabs>
                <w:tab w:val="decimal" w:pos="1022"/>
              </w:tabs>
              <w:spacing w:line="280" w:lineRule="exact"/>
              <w:ind w:right="-18"/>
              <w:jc w:val="both"/>
              <w:rPr>
                <w:rFonts w:ascii="Arial" w:hAnsi="Arial" w:cs="Arial"/>
                <w:sz w:val="16"/>
                <w:szCs w:val="16"/>
              </w:rPr>
            </w:pPr>
            <w:r w:rsidRPr="00A7179D">
              <w:rPr>
                <w:rFonts w:ascii="Arial" w:hAnsi="Arial" w:cs="Arial"/>
                <w:sz w:val="16"/>
                <w:szCs w:val="16"/>
              </w:rPr>
              <w:t>2,795,239</w:t>
            </w:r>
          </w:p>
        </w:tc>
      </w:tr>
      <w:tr w:rsidR="00320EEF" w:rsidRPr="00AA7CD8" w14:paraId="167E2077" w14:textId="77777777" w:rsidTr="00AD1AF0">
        <w:trPr>
          <w:trHeight w:val="306"/>
        </w:trPr>
        <w:tc>
          <w:tcPr>
            <w:tcW w:w="3780" w:type="dxa"/>
            <w:hideMark/>
          </w:tcPr>
          <w:p w14:paraId="17C6FFAB" w14:textId="77777777"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sz w:val="16"/>
                <w:szCs w:val="16"/>
              </w:rPr>
              <w:t>Related party</w:t>
            </w:r>
          </w:p>
        </w:tc>
        <w:tc>
          <w:tcPr>
            <w:tcW w:w="1382" w:type="dxa"/>
            <w:gridSpan w:val="2"/>
          </w:tcPr>
          <w:p w14:paraId="484B12FF" w14:textId="6AA82FEB"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5,000</w:t>
            </w:r>
          </w:p>
        </w:tc>
        <w:tc>
          <w:tcPr>
            <w:tcW w:w="1310" w:type="dxa"/>
            <w:gridSpan w:val="2"/>
          </w:tcPr>
          <w:p w14:paraId="03248C3E" w14:textId="7E350C97"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5,000</w:t>
            </w:r>
          </w:p>
        </w:tc>
        <w:tc>
          <w:tcPr>
            <w:tcW w:w="1350" w:type="dxa"/>
            <w:gridSpan w:val="2"/>
          </w:tcPr>
          <w:p w14:paraId="2C24E491" w14:textId="5430FAF5"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1E615171" w14:textId="296A69E3" w:rsidR="00320EEF" w:rsidRPr="00A7179D"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7179D">
              <w:rPr>
                <w:rFonts w:ascii="Arial" w:hAnsi="Arial" w:cs="Arial"/>
                <w:sz w:val="16"/>
                <w:szCs w:val="16"/>
              </w:rPr>
              <w:t>-</w:t>
            </w:r>
          </w:p>
        </w:tc>
      </w:tr>
      <w:tr w:rsidR="00320EEF" w:rsidRPr="00AA7CD8" w14:paraId="1B812F9E" w14:textId="77777777" w:rsidTr="00AD1AF0">
        <w:tc>
          <w:tcPr>
            <w:tcW w:w="3780" w:type="dxa"/>
            <w:hideMark/>
          </w:tcPr>
          <w:p w14:paraId="7FB0227C" w14:textId="77777777"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82" w:type="dxa"/>
            <w:gridSpan w:val="2"/>
          </w:tcPr>
          <w:p w14:paraId="2327E429" w14:textId="1ABC5BAB" w:rsidR="00320EEF" w:rsidRPr="00A7179D" w:rsidRDefault="00320EEF" w:rsidP="00320EEF">
            <w:pP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3,669,552</w:t>
            </w:r>
          </w:p>
        </w:tc>
        <w:tc>
          <w:tcPr>
            <w:tcW w:w="1310" w:type="dxa"/>
            <w:gridSpan w:val="2"/>
          </w:tcPr>
          <w:p w14:paraId="4C68CF23" w14:textId="1A208942"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2,800,239</w:t>
            </w:r>
          </w:p>
        </w:tc>
        <w:tc>
          <w:tcPr>
            <w:tcW w:w="1350" w:type="dxa"/>
            <w:gridSpan w:val="2"/>
          </w:tcPr>
          <w:p w14:paraId="6BDF4E2D" w14:textId="6D3E728E"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15,314,518</w:t>
            </w:r>
          </w:p>
        </w:tc>
        <w:tc>
          <w:tcPr>
            <w:tcW w:w="1350" w:type="dxa"/>
            <w:gridSpan w:val="2"/>
          </w:tcPr>
          <w:p w14:paraId="70C6F3BB" w14:textId="56B80BF6" w:rsidR="00320EEF" w:rsidRPr="00A7179D" w:rsidRDefault="00320EEF" w:rsidP="00320EEF">
            <w:pPr>
              <w:tabs>
                <w:tab w:val="decimal" w:pos="1022"/>
              </w:tabs>
              <w:spacing w:line="280" w:lineRule="exact"/>
              <w:ind w:right="-18"/>
              <w:jc w:val="both"/>
              <w:rPr>
                <w:rFonts w:ascii="Arial" w:hAnsi="Arial" w:cs="Arial"/>
                <w:sz w:val="16"/>
                <w:szCs w:val="16"/>
              </w:rPr>
            </w:pPr>
            <w:r w:rsidRPr="00A7179D">
              <w:rPr>
                <w:rFonts w:ascii="Arial" w:hAnsi="Arial" w:cs="Arial"/>
                <w:sz w:val="16"/>
                <w:szCs w:val="16"/>
              </w:rPr>
              <w:t>12,773,112</w:t>
            </w:r>
          </w:p>
        </w:tc>
      </w:tr>
      <w:tr w:rsidR="00320EEF" w:rsidRPr="00AA7CD8" w14:paraId="3BCB4675" w14:textId="77777777" w:rsidTr="00AD1AF0">
        <w:tc>
          <w:tcPr>
            <w:tcW w:w="3780" w:type="dxa"/>
            <w:hideMark/>
          </w:tcPr>
          <w:p w14:paraId="460C7C6A" w14:textId="558FB8A4" w:rsidR="00320EEF" w:rsidRPr="00A7179D" w:rsidRDefault="00320EEF" w:rsidP="00320EEF">
            <w:pPr>
              <w:pStyle w:val="BodyText"/>
              <w:spacing w:line="280" w:lineRule="exact"/>
              <w:ind w:right="-86"/>
              <w:rPr>
                <w:rFonts w:ascii="Arial" w:hAnsi="Arial" w:cs="Arial"/>
                <w:sz w:val="16"/>
                <w:szCs w:val="16"/>
              </w:rPr>
            </w:pPr>
            <w:r w:rsidRPr="00A7179D">
              <w:rPr>
                <w:rFonts w:ascii="Arial" w:hAnsi="Arial" w:cs="Arial"/>
                <w:sz w:val="16"/>
                <w:szCs w:val="16"/>
              </w:rPr>
              <w:t>Less: Allowance for expected credit losses</w:t>
            </w:r>
          </w:p>
        </w:tc>
        <w:tc>
          <w:tcPr>
            <w:tcW w:w="1382" w:type="dxa"/>
            <w:gridSpan w:val="2"/>
          </w:tcPr>
          <w:p w14:paraId="680DDB4D" w14:textId="1ACA9560" w:rsidR="00320EEF" w:rsidRPr="00A7179D" w:rsidRDefault="00320EEF" w:rsidP="00320EEF">
            <w:pP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(216,500)</w:t>
            </w:r>
          </w:p>
        </w:tc>
        <w:tc>
          <w:tcPr>
            <w:tcW w:w="1310" w:type="dxa"/>
            <w:gridSpan w:val="2"/>
          </w:tcPr>
          <w:p w14:paraId="76A30F48" w14:textId="212EF58E"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113,500</w:t>
            </w:r>
            <w:r w:rsidRPr="00AD1AF0">
              <w:rPr>
                <w:rFonts w:ascii="Arial" w:hAnsi="Arial" w:cs="Arial" w:hint="cs"/>
                <w:sz w:val="16"/>
                <w:szCs w:val="16"/>
                <w:cs/>
              </w:rPr>
              <w:t>)</w:t>
            </w:r>
          </w:p>
        </w:tc>
        <w:tc>
          <w:tcPr>
            <w:tcW w:w="1350" w:type="dxa"/>
            <w:gridSpan w:val="2"/>
          </w:tcPr>
          <w:p w14:paraId="688E3617" w14:textId="6FD3753A"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00F9180F">
              <w:rPr>
                <w:rFonts w:ascii="Arial" w:hAnsi="Arial" w:cs="Arial"/>
                <w:sz w:val="16"/>
                <w:szCs w:val="16"/>
              </w:rPr>
              <w:t>3</w:t>
            </w:r>
            <w:r w:rsidR="00F85FDB">
              <w:rPr>
                <w:rFonts w:ascii="Arial" w:hAnsi="Arial" w:cs="Arial"/>
                <w:sz w:val="16"/>
                <w:szCs w:val="16"/>
              </w:rPr>
              <w:t>71</w:t>
            </w:r>
            <w:r w:rsidR="00F9180F">
              <w:rPr>
                <w:rFonts w:ascii="Arial" w:hAnsi="Arial" w:cs="Arial"/>
                <w:sz w:val="16"/>
                <w:szCs w:val="16"/>
              </w:rPr>
              <w:t>,887</w:t>
            </w:r>
            <w:r w:rsidRPr="00AD1AF0">
              <w:rPr>
                <w:rFonts w:ascii="Arial" w:hAnsi="Arial" w:cs="Arial" w:hint="cs"/>
                <w:sz w:val="16"/>
                <w:szCs w:val="16"/>
                <w:cs/>
              </w:rPr>
              <w:t>)</w:t>
            </w:r>
          </w:p>
        </w:tc>
        <w:tc>
          <w:tcPr>
            <w:tcW w:w="1350" w:type="dxa"/>
            <w:gridSpan w:val="2"/>
          </w:tcPr>
          <w:p w14:paraId="32BDF0CA" w14:textId="14DCEC25" w:rsidR="00320EEF" w:rsidRPr="00A7179D" w:rsidRDefault="00320EEF" w:rsidP="00320EEF">
            <w:pPr>
              <w:tabs>
                <w:tab w:val="decimal" w:pos="1022"/>
              </w:tabs>
              <w:spacing w:line="280" w:lineRule="exact"/>
              <w:ind w:right="-18"/>
              <w:jc w:val="both"/>
              <w:rPr>
                <w:rFonts w:ascii="Arial" w:hAnsi="Arial" w:cs="Arial"/>
                <w:sz w:val="16"/>
                <w:szCs w:val="16"/>
              </w:rPr>
            </w:pPr>
            <w:r w:rsidRPr="00A7179D">
              <w:rPr>
                <w:rFonts w:ascii="Arial" w:hAnsi="Arial" w:cs="Arial"/>
                <w:sz w:val="16"/>
                <w:szCs w:val="16"/>
              </w:rPr>
              <w:t>(203,854)</w:t>
            </w:r>
          </w:p>
        </w:tc>
      </w:tr>
      <w:tr w:rsidR="00320EEF" w:rsidRPr="00AA7CD8" w14:paraId="79654B87" w14:textId="77777777" w:rsidTr="00320EEF">
        <w:tc>
          <w:tcPr>
            <w:tcW w:w="3780" w:type="dxa"/>
          </w:tcPr>
          <w:p w14:paraId="3157109C" w14:textId="2972DD41" w:rsidR="00320EEF" w:rsidRPr="00A7179D" w:rsidRDefault="00BE1F3F" w:rsidP="00BE1F3F">
            <w:pPr>
              <w:pStyle w:val="BodyText"/>
              <w:spacing w:line="280" w:lineRule="exact"/>
              <w:ind w:left="613" w:right="-86" w:hanging="613"/>
              <w:jc w:val="left"/>
              <w:rPr>
                <w:rFonts w:ascii="Arial" w:hAnsi="Arial" w:cs="Arial"/>
                <w:sz w:val="16"/>
                <w:szCs w:val="16"/>
              </w:rPr>
            </w:pPr>
            <w:r>
              <w:rPr>
                <w:rFonts w:ascii="Arial" w:hAnsi="Arial" w:cs="Arial"/>
                <w:sz w:val="16"/>
                <w:szCs w:val="16"/>
              </w:rPr>
              <w:t xml:space="preserve">Less: </w:t>
            </w:r>
            <w:r w:rsidR="00320EEF">
              <w:rPr>
                <w:rFonts w:ascii="Arial" w:hAnsi="Arial" w:cs="Arial"/>
                <w:sz w:val="16"/>
                <w:szCs w:val="16"/>
              </w:rPr>
              <w:t xml:space="preserve">Losses under equity method in excess of investment in joint ventures </w:t>
            </w:r>
          </w:p>
        </w:tc>
        <w:tc>
          <w:tcPr>
            <w:tcW w:w="1382" w:type="dxa"/>
            <w:gridSpan w:val="2"/>
            <w:vAlign w:val="bottom"/>
          </w:tcPr>
          <w:p w14:paraId="74250304" w14:textId="68D154B8" w:rsidR="00320EEF" w:rsidRPr="00AD1AF0" w:rsidRDefault="00320EEF" w:rsidP="00320EEF">
            <w:pPr>
              <w:pBdr>
                <w:bottom w:val="single" w:sz="4" w:space="1" w:color="auto"/>
              </w:pBdr>
              <w:tabs>
                <w:tab w:val="decimal" w:pos="972"/>
              </w:tabs>
              <w:spacing w:line="280" w:lineRule="exact"/>
              <w:ind w:right="-18"/>
              <w:jc w:val="both"/>
              <w:rPr>
                <w:rFonts w:ascii="Arial" w:hAnsi="Arial" w:cs="Arial"/>
                <w:sz w:val="16"/>
                <w:szCs w:val="16"/>
                <w:cs/>
              </w:rPr>
            </w:pPr>
            <w:r w:rsidRPr="00320EEF">
              <w:rPr>
                <w:rFonts w:ascii="Arial" w:hAnsi="Arial" w:cs="Arial" w:hint="cs"/>
                <w:sz w:val="16"/>
                <w:szCs w:val="16"/>
              </w:rPr>
              <w:t>(330,186)</w:t>
            </w:r>
          </w:p>
        </w:tc>
        <w:tc>
          <w:tcPr>
            <w:tcW w:w="1310" w:type="dxa"/>
            <w:gridSpan w:val="2"/>
            <w:vAlign w:val="bottom"/>
          </w:tcPr>
          <w:p w14:paraId="4AF1A232" w14:textId="38BD515D" w:rsidR="00320EEF" w:rsidRPr="00AD1AF0" w:rsidRDefault="00320EEF" w:rsidP="00320EEF">
            <w:pPr>
              <w:pBdr>
                <w:bottom w:val="single" w:sz="4" w:space="1" w:color="auto"/>
              </w:pBdr>
              <w:tabs>
                <w:tab w:val="decimal" w:pos="972"/>
              </w:tabs>
              <w:spacing w:line="280" w:lineRule="exact"/>
              <w:ind w:right="-18"/>
              <w:jc w:val="both"/>
              <w:rPr>
                <w:rFonts w:ascii="Arial" w:hAnsi="Arial" w:cs="Arial"/>
                <w:sz w:val="16"/>
                <w:szCs w:val="16"/>
                <w:cs/>
              </w:rPr>
            </w:pPr>
            <w:r>
              <w:rPr>
                <w:rFonts w:ascii="Arial" w:hAnsi="Arial" w:cs="Arial"/>
                <w:sz w:val="16"/>
                <w:szCs w:val="16"/>
              </w:rPr>
              <w:t>-</w:t>
            </w:r>
          </w:p>
        </w:tc>
        <w:tc>
          <w:tcPr>
            <w:tcW w:w="1350" w:type="dxa"/>
            <w:gridSpan w:val="2"/>
            <w:vAlign w:val="bottom"/>
          </w:tcPr>
          <w:p w14:paraId="32E827D0" w14:textId="7804D6AD" w:rsidR="00320EEF" w:rsidRPr="00AD1AF0" w:rsidRDefault="00320EEF" w:rsidP="00320EEF">
            <w:pPr>
              <w:pBdr>
                <w:bottom w:val="single" w:sz="4" w:space="1" w:color="auto"/>
              </w:pBdr>
              <w:tabs>
                <w:tab w:val="decimal" w:pos="972"/>
              </w:tabs>
              <w:spacing w:line="280" w:lineRule="exact"/>
              <w:ind w:right="-18"/>
              <w:jc w:val="both"/>
              <w:rPr>
                <w:rFonts w:ascii="Arial" w:hAnsi="Arial" w:cs="Arial"/>
                <w:sz w:val="16"/>
                <w:szCs w:val="16"/>
                <w:cs/>
              </w:rPr>
            </w:pPr>
            <w:r>
              <w:rPr>
                <w:rFonts w:ascii="Arial" w:hAnsi="Arial" w:cs="Arial"/>
                <w:sz w:val="16"/>
                <w:szCs w:val="16"/>
              </w:rPr>
              <w:t>-</w:t>
            </w:r>
          </w:p>
        </w:tc>
        <w:tc>
          <w:tcPr>
            <w:tcW w:w="1350" w:type="dxa"/>
            <w:gridSpan w:val="2"/>
            <w:vAlign w:val="bottom"/>
          </w:tcPr>
          <w:p w14:paraId="0F4C33A0" w14:textId="6CACB58A" w:rsidR="00320EEF" w:rsidRPr="00A7179D"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w:t>
            </w:r>
          </w:p>
        </w:tc>
      </w:tr>
      <w:tr w:rsidR="00320EEF" w:rsidRPr="00AA7CD8" w14:paraId="3BFCADC0" w14:textId="77777777" w:rsidTr="00AD1AF0">
        <w:tc>
          <w:tcPr>
            <w:tcW w:w="3780" w:type="dxa"/>
            <w:hideMark/>
          </w:tcPr>
          <w:p w14:paraId="005ABE84" w14:textId="77777777" w:rsidR="00320EEF" w:rsidRPr="00A7179D" w:rsidRDefault="00320EEF" w:rsidP="00320EEF">
            <w:pPr>
              <w:tabs>
                <w:tab w:val="left" w:pos="432"/>
              </w:tabs>
              <w:spacing w:line="280" w:lineRule="exact"/>
              <w:ind w:right="-72"/>
              <w:jc w:val="thaiDistribute"/>
              <w:rPr>
                <w:rFonts w:ascii="Arial" w:hAnsi="Arial" w:cs="Arial"/>
                <w:sz w:val="16"/>
                <w:szCs w:val="16"/>
              </w:rPr>
            </w:pPr>
            <w:r w:rsidRPr="00A7179D">
              <w:rPr>
                <w:rFonts w:ascii="Arial" w:hAnsi="Arial" w:cs="Arial"/>
                <w:b/>
                <w:bCs/>
                <w:sz w:val="16"/>
                <w:szCs w:val="16"/>
              </w:rPr>
              <w:t>Net</w:t>
            </w:r>
          </w:p>
        </w:tc>
        <w:tc>
          <w:tcPr>
            <w:tcW w:w="1382" w:type="dxa"/>
            <w:gridSpan w:val="2"/>
          </w:tcPr>
          <w:p w14:paraId="344B706C" w14:textId="01EE99AF"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3,122,866</w:t>
            </w:r>
          </w:p>
        </w:tc>
        <w:tc>
          <w:tcPr>
            <w:tcW w:w="1310" w:type="dxa"/>
            <w:gridSpan w:val="2"/>
          </w:tcPr>
          <w:p w14:paraId="4D24A7FE" w14:textId="240C1625"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2,686,739</w:t>
            </w:r>
          </w:p>
        </w:tc>
        <w:tc>
          <w:tcPr>
            <w:tcW w:w="1350" w:type="dxa"/>
            <w:gridSpan w:val="2"/>
          </w:tcPr>
          <w:p w14:paraId="124D8B73" w14:textId="2C461087" w:rsidR="00320EEF" w:rsidRPr="00A7179D" w:rsidRDefault="00F9180F" w:rsidP="00320EEF">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14,942,631</w:t>
            </w:r>
          </w:p>
        </w:tc>
        <w:tc>
          <w:tcPr>
            <w:tcW w:w="1350" w:type="dxa"/>
            <w:gridSpan w:val="2"/>
          </w:tcPr>
          <w:p w14:paraId="43EB7BE4" w14:textId="394AD1CA" w:rsidR="00320EEF" w:rsidRPr="00A7179D"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7179D">
              <w:rPr>
                <w:rFonts w:ascii="Arial" w:hAnsi="Arial" w:cs="Arial"/>
                <w:sz w:val="16"/>
                <w:szCs w:val="16"/>
              </w:rPr>
              <w:t>12,569,258</w:t>
            </w:r>
          </w:p>
        </w:tc>
      </w:tr>
      <w:tr w:rsidR="00320EEF" w:rsidRPr="00AA7CD8" w14:paraId="79EB37BD" w14:textId="77777777" w:rsidTr="00AD1AF0">
        <w:tc>
          <w:tcPr>
            <w:tcW w:w="3780" w:type="dxa"/>
            <w:hideMark/>
          </w:tcPr>
          <w:p w14:paraId="67A26302" w14:textId="77777777" w:rsidR="00320EEF" w:rsidRPr="00A7179D" w:rsidRDefault="00320EEF" w:rsidP="00320EEF">
            <w:pPr>
              <w:tabs>
                <w:tab w:val="left" w:pos="432"/>
              </w:tabs>
              <w:spacing w:line="280" w:lineRule="exact"/>
              <w:ind w:right="-72"/>
              <w:jc w:val="thaiDistribute"/>
              <w:rPr>
                <w:rFonts w:ascii="Arial" w:hAnsi="Arial" w:cs="Arial"/>
                <w:b/>
                <w:bCs/>
                <w:sz w:val="16"/>
                <w:szCs w:val="16"/>
              </w:rPr>
            </w:pPr>
            <w:r w:rsidRPr="00A7179D">
              <w:rPr>
                <w:rFonts w:ascii="Arial" w:hAnsi="Arial" w:cs="Arial"/>
                <w:sz w:val="16"/>
                <w:szCs w:val="16"/>
              </w:rPr>
              <w:t>Current portion</w:t>
            </w:r>
          </w:p>
        </w:tc>
        <w:tc>
          <w:tcPr>
            <w:tcW w:w="1382" w:type="dxa"/>
            <w:gridSpan w:val="2"/>
          </w:tcPr>
          <w:p w14:paraId="5BBD2FC6" w14:textId="0EF17DD4" w:rsidR="00320EEF" w:rsidRPr="00A7179D" w:rsidRDefault="00320EEF" w:rsidP="00320EEF">
            <w:pP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2,845,666</w:t>
            </w:r>
          </w:p>
        </w:tc>
        <w:tc>
          <w:tcPr>
            <w:tcW w:w="1310" w:type="dxa"/>
            <w:gridSpan w:val="2"/>
          </w:tcPr>
          <w:p w14:paraId="03DE95ED" w14:textId="2C6F8CEE"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2,562,839</w:t>
            </w:r>
          </w:p>
        </w:tc>
        <w:tc>
          <w:tcPr>
            <w:tcW w:w="1350" w:type="dxa"/>
            <w:gridSpan w:val="2"/>
          </w:tcPr>
          <w:p w14:paraId="0D2A5428" w14:textId="6F4F6306" w:rsidR="00320EEF" w:rsidRPr="00A7179D" w:rsidRDefault="00F9180F" w:rsidP="00320EEF">
            <w:pPr>
              <w:tabs>
                <w:tab w:val="decimal" w:pos="972"/>
              </w:tabs>
              <w:spacing w:line="280" w:lineRule="exact"/>
              <w:ind w:right="-18"/>
              <w:jc w:val="both"/>
              <w:rPr>
                <w:rFonts w:ascii="Arial" w:hAnsi="Arial" w:cs="Arial"/>
                <w:sz w:val="16"/>
                <w:szCs w:val="16"/>
              </w:rPr>
            </w:pPr>
            <w:r>
              <w:rPr>
                <w:rFonts w:ascii="Arial" w:hAnsi="Arial" w:cs="Arial"/>
                <w:sz w:val="16"/>
                <w:szCs w:val="16"/>
              </w:rPr>
              <w:t>3,175,852</w:t>
            </w:r>
          </w:p>
        </w:tc>
        <w:tc>
          <w:tcPr>
            <w:tcW w:w="1350" w:type="dxa"/>
            <w:gridSpan w:val="2"/>
          </w:tcPr>
          <w:p w14:paraId="2BEB38B5" w14:textId="05CC8ABF" w:rsidR="00320EEF" w:rsidRPr="00A7179D" w:rsidRDefault="00320EEF" w:rsidP="00320EEF">
            <w:pPr>
              <w:tabs>
                <w:tab w:val="decimal" w:pos="1022"/>
              </w:tabs>
              <w:spacing w:line="280" w:lineRule="exact"/>
              <w:ind w:right="-18"/>
              <w:jc w:val="both"/>
              <w:rPr>
                <w:rFonts w:ascii="Arial" w:hAnsi="Arial" w:cstheme="minorBidi"/>
                <w:sz w:val="16"/>
                <w:szCs w:val="16"/>
                <w:cs/>
              </w:rPr>
            </w:pPr>
            <w:r w:rsidRPr="00A7179D">
              <w:rPr>
                <w:rFonts w:ascii="Arial" w:hAnsi="Arial" w:cs="Arial"/>
                <w:sz w:val="16"/>
                <w:szCs w:val="16"/>
              </w:rPr>
              <w:t>2,562,839</w:t>
            </w:r>
          </w:p>
        </w:tc>
      </w:tr>
      <w:tr w:rsidR="00320EEF" w:rsidRPr="00AA7CD8" w14:paraId="71BE420A" w14:textId="77777777" w:rsidTr="00AD1AF0">
        <w:tc>
          <w:tcPr>
            <w:tcW w:w="3780" w:type="dxa"/>
            <w:hideMark/>
          </w:tcPr>
          <w:p w14:paraId="4FC65282" w14:textId="77777777"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sz w:val="16"/>
                <w:szCs w:val="16"/>
              </w:rPr>
              <w:t>Long-term portion</w:t>
            </w:r>
          </w:p>
        </w:tc>
        <w:tc>
          <w:tcPr>
            <w:tcW w:w="1382" w:type="dxa"/>
            <w:gridSpan w:val="2"/>
          </w:tcPr>
          <w:p w14:paraId="06582104" w14:textId="5A3544E1"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277,200</w:t>
            </w:r>
          </w:p>
        </w:tc>
        <w:tc>
          <w:tcPr>
            <w:tcW w:w="1310" w:type="dxa"/>
            <w:gridSpan w:val="2"/>
          </w:tcPr>
          <w:p w14:paraId="7DF75D7B" w14:textId="75F40437"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cs/>
              </w:rPr>
            </w:pPr>
            <w:r w:rsidRPr="00AD1AF0">
              <w:rPr>
                <w:rFonts w:ascii="Arial" w:hAnsi="Arial" w:cs="Arial" w:hint="cs"/>
                <w:sz w:val="16"/>
                <w:szCs w:val="16"/>
              </w:rPr>
              <w:t>123,900</w:t>
            </w:r>
          </w:p>
        </w:tc>
        <w:tc>
          <w:tcPr>
            <w:tcW w:w="1350" w:type="dxa"/>
            <w:gridSpan w:val="2"/>
          </w:tcPr>
          <w:p w14:paraId="15CA3F62" w14:textId="2D52B27C"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11,766,779</w:t>
            </w:r>
          </w:p>
        </w:tc>
        <w:tc>
          <w:tcPr>
            <w:tcW w:w="1350" w:type="dxa"/>
            <w:gridSpan w:val="2"/>
          </w:tcPr>
          <w:p w14:paraId="0AEE4448" w14:textId="223B83EC" w:rsidR="00320EEF" w:rsidRPr="00A7179D"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7179D">
              <w:rPr>
                <w:rFonts w:ascii="Arial" w:hAnsi="Arial" w:cs="Arial"/>
                <w:sz w:val="16"/>
                <w:szCs w:val="16"/>
              </w:rPr>
              <w:t>10,006,419</w:t>
            </w:r>
          </w:p>
        </w:tc>
      </w:tr>
      <w:tr w:rsidR="00320EEF" w:rsidRPr="00AA7CD8" w14:paraId="02479A23" w14:textId="77777777" w:rsidTr="00AD1AF0">
        <w:trPr>
          <w:trHeight w:val="351"/>
        </w:trPr>
        <w:tc>
          <w:tcPr>
            <w:tcW w:w="3780" w:type="dxa"/>
            <w:hideMark/>
          </w:tcPr>
          <w:p w14:paraId="2AF86934" w14:textId="77777777"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b/>
                <w:bCs/>
                <w:sz w:val="16"/>
                <w:szCs w:val="16"/>
              </w:rPr>
              <w:t>Total</w:t>
            </w:r>
          </w:p>
        </w:tc>
        <w:tc>
          <w:tcPr>
            <w:tcW w:w="1382" w:type="dxa"/>
            <w:gridSpan w:val="2"/>
          </w:tcPr>
          <w:p w14:paraId="16E8B534" w14:textId="47609306"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320EEF">
              <w:rPr>
                <w:rFonts w:ascii="Arial" w:hAnsi="Arial" w:cs="Arial" w:hint="cs"/>
                <w:sz w:val="16"/>
                <w:szCs w:val="16"/>
              </w:rPr>
              <w:t>3,122,866</w:t>
            </w:r>
          </w:p>
        </w:tc>
        <w:tc>
          <w:tcPr>
            <w:tcW w:w="1310" w:type="dxa"/>
            <w:gridSpan w:val="2"/>
          </w:tcPr>
          <w:p w14:paraId="787C400A" w14:textId="60341938"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2,686,739</w:t>
            </w:r>
          </w:p>
        </w:tc>
        <w:tc>
          <w:tcPr>
            <w:tcW w:w="1350" w:type="dxa"/>
            <w:gridSpan w:val="2"/>
          </w:tcPr>
          <w:p w14:paraId="51B1A9A8" w14:textId="3C17A866" w:rsidR="00320EEF" w:rsidRPr="00A7179D" w:rsidRDefault="00F9180F" w:rsidP="00320EEF">
            <w:pPr>
              <w:pBdr>
                <w:bottom w:val="double" w:sz="4" w:space="1" w:color="auto"/>
              </w:pBdr>
              <w:tabs>
                <w:tab w:val="decimal" w:pos="972"/>
              </w:tabs>
              <w:spacing w:line="280" w:lineRule="exact"/>
              <w:ind w:right="-18"/>
              <w:jc w:val="both"/>
              <w:rPr>
                <w:rFonts w:ascii="Arial" w:hAnsi="Arial" w:cs="Arial"/>
                <w:sz w:val="16"/>
                <w:szCs w:val="16"/>
              </w:rPr>
            </w:pPr>
            <w:r>
              <w:rPr>
                <w:rFonts w:ascii="Arial" w:hAnsi="Arial" w:cs="Arial"/>
                <w:sz w:val="16"/>
                <w:szCs w:val="16"/>
              </w:rPr>
              <w:t>14,942,631</w:t>
            </w:r>
          </w:p>
        </w:tc>
        <w:tc>
          <w:tcPr>
            <w:tcW w:w="1350" w:type="dxa"/>
            <w:gridSpan w:val="2"/>
          </w:tcPr>
          <w:p w14:paraId="27C66CC5" w14:textId="2F590510" w:rsidR="00320EEF" w:rsidRPr="00A7179D"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7179D">
              <w:rPr>
                <w:rFonts w:ascii="Arial" w:hAnsi="Arial" w:cs="Arial"/>
                <w:sz w:val="16"/>
                <w:szCs w:val="16"/>
              </w:rPr>
              <w:t>12,569,258</w:t>
            </w:r>
          </w:p>
        </w:tc>
      </w:tr>
      <w:tr w:rsidR="00320EEF" w:rsidRPr="00AA7CD8" w14:paraId="6C5C42F6" w14:textId="77777777" w:rsidTr="00AD1AF0">
        <w:trPr>
          <w:trHeight w:val="80"/>
        </w:trPr>
        <w:tc>
          <w:tcPr>
            <w:tcW w:w="3780" w:type="dxa"/>
          </w:tcPr>
          <w:p w14:paraId="08F523EB" w14:textId="671BD0FC" w:rsidR="00320EEF" w:rsidRPr="00A7179D" w:rsidRDefault="00320EEF" w:rsidP="00320EEF">
            <w:pPr>
              <w:spacing w:line="280" w:lineRule="exact"/>
              <w:ind w:right="-72"/>
              <w:jc w:val="thaiDistribute"/>
              <w:rPr>
                <w:rFonts w:ascii="Arial" w:hAnsi="Arial" w:cs="Arial"/>
                <w:b/>
                <w:bCs/>
                <w:sz w:val="16"/>
                <w:szCs w:val="16"/>
                <w:u w:val="single"/>
              </w:rPr>
            </w:pPr>
            <w:r w:rsidRPr="00A7179D">
              <w:rPr>
                <w:rFonts w:ascii="Arial" w:hAnsi="Arial" w:cs="Arial"/>
                <w:b/>
                <w:bCs/>
                <w:sz w:val="16"/>
                <w:szCs w:val="16"/>
                <w:u w:val="single"/>
              </w:rPr>
              <w:t>Notes receivable - net of current portion</w:t>
            </w:r>
          </w:p>
        </w:tc>
        <w:tc>
          <w:tcPr>
            <w:tcW w:w="1382" w:type="dxa"/>
            <w:gridSpan w:val="2"/>
          </w:tcPr>
          <w:p w14:paraId="3F6FB661" w14:textId="77777777" w:rsidR="00320EEF" w:rsidRPr="00A7179D" w:rsidRDefault="00320EEF" w:rsidP="00320EEF">
            <w:pPr>
              <w:tabs>
                <w:tab w:val="decimal" w:pos="972"/>
              </w:tabs>
              <w:spacing w:line="280" w:lineRule="exact"/>
              <w:ind w:right="-18"/>
              <w:jc w:val="both"/>
              <w:rPr>
                <w:rFonts w:ascii="Arial" w:hAnsi="Arial" w:cs="Arial"/>
                <w:sz w:val="16"/>
                <w:szCs w:val="16"/>
              </w:rPr>
            </w:pPr>
          </w:p>
        </w:tc>
        <w:tc>
          <w:tcPr>
            <w:tcW w:w="1310" w:type="dxa"/>
            <w:gridSpan w:val="2"/>
          </w:tcPr>
          <w:p w14:paraId="3BB47012" w14:textId="77777777" w:rsidR="00320EEF" w:rsidRPr="00A7179D" w:rsidRDefault="00320EEF" w:rsidP="00320EEF">
            <w:pPr>
              <w:tabs>
                <w:tab w:val="decimal" w:pos="972"/>
              </w:tabs>
              <w:spacing w:line="280" w:lineRule="exact"/>
              <w:ind w:right="-18"/>
              <w:jc w:val="both"/>
              <w:rPr>
                <w:rFonts w:ascii="Arial" w:hAnsi="Arial" w:cs="Arial"/>
                <w:sz w:val="16"/>
                <w:szCs w:val="16"/>
              </w:rPr>
            </w:pPr>
          </w:p>
        </w:tc>
        <w:tc>
          <w:tcPr>
            <w:tcW w:w="1350" w:type="dxa"/>
            <w:gridSpan w:val="2"/>
          </w:tcPr>
          <w:p w14:paraId="143C2B4C" w14:textId="77777777" w:rsidR="00320EEF" w:rsidRPr="00A7179D" w:rsidRDefault="00320EEF" w:rsidP="00320EEF">
            <w:pPr>
              <w:tabs>
                <w:tab w:val="decimal" w:pos="972"/>
              </w:tabs>
              <w:spacing w:line="280" w:lineRule="exact"/>
              <w:ind w:right="-18"/>
              <w:jc w:val="both"/>
              <w:rPr>
                <w:rFonts w:ascii="Arial" w:hAnsi="Arial" w:cs="Arial"/>
                <w:sz w:val="16"/>
                <w:szCs w:val="16"/>
              </w:rPr>
            </w:pPr>
          </w:p>
        </w:tc>
        <w:tc>
          <w:tcPr>
            <w:tcW w:w="1350" w:type="dxa"/>
            <w:gridSpan w:val="2"/>
          </w:tcPr>
          <w:p w14:paraId="6355C465" w14:textId="77777777" w:rsidR="00320EEF" w:rsidRPr="00A7179D" w:rsidRDefault="00320EEF" w:rsidP="00320EEF">
            <w:pPr>
              <w:tabs>
                <w:tab w:val="decimal" w:pos="1022"/>
              </w:tabs>
              <w:spacing w:line="280" w:lineRule="exact"/>
              <w:ind w:right="-18"/>
              <w:jc w:val="both"/>
              <w:rPr>
                <w:rFonts w:ascii="Arial" w:hAnsi="Arial" w:cs="Arial"/>
                <w:sz w:val="16"/>
                <w:szCs w:val="16"/>
              </w:rPr>
            </w:pPr>
          </w:p>
        </w:tc>
      </w:tr>
      <w:tr w:rsidR="00320EEF" w:rsidRPr="00AA7CD8" w14:paraId="6F79EA6C" w14:textId="77777777" w:rsidTr="00AD1AF0">
        <w:trPr>
          <w:trHeight w:val="80"/>
        </w:trPr>
        <w:tc>
          <w:tcPr>
            <w:tcW w:w="3780" w:type="dxa"/>
          </w:tcPr>
          <w:p w14:paraId="04DAEB87" w14:textId="6ECED0DB"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sz w:val="16"/>
                <w:szCs w:val="16"/>
              </w:rPr>
              <w:t>Associates</w:t>
            </w:r>
          </w:p>
        </w:tc>
        <w:tc>
          <w:tcPr>
            <w:tcW w:w="1382" w:type="dxa"/>
            <w:gridSpan w:val="2"/>
          </w:tcPr>
          <w:p w14:paraId="5D8A4BB8" w14:textId="60D3454D"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2,701</w:t>
            </w:r>
          </w:p>
        </w:tc>
        <w:tc>
          <w:tcPr>
            <w:tcW w:w="1310" w:type="dxa"/>
            <w:gridSpan w:val="2"/>
          </w:tcPr>
          <w:p w14:paraId="1D87BC18" w14:textId="0E43ED73"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2,292</w:t>
            </w:r>
          </w:p>
        </w:tc>
        <w:tc>
          <w:tcPr>
            <w:tcW w:w="1350" w:type="dxa"/>
            <w:gridSpan w:val="2"/>
          </w:tcPr>
          <w:p w14:paraId="7B47ADEC" w14:textId="5EF91D75"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07E82256" w14:textId="40FB4A4F" w:rsidR="00320EEF" w:rsidRPr="00A7179D" w:rsidRDefault="00320EEF" w:rsidP="00320EEF">
            <w:pPr>
              <w:tabs>
                <w:tab w:val="decimal" w:pos="1022"/>
              </w:tabs>
              <w:spacing w:line="280" w:lineRule="exact"/>
              <w:ind w:right="-18"/>
              <w:jc w:val="both"/>
              <w:rPr>
                <w:rFonts w:ascii="Arial" w:hAnsi="Arial" w:cs="Arial"/>
                <w:sz w:val="16"/>
                <w:szCs w:val="16"/>
              </w:rPr>
            </w:pPr>
            <w:r w:rsidRPr="00AD1AF0">
              <w:rPr>
                <w:rFonts w:ascii="Arial" w:hAnsi="Arial" w:cs="Arial" w:hint="cs"/>
                <w:sz w:val="16"/>
                <w:szCs w:val="16"/>
                <w:cs/>
              </w:rPr>
              <w:t>-</w:t>
            </w:r>
          </w:p>
        </w:tc>
      </w:tr>
      <w:tr w:rsidR="00320EEF" w:rsidRPr="00AA7CD8" w14:paraId="581B85BB" w14:textId="77777777" w:rsidTr="00AD1AF0">
        <w:trPr>
          <w:trHeight w:val="80"/>
        </w:trPr>
        <w:tc>
          <w:tcPr>
            <w:tcW w:w="3780" w:type="dxa"/>
          </w:tcPr>
          <w:p w14:paraId="3367EEF6" w14:textId="45797BA0" w:rsidR="00320EEF" w:rsidRPr="00A7179D" w:rsidRDefault="00320EEF" w:rsidP="00320EEF">
            <w:pPr>
              <w:spacing w:line="280" w:lineRule="exact"/>
              <w:ind w:right="-72"/>
              <w:jc w:val="thaiDistribute"/>
              <w:rPr>
                <w:rFonts w:ascii="Arial" w:hAnsi="Arial" w:cs="Arial"/>
                <w:sz w:val="16"/>
                <w:szCs w:val="16"/>
              </w:rPr>
            </w:pPr>
            <w:r w:rsidRPr="00A7179D">
              <w:rPr>
                <w:rFonts w:ascii="Arial" w:hAnsi="Arial" w:cs="Arial"/>
                <w:sz w:val="16"/>
                <w:szCs w:val="16"/>
              </w:rPr>
              <w:t>Less: Allowance for expected credit losses</w:t>
            </w:r>
          </w:p>
        </w:tc>
        <w:tc>
          <w:tcPr>
            <w:tcW w:w="1382" w:type="dxa"/>
            <w:gridSpan w:val="2"/>
          </w:tcPr>
          <w:p w14:paraId="354729E9" w14:textId="15EBF2B0"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(2,701)</w:t>
            </w:r>
          </w:p>
        </w:tc>
        <w:tc>
          <w:tcPr>
            <w:tcW w:w="1310" w:type="dxa"/>
            <w:gridSpan w:val="2"/>
          </w:tcPr>
          <w:p w14:paraId="061FA19F" w14:textId="17CA13F8" w:rsidR="00320EEF"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w:t>
            </w:r>
          </w:p>
        </w:tc>
        <w:tc>
          <w:tcPr>
            <w:tcW w:w="1350" w:type="dxa"/>
            <w:gridSpan w:val="2"/>
          </w:tcPr>
          <w:p w14:paraId="0687F94D" w14:textId="3E6CD641"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w:t>
            </w:r>
          </w:p>
        </w:tc>
        <w:tc>
          <w:tcPr>
            <w:tcW w:w="1350" w:type="dxa"/>
            <w:gridSpan w:val="2"/>
          </w:tcPr>
          <w:p w14:paraId="2973BCB7" w14:textId="035E7ED6" w:rsidR="00320EEF"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w:t>
            </w:r>
          </w:p>
        </w:tc>
      </w:tr>
      <w:tr w:rsidR="00320EEF" w:rsidRPr="00AA7CD8" w14:paraId="0F7950A7" w14:textId="77777777" w:rsidTr="00AD1AF0">
        <w:trPr>
          <w:trHeight w:val="80"/>
        </w:trPr>
        <w:tc>
          <w:tcPr>
            <w:tcW w:w="3780" w:type="dxa"/>
          </w:tcPr>
          <w:p w14:paraId="7C5BABF9" w14:textId="628287C5" w:rsidR="00320EEF" w:rsidRPr="00A7179D" w:rsidRDefault="00320EEF" w:rsidP="00320EEF">
            <w:pPr>
              <w:spacing w:line="280" w:lineRule="exact"/>
              <w:ind w:right="-72"/>
              <w:jc w:val="thaiDistribute"/>
              <w:rPr>
                <w:rFonts w:ascii="Arial" w:hAnsi="Arial" w:cs="Arial"/>
                <w:b/>
                <w:bCs/>
                <w:sz w:val="16"/>
                <w:szCs w:val="16"/>
              </w:rPr>
            </w:pPr>
            <w:r>
              <w:rPr>
                <w:rFonts w:ascii="Arial" w:hAnsi="Arial" w:cs="Arial"/>
                <w:b/>
                <w:bCs/>
                <w:sz w:val="16"/>
                <w:szCs w:val="16"/>
              </w:rPr>
              <w:t>Net</w:t>
            </w:r>
          </w:p>
        </w:tc>
        <w:tc>
          <w:tcPr>
            <w:tcW w:w="1382" w:type="dxa"/>
            <w:gridSpan w:val="2"/>
          </w:tcPr>
          <w:p w14:paraId="63E17CC5" w14:textId="70644830"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tcPr>
          <w:p w14:paraId="5C7C8195" w14:textId="6E8F1261"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2,292</w:t>
            </w:r>
          </w:p>
        </w:tc>
        <w:tc>
          <w:tcPr>
            <w:tcW w:w="1350" w:type="dxa"/>
            <w:gridSpan w:val="2"/>
          </w:tcPr>
          <w:p w14:paraId="2F84202D" w14:textId="01C0F2DA"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7AD3192A" w14:textId="09E4B3FC" w:rsidR="00320EEF" w:rsidRPr="00A7179D"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cs/>
              </w:rPr>
              <w:t>-</w:t>
            </w:r>
          </w:p>
        </w:tc>
      </w:tr>
      <w:tr w:rsidR="00320EEF" w:rsidRPr="00AA7CD8" w14:paraId="3F0D68C0" w14:textId="77777777" w:rsidTr="00AD1AF0">
        <w:trPr>
          <w:trHeight w:val="80"/>
        </w:trPr>
        <w:tc>
          <w:tcPr>
            <w:tcW w:w="3780" w:type="dxa"/>
          </w:tcPr>
          <w:p w14:paraId="2D7C1B2C" w14:textId="237B0BBA" w:rsidR="00320EEF" w:rsidRPr="00284CF4" w:rsidRDefault="00320EEF" w:rsidP="00320EEF">
            <w:pPr>
              <w:spacing w:line="280" w:lineRule="exact"/>
              <w:ind w:right="-72"/>
              <w:jc w:val="thaiDistribute"/>
              <w:rPr>
                <w:rFonts w:ascii="Arial" w:hAnsi="Arial" w:cstheme="minorBidi"/>
                <w:b/>
                <w:bCs/>
                <w:sz w:val="16"/>
                <w:szCs w:val="16"/>
                <w:u w:val="single"/>
              </w:rPr>
            </w:pPr>
            <w:r>
              <w:rPr>
                <w:rFonts w:ascii="Arial" w:hAnsi="Arial" w:cstheme="minorBidi"/>
                <w:b/>
                <w:bCs/>
                <w:sz w:val="16"/>
                <w:szCs w:val="16"/>
                <w:u w:val="single"/>
              </w:rPr>
              <w:t>I</w:t>
            </w:r>
            <w:r w:rsidRPr="00284CF4">
              <w:rPr>
                <w:rFonts w:ascii="Arial" w:hAnsi="Arial" w:cstheme="minorBidi"/>
                <w:b/>
                <w:bCs/>
                <w:sz w:val="16"/>
                <w:szCs w:val="16"/>
                <w:u w:val="single"/>
              </w:rPr>
              <w:t xml:space="preserve">nterest </w:t>
            </w:r>
            <w:r>
              <w:rPr>
                <w:rFonts w:ascii="Arial" w:hAnsi="Arial" w:cstheme="minorBidi"/>
                <w:b/>
                <w:bCs/>
                <w:sz w:val="16"/>
                <w:szCs w:val="16"/>
                <w:u w:val="single"/>
              </w:rPr>
              <w:t>receivable</w:t>
            </w:r>
          </w:p>
        </w:tc>
        <w:tc>
          <w:tcPr>
            <w:tcW w:w="1382" w:type="dxa"/>
            <w:gridSpan w:val="2"/>
          </w:tcPr>
          <w:p w14:paraId="0D2B3A15" w14:textId="77777777" w:rsidR="00320EEF" w:rsidRPr="00A7179D" w:rsidRDefault="00320EEF" w:rsidP="00320EEF">
            <w:pPr>
              <w:tabs>
                <w:tab w:val="decimal" w:pos="972"/>
              </w:tabs>
              <w:spacing w:line="280" w:lineRule="exact"/>
              <w:ind w:right="-18"/>
              <w:jc w:val="both"/>
              <w:rPr>
                <w:rFonts w:ascii="Arial" w:hAnsi="Arial" w:cs="Arial"/>
                <w:sz w:val="16"/>
                <w:szCs w:val="16"/>
              </w:rPr>
            </w:pPr>
          </w:p>
        </w:tc>
        <w:tc>
          <w:tcPr>
            <w:tcW w:w="1310" w:type="dxa"/>
            <w:gridSpan w:val="2"/>
          </w:tcPr>
          <w:p w14:paraId="4E5FFBF7" w14:textId="77777777" w:rsidR="00320EEF" w:rsidRDefault="00320EEF" w:rsidP="00320EEF">
            <w:pPr>
              <w:tabs>
                <w:tab w:val="decimal" w:pos="972"/>
              </w:tabs>
              <w:spacing w:line="280" w:lineRule="exact"/>
              <w:ind w:right="-18"/>
              <w:jc w:val="both"/>
              <w:rPr>
                <w:rFonts w:ascii="Arial" w:hAnsi="Arial" w:cs="Arial"/>
                <w:sz w:val="16"/>
                <w:szCs w:val="16"/>
              </w:rPr>
            </w:pPr>
          </w:p>
        </w:tc>
        <w:tc>
          <w:tcPr>
            <w:tcW w:w="1350" w:type="dxa"/>
            <w:gridSpan w:val="2"/>
          </w:tcPr>
          <w:p w14:paraId="5351FF62" w14:textId="77777777" w:rsidR="00320EEF" w:rsidRPr="00A7179D" w:rsidRDefault="00320EEF" w:rsidP="00320EEF">
            <w:pPr>
              <w:tabs>
                <w:tab w:val="decimal" w:pos="972"/>
              </w:tabs>
              <w:spacing w:line="280" w:lineRule="exact"/>
              <w:ind w:right="-18"/>
              <w:jc w:val="both"/>
              <w:rPr>
                <w:rFonts w:ascii="Arial" w:hAnsi="Arial" w:cs="Arial"/>
                <w:sz w:val="16"/>
                <w:szCs w:val="16"/>
              </w:rPr>
            </w:pPr>
          </w:p>
        </w:tc>
        <w:tc>
          <w:tcPr>
            <w:tcW w:w="1350" w:type="dxa"/>
            <w:gridSpan w:val="2"/>
          </w:tcPr>
          <w:p w14:paraId="0BBF257A" w14:textId="77777777" w:rsidR="00320EEF" w:rsidRDefault="00320EEF" w:rsidP="00320EEF">
            <w:pPr>
              <w:tabs>
                <w:tab w:val="decimal" w:pos="1022"/>
              </w:tabs>
              <w:spacing w:line="280" w:lineRule="exact"/>
              <w:ind w:right="-18"/>
              <w:jc w:val="both"/>
              <w:rPr>
                <w:rFonts w:ascii="Arial" w:hAnsi="Arial" w:cs="Arial"/>
                <w:sz w:val="16"/>
                <w:szCs w:val="16"/>
              </w:rPr>
            </w:pPr>
          </w:p>
        </w:tc>
      </w:tr>
      <w:tr w:rsidR="00320EEF" w:rsidRPr="00AA7CD8" w14:paraId="3CCCA826" w14:textId="77777777" w:rsidTr="00AD1AF0">
        <w:trPr>
          <w:trHeight w:val="80"/>
        </w:trPr>
        <w:tc>
          <w:tcPr>
            <w:tcW w:w="3780" w:type="dxa"/>
          </w:tcPr>
          <w:p w14:paraId="7B5C5E01" w14:textId="48598EDB"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Subsidiaries</w:t>
            </w:r>
          </w:p>
        </w:tc>
        <w:tc>
          <w:tcPr>
            <w:tcW w:w="1382" w:type="dxa"/>
            <w:gridSpan w:val="2"/>
          </w:tcPr>
          <w:p w14:paraId="218F3B7C" w14:textId="62313FFA"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10" w:type="dxa"/>
            <w:gridSpan w:val="2"/>
          </w:tcPr>
          <w:p w14:paraId="0EE9C5EA" w14:textId="16704F2A" w:rsidR="00320EEF"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395A4886" w14:textId="6D99B39B"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39,744</w:t>
            </w:r>
          </w:p>
        </w:tc>
        <w:tc>
          <w:tcPr>
            <w:tcW w:w="1350" w:type="dxa"/>
            <w:gridSpan w:val="2"/>
          </w:tcPr>
          <w:p w14:paraId="579CFE17" w14:textId="25D982F8" w:rsidR="00320EEF" w:rsidRDefault="00320EEF" w:rsidP="00320EEF">
            <w:pP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34,601</w:t>
            </w:r>
          </w:p>
        </w:tc>
      </w:tr>
      <w:tr w:rsidR="00320EEF" w:rsidRPr="00AA7CD8" w14:paraId="7CB096A0" w14:textId="77777777" w:rsidTr="00AD1AF0">
        <w:trPr>
          <w:trHeight w:val="80"/>
        </w:trPr>
        <w:tc>
          <w:tcPr>
            <w:tcW w:w="3780" w:type="dxa"/>
          </w:tcPr>
          <w:p w14:paraId="7D4FDC62" w14:textId="2ECA54E1"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Joint ventures</w:t>
            </w:r>
          </w:p>
        </w:tc>
        <w:tc>
          <w:tcPr>
            <w:tcW w:w="1382" w:type="dxa"/>
            <w:gridSpan w:val="2"/>
          </w:tcPr>
          <w:p w14:paraId="7BC683F9" w14:textId="3C8C27BC"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6,069</w:t>
            </w:r>
          </w:p>
        </w:tc>
        <w:tc>
          <w:tcPr>
            <w:tcW w:w="1310" w:type="dxa"/>
            <w:gridSpan w:val="2"/>
          </w:tcPr>
          <w:p w14:paraId="09C1E8B6" w14:textId="67DD3CD3" w:rsidR="00320EEF"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657</w:t>
            </w:r>
          </w:p>
        </w:tc>
        <w:tc>
          <w:tcPr>
            <w:tcW w:w="1350" w:type="dxa"/>
            <w:gridSpan w:val="2"/>
          </w:tcPr>
          <w:p w14:paraId="6F094E54" w14:textId="2D734937"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6,069</w:t>
            </w:r>
          </w:p>
        </w:tc>
        <w:tc>
          <w:tcPr>
            <w:tcW w:w="1350" w:type="dxa"/>
            <w:gridSpan w:val="2"/>
          </w:tcPr>
          <w:p w14:paraId="530EDFE8" w14:textId="24823551" w:rsidR="00320EEF" w:rsidRDefault="00320EEF" w:rsidP="00320EEF">
            <w:pP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657</w:t>
            </w:r>
          </w:p>
        </w:tc>
      </w:tr>
      <w:tr w:rsidR="00320EEF" w:rsidRPr="00AA7CD8" w14:paraId="357096CD" w14:textId="77777777" w:rsidTr="00AD1AF0">
        <w:trPr>
          <w:trHeight w:val="80"/>
        </w:trPr>
        <w:tc>
          <w:tcPr>
            <w:tcW w:w="3780" w:type="dxa"/>
          </w:tcPr>
          <w:p w14:paraId="02FF8D64" w14:textId="2327161B"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Related party</w:t>
            </w:r>
          </w:p>
        </w:tc>
        <w:tc>
          <w:tcPr>
            <w:tcW w:w="1382" w:type="dxa"/>
            <w:gridSpan w:val="2"/>
          </w:tcPr>
          <w:p w14:paraId="20DFEA88" w14:textId="3ACC7F4C"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333</w:t>
            </w:r>
          </w:p>
        </w:tc>
        <w:tc>
          <w:tcPr>
            <w:tcW w:w="1310" w:type="dxa"/>
            <w:gridSpan w:val="2"/>
          </w:tcPr>
          <w:p w14:paraId="49351589" w14:textId="523C68EA" w:rsidR="00320EEF"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333</w:t>
            </w:r>
          </w:p>
        </w:tc>
        <w:tc>
          <w:tcPr>
            <w:tcW w:w="1350" w:type="dxa"/>
            <w:gridSpan w:val="2"/>
          </w:tcPr>
          <w:p w14:paraId="1488071B" w14:textId="7291BED5"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41856496" w14:textId="32443A5F" w:rsidR="00320EEF"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cs/>
              </w:rPr>
              <w:t>-</w:t>
            </w:r>
          </w:p>
        </w:tc>
      </w:tr>
      <w:tr w:rsidR="00320EEF" w:rsidRPr="00AA7CD8" w14:paraId="276EAC3E" w14:textId="77777777" w:rsidTr="00AD1AF0">
        <w:trPr>
          <w:trHeight w:val="80"/>
        </w:trPr>
        <w:tc>
          <w:tcPr>
            <w:tcW w:w="3780" w:type="dxa"/>
          </w:tcPr>
          <w:p w14:paraId="7856B82E" w14:textId="1D04324D"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82" w:type="dxa"/>
            <w:gridSpan w:val="2"/>
          </w:tcPr>
          <w:p w14:paraId="31E4C7C7" w14:textId="5C52EBCF"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6,402</w:t>
            </w:r>
          </w:p>
        </w:tc>
        <w:tc>
          <w:tcPr>
            <w:tcW w:w="1310" w:type="dxa"/>
            <w:gridSpan w:val="2"/>
          </w:tcPr>
          <w:p w14:paraId="30D0FBEE" w14:textId="742D5CE8" w:rsidR="00320EEF"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990</w:t>
            </w:r>
          </w:p>
        </w:tc>
        <w:tc>
          <w:tcPr>
            <w:tcW w:w="1350" w:type="dxa"/>
            <w:gridSpan w:val="2"/>
          </w:tcPr>
          <w:p w14:paraId="5C5D9CBF" w14:textId="0B522207" w:rsidR="00320EEF" w:rsidRPr="00A7179D" w:rsidRDefault="00320EEF" w:rsidP="00320EEF">
            <w:pP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45,813</w:t>
            </w:r>
          </w:p>
        </w:tc>
        <w:tc>
          <w:tcPr>
            <w:tcW w:w="1350" w:type="dxa"/>
            <w:gridSpan w:val="2"/>
          </w:tcPr>
          <w:p w14:paraId="0E532993" w14:textId="7E800F19" w:rsidR="00320EEF" w:rsidRDefault="00320EEF" w:rsidP="00320EEF">
            <w:pP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35,258</w:t>
            </w:r>
          </w:p>
        </w:tc>
      </w:tr>
      <w:tr w:rsidR="00320EEF" w:rsidRPr="00AA7CD8" w14:paraId="29983B39" w14:textId="77777777" w:rsidTr="00AD1AF0">
        <w:trPr>
          <w:trHeight w:val="80"/>
        </w:trPr>
        <w:tc>
          <w:tcPr>
            <w:tcW w:w="3780" w:type="dxa"/>
          </w:tcPr>
          <w:p w14:paraId="17CC4EB5" w14:textId="450A7217"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82" w:type="dxa"/>
            <w:gridSpan w:val="2"/>
          </w:tcPr>
          <w:p w14:paraId="13F42E2E" w14:textId="68F00FD4"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333</w:t>
            </w:r>
            <w:r w:rsidRPr="00AD1AF0">
              <w:rPr>
                <w:rFonts w:ascii="Arial" w:hAnsi="Arial" w:cs="Arial" w:hint="cs"/>
                <w:sz w:val="16"/>
                <w:szCs w:val="16"/>
                <w:cs/>
              </w:rPr>
              <w:t>)</w:t>
            </w:r>
          </w:p>
        </w:tc>
        <w:tc>
          <w:tcPr>
            <w:tcW w:w="1310" w:type="dxa"/>
            <w:gridSpan w:val="2"/>
          </w:tcPr>
          <w:p w14:paraId="199C4593" w14:textId="5C9C1513" w:rsidR="00320EEF"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333</w:t>
            </w:r>
            <w:r w:rsidRPr="00AD1AF0">
              <w:rPr>
                <w:rFonts w:ascii="Arial" w:hAnsi="Arial" w:cs="Arial" w:hint="cs"/>
                <w:sz w:val="16"/>
                <w:szCs w:val="16"/>
                <w:cs/>
              </w:rPr>
              <w:t>)</w:t>
            </w:r>
          </w:p>
        </w:tc>
        <w:tc>
          <w:tcPr>
            <w:tcW w:w="1350" w:type="dxa"/>
            <w:gridSpan w:val="2"/>
          </w:tcPr>
          <w:p w14:paraId="1B25C7FC" w14:textId="6AE16AAB" w:rsidR="00320EEF" w:rsidRPr="00A7179D" w:rsidRDefault="00320EEF" w:rsidP="00320EEF">
            <w:pPr>
              <w:pBdr>
                <w:bottom w:val="sing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cs/>
              </w:rPr>
              <w:t>-</w:t>
            </w:r>
          </w:p>
        </w:tc>
        <w:tc>
          <w:tcPr>
            <w:tcW w:w="1350" w:type="dxa"/>
            <w:gridSpan w:val="2"/>
          </w:tcPr>
          <w:p w14:paraId="1375CF23" w14:textId="11D021F4" w:rsidR="00320EEF"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cs/>
              </w:rPr>
              <w:t>-</w:t>
            </w:r>
          </w:p>
        </w:tc>
      </w:tr>
      <w:tr w:rsidR="00320EEF" w:rsidRPr="00AA7CD8" w14:paraId="5A0F8114" w14:textId="77777777" w:rsidTr="00AD1AF0">
        <w:trPr>
          <w:trHeight w:val="80"/>
        </w:trPr>
        <w:tc>
          <w:tcPr>
            <w:tcW w:w="3780" w:type="dxa"/>
          </w:tcPr>
          <w:p w14:paraId="12302772" w14:textId="3CC7A616"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b/>
                <w:bCs/>
                <w:sz w:val="16"/>
                <w:szCs w:val="16"/>
              </w:rPr>
              <w:t>Net</w:t>
            </w:r>
          </w:p>
        </w:tc>
        <w:tc>
          <w:tcPr>
            <w:tcW w:w="1382" w:type="dxa"/>
            <w:gridSpan w:val="2"/>
          </w:tcPr>
          <w:p w14:paraId="5C65F0E4" w14:textId="64C60A1F"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6,069</w:t>
            </w:r>
          </w:p>
        </w:tc>
        <w:tc>
          <w:tcPr>
            <w:tcW w:w="1310" w:type="dxa"/>
            <w:gridSpan w:val="2"/>
          </w:tcPr>
          <w:p w14:paraId="4DD748AC" w14:textId="1C7F2599" w:rsidR="00320EEF"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657</w:t>
            </w:r>
          </w:p>
        </w:tc>
        <w:tc>
          <w:tcPr>
            <w:tcW w:w="1350" w:type="dxa"/>
            <w:gridSpan w:val="2"/>
          </w:tcPr>
          <w:p w14:paraId="570BD343" w14:textId="54D22C5B" w:rsidR="00320EEF" w:rsidRPr="00A7179D" w:rsidRDefault="00320EEF" w:rsidP="00320EEF">
            <w:pPr>
              <w:pBdr>
                <w:bottom w:val="double" w:sz="4" w:space="1" w:color="auto"/>
              </w:pBdr>
              <w:tabs>
                <w:tab w:val="decimal" w:pos="972"/>
              </w:tabs>
              <w:spacing w:line="280" w:lineRule="exact"/>
              <w:ind w:right="-18"/>
              <w:jc w:val="both"/>
              <w:rPr>
                <w:rFonts w:ascii="Arial" w:hAnsi="Arial" w:cs="Arial"/>
                <w:sz w:val="16"/>
                <w:szCs w:val="16"/>
              </w:rPr>
            </w:pPr>
            <w:r w:rsidRPr="00AD1AF0">
              <w:rPr>
                <w:rFonts w:ascii="Arial" w:hAnsi="Arial" w:cs="Arial" w:hint="cs"/>
                <w:sz w:val="16"/>
                <w:szCs w:val="16"/>
              </w:rPr>
              <w:t>45,813</w:t>
            </w:r>
          </w:p>
        </w:tc>
        <w:tc>
          <w:tcPr>
            <w:tcW w:w="1350" w:type="dxa"/>
            <w:gridSpan w:val="2"/>
          </w:tcPr>
          <w:p w14:paraId="7BB496F0" w14:textId="78B34875" w:rsidR="00320EEF"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35,258</w:t>
            </w:r>
          </w:p>
        </w:tc>
      </w:tr>
      <w:tr w:rsidR="00320EEF" w:rsidRPr="00AA7CD8" w14:paraId="780CAC4E" w14:textId="77777777" w:rsidTr="00AD1AF0">
        <w:trPr>
          <w:trHeight w:val="80"/>
        </w:trPr>
        <w:tc>
          <w:tcPr>
            <w:tcW w:w="7822" w:type="dxa"/>
            <w:gridSpan w:val="7"/>
          </w:tcPr>
          <w:p w14:paraId="337FE4A3" w14:textId="77777777" w:rsidR="00320EEF" w:rsidRPr="00952478" w:rsidRDefault="00320EEF" w:rsidP="00320EEF">
            <w:pPr>
              <w:tabs>
                <w:tab w:val="decimal" w:pos="972"/>
              </w:tabs>
              <w:spacing w:line="280" w:lineRule="exact"/>
              <w:ind w:right="-18"/>
              <w:jc w:val="both"/>
              <w:rPr>
                <w:rFonts w:ascii="Arial" w:hAnsi="Arial" w:cs="Arial"/>
                <w:b/>
                <w:bCs/>
                <w:sz w:val="16"/>
                <w:szCs w:val="16"/>
                <w:u w:val="single"/>
              </w:rPr>
            </w:pPr>
          </w:p>
        </w:tc>
        <w:tc>
          <w:tcPr>
            <w:tcW w:w="1350" w:type="dxa"/>
            <w:gridSpan w:val="2"/>
          </w:tcPr>
          <w:p w14:paraId="4C7322D9" w14:textId="77777777" w:rsidR="00320EEF" w:rsidRDefault="00320EEF" w:rsidP="00320EEF">
            <w:pPr>
              <w:tabs>
                <w:tab w:val="decimal" w:pos="1022"/>
              </w:tabs>
              <w:spacing w:line="280" w:lineRule="exact"/>
              <w:ind w:right="-18"/>
              <w:jc w:val="both"/>
              <w:rPr>
                <w:rFonts w:ascii="Arial" w:hAnsi="Arial" w:cs="Arial"/>
                <w:sz w:val="16"/>
                <w:szCs w:val="16"/>
              </w:rPr>
            </w:pPr>
          </w:p>
        </w:tc>
      </w:tr>
      <w:tr w:rsidR="00320EEF" w:rsidRPr="00AA7CD8" w14:paraId="66AB4648" w14:textId="77777777" w:rsidTr="00AD1AF0">
        <w:trPr>
          <w:trHeight w:val="80"/>
        </w:trPr>
        <w:tc>
          <w:tcPr>
            <w:tcW w:w="7822" w:type="dxa"/>
            <w:gridSpan w:val="7"/>
          </w:tcPr>
          <w:p w14:paraId="7E873A30" w14:textId="12A61873" w:rsidR="00320EEF" w:rsidRPr="00A7179D" w:rsidRDefault="00320EEF" w:rsidP="00320EEF">
            <w:pPr>
              <w:tabs>
                <w:tab w:val="decimal" w:pos="972"/>
              </w:tabs>
              <w:spacing w:line="280" w:lineRule="exact"/>
              <w:ind w:right="-18"/>
              <w:jc w:val="both"/>
              <w:rPr>
                <w:rFonts w:ascii="Arial" w:hAnsi="Arial" w:cs="Arial"/>
                <w:sz w:val="16"/>
                <w:szCs w:val="16"/>
              </w:rPr>
            </w:pPr>
            <w:r w:rsidRPr="00952478">
              <w:rPr>
                <w:rFonts w:ascii="Arial" w:hAnsi="Arial" w:cs="Arial"/>
                <w:b/>
                <w:bCs/>
                <w:sz w:val="16"/>
                <w:szCs w:val="16"/>
                <w:u w:val="single"/>
              </w:rPr>
              <w:lastRenderedPageBreak/>
              <w:t xml:space="preserve">Non-current financial asset – Investment </w:t>
            </w:r>
            <w:r w:rsidR="007C4465">
              <w:rPr>
                <w:rFonts w:ascii="Arial" w:hAnsi="Arial" w:cs="Arial"/>
                <w:b/>
                <w:bCs/>
                <w:sz w:val="16"/>
                <w:szCs w:val="16"/>
                <w:u w:val="single"/>
              </w:rPr>
              <w:t>under</w:t>
            </w:r>
            <w:r w:rsidRPr="00952478">
              <w:rPr>
                <w:rFonts w:ascii="Arial" w:hAnsi="Arial" w:cs="Arial"/>
                <w:b/>
                <w:bCs/>
                <w:sz w:val="16"/>
                <w:szCs w:val="16"/>
                <w:u w:val="single"/>
              </w:rPr>
              <w:t xml:space="preserve"> credit linked </w:t>
            </w:r>
            <w:r w:rsidR="007C4465">
              <w:rPr>
                <w:rFonts w:ascii="Arial" w:hAnsi="Arial" w:cs="Arial"/>
                <w:b/>
                <w:bCs/>
                <w:sz w:val="16"/>
                <w:szCs w:val="16"/>
                <w:u w:val="single"/>
              </w:rPr>
              <w:t>agreement</w:t>
            </w:r>
            <w:r w:rsidR="00DA7E3E">
              <w:rPr>
                <w:rFonts w:ascii="Arial" w:hAnsi="Arial" w:cs="Arial"/>
                <w:b/>
                <w:bCs/>
                <w:sz w:val="16"/>
                <w:szCs w:val="16"/>
                <w:u w:val="single"/>
              </w:rPr>
              <w:t xml:space="preserve"> (Note 13)</w:t>
            </w:r>
          </w:p>
        </w:tc>
        <w:tc>
          <w:tcPr>
            <w:tcW w:w="1350" w:type="dxa"/>
            <w:gridSpan w:val="2"/>
          </w:tcPr>
          <w:p w14:paraId="24D05074" w14:textId="77777777" w:rsidR="00320EEF" w:rsidRDefault="00320EEF" w:rsidP="00320EEF">
            <w:pPr>
              <w:tabs>
                <w:tab w:val="decimal" w:pos="1022"/>
              </w:tabs>
              <w:spacing w:line="280" w:lineRule="exact"/>
              <w:ind w:right="-18"/>
              <w:jc w:val="both"/>
              <w:rPr>
                <w:rFonts w:ascii="Arial" w:hAnsi="Arial" w:cs="Arial"/>
                <w:sz w:val="16"/>
                <w:szCs w:val="16"/>
              </w:rPr>
            </w:pPr>
          </w:p>
        </w:tc>
      </w:tr>
      <w:tr w:rsidR="00320EEF" w:rsidRPr="00AA7CD8" w14:paraId="2DAC2154" w14:textId="77777777" w:rsidTr="00591540">
        <w:trPr>
          <w:trHeight w:val="80"/>
        </w:trPr>
        <w:tc>
          <w:tcPr>
            <w:tcW w:w="3780" w:type="dxa"/>
          </w:tcPr>
          <w:p w14:paraId="5387582B" w14:textId="08699DCD"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sz w:val="16"/>
                <w:szCs w:val="16"/>
              </w:rPr>
              <w:t>Associates</w:t>
            </w:r>
          </w:p>
        </w:tc>
        <w:tc>
          <w:tcPr>
            <w:tcW w:w="1382" w:type="dxa"/>
            <w:gridSpan w:val="2"/>
          </w:tcPr>
          <w:p w14:paraId="0A4E4796" w14:textId="3FE20537" w:rsidR="00320EEF" w:rsidRPr="00A7179D"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10" w:type="dxa"/>
            <w:gridSpan w:val="2"/>
          </w:tcPr>
          <w:p w14:paraId="781CF06C" w14:textId="4F886A53" w:rsidR="00320EEF"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w:t>
            </w:r>
          </w:p>
        </w:tc>
        <w:tc>
          <w:tcPr>
            <w:tcW w:w="1350" w:type="dxa"/>
            <w:gridSpan w:val="2"/>
          </w:tcPr>
          <w:p w14:paraId="09406283" w14:textId="00C0222D" w:rsidR="00320EEF" w:rsidRPr="00A7179D"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50" w:type="dxa"/>
            <w:gridSpan w:val="2"/>
          </w:tcPr>
          <w:p w14:paraId="060FF810" w14:textId="718D2CD7" w:rsidR="00320EEF"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w:t>
            </w:r>
          </w:p>
        </w:tc>
      </w:tr>
      <w:tr w:rsidR="00320EEF" w:rsidRPr="00AA7CD8" w14:paraId="63722B73" w14:textId="77777777" w:rsidTr="00591540">
        <w:trPr>
          <w:trHeight w:val="80"/>
        </w:trPr>
        <w:tc>
          <w:tcPr>
            <w:tcW w:w="3780" w:type="dxa"/>
          </w:tcPr>
          <w:p w14:paraId="34DE17A6" w14:textId="2C695F1F" w:rsidR="00320EEF" w:rsidRPr="00A7179D" w:rsidRDefault="00320EEF" w:rsidP="00320EEF">
            <w:pPr>
              <w:spacing w:line="28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82" w:type="dxa"/>
            <w:gridSpan w:val="2"/>
          </w:tcPr>
          <w:p w14:paraId="473E0DBA" w14:textId="1D9BB8EC" w:rsidR="00320EEF" w:rsidRPr="00A7179D"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10" w:type="dxa"/>
            <w:gridSpan w:val="2"/>
          </w:tcPr>
          <w:p w14:paraId="32A16AEB" w14:textId="656BD4FB" w:rsidR="00320EEF"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w:t>
            </w:r>
          </w:p>
        </w:tc>
        <w:tc>
          <w:tcPr>
            <w:tcW w:w="1350" w:type="dxa"/>
            <w:gridSpan w:val="2"/>
          </w:tcPr>
          <w:p w14:paraId="758F84BF" w14:textId="77AA23D1" w:rsidR="00320EEF" w:rsidRPr="00A7179D"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50" w:type="dxa"/>
            <w:gridSpan w:val="2"/>
          </w:tcPr>
          <w:p w14:paraId="1DE48940" w14:textId="64B8B5A6" w:rsidR="00320EEF"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AD1AF0">
              <w:rPr>
                <w:rFonts w:ascii="Arial" w:hAnsi="Arial" w:cs="Arial" w:hint="cs"/>
                <w:sz w:val="16"/>
                <w:szCs w:val="16"/>
              </w:rPr>
              <w:t>-</w:t>
            </w:r>
          </w:p>
        </w:tc>
      </w:tr>
      <w:tr w:rsidR="00320EEF" w:rsidRPr="004A49F5" w14:paraId="315A909C" w14:textId="77777777" w:rsidTr="00CF7BB7">
        <w:tc>
          <w:tcPr>
            <w:tcW w:w="3780" w:type="dxa"/>
          </w:tcPr>
          <w:p w14:paraId="16331DE9" w14:textId="376FA60F" w:rsidR="00320EEF" w:rsidRPr="00AA7CD8" w:rsidRDefault="00320EEF" w:rsidP="00320EEF">
            <w:pPr>
              <w:spacing w:line="280" w:lineRule="exact"/>
              <w:ind w:right="-72"/>
              <w:jc w:val="thaiDistribute"/>
              <w:rPr>
                <w:rFonts w:ascii="Arial" w:hAnsi="Arial" w:cs="Arial"/>
                <w:sz w:val="16"/>
                <w:szCs w:val="16"/>
              </w:rPr>
            </w:pPr>
            <w:r w:rsidRPr="00AA7CD8">
              <w:rPr>
                <w:rFonts w:ascii="Arial" w:hAnsi="Arial" w:cs="Arial"/>
                <w:b/>
                <w:bCs/>
                <w:sz w:val="16"/>
                <w:szCs w:val="16"/>
                <w:u w:val="single"/>
              </w:rPr>
              <w:t>Trade accounts payable</w:t>
            </w:r>
          </w:p>
        </w:tc>
        <w:tc>
          <w:tcPr>
            <w:tcW w:w="1382" w:type="dxa"/>
            <w:gridSpan w:val="2"/>
          </w:tcPr>
          <w:p w14:paraId="420F3ECC" w14:textId="77777777" w:rsidR="00320EEF" w:rsidRPr="00B63CC3" w:rsidRDefault="00320EEF" w:rsidP="00320EEF">
            <w:pPr>
              <w:tabs>
                <w:tab w:val="decimal" w:pos="1022"/>
              </w:tabs>
              <w:spacing w:line="280" w:lineRule="exact"/>
              <w:ind w:right="-18"/>
              <w:jc w:val="both"/>
              <w:rPr>
                <w:rFonts w:ascii="Arial" w:hAnsi="Arial" w:cs="Arial"/>
                <w:sz w:val="16"/>
                <w:szCs w:val="16"/>
              </w:rPr>
            </w:pPr>
          </w:p>
        </w:tc>
        <w:tc>
          <w:tcPr>
            <w:tcW w:w="1310" w:type="dxa"/>
            <w:gridSpan w:val="2"/>
          </w:tcPr>
          <w:p w14:paraId="5DE8F911" w14:textId="77777777" w:rsidR="00320EEF" w:rsidRPr="00B63CC3" w:rsidRDefault="00320EEF" w:rsidP="00320EEF">
            <w:pPr>
              <w:tabs>
                <w:tab w:val="decimal" w:pos="1022"/>
              </w:tabs>
              <w:spacing w:line="280" w:lineRule="exact"/>
              <w:ind w:right="-18"/>
              <w:jc w:val="both"/>
              <w:rPr>
                <w:rFonts w:ascii="Arial" w:hAnsi="Arial" w:cs="Arial"/>
                <w:sz w:val="16"/>
                <w:szCs w:val="16"/>
                <w:cs/>
              </w:rPr>
            </w:pPr>
          </w:p>
        </w:tc>
        <w:tc>
          <w:tcPr>
            <w:tcW w:w="1350" w:type="dxa"/>
            <w:gridSpan w:val="2"/>
          </w:tcPr>
          <w:p w14:paraId="4DA7DCAA" w14:textId="77777777" w:rsidR="00320EEF" w:rsidRPr="00B63CC3" w:rsidRDefault="00320EEF" w:rsidP="00320EEF">
            <w:pPr>
              <w:tabs>
                <w:tab w:val="decimal" w:pos="1022"/>
              </w:tabs>
              <w:spacing w:line="280" w:lineRule="exact"/>
              <w:ind w:right="-18"/>
              <w:jc w:val="both"/>
              <w:rPr>
                <w:rFonts w:ascii="Arial" w:hAnsi="Arial" w:cs="Arial"/>
                <w:sz w:val="16"/>
                <w:szCs w:val="16"/>
              </w:rPr>
            </w:pPr>
          </w:p>
        </w:tc>
        <w:tc>
          <w:tcPr>
            <w:tcW w:w="1350" w:type="dxa"/>
            <w:gridSpan w:val="2"/>
          </w:tcPr>
          <w:p w14:paraId="3BC93748" w14:textId="77777777" w:rsidR="00320EEF" w:rsidRDefault="00320EEF" w:rsidP="00320EEF">
            <w:pPr>
              <w:tabs>
                <w:tab w:val="decimal" w:pos="1022"/>
              </w:tabs>
              <w:spacing w:line="280" w:lineRule="exact"/>
              <w:ind w:right="-18"/>
              <w:jc w:val="both"/>
              <w:rPr>
                <w:rFonts w:ascii="Arial" w:hAnsi="Arial" w:cs="Arial"/>
                <w:sz w:val="16"/>
                <w:szCs w:val="16"/>
              </w:rPr>
            </w:pPr>
          </w:p>
        </w:tc>
      </w:tr>
      <w:tr w:rsidR="00320EEF" w:rsidRPr="004A49F5" w14:paraId="4AEEB417" w14:textId="77777777" w:rsidTr="00591540">
        <w:tc>
          <w:tcPr>
            <w:tcW w:w="3780" w:type="dxa"/>
          </w:tcPr>
          <w:p w14:paraId="2112F1B2" w14:textId="6C231C23" w:rsidR="00320EEF" w:rsidRPr="00AA7CD8" w:rsidRDefault="00320EEF" w:rsidP="00320EEF">
            <w:pPr>
              <w:spacing w:line="280" w:lineRule="exact"/>
              <w:ind w:right="-72"/>
              <w:jc w:val="thaiDistribute"/>
              <w:rPr>
                <w:rFonts w:ascii="Arial" w:hAnsi="Arial" w:cs="Arial"/>
                <w:sz w:val="16"/>
                <w:szCs w:val="16"/>
              </w:rPr>
            </w:pPr>
            <w:r w:rsidRPr="00AA7CD8">
              <w:rPr>
                <w:rFonts w:ascii="Arial" w:hAnsi="Arial" w:cs="Arial"/>
                <w:sz w:val="16"/>
                <w:szCs w:val="16"/>
              </w:rPr>
              <w:t>Subsidiaries</w:t>
            </w:r>
          </w:p>
        </w:tc>
        <w:tc>
          <w:tcPr>
            <w:tcW w:w="1382" w:type="dxa"/>
            <w:gridSpan w:val="2"/>
          </w:tcPr>
          <w:p w14:paraId="6ECF0F74" w14:textId="30EC6576" w:rsidR="00320EEF" w:rsidRPr="00B63CC3"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1890D485" w14:textId="485C6945" w:rsidR="00320EEF" w:rsidRPr="00B63CC3" w:rsidRDefault="00320EEF" w:rsidP="00320EEF">
            <w:pP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50" w:type="dxa"/>
            <w:gridSpan w:val="2"/>
          </w:tcPr>
          <w:p w14:paraId="0735C411" w14:textId="1C3F6365" w:rsidR="00320EEF" w:rsidRPr="00B63CC3"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18,048</w:t>
            </w:r>
          </w:p>
        </w:tc>
        <w:tc>
          <w:tcPr>
            <w:tcW w:w="1350" w:type="dxa"/>
            <w:gridSpan w:val="2"/>
            <w:vAlign w:val="bottom"/>
          </w:tcPr>
          <w:p w14:paraId="34AF7A2C" w14:textId="6F95BC59" w:rsidR="00320EEF" w:rsidRDefault="00320EEF" w:rsidP="00320EEF">
            <w:pPr>
              <w:tabs>
                <w:tab w:val="decimal" w:pos="1022"/>
              </w:tabs>
              <w:spacing w:line="280" w:lineRule="exact"/>
              <w:ind w:right="-18"/>
              <w:rPr>
                <w:rFonts w:ascii="Arial" w:hAnsi="Arial" w:cs="Arial"/>
                <w:sz w:val="16"/>
                <w:szCs w:val="16"/>
              </w:rPr>
            </w:pPr>
            <w:r w:rsidRPr="00591540">
              <w:rPr>
                <w:rFonts w:ascii="Arial" w:hAnsi="Arial" w:cs="Arial" w:hint="cs"/>
                <w:sz w:val="16"/>
                <w:szCs w:val="16"/>
              </w:rPr>
              <w:t>20,066</w:t>
            </w:r>
          </w:p>
        </w:tc>
      </w:tr>
      <w:tr w:rsidR="00320EEF" w:rsidRPr="004A49F5" w14:paraId="59A9C247" w14:textId="77777777" w:rsidTr="00591540">
        <w:tc>
          <w:tcPr>
            <w:tcW w:w="3780" w:type="dxa"/>
          </w:tcPr>
          <w:p w14:paraId="5F9C684C" w14:textId="6E527DE1" w:rsidR="00320EEF" w:rsidRPr="00AA7CD8" w:rsidRDefault="00320EEF" w:rsidP="00320EEF">
            <w:pPr>
              <w:spacing w:line="280" w:lineRule="exact"/>
              <w:ind w:right="-72"/>
              <w:jc w:val="thaiDistribute"/>
              <w:rPr>
                <w:rFonts w:ascii="Arial" w:hAnsi="Arial" w:cs="Arial"/>
                <w:sz w:val="16"/>
                <w:szCs w:val="16"/>
              </w:rPr>
            </w:pPr>
            <w:r w:rsidRPr="00AA7CD8">
              <w:rPr>
                <w:rFonts w:ascii="Arial" w:hAnsi="Arial" w:cs="Arial"/>
                <w:sz w:val="16"/>
                <w:szCs w:val="16"/>
              </w:rPr>
              <w:t xml:space="preserve">Joint </w:t>
            </w:r>
            <w:r>
              <w:rPr>
                <w:rFonts w:ascii="Arial" w:hAnsi="Arial" w:cs="Arial"/>
                <w:sz w:val="16"/>
                <w:szCs w:val="16"/>
              </w:rPr>
              <w:t>v</w:t>
            </w:r>
            <w:r w:rsidRPr="00AA7CD8">
              <w:rPr>
                <w:rFonts w:ascii="Arial" w:hAnsi="Arial" w:cs="Arial"/>
                <w:sz w:val="16"/>
                <w:szCs w:val="16"/>
              </w:rPr>
              <w:t>entures</w:t>
            </w:r>
          </w:p>
        </w:tc>
        <w:tc>
          <w:tcPr>
            <w:tcW w:w="1382" w:type="dxa"/>
            <w:gridSpan w:val="2"/>
          </w:tcPr>
          <w:p w14:paraId="0E5A1436" w14:textId="5E678DA1" w:rsidR="00320EEF" w:rsidRPr="004A49F5"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759</w:t>
            </w:r>
          </w:p>
        </w:tc>
        <w:tc>
          <w:tcPr>
            <w:tcW w:w="1310" w:type="dxa"/>
            <w:gridSpan w:val="2"/>
          </w:tcPr>
          <w:p w14:paraId="30C624F9" w14:textId="3AABE7F2" w:rsidR="00320EEF" w:rsidRPr="00B63CC3"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197</w:t>
            </w:r>
          </w:p>
        </w:tc>
        <w:tc>
          <w:tcPr>
            <w:tcW w:w="1350" w:type="dxa"/>
            <w:gridSpan w:val="2"/>
          </w:tcPr>
          <w:p w14:paraId="3C8537A1" w14:textId="6FEE07B4" w:rsidR="00320EEF" w:rsidRPr="004A49F5"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759</w:t>
            </w:r>
          </w:p>
        </w:tc>
        <w:tc>
          <w:tcPr>
            <w:tcW w:w="1350" w:type="dxa"/>
            <w:gridSpan w:val="2"/>
            <w:vAlign w:val="bottom"/>
          </w:tcPr>
          <w:p w14:paraId="5DB3E6CA" w14:textId="39551EF1" w:rsidR="00320EEF" w:rsidRPr="00B63CC3" w:rsidRDefault="00320EEF" w:rsidP="00320EEF">
            <w:pPr>
              <w:tabs>
                <w:tab w:val="decimal" w:pos="1022"/>
              </w:tabs>
              <w:spacing w:line="280" w:lineRule="exact"/>
              <w:ind w:right="-18"/>
              <w:rPr>
                <w:rFonts w:ascii="Arial" w:hAnsi="Arial" w:cs="Arial"/>
                <w:sz w:val="16"/>
                <w:szCs w:val="16"/>
              </w:rPr>
            </w:pPr>
            <w:r w:rsidRPr="00591540">
              <w:rPr>
                <w:rFonts w:ascii="Arial" w:hAnsi="Arial" w:cs="Arial" w:hint="cs"/>
                <w:sz w:val="16"/>
                <w:szCs w:val="16"/>
              </w:rPr>
              <w:t>197</w:t>
            </w:r>
          </w:p>
        </w:tc>
      </w:tr>
      <w:tr w:rsidR="00320EEF" w:rsidRPr="001F0ACA" w14:paraId="541CB881" w14:textId="77777777" w:rsidTr="00591540">
        <w:tc>
          <w:tcPr>
            <w:tcW w:w="3780" w:type="dxa"/>
            <w:hideMark/>
          </w:tcPr>
          <w:p w14:paraId="6EEB2E96" w14:textId="7C000AC7" w:rsidR="00320EEF" w:rsidRPr="00AA7CD8" w:rsidRDefault="00320EEF" w:rsidP="00320EEF">
            <w:pPr>
              <w:spacing w:line="280" w:lineRule="exact"/>
              <w:ind w:right="-72"/>
              <w:jc w:val="thaiDistribute"/>
              <w:rPr>
                <w:rFonts w:ascii="Arial" w:hAnsi="Arial" w:cs="Arial"/>
                <w:sz w:val="16"/>
                <w:szCs w:val="16"/>
              </w:rPr>
            </w:pPr>
            <w:r>
              <w:rPr>
                <w:rFonts w:ascii="Arial" w:hAnsi="Arial" w:cs="Arial"/>
                <w:sz w:val="16"/>
                <w:szCs w:val="16"/>
              </w:rPr>
              <w:t>Associates</w:t>
            </w:r>
          </w:p>
        </w:tc>
        <w:tc>
          <w:tcPr>
            <w:tcW w:w="1382" w:type="dxa"/>
            <w:gridSpan w:val="2"/>
          </w:tcPr>
          <w:p w14:paraId="4F67101A" w14:textId="1190CC89"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31</w:t>
            </w:r>
          </w:p>
        </w:tc>
        <w:tc>
          <w:tcPr>
            <w:tcW w:w="1310" w:type="dxa"/>
            <w:gridSpan w:val="2"/>
          </w:tcPr>
          <w:p w14:paraId="3FE18698" w14:textId="49BE22FD"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49F54431" w14:textId="1E5130EF"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31</w:t>
            </w:r>
          </w:p>
        </w:tc>
        <w:tc>
          <w:tcPr>
            <w:tcW w:w="1350" w:type="dxa"/>
            <w:gridSpan w:val="2"/>
            <w:vAlign w:val="bottom"/>
          </w:tcPr>
          <w:p w14:paraId="6145F6DF" w14:textId="3F258CA2" w:rsidR="00320EEF" w:rsidRPr="004A49F5" w:rsidRDefault="00320EEF" w:rsidP="00320EEF">
            <w:pPr>
              <w:pBdr>
                <w:bottom w:val="single" w:sz="4" w:space="0" w:color="auto"/>
              </w:pBdr>
              <w:tabs>
                <w:tab w:val="decimal" w:pos="1022"/>
              </w:tabs>
              <w:spacing w:line="280" w:lineRule="exact"/>
              <w:ind w:right="-18"/>
              <w:rPr>
                <w:rFonts w:ascii="Arial" w:hAnsi="Arial" w:cs="Arial"/>
                <w:sz w:val="16"/>
                <w:szCs w:val="16"/>
              </w:rPr>
            </w:pPr>
            <w:r w:rsidRPr="00591540">
              <w:rPr>
                <w:rFonts w:ascii="Arial" w:hAnsi="Arial" w:cs="Arial" w:hint="cs"/>
                <w:sz w:val="16"/>
                <w:szCs w:val="16"/>
                <w:cs/>
              </w:rPr>
              <w:t>-</w:t>
            </w:r>
          </w:p>
        </w:tc>
      </w:tr>
      <w:tr w:rsidR="00320EEF" w:rsidRPr="004A49F5" w14:paraId="73379C93" w14:textId="77777777" w:rsidTr="00591540">
        <w:tc>
          <w:tcPr>
            <w:tcW w:w="3780" w:type="dxa"/>
            <w:hideMark/>
          </w:tcPr>
          <w:p w14:paraId="6CDF117D" w14:textId="77777777" w:rsidR="00320EEF" w:rsidRPr="00AA7CD8" w:rsidRDefault="00320EEF" w:rsidP="00320EEF">
            <w:pPr>
              <w:spacing w:line="28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gridSpan w:val="2"/>
          </w:tcPr>
          <w:p w14:paraId="44AEE671" w14:textId="1E910443"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790</w:t>
            </w:r>
          </w:p>
        </w:tc>
        <w:tc>
          <w:tcPr>
            <w:tcW w:w="1310" w:type="dxa"/>
            <w:gridSpan w:val="2"/>
          </w:tcPr>
          <w:p w14:paraId="04CB449C" w14:textId="5F1067CD"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197</w:t>
            </w:r>
          </w:p>
        </w:tc>
        <w:tc>
          <w:tcPr>
            <w:tcW w:w="1350" w:type="dxa"/>
            <w:gridSpan w:val="2"/>
          </w:tcPr>
          <w:p w14:paraId="0513DA0F" w14:textId="136B178A"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18,838</w:t>
            </w:r>
          </w:p>
        </w:tc>
        <w:tc>
          <w:tcPr>
            <w:tcW w:w="1350" w:type="dxa"/>
            <w:gridSpan w:val="2"/>
            <w:vAlign w:val="bottom"/>
          </w:tcPr>
          <w:p w14:paraId="65A12C91" w14:textId="64CE466B" w:rsidR="00320EEF" w:rsidRPr="004A49F5" w:rsidRDefault="00320EEF" w:rsidP="00320EEF">
            <w:pPr>
              <w:pBdr>
                <w:bottom w:val="double" w:sz="4" w:space="1" w:color="auto"/>
              </w:pBdr>
              <w:tabs>
                <w:tab w:val="decimal" w:pos="1022"/>
              </w:tabs>
              <w:spacing w:line="280" w:lineRule="exact"/>
              <w:ind w:right="-18"/>
              <w:rPr>
                <w:rFonts w:ascii="Arial" w:hAnsi="Arial" w:cs="Arial"/>
                <w:sz w:val="16"/>
                <w:szCs w:val="16"/>
              </w:rPr>
            </w:pPr>
            <w:r w:rsidRPr="00591540">
              <w:rPr>
                <w:rFonts w:ascii="Arial" w:hAnsi="Arial" w:cs="Arial" w:hint="cs"/>
                <w:sz w:val="16"/>
                <w:szCs w:val="16"/>
              </w:rPr>
              <w:t>20,263</w:t>
            </w:r>
          </w:p>
        </w:tc>
      </w:tr>
      <w:tr w:rsidR="00320EEF" w:rsidRPr="004A49F5" w14:paraId="51502958" w14:textId="77777777" w:rsidTr="00591540">
        <w:tc>
          <w:tcPr>
            <w:tcW w:w="3780" w:type="dxa"/>
          </w:tcPr>
          <w:p w14:paraId="2B312C89" w14:textId="2087793B" w:rsidR="00320EEF" w:rsidRPr="00AA7CD8" w:rsidRDefault="00320EEF" w:rsidP="00320EEF">
            <w:pPr>
              <w:tabs>
                <w:tab w:val="decimal" w:pos="972"/>
              </w:tabs>
              <w:spacing w:line="280" w:lineRule="exact"/>
              <w:ind w:right="-18"/>
              <w:jc w:val="both"/>
              <w:rPr>
                <w:rFonts w:ascii="Arial" w:hAnsi="Arial" w:cs="Arial"/>
                <w:sz w:val="16"/>
                <w:szCs w:val="16"/>
              </w:rPr>
            </w:pPr>
            <w:r>
              <w:rPr>
                <w:rFonts w:ascii="Arial" w:hAnsi="Arial" w:cs="Arial"/>
                <w:b/>
                <w:bCs/>
                <w:sz w:val="16"/>
                <w:szCs w:val="16"/>
                <w:u w:val="single"/>
              </w:rPr>
              <w:t>Other payables</w:t>
            </w:r>
          </w:p>
        </w:tc>
        <w:tc>
          <w:tcPr>
            <w:tcW w:w="1382" w:type="dxa"/>
            <w:gridSpan w:val="2"/>
          </w:tcPr>
          <w:p w14:paraId="18864F13"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10" w:type="dxa"/>
            <w:gridSpan w:val="2"/>
          </w:tcPr>
          <w:p w14:paraId="7394546E"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tcPr>
          <w:p w14:paraId="1C77F992"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vAlign w:val="bottom"/>
          </w:tcPr>
          <w:p w14:paraId="41AE2863" w14:textId="77777777" w:rsidR="00320EEF" w:rsidRPr="004A49F5" w:rsidRDefault="00320EEF" w:rsidP="00320EEF">
            <w:pPr>
              <w:tabs>
                <w:tab w:val="decimal" w:pos="1022"/>
              </w:tabs>
              <w:spacing w:line="280" w:lineRule="exact"/>
              <w:ind w:right="-18"/>
              <w:rPr>
                <w:rFonts w:ascii="Arial" w:hAnsi="Arial" w:cs="Arial"/>
                <w:sz w:val="16"/>
                <w:szCs w:val="16"/>
              </w:rPr>
            </w:pPr>
          </w:p>
        </w:tc>
      </w:tr>
      <w:tr w:rsidR="00320EEF" w:rsidRPr="004A49F5" w14:paraId="13A76799" w14:textId="77777777" w:rsidTr="00591540">
        <w:tc>
          <w:tcPr>
            <w:tcW w:w="3780" w:type="dxa"/>
          </w:tcPr>
          <w:p w14:paraId="0B4EE479" w14:textId="20A8A5A1" w:rsidR="00320EEF" w:rsidRPr="00AA7CD8" w:rsidRDefault="00320EEF" w:rsidP="00320EEF">
            <w:pPr>
              <w:pStyle w:val="BodyText"/>
              <w:spacing w:line="280" w:lineRule="exact"/>
              <w:ind w:right="-86"/>
              <w:rPr>
                <w:rFonts w:ascii="Arial" w:hAnsi="Arial" w:cs="Arial"/>
                <w:sz w:val="16"/>
                <w:szCs w:val="16"/>
              </w:rPr>
            </w:pPr>
            <w:r w:rsidRPr="00AA7CD8">
              <w:rPr>
                <w:rFonts w:ascii="Arial" w:hAnsi="Arial" w:cs="Arial"/>
                <w:sz w:val="16"/>
                <w:szCs w:val="16"/>
              </w:rPr>
              <w:t>Subsidiaries</w:t>
            </w:r>
          </w:p>
        </w:tc>
        <w:tc>
          <w:tcPr>
            <w:tcW w:w="1382" w:type="dxa"/>
            <w:gridSpan w:val="2"/>
          </w:tcPr>
          <w:p w14:paraId="6C9F9EB7" w14:textId="58705521"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4298CB7D" w14:textId="619EB152"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7AC361BC" w14:textId="20057B1F"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vAlign w:val="bottom"/>
          </w:tcPr>
          <w:p w14:paraId="348955A5" w14:textId="79E1C0F9" w:rsidR="00320EEF" w:rsidRPr="004A49F5" w:rsidRDefault="00320EEF" w:rsidP="00320EEF">
            <w:pPr>
              <w:pBdr>
                <w:bottom w:val="single" w:sz="4" w:space="0" w:color="auto"/>
              </w:pBdr>
              <w:tabs>
                <w:tab w:val="decimal" w:pos="1022"/>
              </w:tabs>
              <w:spacing w:line="280" w:lineRule="exact"/>
              <w:ind w:right="-18"/>
              <w:rPr>
                <w:rFonts w:ascii="Arial" w:hAnsi="Arial" w:cs="Arial"/>
                <w:sz w:val="16"/>
                <w:szCs w:val="16"/>
              </w:rPr>
            </w:pPr>
            <w:r w:rsidRPr="00591540">
              <w:rPr>
                <w:rFonts w:ascii="Arial" w:hAnsi="Arial" w:cs="Arial" w:hint="cs"/>
                <w:sz w:val="16"/>
                <w:szCs w:val="16"/>
              </w:rPr>
              <w:t>146,696</w:t>
            </w:r>
          </w:p>
        </w:tc>
      </w:tr>
      <w:tr w:rsidR="00320EEF" w:rsidRPr="004A49F5" w14:paraId="13B3D498" w14:textId="77777777" w:rsidTr="00591540">
        <w:tc>
          <w:tcPr>
            <w:tcW w:w="3780" w:type="dxa"/>
          </w:tcPr>
          <w:p w14:paraId="183E0518" w14:textId="0ABFA64D" w:rsidR="00320EEF" w:rsidRPr="00AA7CD8" w:rsidRDefault="00320EEF" w:rsidP="00320EEF">
            <w:pPr>
              <w:spacing w:line="28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gridSpan w:val="2"/>
          </w:tcPr>
          <w:p w14:paraId="1E561927" w14:textId="64B51321"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10" w:type="dxa"/>
            <w:gridSpan w:val="2"/>
          </w:tcPr>
          <w:p w14:paraId="680F9FD1" w14:textId="07760CF6"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50" w:type="dxa"/>
            <w:gridSpan w:val="2"/>
          </w:tcPr>
          <w:p w14:paraId="3A730D09" w14:textId="56DBED97"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50" w:type="dxa"/>
            <w:gridSpan w:val="2"/>
            <w:vAlign w:val="bottom"/>
          </w:tcPr>
          <w:p w14:paraId="6AC7F2A0" w14:textId="22451D60" w:rsidR="00320EEF" w:rsidRPr="004A49F5" w:rsidRDefault="00320EEF" w:rsidP="00320EEF">
            <w:pPr>
              <w:pBdr>
                <w:bottom w:val="double" w:sz="4" w:space="1" w:color="auto"/>
              </w:pBdr>
              <w:tabs>
                <w:tab w:val="decimal" w:pos="1022"/>
              </w:tabs>
              <w:spacing w:line="280" w:lineRule="exact"/>
              <w:ind w:right="-18"/>
              <w:rPr>
                <w:rFonts w:ascii="Arial" w:hAnsi="Arial" w:cs="Arial"/>
                <w:sz w:val="16"/>
                <w:szCs w:val="16"/>
                <w:cs/>
              </w:rPr>
            </w:pPr>
            <w:r w:rsidRPr="00591540">
              <w:rPr>
                <w:rFonts w:ascii="Arial" w:hAnsi="Arial" w:cs="Arial" w:hint="cs"/>
                <w:sz w:val="16"/>
                <w:szCs w:val="16"/>
              </w:rPr>
              <w:t>146,696</w:t>
            </w:r>
          </w:p>
        </w:tc>
      </w:tr>
      <w:tr w:rsidR="00320EEF" w:rsidRPr="004A49F5" w14:paraId="44ED155F" w14:textId="77777777" w:rsidTr="00591540">
        <w:tc>
          <w:tcPr>
            <w:tcW w:w="3780" w:type="dxa"/>
          </w:tcPr>
          <w:p w14:paraId="377EB4CE" w14:textId="7B29E707" w:rsidR="00320EEF" w:rsidRPr="00AA7CD8" w:rsidRDefault="00320EEF" w:rsidP="00320EEF">
            <w:pPr>
              <w:tabs>
                <w:tab w:val="decimal" w:pos="972"/>
              </w:tabs>
              <w:spacing w:line="280" w:lineRule="exact"/>
              <w:ind w:right="-18"/>
              <w:jc w:val="both"/>
              <w:rPr>
                <w:rFonts w:ascii="Arial" w:hAnsi="Arial" w:cs="Arial"/>
                <w:sz w:val="16"/>
                <w:szCs w:val="16"/>
              </w:rPr>
            </w:pPr>
            <w:r w:rsidRPr="00AA7CD8">
              <w:rPr>
                <w:rFonts w:ascii="Arial" w:hAnsi="Arial" w:cs="Arial"/>
                <w:b/>
                <w:bCs/>
                <w:sz w:val="16"/>
                <w:szCs w:val="16"/>
                <w:u w:val="single"/>
              </w:rPr>
              <w:t>L</w:t>
            </w:r>
            <w:r>
              <w:rPr>
                <w:rFonts w:ascii="Arial" w:hAnsi="Arial" w:cs="Arial"/>
                <w:b/>
                <w:bCs/>
                <w:sz w:val="16"/>
                <w:szCs w:val="16"/>
                <w:u w:val="single"/>
              </w:rPr>
              <w:t>ong-term l</w:t>
            </w:r>
            <w:r w:rsidRPr="00AA7CD8">
              <w:rPr>
                <w:rFonts w:ascii="Arial" w:hAnsi="Arial" w:cs="Arial"/>
                <w:b/>
                <w:bCs/>
                <w:sz w:val="16"/>
                <w:szCs w:val="16"/>
                <w:u w:val="single"/>
              </w:rPr>
              <w:t>oans from related parties</w:t>
            </w:r>
          </w:p>
        </w:tc>
        <w:tc>
          <w:tcPr>
            <w:tcW w:w="1382" w:type="dxa"/>
            <w:gridSpan w:val="2"/>
          </w:tcPr>
          <w:p w14:paraId="12EB10FD"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10" w:type="dxa"/>
            <w:gridSpan w:val="2"/>
          </w:tcPr>
          <w:p w14:paraId="5EF77EB1"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tcPr>
          <w:p w14:paraId="57C442C3"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vAlign w:val="bottom"/>
          </w:tcPr>
          <w:p w14:paraId="1F42135A" w14:textId="77777777" w:rsidR="00320EEF" w:rsidRPr="004A49F5" w:rsidRDefault="00320EEF" w:rsidP="00320EEF">
            <w:pPr>
              <w:tabs>
                <w:tab w:val="decimal" w:pos="1022"/>
              </w:tabs>
              <w:spacing w:line="280" w:lineRule="exact"/>
              <w:ind w:right="-18"/>
              <w:rPr>
                <w:rFonts w:ascii="Arial" w:hAnsi="Arial" w:cs="Arial"/>
                <w:sz w:val="16"/>
                <w:szCs w:val="16"/>
              </w:rPr>
            </w:pPr>
          </w:p>
        </w:tc>
      </w:tr>
      <w:tr w:rsidR="00320EEF" w:rsidRPr="004A49F5" w14:paraId="19B807D7" w14:textId="77777777" w:rsidTr="00591540">
        <w:trPr>
          <w:trHeight w:val="80"/>
        </w:trPr>
        <w:tc>
          <w:tcPr>
            <w:tcW w:w="3780" w:type="dxa"/>
          </w:tcPr>
          <w:p w14:paraId="5659C7C2" w14:textId="77777777" w:rsidR="00320EEF" w:rsidRPr="00AA7CD8" w:rsidRDefault="00320EEF" w:rsidP="00320EEF">
            <w:pPr>
              <w:pStyle w:val="BodyText"/>
              <w:spacing w:line="280" w:lineRule="exact"/>
              <w:ind w:right="-86"/>
              <w:rPr>
                <w:rFonts w:ascii="Arial" w:hAnsi="Arial" w:cs="Arial"/>
                <w:sz w:val="16"/>
                <w:szCs w:val="16"/>
              </w:rPr>
            </w:pPr>
            <w:r w:rsidRPr="00AA7CD8">
              <w:rPr>
                <w:rFonts w:ascii="Arial" w:hAnsi="Arial" w:cs="Arial"/>
                <w:sz w:val="16"/>
                <w:szCs w:val="16"/>
              </w:rPr>
              <w:t>Subsidiaries</w:t>
            </w:r>
          </w:p>
        </w:tc>
        <w:tc>
          <w:tcPr>
            <w:tcW w:w="1382" w:type="dxa"/>
            <w:gridSpan w:val="2"/>
          </w:tcPr>
          <w:p w14:paraId="4D514D0B" w14:textId="4C7D550B"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43058A98" w14:textId="170F27F1"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46A2BCC4" w14:textId="3B7C18CD"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1,463,896</w:t>
            </w:r>
          </w:p>
        </w:tc>
        <w:tc>
          <w:tcPr>
            <w:tcW w:w="1350" w:type="dxa"/>
            <w:gridSpan w:val="2"/>
            <w:vAlign w:val="bottom"/>
          </w:tcPr>
          <w:p w14:paraId="6C3072FB" w14:textId="0EBB725B" w:rsidR="00320EEF" w:rsidRPr="004A49F5" w:rsidRDefault="00320EEF" w:rsidP="00320EEF">
            <w:pPr>
              <w:pBdr>
                <w:bottom w:val="single" w:sz="4" w:space="0" w:color="auto"/>
              </w:pBdr>
              <w:tabs>
                <w:tab w:val="decimal" w:pos="1022"/>
              </w:tabs>
              <w:spacing w:line="280" w:lineRule="exact"/>
              <w:ind w:right="-18"/>
              <w:rPr>
                <w:rFonts w:ascii="Arial" w:hAnsi="Arial" w:cs="Arial"/>
                <w:sz w:val="16"/>
                <w:szCs w:val="16"/>
              </w:rPr>
            </w:pPr>
            <w:r w:rsidRPr="00B63CC3">
              <w:rPr>
                <w:rFonts w:ascii="Arial" w:hAnsi="Arial" w:cs="Arial"/>
                <w:sz w:val="16"/>
                <w:szCs w:val="16"/>
              </w:rPr>
              <w:t>923,944</w:t>
            </w:r>
          </w:p>
        </w:tc>
      </w:tr>
      <w:tr w:rsidR="00320EEF" w:rsidRPr="004A49F5" w14:paraId="08645EA4" w14:textId="77777777" w:rsidTr="00591540">
        <w:tc>
          <w:tcPr>
            <w:tcW w:w="3780" w:type="dxa"/>
          </w:tcPr>
          <w:p w14:paraId="441171F0" w14:textId="77777777" w:rsidR="00320EEF" w:rsidRPr="00AA7CD8" w:rsidRDefault="00320EEF" w:rsidP="00320EEF">
            <w:pPr>
              <w:spacing w:line="28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gridSpan w:val="2"/>
          </w:tcPr>
          <w:p w14:paraId="6C4CCBD1" w14:textId="22D0388E"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10" w:type="dxa"/>
            <w:gridSpan w:val="2"/>
          </w:tcPr>
          <w:p w14:paraId="593403A4" w14:textId="5CBBED99"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cs/>
              </w:rPr>
              <w:t>-</w:t>
            </w:r>
          </w:p>
        </w:tc>
        <w:tc>
          <w:tcPr>
            <w:tcW w:w="1350" w:type="dxa"/>
            <w:gridSpan w:val="2"/>
          </w:tcPr>
          <w:p w14:paraId="3B7C8804" w14:textId="3096EF1C"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1,463,896</w:t>
            </w:r>
          </w:p>
        </w:tc>
        <w:tc>
          <w:tcPr>
            <w:tcW w:w="1350" w:type="dxa"/>
            <w:gridSpan w:val="2"/>
            <w:vAlign w:val="bottom"/>
          </w:tcPr>
          <w:p w14:paraId="337AC856" w14:textId="5E967BE6" w:rsidR="00320EEF" w:rsidRPr="004A49F5" w:rsidRDefault="00320EEF" w:rsidP="00320EEF">
            <w:pPr>
              <w:pBdr>
                <w:bottom w:val="double" w:sz="4" w:space="1" w:color="auto"/>
              </w:pBdr>
              <w:tabs>
                <w:tab w:val="decimal" w:pos="1022"/>
              </w:tabs>
              <w:spacing w:line="280" w:lineRule="exact"/>
              <w:ind w:right="-18"/>
              <w:rPr>
                <w:rFonts w:ascii="Arial" w:hAnsi="Arial" w:cs="Arial"/>
                <w:sz w:val="16"/>
                <w:szCs w:val="16"/>
                <w:cs/>
              </w:rPr>
            </w:pPr>
            <w:r w:rsidRPr="00B63CC3">
              <w:rPr>
                <w:rFonts w:ascii="Arial" w:hAnsi="Arial" w:cs="Arial"/>
                <w:sz w:val="16"/>
                <w:szCs w:val="16"/>
              </w:rPr>
              <w:t>923,944</w:t>
            </w:r>
          </w:p>
        </w:tc>
      </w:tr>
      <w:tr w:rsidR="00320EEF" w:rsidRPr="004A49F5" w14:paraId="12CABBB2" w14:textId="77777777" w:rsidTr="00591540">
        <w:tc>
          <w:tcPr>
            <w:tcW w:w="3780" w:type="dxa"/>
          </w:tcPr>
          <w:p w14:paraId="2E9B70FE" w14:textId="77777777" w:rsidR="00320EEF" w:rsidRPr="00AA7CD8" w:rsidRDefault="00320EEF" w:rsidP="00320EEF">
            <w:pPr>
              <w:spacing w:line="280" w:lineRule="exact"/>
              <w:ind w:right="-72"/>
              <w:jc w:val="thaiDistribute"/>
              <w:rPr>
                <w:rFonts w:ascii="Arial" w:hAnsi="Arial" w:cs="Arial"/>
                <w:b/>
                <w:bCs/>
                <w:sz w:val="16"/>
                <w:szCs w:val="16"/>
              </w:rPr>
            </w:pPr>
            <w:r>
              <w:rPr>
                <w:rFonts w:ascii="Arial" w:hAnsi="Arial" w:cs="Arial"/>
                <w:b/>
                <w:bCs/>
                <w:sz w:val="16"/>
                <w:szCs w:val="16"/>
                <w:u w:val="single"/>
              </w:rPr>
              <w:t>Interest payable</w:t>
            </w:r>
          </w:p>
        </w:tc>
        <w:tc>
          <w:tcPr>
            <w:tcW w:w="1382" w:type="dxa"/>
            <w:gridSpan w:val="2"/>
          </w:tcPr>
          <w:p w14:paraId="1C4A9DDD"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10" w:type="dxa"/>
            <w:gridSpan w:val="2"/>
          </w:tcPr>
          <w:p w14:paraId="7596D5BD"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tcPr>
          <w:p w14:paraId="3692A52D"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vAlign w:val="bottom"/>
          </w:tcPr>
          <w:p w14:paraId="32D79062" w14:textId="77777777" w:rsidR="00320EEF" w:rsidRPr="004A49F5" w:rsidRDefault="00320EEF" w:rsidP="00320EEF">
            <w:pPr>
              <w:tabs>
                <w:tab w:val="decimal" w:pos="1022"/>
              </w:tabs>
              <w:spacing w:line="280" w:lineRule="exact"/>
              <w:ind w:right="-18"/>
              <w:rPr>
                <w:rFonts w:ascii="Arial" w:hAnsi="Arial" w:cs="Arial"/>
                <w:sz w:val="16"/>
                <w:szCs w:val="16"/>
              </w:rPr>
            </w:pPr>
          </w:p>
        </w:tc>
      </w:tr>
      <w:tr w:rsidR="00320EEF" w:rsidRPr="004A49F5" w14:paraId="76D516F5" w14:textId="77777777" w:rsidTr="00591540">
        <w:tc>
          <w:tcPr>
            <w:tcW w:w="3780" w:type="dxa"/>
          </w:tcPr>
          <w:p w14:paraId="068F6912" w14:textId="77777777" w:rsidR="00320EEF" w:rsidRPr="00AA7CD8" w:rsidRDefault="00320EEF" w:rsidP="00320EEF">
            <w:pPr>
              <w:spacing w:line="280" w:lineRule="exact"/>
              <w:ind w:right="-72"/>
              <w:jc w:val="thaiDistribute"/>
              <w:rPr>
                <w:rFonts w:ascii="Arial" w:hAnsi="Arial" w:cs="Arial"/>
                <w:sz w:val="16"/>
                <w:szCs w:val="16"/>
                <w:cs/>
              </w:rPr>
            </w:pPr>
            <w:r w:rsidRPr="006142A5">
              <w:rPr>
                <w:rFonts w:ascii="Arial" w:hAnsi="Arial" w:cs="Arial"/>
                <w:sz w:val="16"/>
                <w:szCs w:val="16"/>
              </w:rPr>
              <w:t>Subsidiaries</w:t>
            </w:r>
          </w:p>
        </w:tc>
        <w:tc>
          <w:tcPr>
            <w:tcW w:w="1382" w:type="dxa"/>
            <w:gridSpan w:val="2"/>
          </w:tcPr>
          <w:p w14:paraId="46BE7D01" w14:textId="295FC78F"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14CE6250" w14:textId="37E56574"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4C9E4D76" w14:textId="7671DF31" w:rsidR="00320EEF" w:rsidRPr="0085141E"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8,344</w:t>
            </w:r>
          </w:p>
        </w:tc>
        <w:tc>
          <w:tcPr>
            <w:tcW w:w="1350" w:type="dxa"/>
            <w:gridSpan w:val="2"/>
            <w:vAlign w:val="bottom"/>
          </w:tcPr>
          <w:p w14:paraId="700E7CC2" w14:textId="2373126D" w:rsidR="00320EEF" w:rsidRPr="0085141E" w:rsidRDefault="00320EEF" w:rsidP="00320EEF">
            <w:pPr>
              <w:pBdr>
                <w:bottom w:val="single" w:sz="4" w:space="1" w:color="auto"/>
              </w:pBdr>
              <w:tabs>
                <w:tab w:val="decimal" w:pos="1022"/>
              </w:tabs>
              <w:spacing w:line="280" w:lineRule="exact"/>
              <w:ind w:right="-18"/>
              <w:rPr>
                <w:rFonts w:ascii="Arial" w:hAnsi="Arial" w:cs="Arial"/>
                <w:sz w:val="16"/>
                <w:szCs w:val="16"/>
              </w:rPr>
            </w:pPr>
            <w:r w:rsidRPr="0085141E">
              <w:rPr>
                <w:rFonts w:ascii="Arial" w:hAnsi="Arial" w:cs="Arial"/>
                <w:sz w:val="16"/>
                <w:szCs w:val="16"/>
              </w:rPr>
              <w:t>3,913</w:t>
            </w:r>
          </w:p>
        </w:tc>
      </w:tr>
      <w:tr w:rsidR="00320EEF" w:rsidRPr="004A49F5" w14:paraId="093DEEB4" w14:textId="77777777" w:rsidTr="00591540">
        <w:tc>
          <w:tcPr>
            <w:tcW w:w="3780" w:type="dxa"/>
          </w:tcPr>
          <w:p w14:paraId="67DEB834" w14:textId="77777777" w:rsidR="00320EEF" w:rsidRPr="00AA7CD8" w:rsidRDefault="00320EEF" w:rsidP="00320EEF">
            <w:pPr>
              <w:spacing w:line="280" w:lineRule="exact"/>
              <w:ind w:right="-72"/>
              <w:jc w:val="thaiDistribute"/>
              <w:rPr>
                <w:rFonts w:ascii="Arial" w:hAnsi="Arial" w:cs="Arial"/>
                <w:b/>
                <w:bCs/>
                <w:sz w:val="16"/>
                <w:szCs w:val="16"/>
                <w:cs/>
              </w:rPr>
            </w:pPr>
            <w:r w:rsidRPr="00AA7CD8">
              <w:rPr>
                <w:rFonts w:ascii="Arial" w:hAnsi="Arial" w:cs="Arial"/>
                <w:b/>
                <w:bCs/>
                <w:sz w:val="16"/>
                <w:szCs w:val="16"/>
              </w:rPr>
              <w:t>Total</w:t>
            </w:r>
          </w:p>
        </w:tc>
        <w:tc>
          <w:tcPr>
            <w:tcW w:w="1382" w:type="dxa"/>
            <w:gridSpan w:val="2"/>
          </w:tcPr>
          <w:p w14:paraId="664D7ED3" w14:textId="098C42A8"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46075FFC" w14:textId="5F980EEF"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23FA1FA3" w14:textId="6781CC80" w:rsidR="00320EEF" w:rsidRPr="0085141E"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8,344</w:t>
            </w:r>
          </w:p>
        </w:tc>
        <w:tc>
          <w:tcPr>
            <w:tcW w:w="1350" w:type="dxa"/>
            <w:gridSpan w:val="2"/>
            <w:vAlign w:val="bottom"/>
          </w:tcPr>
          <w:p w14:paraId="4D9C88EE" w14:textId="7DBFD89C" w:rsidR="00320EEF" w:rsidRPr="0085141E" w:rsidRDefault="00320EEF" w:rsidP="00320EEF">
            <w:pPr>
              <w:pBdr>
                <w:bottom w:val="double" w:sz="4" w:space="1" w:color="auto"/>
              </w:pBdr>
              <w:tabs>
                <w:tab w:val="decimal" w:pos="1022"/>
              </w:tabs>
              <w:spacing w:line="280" w:lineRule="exact"/>
              <w:ind w:right="-18"/>
              <w:rPr>
                <w:rFonts w:ascii="Arial" w:hAnsi="Arial" w:cs="Arial"/>
                <w:sz w:val="16"/>
                <w:szCs w:val="16"/>
              </w:rPr>
            </w:pPr>
            <w:r w:rsidRPr="0085141E">
              <w:rPr>
                <w:rFonts w:ascii="Arial" w:hAnsi="Arial" w:cs="Arial"/>
                <w:sz w:val="16"/>
                <w:szCs w:val="16"/>
              </w:rPr>
              <w:t>3,913</w:t>
            </w:r>
          </w:p>
        </w:tc>
      </w:tr>
      <w:tr w:rsidR="00320EEF" w:rsidRPr="004A49F5" w14:paraId="6576B0B5" w14:textId="77777777" w:rsidTr="00591540">
        <w:tc>
          <w:tcPr>
            <w:tcW w:w="3780" w:type="dxa"/>
          </w:tcPr>
          <w:p w14:paraId="27FB1382" w14:textId="77777777" w:rsidR="00320EEF" w:rsidRPr="00AA7CD8" w:rsidRDefault="00320EEF" w:rsidP="00320EEF">
            <w:pPr>
              <w:spacing w:line="280" w:lineRule="exact"/>
              <w:ind w:right="-72"/>
              <w:jc w:val="thaiDistribute"/>
              <w:rPr>
                <w:rFonts w:ascii="Arial" w:hAnsi="Arial" w:cs="Arial"/>
                <w:b/>
                <w:bCs/>
                <w:sz w:val="16"/>
                <w:szCs w:val="16"/>
              </w:rPr>
            </w:pPr>
            <w:r>
              <w:rPr>
                <w:rFonts w:ascii="Arial" w:hAnsi="Arial" w:cs="Arial"/>
                <w:b/>
                <w:bCs/>
                <w:sz w:val="16"/>
                <w:szCs w:val="16"/>
                <w:u w:val="single"/>
              </w:rPr>
              <w:t>Advance received from customers</w:t>
            </w:r>
          </w:p>
        </w:tc>
        <w:tc>
          <w:tcPr>
            <w:tcW w:w="1382" w:type="dxa"/>
            <w:gridSpan w:val="2"/>
          </w:tcPr>
          <w:p w14:paraId="66282AD4"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10" w:type="dxa"/>
            <w:gridSpan w:val="2"/>
          </w:tcPr>
          <w:p w14:paraId="2E000798"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tcPr>
          <w:p w14:paraId="5230205E" w14:textId="77777777" w:rsidR="00320EEF" w:rsidRPr="004A49F5" w:rsidRDefault="00320EEF" w:rsidP="00320EEF">
            <w:pPr>
              <w:tabs>
                <w:tab w:val="decimal" w:pos="1022"/>
              </w:tabs>
              <w:spacing w:line="280" w:lineRule="exact"/>
              <w:ind w:right="-18"/>
              <w:jc w:val="both"/>
              <w:rPr>
                <w:rFonts w:ascii="Arial" w:hAnsi="Arial" w:cs="Arial"/>
                <w:sz w:val="16"/>
                <w:szCs w:val="16"/>
              </w:rPr>
            </w:pPr>
          </w:p>
        </w:tc>
        <w:tc>
          <w:tcPr>
            <w:tcW w:w="1350" w:type="dxa"/>
            <w:gridSpan w:val="2"/>
            <w:vAlign w:val="bottom"/>
          </w:tcPr>
          <w:p w14:paraId="1B56A14C" w14:textId="77777777" w:rsidR="00320EEF" w:rsidRPr="004A49F5" w:rsidRDefault="00320EEF" w:rsidP="00320EEF">
            <w:pPr>
              <w:tabs>
                <w:tab w:val="decimal" w:pos="1022"/>
              </w:tabs>
              <w:spacing w:line="280" w:lineRule="exact"/>
              <w:ind w:right="-18"/>
              <w:rPr>
                <w:rFonts w:ascii="Arial" w:hAnsi="Arial" w:cs="Arial"/>
                <w:sz w:val="16"/>
                <w:szCs w:val="16"/>
              </w:rPr>
            </w:pPr>
          </w:p>
        </w:tc>
      </w:tr>
      <w:tr w:rsidR="00320EEF" w:rsidRPr="004A49F5" w14:paraId="109091B2" w14:textId="77777777" w:rsidTr="00591540">
        <w:tc>
          <w:tcPr>
            <w:tcW w:w="3780" w:type="dxa"/>
          </w:tcPr>
          <w:p w14:paraId="1565F044" w14:textId="77777777" w:rsidR="00320EEF" w:rsidRPr="006142A5" w:rsidRDefault="00320EEF" w:rsidP="00320EEF">
            <w:pPr>
              <w:spacing w:line="280" w:lineRule="exact"/>
              <w:ind w:right="-72"/>
              <w:jc w:val="thaiDistribute"/>
              <w:rPr>
                <w:rFonts w:ascii="Arial" w:hAnsi="Arial" w:cs="Arial"/>
                <w:sz w:val="16"/>
                <w:szCs w:val="16"/>
                <w:cs/>
              </w:rPr>
            </w:pPr>
            <w:r w:rsidRPr="006142A5">
              <w:rPr>
                <w:rFonts w:ascii="Arial" w:hAnsi="Arial" w:cs="Arial"/>
                <w:sz w:val="16"/>
                <w:szCs w:val="16"/>
              </w:rPr>
              <w:t>Subsidiaries</w:t>
            </w:r>
          </w:p>
        </w:tc>
        <w:tc>
          <w:tcPr>
            <w:tcW w:w="1382" w:type="dxa"/>
            <w:gridSpan w:val="2"/>
          </w:tcPr>
          <w:p w14:paraId="02BF1262" w14:textId="798F36FE" w:rsidR="00320EEF" w:rsidRPr="004A49F5"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10" w:type="dxa"/>
            <w:gridSpan w:val="2"/>
          </w:tcPr>
          <w:p w14:paraId="7730FD7C" w14:textId="07724F09" w:rsidR="00320EEF" w:rsidRPr="004A49F5"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cs/>
              </w:rPr>
              <w:t>-</w:t>
            </w:r>
          </w:p>
        </w:tc>
        <w:tc>
          <w:tcPr>
            <w:tcW w:w="1350" w:type="dxa"/>
            <w:gridSpan w:val="2"/>
          </w:tcPr>
          <w:p w14:paraId="2D796D9E" w14:textId="474ECBA9" w:rsidR="00320EEF" w:rsidRPr="004A49F5" w:rsidRDefault="00320EEF" w:rsidP="00320EEF">
            <w:pP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97</w:t>
            </w:r>
          </w:p>
        </w:tc>
        <w:tc>
          <w:tcPr>
            <w:tcW w:w="1350" w:type="dxa"/>
            <w:gridSpan w:val="2"/>
            <w:vAlign w:val="bottom"/>
          </w:tcPr>
          <w:p w14:paraId="266F22A3" w14:textId="65366A41" w:rsidR="00320EEF" w:rsidRPr="004A49F5" w:rsidRDefault="00320EEF" w:rsidP="00320EEF">
            <w:pPr>
              <w:tabs>
                <w:tab w:val="decimal" w:pos="1022"/>
              </w:tabs>
              <w:spacing w:line="280" w:lineRule="exact"/>
              <w:ind w:right="-18"/>
              <w:rPr>
                <w:rFonts w:ascii="Arial" w:hAnsi="Arial" w:cs="Arial"/>
                <w:sz w:val="16"/>
                <w:szCs w:val="16"/>
              </w:rPr>
            </w:pPr>
            <w:r w:rsidRPr="00B63CC3">
              <w:rPr>
                <w:rFonts w:ascii="Arial" w:hAnsi="Arial" w:cs="Arial"/>
                <w:sz w:val="16"/>
                <w:szCs w:val="16"/>
              </w:rPr>
              <w:t>1,464</w:t>
            </w:r>
          </w:p>
        </w:tc>
      </w:tr>
      <w:tr w:rsidR="00320EEF" w:rsidRPr="004A49F5" w14:paraId="117642F4" w14:textId="77777777" w:rsidTr="00591540">
        <w:tc>
          <w:tcPr>
            <w:tcW w:w="3780" w:type="dxa"/>
          </w:tcPr>
          <w:p w14:paraId="15322246" w14:textId="520E8699" w:rsidR="00320EEF" w:rsidRPr="00AA7CD8" w:rsidRDefault="00320EEF" w:rsidP="00320EEF">
            <w:pPr>
              <w:spacing w:line="280" w:lineRule="exact"/>
              <w:ind w:right="-72"/>
              <w:jc w:val="thaiDistribute"/>
              <w:rPr>
                <w:rFonts w:ascii="Arial" w:hAnsi="Arial" w:cs="Arial"/>
                <w:sz w:val="16"/>
                <w:szCs w:val="16"/>
                <w:cs/>
              </w:rPr>
            </w:pPr>
            <w:r w:rsidRPr="00AA7CD8">
              <w:rPr>
                <w:rFonts w:ascii="Arial" w:hAnsi="Arial" w:cs="Arial"/>
                <w:sz w:val="16"/>
                <w:szCs w:val="16"/>
              </w:rPr>
              <w:t>Joint ventures</w:t>
            </w:r>
          </w:p>
        </w:tc>
        <w:tc>
          <w:tcPr>
            <w:tcW w:w="1382" w:type="dxa"/>
            <w:gridSpan w:val="2"/>
          </w:tcPr>
          <w:p w14:paraId="3F598B48" w14:textId="34E7DF7F"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424,940</w:t>
            </w:r>
          </w:p>
        </w:tc>
        <w:tc>
          <w:tcPr>
            <w:tcW w:w="1310" w:type="dxa"/>
            <w:gridSpan w:val="2"/>
          </w:tcPr>
          <w:p w14:paraId="6941174E" w14:textId="4B570292"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471,218</w:t>
            </w:r>
          </w:p>
        </w:tc>
        <w:tc>
          <w:tcPr>
            <w:tcW w:w="1350" w:type="dxa"/>
            <w:gridSpan w:val="2"/>
          </w:tcPr>
          <w:p w14:paraId="0127F67D" w14:textId="640A764D" w:rsidR="00320EEF" w:rsidRPr="004A49F5" w:rsidRDefault="00320EEF" w:rsidP="00320EEF">
            <w:pPr>
              <w:pBdr>
                <w:bottom w:val="sing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424,940</w:t>
            </w:r>
          </w:p>
        </w:tc>
        <w:tc>
          <w:tcPr>
            <w:tcW w:w="1350" w:type="dxa"/>
            <w:gridSpan w:val="2"/>
            <w:vAlign w:val="bottom"/>
          </w:tcPr>
          <w:p w14:paraId="7527C324" w14:textId="08535653" w:rsidR="00320EEF" w:rsidRPr="004A49F5" w:rsidRDefault="00320EEF" w:rsidP="00320EEF">
            <w:pPr>
              <w:pBdr>
                <w:bottom w:val="single" w:sz="4" w:space="1" w:color="auto"/>
              </w:pBdr>
              <w:tabs>
                <w:tab w:val="decimal" w:pos="1022"/>
              </w:tabs>
              <w:spacing w:line="280" w:lineRule="exact"/>
              <w:ind w:right="-18"/>
              <w:rPr>
                <w:rFonts w:ascii="Arial" w:hAnsi="Arial" w:cs="Arial"/>
                <w:sz w:val="16"/>
                <w:szCs w:val="16"/>
              </w:rPr>
            </w:pPr>
            <w:r w:rsidRPr="00B63CC3">
              <w:rPr>
                <w:rFonts w:ascii="Arial" w:hAnsi="Arial" w:cs="Arial"/>
                <w:sz w:val="16"/>
                <w:szCs w:val="16"/>
              </w:rPr>
              <w:t>471,21</w:t>
            </w:r>
            <w:r>
              <w:rPr>
                <w:rFonts w:ascii="Arial" w:hAnsi="Arial" w:cs="Arial"/>
                <w:sz w:val="16"/>
                <w:szCs w:val="16"/>
              </w:rPr>
              <w:t>8</w:t>
            </w:r>
          </w:p>
        </w:tc>
      </w:tr>
      <w:tr w:rsidR="00320EEF" w:rsidRPr="004A49F5" w14:paraId="19B4F6D6" w14:textId="77777777" w:rsidTr="00591540">
        <w:tc>
          <w:tcPr>
            <w:tcW w:w="3780" w:type="dxa"/>
          </w:tcPr>
          <w:p w14:paraId="00F347DC" w14:textId="6A00BF1E" w:rsidR="00320EEF" w:rsidRPr="00AA7CD8" w:rsidRDefault="00320EEF" w:rsidP="00320EEF">
            <w:pPr>
              <w:spacing w:line="280" w:lineRule="exact"/>
              <w:ind w:right="-72"/>
              <w:jc w:val="thaiDistribute"/>
              <w:rPr>
                <w:rFonts w:ascii="Arial" w:hAnsi="Arial" w:cs="Arial"/>
                <w:b/>
                <w:bCs/>
                <w:sz w:val="16"/>
                <w:szCs w:val="16"/>
                <w:cs/>
              </w:rPr>
            </w:pPr>
            <w:r w:rsidRPr="00AA7CD8">
              <w:rPr>
                <w:rFonts w:ascii="Arial" w:hAnsi="Arial" w:cs="Arial"/>
                <w:b/>
                <w:bCs/>
                <w:sz w:val="16"/>
                <w:szCs w:val="16"/>
              </w:rPr>
              <w:t>Total</w:t>
            </w:r>
          </w:p>
        </w:tc>
        <w:tc>
          <w:tcPr>
            <w:tcW w:w="1382" w:type="dxa"/>
            <w:gridSpan w:val="2"/>
          </w:tcPr>
          <w:p w14:paraId="101885C3" w14:textId="00694AF5"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424,940</w:t>
            </w:r>
          </w:p>
        </w:tc>
        <w:tc>
          <w:tcPr>
            <w:tcW w:w="1310" w:type="dxa"/>
            <w:gridSpan w:val="2"/>
          </w:tcPr>
          <w:p w14:paraId="17D03E38" w14:textId="15CE3FDA"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rPr>
            </w:pPr>
            <w:r w:rsidRPr="00591540">
              <w:rPr>
                <w:rFonts w:ascii="Arial" w:hAnsi="Arial" w:cs="Arial" w:hint="cs"/>
                <w:sz w:val="16"/>
                <w:szCs w:val="16"/>
              </w:rPr>
              <w:t>471,218</w:t>
            </w:r>
          </w:p>
        </w:tc>
        <w:tc>
          <w:tcPr>
            <w:tcW w:w="1350" w:type="dxa"/>
            <w:gridSpan w:val="2"/>
          </w:tcPr>
          <w:p w14:paraId="2AEFA80C" w14:textId="24744BCA" w:rsidR="00320EEF" w:rsidRPr="004A49F5" w:rsidRDefault="00320EEF" w:rsidP="00320EEF">
            <w:pPr>
              <w:pBdr>
                <w:bottom w:val="double" w:sz="4" w:space="1" w:color="auto"/>
              </w:pBdr>
              <w:tabs>
                <w:tab w:val="decimal" w:pos="1022"/>
              </w:tabs>
              <w:spacing w:line="280" w:lineRule="exact"/>
              <w:ind w:right="-18"/>
              <w:jc w:val="both"/>
              <w:rPr>
                <w:rFonts w:ascii="Arial" w:hAnsi="Arial" w:cs="Arial"/>
                <w:sz w:val="16"/>
                <w:szCs w:val="16"/>
                <w:cs/>
              </w:rPr>
            </w:pPr>
            <w:r w:rsidRPr="00591540">
              <w:rPr>
                <w:rFonts w:ascii="Arial" w:hAnsi="Arial" w:cs="Arial" w:hint="cs"/>
                <w:sz w:val="16"/>
                <w:szCs w:val="16"/>
              </w:rPr>
              <w:t>425,037</w:t>
            </w:r>
          </w:p>
        </w:tc>
        <w:tc>
          <w:tcPr>
            <w:tcW w:w="1350" w:type="dxa"/>
            <w:gridSpan w:val="2"/>
            <w:vAlign w:val="bottom"/>
          </w:tcPr>
          <w:p w14:paraId="470EB14F" w14:textId="664307BB" w:rsidR="00320EEF" w:rsidRPr="004A49F5" w:rsidRDefault="00320EEF" w:rsidP="00320EEF">
            <w:pPr>
              <w:pBdr>
                <w:bottom w:val="double" w:sz="4" w:space="1" w:color="auto"/>
              </w:pBdr>
              <w:tabs>
                <w:tab w:val="decimal" w:pos="1022"/>
              </w:tabs>
              <w:spacing w:line="280" w:lineRule="exact"/>
              <w:ind w:right="-18"/>
              <w:rPr>
                <w:rFonts w:ascii="Arial" w:hAnsi="Arial" w:cs="Arial"/>
                <w:sz w:val="16"/>
                <w:szCs w:val="16"/>
              </w:rPr>
            </w:pPr>
            <w:r w:rsidRPr="00B63CC3">
              <w:rPr>
                <w:rFonts w:ascii="Arial" w:hAnsi="Arial" w:cs="Arial"/>
                <w:sz w:val="16"/>
                <w:szCs w:val="16"/>
              </w:rPr>
              <w:t>472,68</w:t>
            </w:r>
            <w:r>
              <w:rPr>
                <w:rFonts w:ascii="Arial" w:hAnsi="Arial" w:cs="Arial"/>
                <w:sz w:val="16"/>
                <w:szCs w:val="16"/>
              </w:rPr>
              <w:t>2</w:t>
            </w:r>
          </w:p>
        </w:tc>
      </w:tr>
    </w:tbl>
    <w:p w14:paraId="42785EBC" w14:textId="0DFDD8C5" w:rsidR="0037108E" w:rsidRPr="005076F9" w:rsidRDefault="001F0ACA" w:rsidP="0085141E">
      <w:pPr>
        <w:spacing w:before="240" w:after="120" w:line="380" w:lineRule="exact"/>
        <w:ind w:left="547" w:hanging="547"/>
        <w:rPr>
          <w:rFonts w:ascii="Arial" w:hAnsi="Arial" w:cs="Arial"/>
          <w:color w:val="000000"/>
          <w:sz w:val="15"/>
          <w:szCs w:val="15"/>
        </w:rPr>
      </w:pPr>
      <w:r>
        <w:rPr>
          <w:rFonts w:ascii="Arial" w:hAnsi="Arial" w:cs="Arial"/>
          <w:sz w:val="22"/>
          <w:szCs w:val="22"/>
        </w:rPr>
        <w:t>6</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 xml:space="preserve">During the </w:t>
      </w:r>
      <w:r w:rsidR="00514E7C">
        <w:rPr>
          <w:rFonts w:ascii="Arial" w:hAnsi="Arial" w:cs="Arial"/>
          <w:sz w:val="22"/>
          <w:szCs w:val="22"/>
        </w:rPr>
        <w:t>year</w:t>
      </w:r>
      <w:r w:rsidR="000C130E" w:rsidRPr="00BC5545">
        <w:rPr>
          <w:rFonts w:ascii="Arial" w:hAnsi="Arial" w:cs="Arial"/>
          <w:sz w:val="22"/>
          <w:szCs w:val="22"/>
        </w:rPr>
        <w:t>,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r w:rsidR="0085141E">
        <w:rPr>
          <w:rFonts w:ascii="Arial" w:hAnsi="Arial" w:cstheme="minorBidi"/>
          <w:color w:val="000000"/>
          <w:sz w:val="15"/>
          <w:szCs w:val="15"/>
          <w:cs/>
        </w:rPr>
        <w:tab/>
      </w:r>
    </w:p>
    <w:tbl>
      <w:tblPr>
        <w:tblW w:w="9450" w:type="dxa"/>
        <w:tblInd w:w="450" w:type="dxa"/>
        <w:tblLayout w:type="fixed"/>
        <w:tblLook w:val="01E0" w:firstRow="1" w:lastRow="1" w:firstColumn="1" w:lastColumn="1" w:noHBand="0" w:noVBand="0"/>
      </w:tblPr>
      <w:tblGrid>
        <w:gridCol w:w="3600"/>
        <w:gridCol w:w="1440"/>
        <w:gridCol w:w="1350"/>
        <w:gridCol w:w="1506"/>
        <w:gridCol w:w="10"/>
        <w:gridCol w:w="1544"/>
      </w:tblGrid>
      <w:tr w:rsidR="0085141E" w:rsidRPr="00915C2E" w14:paraId="2F0E0DCB" w14:textId="77777777" w:rsidTr="00CE58C2">
        <w:trPr>
          <w:tblHeader/>
        </w:trPr>
        <w:tc>
          <w:tcPr>
            <w:tcW w:w="3600" w:type="dxa"/>
          </w:tcPr>
          <w:p w14:paraId="6164A79A" w14:textId="77777777" w:rsidR="0085141E" w:rsidRPr="00915C2E" w:rsidRDefault="0085141E" w:rsidP="00D05BF9">
            <w:pPr>
              <w:spacing w:line="260" w:lineRule="exact"/>
              <w:ind w:right="54"/>
              <w:jc w:val="center"/>
              <w:rPr>
                <w:rFonts w:ascii="Arial" w:hAnsi="Arial" w:cs="Arial"/>
                <w:color w:val="000000"/>
                <w:sz w:val="15"/>
                <w:szCs w:val="15"/>
              </w:rPr>
            </w:pPr>
          </w:p>
        </w:tc>
        <w:tc>
          <w:tcPr>
            <w:tcW w:w="5850" w:type="dxa"/>
            <w:gridSpan w:val="5"/>
          </w:tcPr>
          <w:p w14:paraId="6D7EA85E" w14:textId="2790F414" w:rsidR="0085141E" w:rsidRPr="00915C2E" w:rsidRDefault="0085141E" w:rsidP="00D05BF9">
            <w:pPr>
              <w:spacing w:line="260" w:lineRule="exact"/>
              <w:ind w:left="-18" w:right="-18"/>
              <w:jc w:val="right"/>
              <w:rPr>
                <w:rFonts w:ascii="Arial" w:hAnsi="Arial" w:cs="Arial"/>
                <w:color w:val="000000"/>
                <w:sz w:val="15"/>
                <w:szCs w:val="15"/>
              </w:rPr>
            </w:pPr>
            <w:r w:rsidRPr="005076F9">
              <w:rPr>
                <w:rFonts w:ascii="Arial" w:hAnsi="Arial" w:cs="Arial"/>
                <w:color w:val="000000"/>
                <w:sz w:val="15"/>
                <w:szCs w:val="15"/>
                <w:cs/>
              </w:rPr>
              <w:t>(</w:t>
            </w:r>
            <w:r w:rsidRPr="005076F9">
              <w:rPr>
                <w:rFonts w:ascii="Arial" w:hAnsi="Arial" w:cs="Arial"/>
                <w:color w:val="000000"/>
                <w:sz w:val="15"/>
                <w:szCs w:val="15"/>
              </w:rPr>
              <w:t>Unit: Million Baht</w:t>
            </w:r>
            <w:r w:rsidRPr="005076F9">
              <w:rPr>
                <w:rFonts w:ascii="Arial" w:hAnsi="Arial" w:cs="Arial"/>
                <w:color w:val="000000"/>
                <w:sz w:val="15"/>
                <w:szCs w:val="15"/>
                <w:cs/>
              </w:rPr>
              <w:t>)</w:t>
            </w:r>
          </w:p>
        </w:tc>
      </w:tr>
      <w:tr w:rsidR="00F07FB5" w:rsidRPr="00915C2E" w14:paraId="73813B07" w14:textId="77777777" w:rsidTr="00CE58C2">
        <w:trPr>
          <w:tblHeader/>
        </w:trPr>
        <w:tc>
          <w:tcPr>
            <w:tcW w:w="3600" w:type="dxa"/>
          </w:tcPr>
          <w:p w14:paraId="1ED735F4" w14:textId="77777777" w:rsidR="00F07FB5" w:rsidRPr="00915C2E" w:rsidRDefault="00F07FB5" w:rsidP="00D05BF9">
            <w:pPr>
              <w:spacing w:line="260" w:lineRule="exact"/>
              <w:ind w:right="54"/>
              <w:jc w:val="center"/>
              <w:rPr>
                <w:rFonts w:ascii="Arial" w:hAnsi="Arial" w:cs="Arial"/>
                <w:color w:val="000000"/>
                <w:sz w:val="15"/>
                <w:szCs w:val="15"/>
              </w:rPr>
            </w:pPr>
          </w:p>
        </w:tc>
        <w:tc>
          <w:tcPr>
            <w:tcW w:w="5850" w:type="dxa"/>
            <w:gridSpan w:val="5"/>
          </w:tcPr>
          <w:p w14:paraId="413D9B72" w14:textId="77777777" w:rsidR="00F07FB5" w:rsidRPr="00915C2E" w:rsidRDefault="00F07FB5" w:rsidP="00D05BF9">
            <w:pPr>
              <w:pBdr>
                <w:bottom w:val="single" w:sz="4" w:space="1" w:color="auto"/>
              </w:pBdr>
              <w:spacing w:line="260" w:lineRule="exact"/>
              <w:ind w:left="-18" w:right="-18"/>
              <w:jc w:val="center"/>
              <w:rPr>
                <w:rFonts w:ascii="Arial" w:hAnsi="Arial" w:cs="Arial"/>
                <w:color w:val="000000"/>
                <w:sz w:val="15"/>
                <w:szCs w:val="15"/>
                <w:cs/>
              </w:rPr>
            </w:pPr>
            <w:r w:rsidRPr="00915C2E">
              <w:rPr>
                <w:rFonts w:ascii="Arial" w:hAnsi="Arial" w:cs="Arial"/>
                <w:color w:val="000000"/>
                <w:sz w:val="15"/>
                <w:szCs w:val="15"/>
              </w:rPr>
              <w:t>Consolidated financial statements</w:t>
            </w:r>
          </w:p>
        </w:tc>
      </w:tr>
      <w:tr w:rsidR="00F07FB5" w:rsidRPr="00915C2E" w14:paraId="61076668" w14:textId="77777777" w:rsidTr="00CE58C2">
        <w:trPr>
          <w:tblHeader/>
        </w:trPr>
        <w:tc>
          <w:tcPr>
            <w:tcW w:w="3600" w:type="dxa"/>
          </w:tcPr>
          <w:p w14:paraId="3FC27AD9" w14:textId="77777777" w:rsidR="00F07FB5" w:rsidRPr="00915C2E" w:rsidRDefault="00F07FB5" w:rsidP="00D05BF9">
            <w:pPr>
              <w:spacing w:line="260" w:lineRule="exact"/>
              <w:ind w:right="54"/>
              <w:jc w:val="center"/>
              <w:rPr>
                <w:rFonts w:ascii="Arial" w:hAnsi="Arial" w:cs="Arial"/>
                <w:color w:val="000000"/>
                <w:sz w:val="15"/>
                <w:szCs w:val="15"/>
              </w:rPr>
            </w:pPr>
          </w:p>
        </w:tc>
        <w:tc>
          <w:tcPr>
            <w:tcW w:w="1440" w:type="dxa"/>
          </w:tcPr>
          <w:p w14:paraId="22EFA1B0" w14:textId="77777777" w:rsidR="00F07FB5" w:rsidRPr="00915C2E" w:rsidRDefault="00F07FB5" w:rsidP="00D05BF9">
            <w:pPr>
              <w:spacing w:line="26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c>
          <w:tcPr>
            <w:tcW w:w="2866" w:type="dxa"/>
            <w:gridSpan w:val="3"/>
          </w:tcPr>
          <w:p w14:paraId="5E1AA205" w14:textId="2B44A864" w:rsidR="00F07FB5" w:rsidRPr="00915C2E" w:rsidRDefault="00F07FB5" w:rsidP="00D05BF9">
            <w:pPr>
              <w:pBdr>
                <w:bottom w:val="single" w:sz="4" w:space="1" w:color="auto"/>
              </w:pBdr>
              <w:spacing w:line="26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During the </w:t>
            </w:r>
            <w:r w:rsidR="00514E7C">
              <w:rPr>
                <w:rFonts w:ascii="Arial" w:hAnsi="Arial" w:cs="Arial"/>
                <w:color w:val="000000"/>
                <w:sz w:val="15"/>
                <w:szCs w:val="15"/>
              </w:rPr>
              <w:t>year</w:t>
            </w:r>
          </w:p>
        </w:tc>
        <w:tc>
          <w:tcPr>
            <w:tcW w:w="1544" w:type="dxa"/>
          </w:tcPr>
          <w:p w14:paraId="3EC685CA" w14:textId="77777777" w:rsidR="00F07FB5" w:rsidRPr="00915C2E" w:rsidRDefault="00F07FB5" w:rsidP="00D05BF9">
            <w:pPr>
              <w:spacing w:line="26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r>
      <w:tr w:rsidR="00C344BD" w:rsidRPr="00915C2E" w14:paraId="63990406" w14:textId="77777777" w:rsidTr="00CE58C2">
        <w:trPr>
          <w:tblHeader/>
        </w:trPr>
        <w:tc>
          <w:tcPr>
            <w:tcW w:w="3600" w:type="dxa"/>
          </w:tcPr>
          <w:p w14:paraId="73F07D51" w14:textId="77777777" w:rsidR="00C344BD" w:rsidRPr="00915C2E" w:rsidRDefault="00803527" w:rsidP="00D05BF9">
            <w:pPr>
              <w:pBdr>
                <w:bottom w:val="single" w:sz="4" w:space="1" w:color="auto"/>
              </w:pBdr>
              <w:spacing w:line="26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Loans </w:t>
            </w:r>
            <w:r w:rsidR="00C344BD" w:rsidRPr="00915C2E">
              <w:rPr>
                <w:rFonts w:ascii="Arial" w:hAnsi="Arial" w:cs="Arial"/>
                <w:color w:val="000000"/>
                <w:sz w:val="15"/>
                <w:szCs w:val="15"/>
              </w:rPr>
              <w:t>to</w:t>
            </w:r>
          </w:p>
        </w:tc>
        <w:tc>
          <w:tcPr>
            <w:tcW w:w="1440" w:type="dxa"/>
          </w:tcPr>
          <w:p w14:paraId="6C048EF3" w14:textId="20FF54D5" w:rsidR="00C344BD" w:rsidRPr="00915C2E" w:rsidRDefault="00C344BD" w:rsidP="00D05BF9">
            <w:pPr>
              <w:pBdr>
                <w:bottom w:val="single" w:sz="4" w:space="1" w:color="auto"/>
              </w:pBdr>
              <w:spacing w:line="26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1 January </w:t>
            </w:r>
            <w:r w:rsidR="008D4F07" w:rsidRPr="00915C2E">
              <w:rPr>
                <w:rFonts w:ascii="Arial" w:hAnsi="Arial" w:cs="Arial"/>
                <w:color w:val="000000"/>
                <w:sz w:val="15"/>
                <w:szCs w:val="15"/>
              </w:rPr>
              <w:t>20</w:t>
            </w:r>
            <w:r w:rsidR="005B6359" w:rsidRPr="00915C2E">
              <w:rPr>
                <w:rFonts w:ascii="Arial" w:hAnsi="Arial" w:cs="Arial"/>
                <w:color w:val="000000"/>
                <w:sz w:val="15"/>
                <w:szCs w:val="15"/>
              </w:rPr>
              <w:t>2</w:t>
            </w:r>
            <w:r w:rsidR="00150071">
              <w:rPr>
                <w:rFonts w:ascii="Arial" w:hAnsi="Arial" w:cs="Arial"/>
                <w:color w:val="000000"/>
                <w:sz w:val="15"/>
                <w:szCs w:val="15"/>
              </w:rPr>
              <w:t>1</w:t>
            </w:r>
          </w:p>
        </w:tc>
        <w:tc>
          <w:tcPr>
            <w:tcW w:w="1350" w:type="dxa"/>
          </w:tcPr>
          <w:p w14:paraId="05ECEA4E" w14:textId="77777777" w:rsidR="00C344BD" w:rsidRPr="00915C2E" w:rsidRDefault="00C344BD" w:rsidP="00D05BF9">
            <w:pPr>
              <w:pBdr>
                <w:bottom w:val="single" w:sz="4" w:space="1" w:color="auto"/>
              </w:pBdr>
              <w:spacing w:line="260" w:lineRule="exact"/>
              <w:ind w:right="36"/>
              <w:jc w:val="center"/>
              <w:rPr>
                <w:rFonts w:ascii="Arial" w:hAnsi="Arial" w:cs="Arial"/>
                <w:color w:val="000000"/>
                <w:sz w:val="15"/>
                <w:szCs w:val="15"/>
                <w:cs/>
              </w:rPr>
            </w:pPr>
            <w:r w:rsidRPr="00915C2E">
              <w:rPr>
                <w:rFonts w:ascii="Arial" w:hAnsi="Arial" w:cs="Arial"/>
                <w:color w:val="000000"/>
                <w:sz w:val="15"/>
                <w:szCs w:val="15"/>
              </w:rPr>
              <w:t>Increase</w:t>
            </w:r>
          </w:p>
        </w:tc>
        <w:tc>
          <w:tcPr>
            <w:tcW w:w="1506" w:type="dxa"/>
          </w:tcPr>
          <w:p w14:paraId="6CE566B5" w14:textId="77777777" w:rsidR="00C344BD" w:rsidRPr="00915C2E" w:rsidRDefault="00C344BD" w:rsidP="00D05BF9">
            <w:pPr>
              <w:pBdr>
                <w:bottom w:val="single" w:sz="4" w:space="1" w:color="auto"/>
              </w:pBdr>
              <w:spacing w:line="260" w:lineRule="exact"/>
              <w:ind w:right="36"/>
              <w:jc w:val="center"/>
              <w:rPr>
                <w:rFonts w:ascii="Arial" w:hAnsi="Arial" w:cs="Arial"/>
                <w:color w:val="000000"/>
                <w:sz w:val="15"/>
                <w:szCs w:val="15"/>
                <w:cs/>
              </w:rPr>
            </w:pPr>
            <w:r w:rsidRPr="00915C2E">
              <w:rPr>
                <w:rFonts w:ascii="Arial" w:hAnsi="Arial" w:cs="Arial"/>
                <w:color w:val="000000"/>
                <w:sz w:val="15"/>
                <w:szCs w:val="15"/>
              </w:rPr>
              <w:t>Decrease</w:t>
            </w:r>
          </w:p>
        </w:tc>
        <w:tc>
          <w:tcPr>
            <w:tcW w:w="1554" w:type="dxa"/>
            <w:gridSpan w:val="2"/>
          </w:tcPr>
          <w:p w14:paraId="37A22CAF" w14:textId="32074E21" w:rsidR="00C344BD" w:rsidRPr="00915C2E" w:rsidRDefault="00390A06" w:rsidP="00D05BF9">
            <w:pPr>
              <w:pBdr>
                <w:bottom w:val="single" w:sz="4" w:space="1" w:color="auto"/>
              </w:pBdr>
              <w:spacing w:line="260" w:lineRule="exact"/>
              <w:ind w:left="-18" w:right="-18" w:firstLine="18"/>
              <w:jc w:val="center"/>
              <w:rPr>
                <w:rFonts w:ascii="Arial" w:hAnsi="Arial" w:cs="Arial"/>
                <w:color w:val="000000"/>
                <w:sz w:val="15"/>
                <w:szCs w:val="15"/>
                <w:cs/>
              </w:rPr>
            </w:pPr>
            <w:r w:rsidRPr="00915C2E">
              <w:rPr>
                <w:rFonts w:ascii="Arial" w:hAnsi="Arial" w:cs="Arial"/>
                <w:color w:val="000000"/>
                <w:sz w:val="15"/>
                <w:szCs w:val="15"/>
              </w:rPr>
              <w:t>3</w:t>
            </w:r>
            <w:r w:rsidR="002B74B8">
              <w:rPr>
                <w:rFonts w:ascii="Arial" w:hAnsi="Arial" w:cs="Arial"/>
                <w:color w:val="000000"/>
                <w:sz w:val="15"/>
                <w:szCs w:val="15"/>
              </w:rPr>
              <w:t>1 December</w:t>
            </w:r>
            <w:r w:rsidRPr="00915C2E">
              <w:rPr>
                <w:rFonts w:ascii="Arial" w:hAnsi="Arial" w:cs="Arial"/>
                <w:color w:val="000000"/>
                <w:sz w:val="15"/>
                <w:szCs w:val="15"/>
              </w:rPr>
              <w:t xml:space="preserve"> 202</w:t>
            </w:r>
            <w:r w:rsidR="00150071">
              <w:rPr>
                <w:rFonts w:ascii="Arial" w:hAnsi="Arial" w:cs="Arial"/>
                <w:color w:val="000000"/>
                <w:sz w:val="15"/>
                <w:szCs w:val="15"/>
              </w:rPr>
              <w:t>1</w:t>
            </w:r>
          </w:p>
        </w:tc>
      </w:tr>
      <w:tr w:rsidR="00E30690" w:rsidRPr="00915C2E" w14:paraId="5CDAFD20" w14:textId="77777777" w:rsidTr="00CE58C2">
        <w:tc>
          <w:tcPr>
            <w:tcW w:w="3600" w:type="dxa"/>
          </w:tcPr>
          <w:p w14:paraId="003C3AD7" w14:textId="77777777" w:rsidR="00E30690" w:rsidRPr="00915C2E" w:rsidRDefault="00DA2945" w:rsidP="00D05BF9">
            <w:pPr>
              <w:spacing w:line="260" w:lineRule="exact"/>
              <w:ind w:right="-72"/>
              <w:jc w:val="thaiDistribute"/>
              <w:rPr>
                <w:rFonts w:ascii="Arial" w:hAnsi="Arial" w:cs="Arial"/>
                <w:b/>
                <w:sz w:val="15"/>
                <w:szCs w:val="15"/>
              </w:rPr>
            </w:pPr>
            <w:r w:rsidRPr="00915C2E">
              <w:rPr>
                <w:rFonts w:ascii="Arial" w:hAnsi="Arial" w:cs="Arial"/>
                <w:b/>
                <w:sz w:val="15"/>
                <w:szCs w:val="15"/>
              </w:rPr>
              <w:t>Joint ventures</w:t>
            </w:r>
          </w:p>
        </w:tc>
        <w:tc>
          <w:tcPr>
            <w:tcW w:w="1440" w:type="dxa"/>
            <w:vAlign w:val="bottom"/>
          </w:tcPr>
          <w:p w14:paraId="21AA09B9" w14:textId="77777777" w:rsidR="00E30690" w:rsidRPr="00915C2E" w:rsidRDefault="00E30690" w:rsidP="00D05BF9">
            <w:pPr>
              <w:spacing w:line="260" w:lineRule="exact"/>
              <w:ind w:right="16"/>
              <w:jc w:val="right"/>
              <w:rPr>
                <w:rFonts w:ascii="Arial" w:hAnsi="Arial" w:cs="Arial"/>
                <w:sz w:val="15"/>
                <w:szCs w:val="15"/>
              </w:rPr>
            </w:pPr>
          </w:p>
        </w:tc>
        <w:tc>
          <w:tcPr>
            <w:tcW w:w="1350" w:type="dxa"/>
            <w:vAlign w:val="bottom"/>
          </w:tcPr>
          <w:p w14:paraId="1343B9DB" w14:textId="77777777" w:rsidR="00E30690" w:rsidRPr="00B63CC3" w:rsidRDefault="00E30690" w:rsidP="00D05BF9">
            <w:pPr>
              <w:tabs>
                <w:tab w:val="decimal" w:pos="865"/>
              </w:tabs>
              <w:spacing w:line="260" w:lineRule="exact"/>
              <w:ind w:right="16"/>
              <w:jc w:val="both"/>
              <w:rPr>
                <w:rFonts w:ascii="Arial" w:hAnsi="Arial" w:cs="Arial"/>
                <w:sz w:val="15"/>
                <w:szCs w:val="15"/>
                <w:highlight w:val="yellow"/>
              </w:rPr>
            </w:pPr>
          </w:p>
        </w:tc>
        <w:tc>
          <w:tcPr>
            <w:tcW w:w="1506" w:type="dxa"/>
            <w:vAlign w:val="bottom"/>
          </w:tcPr>
          <w:p w14:paraId="283DB88A" w14:textId="77777777" w:rsidR="00E30690" w:rsidRPr="00B63CC3" w:rsidRDefault="00E30690" w:rsidP="00D05BF9">
            <w:pPr>
              <w:tabs>
                <w:tab w:val="decimal" w:pos="865"/>
              </w:tabs>
              <w:spacing w:line="260" w:lineRule="exact"/>
              <w:ind w:right="16"/>
              <w:jc w:val="both"/>
              <w:rPr>
                <w:rFonts w:ascii="Arial" w:hAnsi="Arial" w:cs="Arial"/>
                <w:sz w:val="15"/>
                <w:szCs w:val="15"/>
                <w:highlight w:val="yellow"/>
              </w:rPr>
            </w:pPr>
          </w:p>
        </w:tc>
        <w:tc>
          <w:tcPr>
            <w:tcW w:w="1554" w:type="dxa"/>
            <w:gridSpan w:val="2"/>
            <w:vAlign w:val="bottom"/>
          </w:tcPr>
          <w:p w14:paraId="62DD3F87" w14:textId="77777777" w:rsidR="00E30690" w:rsidRPr="00B63CC3" w:rsidRDefault="00E30690" w:rsidP="00D05BF9">
            <w:pPr>
              <w:tabs>
                <w:tab w:val="decimal" w:pos="865"/>
              </w:tabs>
              <w:spacing w:line="260" w:lineRule="exact"/>
              <w:ind w:right="16"/>
              <w:jc w:val="both"/>
              <w:rPr>
                <w:rFonts w:ascii="Arial" w:hAnsi="Arial" w:cs="Arial"/>
                <w:sz w:val="15"/>
                <w:szCs w:val="15"/>
                <w:highlight w:val="yellow"/>
              </w:rPr>
            </w:pPr>
          </w:p>
        </w:tc>
      </w:tr>
      <w:tr w:rsidR="00E50168" w:rsidRPr="00915C2E" w14:paraId="4F89B16C" w14:textId="77777777" w:rsidTr="00CE58C2">
        <w:tc>
          <w:tcPr>
            <w:tcW w:w="3600" w:type="dxa"/>
          </w:tcPr>
          <w:p w14:paraId="4FCACE5A" w14:textId="77777777" w:rsidR="00E50168" w:rsidRPr="00915C2E" w:rsidRDefault="00E50168" w:rsidP="00D05BF9">
            <w:pPr>
              <w:spacing w:line="260" w:lineRule="exact"/>
              <w:ind w:right="-72"/>
              <w:jc w:val="thaiDistribute"/>
              <w:rPr>
                <w:rFonts w:ascii="Arial" w:hAnsi="Arial" w:cs="Arial"/>
                <w:bCs/>
                <w:sz w:val="15"/>
                <w:szCs w:val="15"/>
              </w:rPr>
            </w:pPr>
            <w:r w:rsidRPr="00915C2E">
              <w:rPr>
                <w:rFonts w:ascii="Arial" w:hAnsi="Arial" w:cs="Arial"/>
                <w:bCs/>
                <w:sz w:val="15"/>
                <w:szCs w:val="15"/>
              </w:rPr>
              <w:t>Nuvo Line Agency Co., Ltd.</w:t>
            </w:r>
          </w:p>
        </w:tc>
        <w:tc>
          <w:tcPr>
            <w:tcW w:w="1440" w:type="dxa"/>
          </w:tcPr>
          <w:p w14:paraId="325B2305" w14:textId="15B189B2"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916.84</w:t>
            </w:r>
          </w:p>
        </w:tc>
        <w:tc>
          <w:tcPr>
            <w:tcW w:w="1350" w:type="dxa"/>
          </w:tcPr>
          <w:p w14:paraId="6D5B45DD" w14:textId="1C205AB4" w:rsidR="00E50168" w:rsidRPr="00C507FD" w:rsidRDefault="009866E4" w:rsidP="00A23A8C">
            <w:pPr>
              <w:tabs>
                <w:tab w:val="decimal" w:pos="786"/>
              </w:tabs>
              <w:spacing w:line="260" w:lineRule="exact"/>
              <w:ind w:right="16"/>
              <w:jc w:val="both"/>
              <w:rPr>
                <w:rFonts w:ascii="Arial" w:hAnsi="Arial" w:cs="Arial"/>
                <w:sz w:val="16"/>
                <w:szCs w:val="16"/>
              </w:rPr>
            </w:pPr>
            <w:r w:rsidRPr="009866E4">
              <w:rPr>
                <w:rFonts w:ascii="Arial" w:hAnsi="Arial" w:cs="Arial"/>
                <w:sz w:val="16"/>
                <w:szCs w:val="16"/>
              </w:rPr>
              <w:t>413.01</w:t>
            </w:r>
          </w:p>
        </w:tc>
        <w:tc>
          <w:tcPr>
            <w:tcW w:w="1506" w:type="dxa"/>
          </w:tcPr>
          <w:p w14:paraId="61942153" w14:textId="788C1B32" w:rsidR="00E50168" w:rsidRPr="00C507FD" w:rsidRDefault="00B235FF" w:rsidP="00B235FF">
            <w:pPr>
              <w:tabs>
                <w:tab w:val="decimal" w:pos="887"/>
              </w:tabs>
              <w:spacing w:line="260" w:lineRule="exact"/>
              <w:ind w:right="16"/>
              <w:jc w:val="both"/>
              <w:rPr>
                <w:rFonts w:ascii="Arial" w:hAnsi="Arial" w:cs="Arial"/>
                <w:sz w:val="16"/>
                <w:szCs w:val="16"/>
              </w:rPr>
            </w:pPr>
            <w:r w:rsidRPr="00B235FF">
              <w:rPr>
                <w:rFonts w:ascii="Arial" w:hAnsi="Arial" w:cs="Arial"/>
                <w:sz w:val="16"/>
                <w:szCs w:val="16"/>
              </w:rPr>
              <w:t>(400.00)</w:t>
            </w:r>
          </w:p>
        </w:tc>
        <w:tc>
          <w:tcPr>
            <w:tcW w:w="1554" w:type="dxa"/>
            <w:gridSpan w:val="2"/>
          </w:tcPr>
          <w:p w14:paraId="0ACF58AE" w14:textId="011F300D"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929.85</w:t>
            </w:r>
          </w:p>
        </w:tc>
      </w:tr>
      <w:tr w:rsidR="00E50168" w:rsidRPr="00915C2E" w14:paraId="614A2595" w14:textId="77777777" w:rsidTr="00CE58C2">
        <w:tc>
          <w:tcPr>
            <w:tcW w:w="3600" w:type="dxa"/>
          </w:tcPr>
          <w:p w14:paraId="47D89207" w14:textId="77777777" w:rsidR="00E50168" w:rsidRPr="00915C2E" w:rsidRDefault="00E50168" w:rsidP="00D05BF9">
            <w:pPr>
              <w:spacing w:line="260" w:lineRule="exact"/>
              <w:ind w:right="-72"/>
              <w:jc w:val="thaiDistribute"/>
              <w:rPr>
                <w:rFonts w:ascii="Arial" w:hAnsi="Arial" w:cs="Arial"/>
                <w:bCs/>
                <w:sz w:val="15"/>
                <w:szCs w:val="15"/>
              </w:rPr>
            </w:pPr>
            <w:r w:rsidRPr="00915C2E">
              <w:rPr>
                <w:rFonts w:ascii="Arial" w:hAnsi="Arial" w:cs="Arial"/>
                <w:bCs/>
                <w:sz w:val="15"/>
                <w:szCs w:val="15"/>
              </w:rPr>
              <w:t>BTS Sansiri Holding Sixteen Limited</w:t>
            </w:r>
          </w:p>
        </w:tc>
        <w:tc>
          <w:tcPr>
            <w:tcW w:w="1440" w:type="dxa"/>
          </w:tcPr>
          <w:p w14:paraId="5A66F507" w14:textId="20F055D9"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367.00</w:t>
            </w:r>
          </w:p>
        </w:tc>
        <w:tc>
          <w:tcPr>
            <w:tcW w:w="1350" w:type="dxa"/>
          </w:tcPr>
          <w:p w14:paraId="3AD2E941" w14:textId="17B733E9" w:rsidR="00E50168" w:rsidRPr="00C507FD" w:rsidRDefault="009866E4" w:rsidP="00A23A8C">
            <w:pPr>
              <w:tabs>
                <w:tab w:val="decimal" w:pos="786"/>
              </w:tabs>
              <w:spacing w:line="260" w:lineRule="exact"/>
              <w:ind w:right="16"/>
              <w:jc w:val="both"/>
              <w:rPr>
                <w:rFonts w:ascii="Arial" w:hAnsi="Arial" w:cs="Arial"/>
                <w:sz w:val="16"/>
                <w:szCs w:val="16"/>
              </w:rPr>
            </w:pPr>
            <w:r w:rsidRPr="009866E4">
              <w:rPr>
                <w:rFonts w:ascii="Arial" w:hAnsi="Arial" w:cs="Arial"/>
                <w:sz w:val="16"/>
                <w:szCs w:val="16"/>
              </w:rPr>
              <w:t>118.00</w:t>
            </w:r>
          </w:p>
        </w:tc>
        <w:tc>
          <w:tcPr>
            <w:tcW w:w="1506" w:type="dxa"/>
          </w:tcPr>
          <w:p w14:paraId="484B490A" w14:textId="0EA127CF" w:rsidR="00E50168" w:rsidRPr="00C507FD" w:rsidRDefault="00B235FF" w:rsidP="00D05BF9">
            <w:pPr>
              <w:tabs>
                <w:tab w:val="decimal" w:pos="887"/>
              </w:tabs>
              <w:spacing w:line="260" w:lineRule="exact"/>
              <w:ind w:right="16"/>
              <w:jc w:val="both"/>
              <w:rPr>
                <w:rFonts w:ascii="Arial" w:hAnsi="Arial" w:cs="Arial"/>
                <w:sz w:val="16"/>
                <w:szCs w:val="16"/>
              </w:rPr>
            </w:pPr>
            <w:r w:rsidRPr="00B235FF">
              <w:rPr>
                <w:rFonts w:ascii="Arial" w:hAnsi="Arial" w:cs="Arial"/>
                <w:sz w:val="16"/>
                <w:szCs w:val="16"/>
              </w:rPr>
              <w:t>(50.00)</w:t>
            </w:r>
          </w:p>
        </w:tc>
        <w:tc>
          <w:tcPr>
            <w:tcW w:w="1554" w:type="dxa"/>
            <w:gridSpan w:val="2"/>
          </w:tcPr>
          <w:p w14:paraId="0B3DEA17" w14:textId="31C17043"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435.00</w:t>
            </w:r>
          </w:p>
        </w:tc>
      </w:tr>
      <w:tr w:rsidR="00E50168" w:rsidRPr="00915C2E" w14:paraId="25CAFEFA" w14:textId="77777777" w:rsidTr="00CE58C2">
        <w:tc>
          <w:tcPr>
            <w:tcW w:w="3600" w:type="dxa"/>
          </w:tcPr>
          <w:p w14:paraId="7CECD092" w14:textId="77777777" w:rsidR="00E50168" w:rsidRPr="00915C2E" w:rsidRDefault="00E50168" w:rsidP="00D05BF9">
            <w:pPr>
              <w:spacing w:line="260" w:lineRule="exact"/>
              <w:ind w:right="-72"/>
              <w:rPr>
                <w:rFonts w:ascii="Arial" w:hAnsi="Arial" w:cs="Arial"/>
                <w:bCs/>
                <w:sz w:val="15"/>
                <w:szCs w:val="15"/>
              </w:rPr>
            </w:pPr>
            <w:r w:rsidRPr="00915C2E">
              <w:rPr>
                <w:rFonts w:ascii="Arial" w:hAnsi="Arial" w:cs="Arial"/>
                <w:bCs/>
                <w:sz w:val="15"/>
                <w:szCs w:val="15"/>
              </w:rPr>
              <w:t>BTS Sansiri Holding Nineteen Limited</w:t>
            </w:r>
          </w:p>
        </w:tc>
        <w:tc>
          <w:tcPr>
            <w:tcW w:w="1440" w:type="dxa"/>
          </w:tcPr>
          <w:p w14:paraId="240A6960" w14:textId="6B4BEF33"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339.00</w:t>
            </w:r>
          </w:p>
        </w:tc>
        <w:tc>
          <w:tcPr>
            <w:tcW w:w="1350" w:type="dxa"/>
          </w:tcPr>
          <w:p w14:paraId="3E7956ED" w14:textId="192F0F96" w:rsidR="00E50168" w:rsidRPr="00C507FD" w:rsidRDefault="008F524D" w:rsidP="00A23A8C">
            <w:pPr>
              <w:tabs>
                <w:tab w:val="decimal" w:pos="786"/>
              </w:tabs>
              <w:spacing w:line="260" w:lineRule="exact"/>
              <w:ind w:right="16"/>
              <w:jc w:val="both"/>
              <w:rPr>
                <w:rFonts w:ascii="Arial" w:hAnsi="Arial" w:cs="Arial"/>
                <w:sz w:val="16"/>
                <w:szCs w:val="16"/>
              </w:rPr>
            </w:pPr>
            <w:r w:rsidRPr="008F524D">
              <w:rPr>
                <w:rFonts w:ascii="Arial" w:hAnsi="Arial" w:cs="Arial"/>
                <w:sz w:val="16"/>
                <w:szCs w:val="16"/>
              </w:rPr>
              <w:t>745.00</w:t>
            </w:r>
          </w:p>
        </w:tc>
        <w:tc>
          <w:tcPr>
            <w:tcW w:w="1506" w:type="dxa"/>
          </w:tcPr>
          <w:p w14:paraId="50088DC6" w14:textId="5780E373" w:rsidR="00E50168" w:rsidRPr="00C507FD" w:rsidRDefault="00B235FF" w:rsidP="00D05BF9">
            <w:pPr>
              <w:tabs>
                <w:tab w:val="decimal" w:pos="1067"/>
              </w:tabs>
              <w:spacing w:line="260" w:lineRule="exact"/>
              <w:ind w:right="16"/>
              <w:jc w:val="both"/>
              <w:rPr>
                <w:rFonts w:ascii="Arial" w:hAnsi="Arial" w:cs="Arial"/>
                <w:sz w:val="16"/>
                <w:szCs w:val="16"/>
              </w:rPr>
            </w:pPr>
            <w:r>
              <w:rPr>
                <w:rFonts w:ascii="Arial" w:hAnsi="Arial" w:cs="Arial"/>
                <w:sz w:val="16"/>
                <w:szCs w:val="16"/>
              </w:rPr>
              <w:t>-</w:t>
            </w:r>
          </w:p>
        </w:tc>
        <w:tc>
          <w:tcPr>
            <w:tcW w:w="1554" w:type="dxa"/>
            <w:gridSpan w:val="2"/>
          </w:tcPr>
          <w:p w14:paraId="7333D04D" w14:textId="4D4DC242"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1,084.00</w:t>
            </w:r>
          </w:p>
        </w:tc>
      </w:tr>
      <w:tr w:rsidR="00E50168" w:rsidRPr="00915C2E" w14:paraId="0ACDF5AF" w14:textId="77777777" w:rsidTr="00CE58C2">
        <w:tc>
          <w:tcPr>
            <w:tcW w:w="3600" w:type="dxa"/>
          </w:tcPr>
          <w:p w14:paraId="7B1D423C" w14:textId="165CDB15" w:rsidR="00E50168" w:rsidRPr="00915C2E" w:rsidRDefault="00E50168" w:rsidP="00D05BF9">
            <w:pPr>
              <w:spacing w:line="260" w:lineRule="exact"/>
              <w:ind w:left="162" w:right="-72" w:hanging="162"/>
              <w:rPr>
                <w:rFonts w:ascii="Arial" w:hAnsi="Arial" w:cs="Arial"/>
                <w:bCs/>
                <w:sz w:val="15"/>
                <w:szCs w:val="15"/>
              </w:rPr>
            </w:pPr>
            <w:r w:rsidRPr="00915C2E">
              <w:rPr>
                <w:rFonts w:ascii="Arial" w:hAnsi="Arial" w:cs="Arial"/>
                <w:bCs/>
                <w:sz w:val="15"/>
                <w:szCs w:val="15"/>
              </w:rPr>
              <w:t>BTS Sansiri Holding Twenty Two Limited</w:t>
            </w:r>
          </w:p>
        </w:tc>
        <w:tc>
          <w:tcPr>
            <w:tcW w:w="1440" w:type="dxa"/>
          </w:tcPr>
          <w:p w14:paraId="2C82FED2" w14:textId="1EFE4AAF"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249.50</w:t>
            </w:r>
          </w:p>
        </w:tc>
        <w:tc>
          <w:tcPr>
            <w:tcW w:w="1350" w:type="dxa"/>
          </w:tcPr>
          <w:p w14:paraId="38767E0E" w14:textId="212E89C2" w:rsidR="00E50168" w:rsidRPr="00C507FD" w:rsidRDefault="008F524D" w:rsidP="00A23A8C">
            <w:pPr>
              <w:tabs>
                <w:tab w:val="decimal" w:pos="786"/>
              </w:tabs>
              <w:spacing w:line="260" w:lineRule="exact"/>
              <w:ind w:right="16"/>
              <w:jc w:val="both"/>
              <w:rPr>
                <w:rFonts w:ascii="Arial" w:hAnsi="Arial" w:cs="Arial"/>
                <w:sz w:val="16"/>
                <w:szCs w:val="16"/>
              </w:rPr>
            </w:pPr>
            <w:r w:rsidRPr="008F524D">
              <w:rPr>
                <w:rFonts w:ascii="Arial" w:hAnsi="Arial" w:cs="Arial"/>
                <w:sz w:val="16"/>
                <w:szCs w:val="16"/>
              </w:rPr>
              <w:t>40.00</w:t>
            </w:r>
          </w:p>
        </w:tc>
        <w:tc>
          <w:tcPr>
            <w:tcW w:w="1506" w:type="dxa"/>
          </w:tcPr>
          <w:p w14:paraId="34CEA8AB" w14:textId="07423AD6" w:rsidR="00E50168" w:rsidRPr="00C507FD" w:rsidRDefault="00B235FF" w:rsidP="00D05BF9">
            <w:pPr>
              <w:tabs>
                <w:tab w:val="decimal" w:pos="887"/>
              </w:tabs>
              <w:spacing w:line="260" w:lineRule="exact"/>
              <w:ind w:right="16"/>
              <w:jc w:val="both"/>
              <w:rPr>
                <w:rFonts w:ascii="Arial" w:hAnsi="Arial" w:cs="Arial"/>
                <w:sz w:val="16"/>
                <w:szCs w:val="16"/>
              </w:rPr>
            </w:pPr>
            <w:r w:rsidRPr="00B235FF">
              <w:rPr>
                <w:rFonts w:ascii="Arial" w:hAnsi="Arial" w:cs="Arial"/>
                <w:sz w:val="16"/>
                <w:szCs w:val="16"/>
              </w:rPr>
              <w:t>(220.00)</w:t>
            </w:r>
          </w:p>
        </w:tc>
        <w:tc>
          <w:tcPr>
            <w:tcW w:w="1554" w:type="dxa"/>
            <w:gridSpan w:val="2"/>
          </w:tcPr>
          <w:p w14:paraId="772969D5" w14:textId="7CF5A7EF"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69.50</w:t>
            </w:r>
          </w:p>
        </w:tc>
      </w:tr>
      <w:tr w:rsidR="00E50168" w:rsidRPr="00915C2E" w14:paraId="17BF7492" w14:textId="77777777" w:rsidTr="00CE58C2">
        <w:tc>
          <w:tcPr>
            <w:tcW w:w="3600" w:type="dxa"/>
          </w:tcPr>
          <w:p w14:paraId="45A55BF7" w14:textId="77777777" w:rsidR="00E50168" w:rsidRPr="00915C2E" w:rsidRDefault="00E50168" w:rsidP="00D05BF9">
            <w:pPr>
              <w:spacing w:line="260" w:lineRule="exact"/>
              <w:ind w:left="162" w:right="-72" w:hanging="162"/>
              <w:rPr>
                <w:rFonts w:ascii="Arial" w:hAnsi="Arial" w:cs="Arial"/>
                <w:bCs/>
                <w:sz w:val="15"/>
                <w:szCs w:val="15"/>
              </w:rPr>
            </w:pPr>
            <w:r w:rsidRPr="00915C2E">
              <w:rPr>
                <w:rFonts w:ascii="Arial" w:hAnsi="Arial" w:cs="Arial"/>
                <w:bCs/>
                <w:sz w:val="15"/>
                <w:szCs w:val="15"/>
              </w:rPr>
              <w:t>Siripat Three Co., Ltd.</w:t>
            </w:r>
          </w:p>
        </w:tc>
        <w:tc>
          <w:tcPr>
            <w:tcW w:w="1440" w:type="dxa"/>
          </w:tcPr>
          <w:p w14:paraId="73C5E97F" w14:textId="08F58887"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172.50</w:t>
            </w:r>
          </w:p>
        </w:tc>
        <w:tc>
          <w:tcPr>
            <w:tcW w:w="1350" w:type="dxa"/>
          </w:tcPr>
          <w:p w14:paraId="0A9B9F7B" w14:textId="602C2F2D" w:rsidR="00E50168" w:rsidRPr="00C507FD" w:rsidRDefault="008F524D" w:rsidP="00A23A8C">
            <w:pPr>
              <w:tabs>
                <w:tab w:val="decimal" w:pos="786"/>
              </w:tabs>
              <w:spacing w:line="260" w:lineRule="exact"/>
              <w:ind w:right="16"/>
              <w:jc w:val="both"/>
              <w:rPr>
                <w:rFonts w:ascii="Arial" w:hAnsi="Arial" w:cs="Arial"/>
                <w:sz w:val="16"/>
                <w:szCs w:val="16"/>
              </w:rPr>
            </w:pPr>
            <w:r w:rsidRPr="008F524D">
              <w:rPr>
                <w:rFonts w:ascii="Arial" w:hAnsi="Arial" w:cs="Arial"/>
                <w:sz w:val="16"/>
                <w:szCs w:val="16"/>
              </w:rPr>
              <w:t>15.10</w:t>
            </w:r>
          </w:p>
        </w:tc>
        <w:tc>
          <w:tcPr>
            <w:tcW w:w="1506" w:type="dxa"/>
          </w:tcPr>
          <w:p w14:paraId="0F41EC5B" w14:textId="0F72F127" w:rsidR="00E50168" w:rsidRPr="00C507FD" w:rsidRDefault="00B235FF" w:rsidP="00B235FF">
            <w:pPr>
              <w:tabs>
                <w:tab w:val="decimal" w:pos="1067"/>
              </w:tabs>
              <w:spacing w:line="260" w:lineRule="exact"/>
              <w:ind w:right="16"/>
              <w:jc w:val="both"/>
              <w:rPr>
                <w:rFonts w:ascii="Arial" w:hAnsi="Arial" w:cs="Arial"/>
                <w:sz w:val="16"/>
                <w:szCs w:val="16"/>
              </w:rPr>
            </w:pPr>
            <w:r>
              <w:rPr>
                <w:rFonts w:ascii="Arial" w:hAnsi="Arial" w:cs="Arial"/>
                <w:sz w:val="16"/>
                <w:szCs w:val="16"/>
              </w:rPr>
              <w:t>-</w:t>
            </w:r>
          </w:p>
        </w:tc>
        <w:tc>
          <w:tcPr>
            <w:tcW w:w="1554" w:type="dxa"/>
            <w:gridSpan w:val="2"/>
          </w:tcPr>
          <w:p w14:paraId="6F151B26" w14:textId="593F5D98"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187.60</w:t>
            </w:r>
          </w:p>
        </w:tc>
      </w:tr>
      <w:tr w:rsidR="00E50168" w:rsidRPr="00915C2E" w14:paraId="7C1117DB" w14:textId="77777777" w:rsidTr="00CE58C2">
        <w:tc>
          <w:tcPr>
            <w:tcW w:w="3600" w:type="dxa"/>
          </w:tcPr>
          <w:p w14:paraId="075FFF7E" w14:textId="7F998529" w:rsidR="00E50168" w:rsidRPr="00915C2E" w:rsidRDefault="00E50168" w:rsidP="00D05BF9">
            <w:pPr>
              <w:spacing w:line="260" w:lineRule="exact"/>
              <w:ind w:right="-72"/>
              <w:rPr>
                <w:rFonts w:ascii="Arial" w:hAnsi="Arial" w:cs="Arial"/>
                <w:bCs/>
                <w:sz w:val="15"/>
                <w:szCs w:val="15"/>
              </w:rPr>
            </w:pPr>
            <w:r w:rsidRPr="00915C2E">
              <w:rPr>
                <w:rFonts w:ascii="Arial" w:hAnsi="Arial" w:cs="Arial"/>
                <w:bCs/>
                <w:sz w:val="15"/>
                <w:szCs w:val="15"/>
              </w:rPr>
              <w:t>Siri TK Two Co., Ltd</w:t>
            </w:r>
            <w:r w:rsidR="00871FB9">
              <w:rPr>
                <w:rFonts w:ascii="Arial" w:hAnsi="Arial" w:cs="Arial"/>
                <w:bCs/>
                <w:sz w:val="15"/>
                <w:szCs w:val="15"/>
              </w:rPr>
              <w:t>.</w:t>
            </w:r>
          </w:p>
        </w:tc>
        <w:tc>
          <w:tcPr>
            <w:tcW w:w="1440" w:type="dxa"/>
          </w:tcPr>
          <w:p w14:paraId="08D9412B" w14:textId="1D81762D"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518.00</w:t>
            </w:r>
          </w:p>
        </w:tc>
        <w:tc>
          <w:tcPr>
            <w:tcW w:w="1350" w:type="dxa"/>
          </w:tcPr>
          <w:p w14:paraId="11A5D189" w14:textId="1A1AAE1D" w:rsidR="00E50168" w:rsidRPr="00C507FD" w:rsidRDefault="008F524D" w:rsidP="008F524D">
            <w:pPr>
              <w:tabs>
                <w:tab w:val="decimal" w:pos="971"/>
              </w:tabs>
              <w:spacing w:line="260" w:lineRule="exact"/>
              <w:ind w:right="16"/>
              <w:jc w:val="both"/>
              <w:rPr>
                <w:rFonts w:ascii="Arial" w:hAnsi="Arial" w:cs="Arial"/>
                <w:sz w:val="16"/>
                <w:szCs w:val="16"/>
              </w:rPr>
            </w:pPr>
            <w:r>
              <w:rPr>
                <w:rFonts w:ascii="Arial" w:hAnsi="Arial" w:cs="Arial"/>
                <w:sz w:val="16"/>
                <w:szCs w:val="16"/>
              </w:rPr>
              <w:t>-</w:t>
            </w:r>
          </w:p>
        </w:tc>
        <w:tc>
          <w:tcPr>
            <w:tcW w:w="1506" w:type="dxa"/>
          </w:tcPr>
          <w:p w14:paraId="2164301D" w14:textId="029CD4FD" w:rsidR="00E50168" w:rsidRPr="00C507FD" w:rsidRDefault="00B235FF" w:rsidP="00F85FDB">
            <w:pPr>
              <w:tabs>
                <w:tab w:val="decimal" w:pos="887"/>
              </w:tabs>
              <w:spacing w:line="260" w:lineRule="exact"/>
              <w:ind w:right="16"/>
              <w:jc w:val="both"/>
              <w:rPr>
                <w:rFonts w:ascii="Arial" w:hAnsi="Arial" w:cs="Arial"/>
                <w:sz w:val="16"/>
                <w:szCs w:val="16"/>
              </w:rPr>
            </w:pPr>
            <w:r>
              <w:rPr>
                <w:rFonts w:ascii="Arial" w:hAnsi="Arial" w:cs="Arial"/>
                <w:sz w:val="16"/>
                <w:szCs w:val="16"/>
              </w:rPr>
              <w:t>(</w:t>
            </w:r>
            <w:r w:rsidR="00F9180F">
              <w:rPr>
                <w:rFonts w:ascii="Arial" w:hAnsi="Arial" w:cs="Arial"/>
                <w:sz w:val="16"/>
                <w:szCs w:val="16"/>
              </w:rPr>
              <w:t>240.80</w:t>
            </w:r>
            <w:r>
              <w:rPr>
                <w:rFonts w:ascii="Arial" w:hAnsi="Arial" w:cs="Arial"/>
                <w:sz w:val="16"/>
                <w:szCs w:val="16"/>
              </w:rPr>
              <w:t>)</w:t>
            </w:r>
          </w:p>
        </w:tc>
        <w:tc>
          <w:tcPr>
            <w:tcW w:w="1554" w:type="dxa"/>
            <w:gridSpan w:val="2"/>
          </w:tcPr>
          <w:p w14:paraId="1B969CFB" w14:textId="614334C1"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277.20</w:t>
            </w:r>
          </w:p>
        </w:tc>
      </w:tr>
      <w:tr w:rsidR="00E50168" w:rsidRPr="00915C2E" w14:paraId="139F5430" w14:textId="77777777" w:rsidTr="00CE58C2">
        <w:tc>
          <w:tcPr>
            <w:tcW w:w="3600" w:type="dxa"/>
          </w:tcPr>
          <w:p w14:paraId="36CD221F" w14:textId="3F968083" w:rsidR="00E50168" w:rsidRPr="00915C2E" w:rsidRDefault="00E50168" w:rsidP="00D05BF9">
            <w:pPr>
              <w:spacing w:line="260" w:lineRule="exact"/>
              <w:ind w:right="-72"/>
              <w:rPr>
                <w:rFonts w:ascii="Arial" w:hAnsi="Arial" w:cs="Arial"/>
                <w:bCs/>
                <w:sz w:val="15"/>
                <w:szCs w:val="15"/>
              </w:rPr>
            </w:pPr>
            <w:r w:rsidRPr="00915C2E">
              <w:rPr>
                <w:rFonts w:ascii="Arial" w:hAnsi="Arial" w:cs="Arial"/>
                <w:bCs/>
                <w:sz w:val="15"/>
                <w:szCs w:val="15"/>
              </w:rPr>
              <w:t>Siri TK Three Co., Ltd</w:t>
            </w:r>
            <w:r w:rsidR="00871FB9">
              <w:rPr>
                <w:rFonts w:ascii="Arial" w:hAnsi="Arial" w:cs="Arial"/>
                <w:bCs/>
                <w:sz w:val="15"/>
                <w:szCs w:val="15"/>
              </w:rPr>
              <w:t>.</w:t>
            </w:r>
          </w:p>
        </w:tc>
        <w:tc>
          <w:tcPr>
            <w:tcW w:w="1440" w:type="dxa"/>
          </w:tcPr>
          <w:p w14:paraId="76A2D8F3" w14:textId="1D363E48"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108.50</w:t>
            </w:r>
          </w:p>
        </w:tc>
        <w:tc>
          <w:tcPr>
            <w:tcW w:w="1350" w:type="dxa"/>
          </w:tcPr>
          <w:p w14:paraId="6069CC60" w14:textId="0C963D12" w:rsidR="00E50168" w:rsidRPr="00C507FD" w:rsidRDefault="008F524D" w:rsidP="00D05BF9">
            <w:pPr>
              <w:tabs>
                <w:tab w:val="decimal" w:pos="971"/>
              </w:tabs>
              <w:spacing w:line="260" w:lineRule="exact"/>
              <w:ind w:right="16"/>
              <w:jc w:val="both"/>
              <w:rPr>
                <w:rFonts w:ascii="Arial" w:hAnsi="Arial" w:cs="Arial"/>
                <w:sz w:val="16"/>
                <w:szCs w:val="16"/>
              </w:rPr>
            </w:pPr>
            <w:r>
              <w:rPr>
                <w:rFonts w:ascii="Arial" w:hAnsi="Arial" w:cs="Arial"/>
                <w:sz w:val="16"/>
                <w:szCs w:val="16"/>
              </w:rPr>
              <w:t>-</w:t>
            </w:r>
          </w:p>
        </w:tc>
        <w:tc>
          <w:tcPr>
            <w:tcW w:w="1506" w:type="dxa"/>
          </w:tcPr>
          <w:p w14:paraId="55D26081" w14:textId="24CEEBA7" w:rsidR="00E50168" w:rsidRPr="00C507FD" w:rsidRDefault="00B235FF" w:rsidP="00B235FF">
            <w:pPr>
              <w:tabs>
                <w:tab w:val="decimal" w:pos="1067"/>
              </w:tabs>
              <w:spacing w:line="260" w:lineRule="exact"/>
              <w:ind w:right="16"/>
              <w:jc w:val="both"/>
              <w:rPr>
                <w:rFonts w:ascii="Arial" w:hAnsi="Arial" w:cs="Arial"/>
                <w:sz w:val="16"/>
                <w:szCs w:val="16"/>
              </w:rPr>
            </w:pPr>
            <w:r>
              <w:rPr>
                <w:rFonts w:ascii="Arial" w:hAnsi="Arial" w:cs="Arial"/>
                <w:sz w:val="16"/>
                <w:szCs w:val="16"/>
              </w:rPr>
              <w:t>-</w:t>
            </w:r>
          </w:p>
        </w:tc>
        <w:tc>
          <w:tcPr>
            <w:tcW w:w="1554" w:type="dxa"/>
            <w:gridSpan w:val="2"/>
          </w:tcPr>
          <w:p w14:paraId="02CD28B5" w14:textId="56132652" w:rsidR="00E50168" w:rsidRPr="00B63CC3" w:rsidRDefault="00791A05" w:rsidP="00D05BF9">
            <w:pPr>
              <w:tabs>
                <w:tab w:val="decimal" w:pos="997"/>
              </w:tabs>
              <w:spacing w:line="260" w:lineRule="exact"/>
              <w:ind w:right="16"/>
              <w:jc w:val="both"/>
              <w:rPr>
                <w:rFonts w:ascii="Arial" w:hAnsi="Arial" w:cs="Arial"/>
                <w:sz w:val="15"/>
                <w:szCs w:val="15"/>
              </w:rPr>
            </w:pPr>
            <w:r w:rsidRPr="00791A05">
              <w:rPr>
                <w:rFonts w:ascii="Arial" w:hAnsi="Arial" w:cs="Arial"/>
                <w:sz w:val="15"/>
                <w:szCs w:val="15"/>
              </w:rPr>
              <w:t>108.50</w:t>
            </w:r>
          </w:p>
        </w:tc>
      </w:tr>
      <w:tr w:rsidR="00E50168" w:rsidRPr="00915C2E" w14:paraId="3B6D98C5" w14:textId="77777777" w:rsidTr="00CE58C2">
        <w:trPr>
          <w:trHeight w:val="86"/>
        </w:trPr>
        <w:tc>
          <w:tcPr>
            <w:tcW w:w="3600" w:type="dxa"/>
          </w:tcPr>
          <w:p w14:paraId="626D8443" w14:textId="0BCCFCEE" w:rsidR="00E50168" w:rsidRPr="00915C2E" w:rsidRDefault="00E50168" w:rsidP="00D05BF9">
            <w:pPr>
              <w:spacing w:line="260" w:lineRule="exact"/>
              <w:ind w:right="-72"/>
              <w:rPr>
                <w:rFonts w:ascii="Arial" w:hAnsi="Arial" w:cs="Arial"/>
                <w:bCs/>
                <w:sz w:val="15"/>
                <w:szCs w:val="15"/>
              </w:rPr>
            </w:pPr>
            <w:r w:rsidRPr="00915C2E">
              <w:rPr>
                <w:rFonts w:ascii="Arial" w:hAnsi="Arial" w:cs="Arial"/>
                <w:bCs/>
                <w:sz w:val="15"/>
                <w:szCs w:val="15"/>
              </w:rPr>
              <w:t>Siri TK Four Co., Ltd</w:t>
            </w:r>
            <w:r w:rsidR="00871FB9">
              <w:rPr>
                <w:rFonts w:ascii="Arial" w:hAnsi="Arial" w:cs="Arial"/>
                <w:bCs/>
                <w:sz w:val="15"/>
                <w:szCs w:val="15"/>
              </w:rPr>
              <w:t>.</w:t>
            </w:r>
          </w:p>
        </w:tc>
        <w:tc>
          <w:tcPr>
            <w:tcW w:w="1440" w:type="dxa"/>
          </w:tcPr>
          <w:p w14:paraId="1E77F27B" w14:textId="312FDAA1" w:rsidR="00E50168" w:rsidRPr="00915C2E" w:rsidRDefault="00E50168"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123.90</w:t>
            </w:r>
          </w:p>
        </w:tc>
        <w:tc>
          <w:tcPr>
            <w:tcW w:w="1350" w:type="dxa"/>
          </w:tcPr>
          <w:p w14:paraId="7A9E20FC" w14:textId="09F0D39B" w:rsidR="00E50168" w:rsidRPr="00C507FD" w:rsidRDefault="00EB683A" w:rsidP="00A23A8C">
            <w:pPr>
              <w:tabs>
                <w:tab w:val="decimal" w:pos="786"/>
              </w:tabs>
              <w:spacing w:line="260" w:lineRule="exact"/>
              <w:ind w:right="16"/>
              <w:jc w:val="both"/>
              <w:rPr>
                <w:rFonts w:ascii="Arial" w:hAnsi="Arial" w:cs="Arial"/>
                <w:sz w:val="16"/>
                <w:szCs w:val="16"/>
              </w:rPr>
            </w:pPr>
            <w:r>
              <w:rPr>
                <w:rFonts w:ascii="Arial" w:hAnsi="Arial" w:cs="Arial"/>
                <w:sz w:val="16"/>
                <w:szCs w:val="16"/>
              </w:rPr>
              <w:t>7.00</w:t>
            </w:r>
          </w:p>
        </w:tc>
        <w:tc>
          <w:tcPr>
            <w:tcW w:w="1506" w:type="dxa"/>
          </w:tcPr>
          <w:p w14:paraId="1F646E9E" w14:textId="313319BF" w:rsidR="00E50168" w:rsidRPr="00C507FD" w:rsidRDefault="00B235FF" w:rsidP="00D05BF9">
            <w:pPr>
              <w:tabs>
                <w:tab w:val="decimal" w:pos="1067"/>
              </w:tabs>
              <w:spacing w:line="260" w:lineRule="exact"/>
              <w:ind w:right="16"/>
              <w:jc w:val="both"/>
              <w:rPr>
                <w:rFonts w:ascii="Arial" w:hAnsi="Arial" w:cs="Arial"/>
                <w:sz w:val="16"/>
                <w:szCs w:val="16"/>
              </w:rPr>
            </w:pPr>
            <w:r>
              <w:rPr>
                <w:rFonts w:ascii="Arial" w:hAnsi="Arial" w:cs="Arial"/>
                <w:sz w:val="16"/>
                <w:szCs w:val="16"/>
              </w:rPr>
              <w:t>-</w:t>
            </w:r>
          </w:p>
        </w:tc>
        <w:tc>
          <w:tcPr>
            <w:tcW w:w="1554" w:type="dxa"/>
            <w:gridSpan w:val="2"/>
          </w:tcPr>
          <w:p w14:paraId="6AF45BAB" w14:textId="68C3D82A" w:rsidR="00E50168" w:rsidRPr="00B63CC3" w:rsidRDefault="00EB683A" w:rsidP="00D05BF9">
            <w:pPr>
              <w:tabs>
                <w:tab w:val="decimal" w:pos="997"/>
              </w:tabs>
              <w:spacing w:line="260" w:lineRule="exact"/>
              <w:ind w:right="16"/>
              <w:jc w:val="both"/>
              <w:rPr>
                <w:rFonts w:ascii="Arial" w:hAnsi="Arial" w:cs="Arial"/>
                <w:sz w:val="15"/>
                <w:szCs w:val="15"/>
              </w:rPr>
            </w:pPr>
            <w:r w:rsidRPr="00EB683A">
              <w:rPr>
                <w:rFonts w:ascii="Arial" w:hAnsi="Arial" w:cs="Arial"/>
                <w:sz w:val="15"/>
                <w:szCs w:val="15"/>
              </w:rPr>
              <w:t>130.90</w:t>
            </w:r>
          </w:p>
        </w:tc>
      </w:tr>
      <w:tr w:rsidR="003255DD" w:rsidRPr="00915C2E" w14:paraId="0059CA72" w14:textId="77777777" w:rsidTr="00CE58C2">
        <w:trPr>
          <w:trHeight w:val="86"/>
        </w:trPr>
        <w:tc>
          <w:tcPr>
            <w:tcW w:w="3600" w:type="dxa"/>
          </w:tcPr>
          <w:p w14:paraId="6EB69750" w14:textId="04678E54" w:rsidR="003255DD" w:rsidRPr="00915C2E" w:rsidRDefault="003255DD" w:rsidP="00D05BF9">
            <w:pPr>
              <w:spacing w:line="260" w:lineRule="exact"/>
              <w:ind w:right="-72"/>
              <w:rPr>
                <w:rFonts w:ascii="Arial" w:hAnsi="Arial" w:cs="Arial"/>
                <w:bCs/>
                <w:sz w:val="15"/>
                <w:szCs w:val="15"/>
              </w:rPr>
            </w:pPr>
            <w:r w:rsidRPr="00CC18FD">
              <w:rPr>
                <w:rFonts w:ascii="Arial" w:hAnsi="Arial" w:cs="Arial"/>
                <w:bCs/>
                <w:sz w:val="15"/>
                <w:szCs w:val="15"/>
              </w:rPr>
              <w:t>BFTZ Bangpakong Co., Ltd.</w:t>
            </w:r>
          </w:p>
        </w:tc>
        <w:tc>
          <w:tcPr>
            <w:tcW w:w="1440" w:type="dxa"/>
          </w:tcPr>
          <w:p w14:paraId="6DD7C0BC" w14:textId="001EE338" w:rsidR="003255DD" w:rsidRPr="00B63CC3" w:rsidRDefault="003255DD" w:rsidP="00D05BF9">
            <w:pPr>
              <w:tabs>
                <w:tab w:val="decimal" w:pos="1056"/>
              </w:tabs>
              <w:spacing w:line="260" w:lineRule="exact"/>
              <w:ind w:right="16"/>
              <w:jc w:val="both"/>
              <w:rPr>
                <w:rFonts w:ascii="Arial" w:hAnsi="Arial" w:cs="Arial"/>
                <w:sz w:val="15"/>
                <w:szCs w:val="15"/>
              </w:rPr>
            </w:pPr>
            <w:r>
              <w:rPr>
                <w:rFonts w:ascii="Arial" w:hAnsi="Arial" w:cs="Arial"/>
                <w:sz w:val="15"/>
                <w:szCs w:val="15"/>
              </w:rPr>
              <w:t>-</w:t>
            </w:r>
          </w:p>
        </w:tc>
        <w:tc>
          <w:tcPr>
            <w:tcW w:w="1350" w:type="dxa"/>
          </w:tcPr>
          <w:p w14:paraId="0909E310" w14:textId="5DEC82DF" w:rsidR="003255DD" w:rsidRPr="00C507FD" w:rsidRDefault="00EB683A" w:rsidP="00A23A8C">
            <w:pPr>
              <w:tabs>
                <w:tab w:val="decimal" w:pos="786"/>
              </w:tabs>
              <w:spacing w:line="260" w:lineRule="exact"/>
              <w:ind w:right="16"/>
              <w:jc w:val="both"/>
              <w:rPr>
                <w:rFonts w:ascii="Arial" w:hAnsi="Arial" w:cs="Arial"/>
                <w:sz w:val="16"/>
                <w:szCs w:val="16"/>
              </w:rPr>
            </w:pPr>
            <w:r>
              <w:rPr>
                <w:rFonts w:ascii="Arial" w:hAnsi="Arial" w:cs="Arial"/>
                <w:sz w:val="16"/>
                <w:szCs w:val="16"/>
              </w:rPr>
              <w:t>442.00</w:t>
            </w:r>
          </w:p>
        </w:tc>
        <w:tc>
          <w:tcPr>
            <w:tcW w:w="1506" w:type="dxa"/>
          </w:tcPr>
          <w:p w14:paraId="5B588C8A" w14:textId="106F7115" w:rsidR="003255DD" w:rsidRPr="00C507FD" w:rsidRDefault="00B235FF" w:rsidP="00D05BF9">
            <w:pPr>
              <w:tabs>
                <w:tab w:val="decimal" w:pos="1067"/>
              </w:tabs>
              <w:spacing w:line="260" w:lineRule="exact"/>
              <w:ind w:right="16"/>
              <w:jc w:val="both"/>
              <w:rPr>
                <w:rFonts w:ascii="Arial" w:hAnsi="Arial" w:cs="Arial"/>
                <w:sz w:val="16"/>
                <w:szCs w:val="16"/>
              </w:rPr>
            </w:pPr>
            <w:r>
              <w:rPr>
                <w:rFonts w:ascii="Arial" w:hAnsi="Arial" w:cs="Arial"/>
                <w:sz w:val="16"/>
                <w:szCs w:val="16"/>
              </w:rPr>
              <w:t>-</w:t>
            </w:r>
          </w:p>
        </w:tc>
        <w:tc>
          <w:tcPr>
            <w:tcW w:w="1554" w:type="dxa"/>
            <w:gridSpan w:val="2"/>
          </w:tcPr>
          <w:p w14:paraId="6F147F05" w14:textId="01C0EBC6" w:rsidR="003255DD" w:rsidRPr="00B63CC3" w:rsidRDefault="00EB683A" w:rsidP="00D05BF9">
            <w:pPr>
              <w:tabs>
                <w:tab w:val="decimal" w:pos="997"/>
              </w:tabs>
              <w:spacing w:line="260" w:lineRule="exact"/>
              <w:ind w:right="16"/>
              <w:jc w:val="both"/>
              <w:rPr>
                <w:rFonts w:ascii="Arial" w:hAnsi="Arial" w:cs="Arial"/>
                <w:sz w:val="15"/>
                <w:szCs w:val="15"/>
              </w:rPr>
            </w:pPr>
            <w:r w:rsidRPr="00EB683A">
              <w:rPr>
                <w:rFonts w:ascii="Arial" w:hAnsi="Arial" w:cs="Arial"/>
                <w:sz w:val="15"/>
                <w:szCs w:val="15"/>
              </w:rPr>
              <w:t>442.00</w:t>
            </w:r>
          </w:p>
        </w:tc>
      </w:tr>
      <w:tr w:rsidR="003255DD" w:rsidRPr="00915C2E" w14:paraId="321ACF14" w14:textId="77777777" w:rsidTr="00CE58C2">
        <w:tc>
          <w:tcPr>
            <w:tcW w:w="3600" w:type="dxa"/>
          </w:tcPr>
          <w:p w14:paraId="768A9BE6" w14:textId="77777777" w:rsidR="003255DD" w:rsidRPr="00915C2E" w:rsidRDefault="003255DD" w:rsidP="00D05BF9">
            <w:pPr>
              <w:spacing w:line="260" w:lineRule="exact"/>
              <w:ind w:right="-72"/>
              <w:jc w:val="thaiDistribute"/>
              <w:rPr>
                <w:rFonts w:ascii="Arial" w:hAnsi="Arial" w:cs="Arial"/>
                <w:b/>
                <w:bCs/>
                <w:sz w:val="15"/>
                <w:szCs w:val="15"/>
              </w:rPr>
            </w:pPr>
            <w:r w:rsidRPr="00915C2E">
              <w:rPr>
                <w:rFonts w:ascii="Arial" w:hAnsi="Arial" w:cs="Arial"/>
                <w:b/>
                <w:bCs/>
                <w:sz w:val="15"/>
                <w:szCs w:val="15"/>
              </w:rPr>
              <w:t>Related party</w:t>
            </w:r>
          </w:p>
        </w:tc>
        <w:tc>
          <w:tcPr>
            <w:tcW w:w="1440" w:type="dxa"/>
          </w:tcPr>
          <w:p w14:paraId="3E8BBAB2" w14:textId="77777777" w:rsidR="003255DD" w:rsidRPr="00915C2E" w:rsidRDefault="003255DD" w:rsidP="00D05BF9">
            <w:pPr>
              <w:tabs>
                <w:tab w:val="decimal" w:pos="883"/>
              </w:tabs>
              <w:spacing w:line="260" w:lineRule="exact"/>
              <w:ind w:right="16"/>
              <w:jc w:val="both"/>
              <w:rPr>
                <w:rFonts w:ascii="Arial" w:hAnsi="Arial" w:cs="Arial"/>
                <w:sz w:val="15"/>
                <w:szCs w:val="15"/>
              </w:rPr>
            </w:pPr>
          </w:p>
        </w:tc>
        <w:tc>
          <w:tcPr>
            <w:tcW w:w="1350" w:type="dxa"/>
          </w:tcPr>
          <w:p w14:paraId="1186071F" w14:textId="77777777" w:rsidR="003255DD" w:rsidRPr="00C507FD" w:rsidRDefault="003255DD" w:rsidP="00D05BF9">
            <w:pPr>
              <w:tabs>
                <w:tab w:val="decimal" w:pos="865"/>
              </w:tabs>
              <w:spacing w:line="260" w:lineRule="exact"/>
              <w:ind w:right="16"/>
              <w:jc w:val="both"/>
              <w:rPr>
                <w:rFonts w:ascii="Arial" w:hAnsi="Arial" w:cs="Arial"/>
                <w:sz w:val="16"/>
                <w:szCs w:val="16"/>
              </w:rPr>
            </w:pPr>
          </w:p>
        </w:tc>
        <w:tc>
          <w:tcPr>
            <w:tcW w:w="1506" w:type="dxa"/>
          </w:tcPr>
          <w:p w14:paraId="5DCBFC8A" w14:textId="77777777" w:rsidR="003255DD" w:rsidRPr="00C507FD" w:rsidRDefault="003255DD" w:rsidP="00D05BF9">
            <w:pPr>
              <w:tabs>
                <w:tab w:val="decimal" w:pos="1067"/>
              </w:tabs>
              <w:spacing w:line="260" w:lineRule="exact"/>
              <w:ind w:right="16"/>
              <w:jc w:val="both"/>
              <w:rPr>
                <w:rFonts w:ascii="Arial" w:hAnsi="Arial" w:cs="Arial"/>
                <w:sz w:val="16"/>
                <w:szCs w:val="16"/>
              </w:rPr>
            </w:pPr>
          </w:p>
        </w:tc>
        <w:tc>
          <w:tcPr>
            <w:tcW w:w="1554" w:type="dxa"/>
            <w:gridSpan w:val="2"/>
          </w:tcPr>
          <w:p w14:paraId="75A41086" w14:textId="77777777" w:rsidR="003255DD" w:rsidRPr="00B63CC3" w:rsidRDefault="003255DD" w:rsidP="00D05BF9">
            <w:pPr>
              <w:tabs>
                <w:tab w:val="decimal" w:pos="997"/>
              </w:tabs>
              <w:spacing w:line="260" w:lineRule="exact"/>
              <w:ind w:right="16"/>
              <w:jc w:val="both"/>
              <w:rPr>
                <w:rFonts w:ascii="Arial" w:hAnsi="Arial" w:cs="Arial"/>
                <w:sz w:val="15"/>
                <w:szCs w:val="15"/>
              </w:rPr>
            </w:pPr>
          </w:p>
        </w:tc>
      </w:tr>
      <w:tr w:rsidR="003255DD" w:rsidRPr="00915C2E" w14:paraId="033E955F" w14:textId="77777777" w:rsidTr="00CE58C2">
        <w:tc>
          <w:tcPr>
            <w:tcW w:w="3600" w:type="dxa"/>
          </w:tcPr>
          <w:p w14:paraId="49870968" w14:textId="77777777" w:rsidR="003255DD" w:rsidRPr="00915C2E" w:rsidRDefault="003255DD" w:rsidP="00D05BF9">
            <w:pPr>
              <w:spacing w:line="260" w:lineRule="exact"/>
              <w:ind w:right="-72"/>
              <w:jc w:val="thaiDistribute"/>
              <w:rPr>
                <w:rFonts w:ascii="Arial" w:hAnsi="Arial" w:cs="Arial"/>
                <w:sz w:val="15"/>
                <w:szCs w:val="15"/>
                <w:cs/>
              </w:rPr>
            </w:pPr>
            <w:r w:rsidRPr="00915C2E">
              <w:rPr>
                <w:rFonts w:ascii="Arial" w:hAnsi="Arial" w:cs="Arial"/>
                <w:sz w:val="15"/>
                <w:szCs w:val="15"/>
              </w:rPr>
              <w:t>Regency One Co., Ltd.</w:t>
            </w:r>
          </w:p>
        </w:tc>
        <w:tc>
          <w:tcPr>
            <w:tcW w:w="1440" w:type="dxa"/>
          </w:tcPr>
          <w:p w14:paraId="5C80BE22" w14:textId="77777777" w:rsidR="003255DD" w:rsidRPr="00915C2E" w:rsidRDefault="003255DD" w:rsidP="00D05BF9">
            <w:pPr>
              <w:pBdr>
                <w:bottom w:val="single" w:sz="4" w:space="1" w:color="auto"/>
              </w:pBdr>
              <w:tabs>
                <w:tab w:val="decimal" w:pos="883"/>
              </w:tabs>
              <w:spacing w:line="260" w:lineRule="exact"/>
              <w:ind w:right="16"/>
              <w:jc w:val="both"/>
              <w:rPr>
                <w:rFonts w:ascii="Arial" w:hAnsi="Arial" w:cs="Arial"/>
                <w:sz w:val="15"/>
                <w:szCs w:val="15"/>
              </w:rPr>
            </w:pPr>
            <w:r w:rsidRPr="00915C2E">
              <w:rPr>
                <w:rFonts w:ascii="Arial" w:hAnsi="Arial" w:cs="Arial"/>
                <w:sz w:val="15"/>
                <w:szCs w:val="15"/>
              </w:rPr>
              <w:t>5.00</w:t>
            </w:r>
          </w:p>
        </w:tc>
        <w:tc>
          <w:tcPr>
            <w:tcW w:w="1350" w:type="dxa"/>
          </w:tcPr>
          <w:p w14:paraId="520B1902" w14:textId="4E85FACD" w:rsidR="003255DD" w:rsidRPr="00C507FD" w:rsidRDefault="003255DD" w:rsidP="00D05BF9">
            <w:pPr>
              <w:pBdr>
                <w:bottom w:val="single" w:sz="4" w:space="1" w:color="auto"/>
              </w:pBdr>
              <w:tabs>
                <w:tab w:val="decimal" w:pos="971"/>
              </w:tabs>
              <w:spacing w:line="260" w:lineRule="exact"/>
              <w:ind w:right="16"/>
              <w:jc w:val="both"/>
              <w:rPr>
                <w:rFonts w:ascii="Arial" w:hAnsi="Arial" w:cs="Arial"/>
                <w:sz w:val="16"/>
                <w:szCs w:val="16"/>
              </w:rPr>
            </w:pPr>
            <w:r w:rsidRPr="00C507FD">
              <w:rPr>
                <w:rFonts w:ascii="Arial" w:hAnsi="Arial" w:cs="Arial"/>
                <w:sz w:val="16"/>
                <w:szCs w:val="16"/>
              </w:rPr>
              <w:t>-</w:t>
            </w:r>
          </w:p>
        </w:tc>
        <w:tc>
          <w:tcPr>
            <w:tcW w:w="1506" w:type="dxa"/>
          </w:tcPr>
          <w:p w14:paraId="0ECB48D5" w14:textId="0B5BA035" w:rsidR="003255DD" w:rsidRPr="00C507FD" w:rsidRDefault="003255DD" w:rsidP="00D05BF9">
            <w:pPr>
              <w:pBdr>
                <w:bottom w:val="single" w:sz="4" w:space="1" w:color="auto"/>
              </w:pBdr>
              <w:tabs>
                <w:tab w:val="decimal" w:pos="1067"/>
              </w:tabs>
              <w:spacing w:line="260" w:lineRule="exact"/>
              <w:ind w:right="16"/>
              <w:jc w:val="both"/>
              <w:rPr>
                <w:rFonts w:ascii="Arial" w:hAnsi="Arial" w:cs="Arial"/>
                <w:sz w:val="16"/>
                <w:szCs w:val="16"/>
              </w:rPr>
            </w:pPr>
            <w:r w:rsidRPr="00C507FD">
              <w:rPr>
                <w:rFonts w:ascii="Arial" w:hAnsi="Arial" w:cs="Arial"/>
                <w:sz w:val="16"/>
                <w:szCs w:val="16"/>
              </w:rPr>
              <w:t>-</w:t>
            </w:r>
          </w:p>
        </w:tc>
        <w:tc>
          <w:tcPr>
            <w:tcW w:w="1554" w:type="dxa"/>
            <w:gridSpan w:val="2"/>
          </w:tcPr>
          <w:p w14:paraId="27B5C475" w14:textId="08AD01AF" w:rsidR="003255DD" w:rsidRPr="00B63CC3" w:rsidRDefault="00EB683A" w:rsidP="00D05BF9">
            <w:pPr>
              <w:pBdr>
                <w:bottom w:val="single" w:sz="4" w:space="1" w:color="auto"/>
              </w:pBdr>
              <w:tabs>
                <w:tab w:val="decimal" w:pos="997"/>
              </w:tabs>
              <w:spacing w:line="260" w:lineRule="exact"/>
              <w:ind w:right="16"/>
              <w:jc w:val="both"/>
              <w:rPr>
                <w:rFonts w:ascii="Arial" w:hAnsi="Arial" w:cs="Arial"/>
                <w:sz w:val="15"/>
                <w:szCs w:val="15"/>
              </w:rPr>
            </w:pPr>
            <w:r>
              <w:rPr>
                <w:rFonts w:ascii="Arial" w:hAnsi="Arial" w:cs="Arial"/>
                <w:sz w:val="15"/>
                <w:szCs w:val="15"/>
              </w:rPr>
              <w:t>5.00</w:t>
            </w:r>
          </w:p>
        </w:tc>
      </w:tr>
      <w:tr w:rsidR="003255DD" w:rsidRPr="00915C2E" w14:paraId="4745A315" w14:textId="77777777" w:rsidTr="00CE58C2">
        <w:tc>
          <w:tcPr>
            <w:tcW w:w="3600" w:type="dxa"/>
          </w:tcPr>
          <w:p w14:paraId="12F52153" w14:textId="77777777" w:rsidR="003255DD" w:rsidRPr="00915C2E" w:rsidRDefault="003255DD" w:rsidP="00D05BF9">
            <w:pPr>
              <w:spacing w:line="260" w:lineRule="exact"/>
              <w:ind w:right="-72"/>
              <w:jc w:val="thaiDistribute"/>
              <w:rPr>
                <w:rFonts w:ascii="Arial" w:hAnsi="Arial" w:cs="Arial"/>
                <w:sz w:val="15"/>
                <w:szCs w:val="15"/>
              </w:rPr>
            </w:pPr>
            <w:r w:rsidRPr="00915C2E">
              <w:rPr>
                <w:rFonts w:ascii="Arial" w:hAnsi="Arial" w:cs="Arial"/>
                <w:sz w:val="15"/>
                <w:szCs w:val="15"/>
              </w:rPr>
              <w:t>Total</w:t>
            </w:r>
          </w:p>
        </w:tc>
        <w:tc>
          <w:tcPr>
            <w:tcW w:w="1440" w:type="dxa"/>
          </w:tcPr>
          <w:p w14:paraId="610C2F64" w14:textId="6976283B" w:rsidR="003255DD" w:rsidRPr="00915C2E" w:rsidRDefault="003255DD" w:rsidP="00D05BF9">
            <w:pPr>
              <w:tabs>
                <w:tab w:val="decimal" w:pos="883"/>
              </w:tabs>
              <w:spacing w:line="260" w:lineRule="exact"/>
              <w:ind w:right="16"/>
              <w:jc w:val="both"/>
              <w:rPr>
                <w:rFonts w:ascii="Arial" w:hAnsi="Arial" w:cs="Arial"/>
                <w:sz w:val="15"/>
                <w:szCs w:val="15"/>
              </w:rPr>
            </w:pPr>
            <w:r w:rsidRPr="00B63CC3">
              <w:rPr>
                <w:rFonts w:ascii="Arial" w:hAnsi="Arial" w:cs="Arial"/>
                <w:sz w:val="15"/>
                <w:szCs w:val="15"/>
              </w:rPr>
              <w:t>2,800.24</w:t>
            </w:r>
          </w:p>
        </w:tc>
        <w:tc>
          <w:tcPr>
            <w:tcW w:w="1350" w:type="dxa"/>
          </w:tcPr>
          <w:p w14:paraId="2B82EFB0" w14:textId="027D8AE1" w:rsidR="003255DD" w:rsidRPr="00C507FD" w:rsidRDefault="008F524D" w:rsidP="00A23A8C">
            <w:pPr>
              <w:pBdr>
                <w:bottom w:val="double" w:sz="4" w:space="1" w:color="auto"/>
              </w:pBdr>
              <w:tabs>
                <w:tab w:val="decimal" w:pos="786"/>
              </w:tabs>
              <w:spacing w:line="260" w:lineRule="exact"/>
              <w:ind w:right="16"/>
              <w:jc w:val="both"/>
              <w:rPr>
                <w:rFonts w:ascii="Arial" w:hAnsi="Arial" w:cs="Arial"/>
                <w:sz w:val="16"/>
                <w:szCs w:val="16"/>
                <w:cs/>
              </w:rPr>
            </w:pPr>
            <w:r w:rsidRPr="008F524D">
              <w:rPr>
                <w:rFonts w:ascii="Arial" w:hAnsi="Arial" w:cs="Arial"/>
                <w:sz w:val="16"/>
                <w:szCs w:val="16"/>
              </w:rPr>
              <w:t>1,780.11</w:t>
            </w:r>
          </w:p>
        </w:tc>
        <w:tc>
          <w:tcPr>
            <w:tcW w:w="1506" w:type="dxa"/>
          </w:tcPr>
          <w:p w14:paraId="5931FD0A" w14:textId="25436E8F" w:rsidR="003255DD" w:rsidRPr="00C507FD" w:rsidRDefault="00791A05" w:rsidP="00D05BF9">
            <w:pPr>
              <w:pBdr>
                <w:bottom w:val="double" w:sz="4" w:space="1" w:color="auto"/>
              </w:pBdr>
              <w:tabs>
                <w:tab w:val="decimal" w:pos="887"/>
              </w:tabs>
              <w:spacing w:line="260" w:lineRule="exact"/>
              <w:ind w:right="16"/>
              <w:jc w:val="both"/>
              <w:rPr>
                <w:rFonts w:ascii="Arial" w:hAnsi="Arial" w:cs="Arial"/>
                <w:sz w:val="16"/>
                <w:szCs w:val="16"/>
              </w:rPr>
            </w:pPr>
            <w:r w:rsidRPr="00791A05">
              <w:rPr>
                <w:rFonts w:ascii="Arial" w:hAnsi="Arial" w:cs="Arial"/>
                <w:sz w:val="16"/>
                <w:szCs w:val="16"/>
              </w:rPr>
              <w:t>(910.80)</w:t>
            </w:r>
          </w:p>
        </w:tc>
        <w:tc>
          <w:tcPr>
            <w:tcW w:w="1554" w:type="dxa"/>
            <w:gridSpan w:val="2"/>
          </w:tcPr>
          <w:p w14:paraId="6DC55B1F" w14:textId="0DC86E5B" w:rsidR="003255DD" w:rsidRPr="00B63CC3" w:rsidRDefault="00BC1E53" w:rsidP="00D05BF9">
            <w:pPr>
              <w:tabs>
                <w:tab w:val="decimal" w:pos="997"/>
              </w:tabs>
              <w:spacing w:line="260" w:lineRule="exact"/>
              <w:ind w:right="16"/>
              <w:jc w:val="both"/>
              <w:rPr>
                <w:rFonts w:ascii="Arial" w:hAnsi="Arial" w:cs="Arial"/>
                <w:sz w:val="15"/>
                <w:szCs w:val="15"/>
              </w:rPr>
            </w:pPr>
            <w:r w:rsidRPr="00BC1E53">
              <w:rPr>
                <w:rFonts w:ascii="Arial" w:hAnsi="Arial" w:cs="Arial"/>
                <w:sz w:val="15"/>
                <w:szCs w:val="15"/>
              </w:rPr>
              <w:t>3,669.55</w:t>
            </w:r>
          </w:p>
        </w:tc>
      </w:tr>
      <w:tr w:rsidR="00320EEF" w:rsidRPr="00915C2E" w14:paraId="17AD76F1" w14:textId="77777777" w:rsidTr="00CE58C2">
        <w:tc>
          <w:tcPr>
            <w:tcW w:w="3600" w:type="dxa"/>
          </w:tcPr>
          <w:p w14:paraId="558E28FB" w14:textId="52315B8D" w:rsidR="00320EEF" w:rsidRPr="00C507FD" w:rsidRDefault="00320EEF" w:rsidP="00320EEF">
            <w:pPr>
              <w:pStyle w:val="BodyText"/>
              <w:spacing w:line="260" w:lineRule="exact"/>
              <w:ind w:right="-86"/>
              <w:rPr>
                <w:rFonts w:ascii="Arial" w:hAnsi="Arial" w:cs="Arial"/>
                <w:sz w:val="15"/>
                <w:szCs w:val="15"/>
              </w:rPr>
            </w:pPr>
            <w:r w:rsidRPr="00C507FD">
              <w:rPr>
                <w:rFonts w:ascii="Arial" w:hAnsi="Arial" w:cs="Arial"/>
                <w:sz w:val="15"/>
                <w:szCs w:val="15"/>
              </w:rPr>
              <w:t>Less: Allowance for expected credit losses</w:t>
            </w:r>
          </w:p>
        </w:tc>
        <w:tc>
          <w:tcPr>
            <w:tcW w:w="1440" w:type="dxa"/>
          </w:tcPr>
          <w:p w14:paraId="49C7028B" w14:textId="619124FF" w:rsidR="00320EEF" w:rsidRPr="00915C2E" w:rsidRDefault="00320EEF" w:rsidP="00320EEF">
            <w:pPr>
              <w:tabs>
                <w:tab w:val="decimal" w:pos="883"/>
              </w:tabs>
              <w:spacing w:line="260" w:lineRule="exact"/>
              <w:ind w:right="16"/>
              <w:jc w:val="both"/>
              <w:rPr>
                <w:rFonts w:ascii="Arial" w:hAnsi="Arial" w:cs="Arial"/>
                <w:sz w:val="15"/>
                <w:szCs w:val="15"/>
              </w:rPr>
            </w:pPr>
            <w:r w:rsidRPr="00320EEF">
              <w:rPr>
                <w:rFonts w:ascii="Arial" w:hAnsi="Arial" w:cs="Arial" w:hint="cs"/>
                <w:sz w:val="15"/>
                <w:szCs w:val="15"/>
                <w:cs/>
              </w:rPr>
              <w:t>(</w:t>
            </w:r>
            <w:r w:rsidRPr="00320EEF">
              <w:rPr>
                <w:rFonts w:ascii="Arial" w:hAnsi="Arial" w:cs="Arial" w:hint="cs"/>
                <w:sz w:val="15"/>
                <w:szCs w:val="15"/>
              </w:rPr>
              <w:t>113</w:t>
            </w:r>
            <w:r w:rsidRPr="00320EEF">
              <w:rPr>
                <w:rFonts w:ascii="Arial" w:hAnsi="Arial" w:cs="Arial" w:hint="cs"/>
                <w:sz w:val="15"/>
                <w:szCs w:val="15"/>
                <w:cs/>
              </w:rPr>
              <w:t>.</w:t>
            </w:r>
            <w:r w:rsidRPr="00320EEF">
              <w:rPr>
                <w:rFonts w:ascii="Arial" w:hAnsi="Arial" w:cs="Arial" w:hint="cs"/>
                <w:sz w:val="15"/>
                <w:szCs w:val="15"/>
              </w:rPr>
              <w:t>50</w:t>
            </w:r>
            <w:r w:rsidRPr="00320EEF">
              <w:rPr>
                <w:rFonts w:ascii="Arial" w:hAnsi="Arial" w:cs="Arial" w:hint="cs"/>
                <w:sz w:val="15"/>
                <w:szCs w:val="15"/>
                <w:cs/>
              </w:rPr>
              <w:t>)</w:t>
            </w:r>
          </w:p>
        </w:tc>
        <w:tc>
          <w:tcPr>
            <w:tcW w:w="1350" w:type="dxa"/>
          </w:tcPr>
          <w:p w14:paraId="72B974C5"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06" w:type="dxa"/>
          </w:tcPr>
          <w:p w14:paraId="4FC1A772"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54" w:type="dxa"/>
            <w:gridSpan w:val="2"/>
          </w:tcPr>
          <w:p w14:paraId="5341A03F" w14:textId="32528E70" w:rsidR="00320EEF" w:rsidRPr="00B63CC3" w:rsidRDefault="00320EEF" w:rsidP="00320EEF">
            <w:pPr>
              <w:tabs>
                <w:tab w:val="decimal" w:pos="997"/>
              </w:tabs>
              <w:spacing w:line="260" w:lineRule="exact"/>
              <w:ind w:right="16"/>
              <w:jc w:val="both"/>
              <w:rPr>
                <w:rFonts w:ascii="Arial" w:hAnsi="Arial" w:cs="Arial"/>
                <w:sz w:val="15"/>
                <w:szCs w:val="15"/>
              </w:rPr>
            </w:pPr>
            <w:r w:rsidRPr="00320EEF">
              <w:rPr>
                <w:rFonts w:ascii="Arial" w:hAnsi="Arial" w:cs="Arial" w:hint="cs"/>
                <w:sz w:val="15"/>
                <w:szCs w:val="15"/>
                <w:cs/>
              </w:rPr>
              <w:t>(</w:t>
            </w:r>
            <w:r w:rsidRPr="00320EEF">
              <w:rPr>
                <w:rFonts w:ascii="Arial" w:hAnsi="Arial" w:cs="Arial" w:hint="cs"/>
                <w:sz w:val="15"/>
                <w:szCs w:val="15"/>
              </w:rPr>
              <w:t>216.50</w:t>
            </w:r>
            <w:r w:rsidRPr="00320EEF">
              <w:rPr>
                <w:rFonts w:ascii="Arial" w:hAnsi="Arial" w:cs="Arial" w:hint="cs"/>
                <w:sz w:val="15"/>
                <w:szCs w:val="15"/>
                <w:cs/>
              </w:rPr>
              <w:t>)</w:t>
            </w:r>
          </w:p>
        </w:tc>
      </w:tr>
      <w:tr w:rsidR="00320EEF" w:rsidRPr="00915C2E" w14:paraId="7BF5E0C7" w14:textId="77777777" w:rsidTr="00320EEF">
        <w:tc>
          <w:tcPr>
            <w:tcW w:w="3600" w:type="dxa"/>
          </w:tcPr>
          <w:p w14:paraId="00561C7C" w14:textId="5830557B" w:rsidR="00320EEF" w:rsidRPr="00C507FD" w:rsidRDefault="00320EEF" w:rsidP="00320EEF">
            <w:pPr>
              <w:pStyle w:val="BodyText"/>
              <w:spacing w:line="260" w:lineRule="exact"/>
              <w:ind w:left="516" w:right="-86" w:hanging="516"/>
              <w:jc w:val="left"/>
              <w:rPr>
                <w:rFonts w:ascii="Arial" w:hAnsi="Arial" w:cs="Arial"/>
                <w:sz w:val="15"/>
                <w:szCs w:val="15"/>
              </w:rPr>
            </w:pPr>
            <w:r>
              <w:rPr>
                <w:rFonts w:ascii="Arial" w:hAnsi="Arial" w:cs="Arial"/>
                <w:sz w:val="15"/>
                <w:szCs w:val="15"/>
              </w:rPr>
              <w:t>Less: Losses under equity method in excess of investment in joint venture</w:t>
            </w:r>
            <w:r w:rsidR="00BE1F3F">
              <w:rPr>
                <w:rFonts w:ascii="Arial" w:hAnsi="Arial" w:cs="Arial"/>
                <w:sz w:val="15"/>
                <w:szCs w:val="15"/>
              </w:rPr>
              <w:t>s</w:t>
            </w:r>
          </w:p>
        </w:tc>
        <w:tc>
          <w:tcPr>
            <w:tcW w:w="1440" w:type="dxa"/>
            <w:vAlign w:val="bottom"/>
          </w:tcPr>
          <w:p w14:paraId="028F6790" w14:textId="242F2FFD" w:rsidR="00320EEF" w:rsidRPr="00320EEF" w:rsidRDefault="00320EEF" w:rsidP="00320EEF">
            <w:pPr>
              <w:pBdr>
                <w:bottom w:val="single" w:sz="4" w:space="1" w:color="auto"/>
              </w:pBdr>
              <w:tabs>
                <w:tab w:val="decimal" w:pos="1056"/>
              </w:tabs>
              <w:spacing w:line="260" w:lineRule="exact"/>
              <w:ind w:right="16"/>
              <w:jc w:val="both"/>
              <w:rPr>
                <w:rFonts w:ascii="Arial" w:hAnsi="Arial" w:cs="Arial"/>
                <w:sz w:val="15"/>
                <w:szCs w:val="15"/>
                <w:cs/>
              </w:rPr>
            </w:pPr>
            <w:r w:rsidRPr="00320EEF">
              <w:rPr>
                <w:rFonts w:ascii="Arial" w:hAnsi="Arial" w:cs="Arial" w:hint="cs"/>
                <w:sz w:val="15"/>
                <w:szCs w:val="15"/>
              </w:rPr>
              <w:t>-</w:t>
            </w:r>
          </w:p>
        </w:tc>
        <w:tc>
          <w:tcPr>
            <w:tcW w:w="1350" w:type="dxa"/>
            <w:vAlign w:val="bottom"/>
          </w:tcPr>
          <w:p w14:paraId="5284C0BA"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06" w:type="dxa"/>
            <w:vAlign w:val="bottom"/>
          </w:tcPr>
          <w:p w14:paraId="49E27760"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54" w:type="dxa"/>
            <w:gridSpan w:val="2"/>
            <w:vAlign w:val="bottom"/>
          </w:tcPr>
          <w:p w14:paraId="100A734C" w14:textId="4150B375" w:rsidR="00320EEF" w:rsidRPr="00BC1E53" w:rsidRDefault="00320EEF" w:rsidP="00320EEF">
            <w:pPr>
              <w:pBdr>
                <w:bottom w:val="single" w:sz="4" w:space="1" w:color="auto"/>
              </w:pBdr>
              <w:tabs>
                <w:tab w:val="decimal" w:pos="997"/>
              </w:tabs>
              <w:spacing w:line="260" w:lineRule="exact"/>
              <w:ind w:right="16"/>
              <w:jc w:val="both"/>
              <w:rPr>
                <w:rFonts w:ascii="Arial" w:hAnsi="Arial" w:cs="Arial"/>
                <w:sz w:val="15"/>
                <w:szCs w:val="15"/>
              </w:rPr>
            </w:pPr>
            <w:r w:rsidRPr="00320EEF">
              <w:rPr>
                <w:rFonts w:ascii="Arial" w:hAnsi="Arial" w:cs="Arial" w:hint="cs"/>
                <w:sz w:val="15"/>
                <w:szCs w:val="15"/>
              </w:rPr>
              <w:t>(330.19)</w:t>
            </w:r>
          </w:p>
        </w:tc>
      </w:tr>
      <w:tr w:rsidR="00320EEF" w:rsidRPr="00915C2E" w14:paraId="5998577A" w14:textId="77777777" w:rsidTr="00CE58C2">
        <w:tc>
          <w:tcPr>
            <w:tcW w:w="3600" w:type="dxa"/>
          </w:tcPr>
          <w:p w14:paraId="74B8BE29" w14:textId="77777777" w:rsidR="00320EEF" w:rsidRPr="00915C2E" w:rsidRDefault="00320EEF" w:rsidP="00320EEF">
            <w:pPr>
              <w:spacing w:line="260" w:lineRule="exact"/>
              <w:ind w:right="-72"/>
              <w:jc w:val="thaiDistribute"/>
              <w:rPr>
                <w:rFonts w:ascii="Arial" w:hAnsi="Arial" w:cs="Arial"/>
                <w:sz w:val="15"/>
                <w:szCs w:val="15"/>
              </w:rPr>
            </w:pPr>
            <w:r>
              <w:rPr>
                <w:rFonts w:ascii="Arial" w:hAnsi="Arial" w:cs="Arial"/>
                <w:sz w:val="15"/>
                <w:szCs w:val="15"/>
              </w:rPr>
              <w:t>Net</w:t>
            </w:r>
          </w:p>
        </w:tc>
        <w:tc>
          <w:tcPr>
            <w:tcW w:w="1440" w:type="dxa"/>
          </w:tcPr>
          <w:p w14:paraId="6E641717" w14:textId="628C171F" w:rsidR="00320EEF" w:rsidRPr="00915C2E" w:rsidRDefault="00320EEF" w:rsidP="00320EEF">
            <w:pPr>
              <w:pBdr>
                <w:bottom w:val="double" w:sz="4" w:space="1" w:color="auto"/>
              </w:pBdr>
              <w:tabs>
                <w:tab w:val="decimal" w:pos="883"/>
              </w:tabs>
              <w:spacing w:line="260" w:lineRule="exact"/>
              <w:ind w:right="16"/>
              <w:jc w:val="both"/>
              <w:rPr>
                <w:rFonts w:ascii="Arial" w:hAnsi="Arial" w:cs="Arial"/>
                <w:sz w:val="15"/>
                <w:szCs w:val="15"/>
              </w:rPr>
            </w:pPr>
            <w:r w:rsidRPr="00320EEF">
              <w:rPr>
                <w:rFonts w:ascii="Arial" w:hAnsi="Arial" w:cs="Arial" w:hint="cs"/>
                <w:sz w:val="15"/>
                <w:szCs w:val="15"/>
              </w:rPr>
              <w:t>2,686</w:t>
            </w:r>
            <w:r w:rsidRPr="00320EEF">
              <w:rPr>
                <w:rFonts w:ascii="Arial" w:hAnsi="Arial" w:cs="Arial" w:hint="cs"/>
                <w:sz w:val="15"/>
                <w:szCs w:val="15"/>
                <w:cs/>
              </w:rPr>
              <w:t>.</w:t>
            </w:r>
            <w:r w:rsidRPr="00320EEF">
              <w:rPr>
                <w:rFonts w:ascii="Arial" w:hAnsi="Arial" w:cs="Arial" w:hint="cs"/>
                <w:sz w:val="15"/>
                <w:szCs w:val="15"/>
              </w:rPr>
              <w:t>74</w:t>
            </w:r>
          </w:p>
        </w:tc>
        <w:tc>
          <w:tcPr>
            <w:tcW w:w="1350" w:type="dxa"/>
          </w:tcPr>
          <w:p w14:paraId="10D6B249"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06" w:type="dxa"/>
          </w:tcPr>
          <w:p w14:paraId="178267C6" w14:textId="77777777" w:rsidR="00320EEF" w:rsidRPr="00B63CC3" w:rsidRDefault="00320EEF" w:rsidP="00320EEF">
            <w:pPr>
              <w:tabs>
                <w:tab w:val="decimal" w:pos="865"/>
              </w:tabs>
              <w:spacing w:line="260" w:lineRule="exact"/>
              <w:ind w:right="16"/>
              <w:jc w:val="both"/>
              <w:rPr>
                <w:rFonts w:ascii="Arial" w:hAnsi="Arial" w:cs="Arial"/>
                <w:sz w:val="15"/>
                <w:szCs w:val="15"/>
              </w:rPr>
            </w:pPr>
          </w:p>
        </w:tc>
        <w:tc>
          <w:tcPr>
            <w:tcW w:w="1554" w:type="dxa"/>
            <w:gridSpan w:val="2"/>
          </w:tcPr>
          <w:p w14:paraId="00D3D4D3" w14:textId="7FCEA2A6" w:rsidR="00320EEF" w:rsidRPr="00B63CC3" w:rsidRDefault="00320EEF" w:rsidP="00320EEF">
            <w:pPr>
              <w:pBdr>
                <w:bottom w:val="double" w:sz="4" w:space="1" w:color="auto"/>
              </w:pBdr>
              <w:tabs>
                <w:tab w:val="decimal" w:pos="997"/>
              </w:tabs>
              <w:spacing w:line="260" w:lineRule="exact"/>
              <w:ind w:right="16"/>
              <w:jc w:val="both"/>
              <w:rPr>
                <w:rFonts w:ascii="Arial" w:hAnsi="Arial" w:cs="Arial"/>
                <w:sz w:val="15"/>
                <w:szCs w:val="15"/>
              </w:rPr>
            </w:pPr>
            <w:r w:rsidRPr="00320EEF">
              <w:rPr>
                <w:rFonts w:ascii="Arial" w:hAnsi="Arial" w:cs="Arial" w:hint="cs"/>
                <w:sz w:val="15"/>
                <w:szCs w:val="15"/>
              </w:rPr>
              <w:t>3,122.86</w:t>
            </w:r>
          </w:p>
        </w:tc>
      </w:tr>
    </w:tbl>
    <w:p w14:paraId="41998A8D" w14:textId="6B417BA6" w:rsidR="00F07FB5" w:rsidRPr="005076F9" w:rsidRDefault="00124850" w:rsidP="00382C57">
      <w:pPr>
        <w:tabs>
          <w:tab w:val="left" w:pos="612"/>
        </w:tabs>
        <w:overflowPunct/>
        <w:autoSpaceDE/>
        <w:autoSpaceDN/>
        <w:adjustRightInd/>
        <w:spacing w:line="240" w:lineRule="exact"/>
        <w:ind w:left="720" w:hanging="720"/>
        <w:rPr>
          <w:rFonts w:ascii="Arial" w:hAnsi="Arial" w:cs="Arial"/>
          <w:color w:val="000000"/>
          <w:sz w:val="15"/>
          <w:szCs w:val="15"/>
        </w:rPr>
      </w:pPr>
      <w:r>
        <w:rPr>
          <w:rFonts w:ascii="Arial" w:hAnsi="Arial" w:cs="Arial"/>
          <w:bCs/>
          <w:sz w:val="15"/>
          <w:szCs w:val="15"/>
          <w:vertAlign w:val="superscript"/>
        </w:rPr>
        <w:tab/>
      </w:r>
      <w:r w:rsidR="00250924">
        <w:rPr>
          <w:rFonts w:ascii="Arial" w:hAnsi="Arial" w:cs="Arial"/>
          <w:bCs/>
          <w:sz w:val="15"/>
          <w:szCs w:val="15"/>
          <w:vertAlign w:val="superscript"/>
        </w:rPr>
        <w:t xml:space="preserve"> </w:t>
      </w:r>
      <w:r w:rsidR="004608A7">
        <w:rPr>
          <w:rFonts w:ascii="Arial" w:hAnsi="Arial" w:cs="Arial"/>
          <w:sz w:val="12"/>
          <w:szCs w:val="12"/>
          <w:vertAlign w:val="superscript"/>
        </w:rPr>
        <w:tab/>
      </w:r>
      <w:r w:rsidR="004608A7">
        <w:rPr>
          <w:rFonts w:ascii="Arial" w:hAnsi="Arial" w:cs="Arial"/>
          <w:sz w:val="12"/>
          <w:szCs w:val="12"/>
          <w:vertAlign w:val="superscript"/>
        </w:rPr>
        <w:tab/>
      </w:r>
    </w:p>
    <w:tbl>
      <w:tblPr>
        <w:tblW w:w="9481" w:type="dxa"/>
        <w:tblInd w:w="450" w:type="dxa"/>
        <w:tblLayout w:type="fixed"/>
        <w:tblLook w:val="01E0" w:firstRow="1" w:lastRow="1" w:firstColumn="1" w:lastColumn="1" w:noHBand="0" w:noVBand="0"/>
      </w:tblPr>
      <w:tblGrid>
        <w:gridCol w:w="3653"/>
        <w:gridCol w:w="1477"/>
        <w:gridCol w:w="1395"/>
        <w:gridCol w:w="1395"/>
        <w:gridCol w:w="1561"/>
      </w:tblGrid>
      <w:tr w:rsidR="00C507FD" w:rsidRPr="003B7ED6" w14:paraId="42879DA3" w14:textId="77777777" w:rsidTr="00591540">
        <w:trPr>
          <w:tblHeader/>
        </w:trPr>
        <w:tc>
          <w:tcPr>
            <w:tcW w:w="3653" w:type="dxa"/>
          </w:tcPr>
          <w:p w14:paraId="2D390A95" w14:textId="643CF370" w:rsidR="00C507FD" w:rsidRPr="00591540" w:rsidRDefault="00C507FD" w:rsidP="00591540">
            <w:pPr>
              <w:spacing w:line="300" w:lineRule="exact"/>
              <w:ind w:right="54"/>
              <w:jc w:val="center"/>
              <w:rPr>
                <w:rFonts w:ascii="Arial" w:hAnsi="Arial" w:cs="Arial"/>
                <w:color w:val="000000"/>
                <w:sz w:val="16"/>
                <w:szCs w:val="16"/>
              </w:rPr>
            </w:pPr>
          </w:p>
        </w:tc>
        <w:tc>
          <w:tcPr>
            <w:tcW w:w="5828" w:type="dxa"/>
            <w:gridSpan w:val="4"/>
          </w:tcPr>
          <w:p w14:paraId="0057C75B" w14:textId="5060C848" w:rsidR="00C507FD" w:rsidRPr="00591540" w:rsidRDefault="00C507FD" w:rsidP="00591540">
            <w:pPr>
              <w:spacing w:line="300" w:lineRule="exact"/>
              <w:ind w:right="36"/>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p>
        </w:tc>
      </w:tr>
      <w:tr w:rsidR="00F07FB5" w:rsidRPr="003B7ED6" w14:paraId="411BD15F" w14:textId="77777777" w:rsidTr="00591540">
        <w:trPr>
          <w:tblHeader/>
        </w:trPr>
        <w:tc>
          <w:tcPr>
            <w:tcW w:w="3653" w:type="dxa"/>
          </w:tcPr>
          <w:p w14:paraId="3A651592" w14:textId="77777777" w:rsidR="00F07FB5" w:rsidRPr="00591540" w:rsidRDefault="00F07FB5" w:rsidP="00591540">
            <w:pPr>
              <w:spacing w:line="300" w:lineRule="exact"/>
              <w:ind w:right="54"/>
              <w:jc w:val="center"/>
              <w:rPr>
                <w:rFonts w:ascii="Arial" w:hAnsi="Arial" w:cs="Arial"/>
                <w:color w:val="000000"/>
                <w:sz w:val="16"/>
                <w:szCs w:val="16"/>
              </w:rPr>
            </w:pPr>
          </w:p>
        </w:tc>
        <w:tc>
          <w:tcPr>
            <w:tcW w:w="5828" w:type="dxa"/>
            <w:gridSpan w:val="4"/>
          </w:tcPr>
          <w:p w14:paraId="52F94D6B" w14:textId="77777777" w:rsidR="00F07FB5" w:rsidRPr="00591540" w:rsidRDefault="00F07FB5"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F07FB5" w:rsidRPr="003B7ED6" w14:paraId="1E13F369" w14:textId="77777777" w:rsidTr="00591540">
        <w:trPr>
          <w:tblHeader/>
        </w:trPr>
        <w:tc>
          <w:tcPr>
            <w:tcW w:w="3653" w:type="dxa"/>
          </w:tcPr>
          <w:p w14:paraId="633BF8A2" w14:textId="77777777" w:rsidR="00F07FB5" w:rsidRPr="00591540" w:rsidRDefault="00F07FB5" w:rsidP="00591540">
            <w:pPr>
              <w:spacing w:line="300" w:lineRule="exact"/>
              <w:ind w:right="54"/>
              <w:jc w:val="center"/>
              <w:rPr>
                <w:rFonts w:ascii="Arial" w:hAnsi="Arial" w:cs="Arial"/>
                <w:color w:val="000000"/>
                <w:sz w:val="16"/>
                <w:szCs w:val="16"/>
              </w:rPr>
            </w:pPr>
          </w:p>
        </w:tc>
        <w:tc>
          <w:tcPr>
            <w:tcW w:w="1477" w:type="dxa"/>
          </w:tcPr>
          <w:p w14:paraId="0EBE57DD" w14:textId="77777777" w:rsidR="00F07FB5" w:rsidRPr="00591540" w:rsidRDefault="00F07FB5" w:rsidP="00591540">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c>
          <w:tcPr>
            <w:tcW w:w="2790" w:type="dxa"/>
            <w:gridSpan w:val="2"/>
          </w:tcPr>
          <w:p w14:paraId="373D7A2D" w14:textId="6D20EADF" w:rsidR="00F07FB5" w:rsidRPr="00591540" w:rsidRDefault="00F07FB5"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 xml:space="preserve">During the </w:t>
            </w:r>
            <w:r w:rsidR="00514E7C" w:rsidRPr="00591540">
              <w:rPr>
                <w:rFonts w:ascii="Arial" w:hAnsi="Arial" w:cs="Arial"/>
                <w:color w:val="000000"/>
                <w:sz w:val="16"/>
                <w:szCs w:val="16"/>
              </w:rPr>
              <w:t>year</w:t>
            </w:r>
          </w:p>
        </w:tc>
        <w:tc>
          <w:tcPr>
            <w:tcW w:w="1561" w:type="dxa"/>
          </w:tcPr>
          <w:p w14:paraId="4C84CF5D" w14:textId="77777777" w:rsidR="00F07FB5" w:rsidRPr="00591540" w:rsidRDefault="00F07FB5" w:rsidP="00591540">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5B6359" w:rsidRPr="003B7ED6" w14:paraId="7BC90159" w14:textId="77777777" w:rsidTr="00591540">
        <w:trPr>
          <w:tblHeader/>
        </w:trPr>
        <w:tc>
          <w:tcPr>
            <w:tcW w:w="3653" w:type="dxa"/>
          </w:tcPr>
          <w:p w14:paraId="7E6DC7B3" w14:textId="77777777" w:rsidR="005B6359" w:rsidRPr="00591540" w:rsidRDefault="005B6359"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Loans to</w:t>
            </w:r>
          </w:p>
        </w:tc>
        <w:tc>
          <w:tcPr>
            <w:tcW w:w="1477" w:type="dxa"/>
          </w:tcPr>
          <w:p w14:paraId="549325F2" w14:textId="1CA2DDFD" w:rsidR="005B6359" w:rsidRPr="00591540" w:rsidRDefault="005B6359"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1 January 202</w:t>
            </w:r>
            <w:r w:rsidR="00FC16BC" w:rsidRPr="00591540">
              <w:rPr>
                <w:rFonts w:ascii="Arial" w:hAnsi="Arial" w:cs="Arial"/>
                <w:color w:val="000000"/>
                <w:sz w:val="16"/>
                <w:szCs w:val="16"/>
              </w:rPr>
              <w:t>1</w:t>
            </w:r>
          </w:p>
        </w:tc>
        <w:tc>
          <w:tcPr>
            <w:tcW w:w="1395" w:type="dxa"/>
          </w:tcPr>
          <w:p w14:paraId="2C23A1F0" w14:textId="77777777" w:rsidR="005B6359" w:rsidRPr="00591540" w:rsidRDefault="005B6359"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5" w:type="dxa"/>
          </w:tcPr>
          <w:p w14:paraId="6E0832AD" w14:textId="77777777" w:rsidR="005B6359" w:rsidRPr="00591540" w:rsidRDefault="005B6359"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61" w:type="dxa"/>
          </w:tcPr>
          <w:p w14:paraId="4B8D036B" w14:textId="1FBD88A2" w:rsidR="005B6359" w:rsidRPr="00591540" w:rsidRDefault="00390A06" w:rsidP="00591540">
            <w:pPr>
              <w:pBdr>
                <w:bottom w:val="single" w:sz="4" w:space="1" w:color="auto"/>
              </w:pBdr>
              <w:spacing w:line="300" w:lineRule="exact"/>
              <w:ind w:left="-18" w:right="-18"/>
              <w:jc w:val="center"/>
              <w:rPr>
                <w:rFonts w:ascii="Arial" w:hAnsi="Arial" w:cs="Arial"/>
                <w:color w:val="000000"/>
                <w:sz w:val="16"/>
                <w:szCs w:val="16"/>
                <w:cs/>
              </w:rPr>
            </w:pPr>
            <w:r w:rsidRPr="00591540">
              <w:rPr>
                <w:rFonts w:ascii="Arial" w:hAnsi="Arial" w:cs="Arial"/>
                <w:color w:val="000000"/>
                <w:sz w:val="16"/>
                <w:szCs w:val="16"/>
              </w:rPr>
              <w:t>3</w:t>
            </w:r>
            <w:r w:rsidR="002B74B8" w:rsidRPr="00591540">
              <w:rPr>
                <w:rFonts w:ascii="Arial" w:hAnsi="Arial" w:cs="Arial"/>
                <w:color w:val="000000"/>
                <w:sz w:val="16"/>
                <w:szCs w:val="16"/>
              </w:rPr>
              <w:t xml:space="preserve">1 December </w:t>
            </w:r>
            <w:r w:rsidRPr="00591540">
              <w:rPr>
                <w:rFonts w:ascii="Arial" w:hAnsi="Arial" w:cs="Arial"/>
                <w:color w:val="000000"/>
                <w:sz w:val="16"/>
                <w:szCs w:val="16"/>
              </w:rPr>
              <w:t>202</w:t>
            </w:r>
            <w:r w:rsidR="00FC16BC" w:rsidRPr="00591540">
              <w:rPr>
                <w:rFonts w:ascii="Arial" w:hAnsi="Arial" w:cs="Arial"/>
                <w:color w:val="000000"/>
                <w:sz w:val="16"/>
                <w:szCs w:val="16"/>
              </w:rPr>
              <w:t>1</w:t>
            </w:r>
          </w:p>
        </w:tc>
      </w:tr>
      <w:tr w:rsidR="005B6359" w:rsidRPr="003B7ED6" w14:paraId="5B2CBAA5" w14:textId="77777777" w:rsidTr="00591540">
        <w:trPr>
          <w:trHeight w:val="288"/>
        </w:trPr>
        <w:tc>
          <w:tcPr>
            <w:tcW w:w="3653" w:type="dxa"/>
          </w:tcPr>
          <w:p w14:paraId="6945BF98" w14:textId="77777777" w:rsidR="005B6359" w:rsidRPr="00591540" w:rsidRDefault="005B6359" w:rsidP="00591540">
            <w:pPr>
              <w:spacing w:line="30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477" w:type="dxa"/>
          </w:tcPr>
          <w:p w14:paraId="33D42B9F" w14:textId="77777777" w:rsidR="005B6359" w:rsidRPr="00591540" w:rsidRDefault="005B6359" w:rsidP="00591540">
            <w:pPr>
              <w:spacing w:line="300" w:lineRule="exact"/>
              <w:ind w:right="36"/>
              <w:jc w:val="right"/>
              <w:rPr>
                <w:rFonts w:ascii="Arial" w:hAnsi="Arial" w:cs="Arial"/>
                <w:color w:val="000000"/>
                <w:sz w:val="16"/>
                <w:szCs w:val="16"/>
              </w:rPr>
            </w:pPr>
          </w:p>
        </w:tc>
        <w:tc>
          <w:tcPr>
            <w:tcW w:w="1395" w:type="dxa"/>
            <w:vAlign w:val="bottom"/>
          </w:tcPr>
          <w:p w14:paraId="6D9A40D6" w14:textId="77777777" w:rsidR="005B6359" w:rsidRPr="00591540" w:rsidRDefault="005B6359" w:rsidP="00591540">
            <w:pPr>
              <w:spacing w:line="300" w:lineRule="exact"/>
              <w:ind w:right="342"/>
              <w:jc w:val="right"/>
              <w:rPr>
                <w:rFonts w:ascii="Arial" w:hAnsi="Arial" w:cs="Arial"/>
                <w:sz w:val="16"/>
                <w:szCs w:val="16"/>
              </w:rPr>
            </w:pPr>
          </w:p>
        </w:tc>
        <w:tc>
          <w:tcPr>
            <w:tcW w:w="1395" w:type="dxa"/>
            <w:vAlign w:val="bottom"/>
          </w:tcPr>
          <w:p w14:paraId="51B635EC" w14:textId="77777777" w:rsidR="005B6359" w:rsidRPr="00591540" w:rsidRDefault="005B6359" w:rsidP="00591540">
            <w:pPr>
              <w:spacing w:line="300" w:lineRule="exact"/>
              <w:ind w:right="252"/>
              <w:jc w:val="right"/>
              <w:rPr>
                <w:rFonts w:ascii="Arial" w:hAnsi="Arial" w:cs="Arial"/>
                <w:sz w:val="16"/>
                <w:szCs w:val="16"/>
              </w:rPr>
            </w:pPr>
          </w:p>
        </w:tc>
        <w:tc>
          <w:tcPr>
            <w:tcW w:w="1561" w:type="dxa"/>
            <w:vAlign w:val="bottom"/>
          </w:tcPr>
          <w:p w14:paraId="563F7307" w14:textId="77777777" w:rsidR="005B6359" w:rsidRPr="00591540" w:rsidRDefault="005B6359" w:rsidP="00591540">
            <w:pPr>
              <w:spacing w:line="300" w:lineRule="exact"/>
              <w:ind w:right="342"/>
              <w:jc w:val="right"/>
              <w:rPr>
                <w:rFonts w:ascii="Arial" w:hAnsi="Arial" w:cs="Arial"/>
                <w:sz w:val="16"/>
                <w:szCs w:val="16"/>
              </w:rPr>
            </w:pPr>
          </w:p>
        </w:tc>
      </w:tr>
      <w:tr w:rsidR="0025454E" w:rsidRPr="003B7ED6" w14:paraId="1398DC0C" w14:textId="77777777" w:rsidTr="00591540">
        <w:trPr>
          <w:trHeight w:val="80"/>
        </w:trPr>
        <w:tc>
          <w:tcPr>
            <w:tcW w:w="3653" w:type="dxa"/>
          </w:tcPr>
          <w:p w14:paraId="5E012362" w14:textId="77777777" w:rsidR="0025454E" w:rsidRPr="00591540" w:rsidRDefault="0025454E" w:rsidP="00591540">
            <w:pPr>
              <w:spacing w:line="300" w:lineRule="exact"/>
              <w:ind w:left="162" w:right="-108" w:hanging="162"/>
              <w:rPr>
                <w:rFonts w:ascii="Arial" w:hAnsi="Arial" w:cs="Arial"/>
                <w:sz w:val="16"/>
                <w:szCs w:val="16"/>
                <w:cs/>
              </w:rPr>
            </w:pPr>
            <w:r w:rsidRPr="00591540">
              <w:rPr>
                <w:rFonts w:ascii="Arial" w:hAnsi="Arial" w:cs="Arial"/>
                <w:sz w:val="16"/>
                <w:szCs w:val="16"/>
              </w:rPr>
              <w:t>Arnawat Ltd.</w:t>
            </w:r>
          </w:p>
        </w:tc>
        <w:tc>
          <w:tcPr>
            <w:tcW w:w="1477" w:type="dxa"/>
          </w:tcPr>
          <w:p w14:paraId="6CB73F77" w14:textId="247D81FA" w:rsidR="0025454E" w:rsidRPr="00591540" w:rsidRDefault="0025454E"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tcPr>
          <w:p w14:paraId="4D0AA267" w14:textId="1D374547" w:rsidR="0025454E" w:rsidRPr="00591540" w:rsidRDefault="00BC1E53"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825.</w:t>
            </w:r>
            <w:r w:rsidR="00D7033B" w:rsidRPr="00591540">
              <w:rPr>
                <w:rFonts w:ascii="Arial" w:hAnsi="Arial" w:cs="Arial"/>
                <w:sz w:val="16"/>
                <w:szCs w:val="16"/>
              </w:rPr>
              <w:t>58</w:t>
            </w:r>
          </w:p>
        </w:tc>
        <w:tc>
          <w:tcPr>
            <w:tcW w:w="1395" w:type="dxa"/>
          </w:tcPr>
          <w:p w14:paraId="2C053218" w14:textId="6214E262" w:rsidR="0025454E" w:rsidRPr="00591540" w:rsidRDefault="00D7033B"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(394.22)</w:t>
            </w:r>
          </w:p>
        </w:tc>
        <w:tc>
          <w:tcPr>
            <w:tcW w:w="1561" w:type="dxa"/>
            <w:shd w:val="clear" w:color="auto" w:fill="auto"/>
          </w:tcPr>
          <w:p w14:paraId="5E5F930A" w14:textId="2F485CDE" w:rsidR="0025454E" w:rsidRPr="00591540" w:rsidRDefault="00D7033B" w:rsidP="00591540">
            <w:pPr>
              <w:tabs>
                <w:tab w:val="decimal" w:pos="997"/>
              </w:tabs>
              <w:spacing w:line="300" w:lineRule="exact"/>
              <w:ind w:right="16"/>
              <w:jc w:val="both"/>
              <w:rPr>
                <w:rFonts w:ascii="Arial" w:hAnsi="Arial" w:cs="Arial"/>
                <w:sz w:val="16"/>
                <w:szCs w:val="16"/>
              </w:rPr>
            </w:pPr>
            <w:r w:rsidRPr="00591540">
              <w:rPr>
                <w:rFonts w:ascii="Arial" w:hAnsi="Arial" w:cs="Arial"/>
                <w:sz w:val="16"/>
                <w:szCs w:val="16"/>
              </w:rPr>
              <w:t>431.36</w:t>
            </w:r>
          </w:p>
        </w:tc>
      </w:tr>
      <w:tr w:rsidR="00591540" w:rsidRPr="00591540" w14:paraId="001E44C3" w14:textId="77777777" w:rsidTr="00591540">
        <w:trPr>
          <w:trHeight w:val="288"/>
        </w:trPr>
        <w:tc>
          <w:tcPr>
            <w:tcW w:w="3653" w:type="dxa"/>
          </w:tcPr>
          <w:p w14:paraId="1CE5E209" w14:textId="77777777" w:rsidR="00591540" w:rsidRPr="00591540" w:rsidRDefault="00591540" w:rsidP="00591540">
            <w:pPr>
              <w:spacing w:line="300" w:lineRule="exact"/>
              <w:ind w:left="162" w:right="-72" w:hanging="162"/>
              <w:rPr>
                <w:rFonts w:ascii="Arial" w:hAnsi="Arial" w:cs="Arial"/>
                <w:sz w:val="16"/>
                <w:szCs w:val="16"/>
                <w:cs/>
              </w:rPr>
            </w:pPr>
            <w:r w:rsidRPr="00591540">
              <w:rPr>
                <w:rFonts w:ascii="Arial" w:hAnsi="Arial" w:cs="Arial"/>
                <w:sz w:val="16"/>
                <w:szCs w:val="16"/>
              </w:rPr>
              <w:t>Piwattana Ltd.</w:t>
            </w:r>
          </w:p>
        </w:tc>
        <w:tc>
          <w:tcPr>
            <w:tcW w:w="1477" w:type="dxa"/>
          </w:tcPr>
          <w:p w14:paraId="3A1D3E20" w14:textId="4915E466"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580.52</w:t>
            </w:r>
          </w:p>
        </w:tc>
        <w:tc>
          <w:tcPr>
            <w:tcW w:w="1395" w:type="dxa"/>
          </w:tcPr>
          <w:p w14:paraId="0EE516B6" w14:textId="213CA3F3"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283.89</w:t>
            </w:r>
          </w:p>
        </w:tc>
        <w:tc>
          <w:tcPr>
            <w:tcW w:w="1395" w:type="dxa"/>
            <w:vAlign w:val="bottom"/>
          </w:tcPr>
          <w:p w14:paraId="05A509BB" w14:textId="0B110703"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53</w:t>
            </w:r>
            <w:r w:rsidRPr="00591540">
              <w:rPr>
                <w:rFonts w:ascii="Arial" w:hAnsi="Arial" w:cs="Arial"/>
                <w:sz w:val="16"/>
                <w:szCs w:val="16"/>
                <w:cs/>
              </w:rPr>
              <w:t>.</w:t>
            </w:r>
            <w:r w:rsidRPr="00591540">
              <w:rPr>
                <w:rFonts w:ascii="Arial" w:hAnsi="Arial" w:cs="Arial"/>
                <w:sz w:val="16"/>
                <w:szCs w:val="16"/>
              </w:rPr>
              <w:t>33</w:t>
            </w:r>
            <w:r w:rsidRPr="00591540">
              <w:rPr>
                <w:rFonts w:ascii="Arial" w:hAnsi="Arial" w:cs="Arial"/>
                <w:sz w:val="16"/>
                <w:szCs w:val="16"/>
                <w:cs/>
              </w:rPr>
              <w:t>)</w:t>
            </w:r>
          </w:p>
        </w:tc>
        <w:tc>
          <w:tcPr>
            <w:tcW w:w="1561" w:type="dxa"/>
            <w:shd w:val="clear" w:color="auto" w:fill="auto"/>
            <w:vAlign w:val="bottom"/>
          </w:tcPr>
          <w:p w14:paraId="2772F498" w14:textId="2746BFBB"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811</w:t>
            </w:r>
            <w:r w:rsidRPr="00591540">
              <w:rPr>
                <w:rFonts w:ascii="Arial" w:hAnsi="Arial" w:cs="Arial"/>
                <w:sz w:val="16"/>
                <w:szCs w:val="16"/>
                <w:cs/>
              </w:rPr>
              <w:t>.</w:t>
            </w:r>
            <w:r w:rsidRPr="00591540">
              <w:rPr>
                <w:rFonts w:ascii="Arial" w:hAnsi="Arial" w:cs="Arial"/>
                <w:sz w:val="16"/>
                <w:szCs w:val="16"/>
              </w:rPr>
              <w:t>08</w:t>
            </w:r>
          </w:p>
        </w:tc>
      </w:tr>
      <w:tr w:rsidR="00591540" w:rsidRPr="00591540" w14:paraId="28981D07" w14:textId="77777777" w:rsidTr="00591540">
        <w:trPr>
          <w:trHeight w:val="288"/>
        </w:trPr>
        <w:tc>
          <w:tcPr>
            <w:tcW w:w="3653" w:type="dxa"/>
          </w:tcPr>
          <w:p w14:paraId="2440A2A4" w14:textId="77777777" w:rsidR="00591540" w:rsidRPr="00591540" w:rsidRDefault="00591540" w:rsidP="00591540">
            <w:pPr>
              <w:spacing w:line="300" w:lineRule="exact"/>
              <w:ind w:left="162" w:right="-72" w:hanging="162"/>
              <w:rPr>
                <w:rFonts w:ascii="Arial" w:hAnsi="Arial" w:cs="Arial"/>
                <w:sz w:val="16"/>
                <w:szCs w:val="16"/>
              </w:rPr>
            </w:pPr>
            <w:r w:rsidRPr="00591540">
              <w:rPr>
                <w:rFonts w:ascii="Arial" w:hAnsi="Arial" w:cs="Arial"/>
                <w:sz w:val="16"/>
                <w:szCs w:val="16"/>
              </w:rPr>
              <w:t>Red Lotus Property Co., Ltd.</w:t>
            </w:r>
          </w:p>
        </w:tc>
        <w:tc>
          <w:tcPr>
            <w:tcW w:w="1477" w:type="dxa"/>
          </w:tcPr>
          <w:p w14:paraId="5EAC3117" w14:textId="4BC312A8"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118.65</w:t>
            </w:r>
          </w:p>
        </w:tc>
        <w:tc>
          <w:tcPr>
            <w:tcW w:w="1395" w:type="dxa"/>
          </w:tcPr>
          <w:p w14:paraId="0EE41A79" w14:textId="1ABD48FD"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123.62</w:t>
            </w:r>
          </w:p>
        </w:tc>
        <w:tc>
          <w:tcPr>
            <w:tcW w:w="1395" w:type="dxa"/>
            <w:vAlign w:val="bottom"/>
          </w:tcPr>
          <w:p w14:paraId="5FD842A3" w14:textId="603620E7"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125</w:t>
            </w:r>
            <w:r w:rsidRPr="00591540">
              <w:rPr>
                <w:rFonts w:ascii="Arial" w:hAnsi="Arial" w:cs="Arial"/>
                <w:sz w:val="16"/>
                <w:szCs w:val="16"/>
                <w:cs/>
              </w:rPr>
              <w:t>.</w:t>
            </w:r>
            <w:r w:rsidRPr="00591540">
              <w:rPr>
                <w:rFonts w:ascii="Arial" w:hAnsi="Arial" w:cs="Arial"/>
                <w:sz w:val="16"/>
                <w:szCs w:val="16"/>
              </w:rPr>
              <w:t>11</w:t>
            </w:r>
            <w:r w:rsidRPr="00591540">
              <w:rPr>
                <w:rFonts w:ascii="Arial" w:hAnsi="Arial" w:cs="Arial"/>
                <w:sz w:val="16"/>
                <w:szCs w:val="16"/>
                <w:cs/>
              </w:rPr>
              <w:t>)</w:t>
            </w:r>
          </w:p>
        </w:tc>
        <w:tc>
          <w:tcPr>
            <w:tcW w:w="1561" w:type="dxa"/>
            <w:shd w:val="clear" w:color="auto" w:fill="auto"/>
            <w:vAlign w:val="bottom"/>
          </w:tcPr>
          <w:p w14:paraId="06814747" w14:textId="1799320F"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117</w:t>
            </w:r>
            <w:r w:rsidRPr="00591540">
              <w:rPr>
                <w:rFonts w:ascii="Arial" w:hAnsi="Arial" w:cs="Arial"/>
                <w:sz w:val="16"/>
                <w:szCs w:val="16"/>
                <w:cs/>
              </w:rPr>
              <w:t>.</w:t>
            </w:r>
            <w:r w:rsidRPr="00591540">
              <w:rPr>
                <w:rFonts w:ascii="Arial" w:hAnsi="Arial" w:cs="Arial"/>
                <w:sz w:val="16"/>
                <w:szCs w:val="16"/>
              </w:rPr>
              <w:t>16</w:t>
            </w:r>
          </w:p>
        </w:tc>
      </w:tr>
      <w:tr w:rsidR="00591540" w:rsidRPr="00591540" w14:paraId="63FF365F" w14:textId="77777777" w:rsidTr="00591540">
        <w:trPr>
          <w:trHeight w:val="288"/>
        </w:trPr>
        <w:tc>
          <w:tcPr>
            <w:tcW w:w="3653" w:type="dxa"/>
          </w:tcPr>
          <w:p w14:paraId="6E9E4BCA"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Plus Property Space Co., Ltd.</w:t>
            </w:r>
          </w:p>
        </w:tc>
        <w:tc>
          <w:tcPr>
            <w:tcW w:w="1477" w:type="dxa"/>
          </w:tcPr>
          <w:p w14:paraId="49CE71B4" w14:textId="09AEFFB3" w:rsidR="00591540" w:rsidRPr="00591540" w:rsidRDefault="00591540" w:rsidP="00591540">
            <w:pPr>
              <w:tabs>
                <w:tab w:val="decimal" w:pos="816"/>
              </w:tabs>
              <w:spacing w:line="300" w:lineRule="exact"/>
              <w:ind w:right="16"/>
              <w:jc w:val="both"/>
              <w:rPr>
                <w:rFonts w:ascii="Arial" w:hAnsi="Arial" w:cs="Arial"/>
                <w:sz w:val="16"/>
                <w:szCs w:val="16"/>
                <w:cs/>
              </w:rPr>
            </w:pPr>
            <w:r w:rsidRPr="00591540">
              <w:rPr>
                <w:rFonts w:ascii="Arial" w:hAnsi="Arial" w:cs="Arial"/>
                <w:sz w:val="16"/>
                <w:szCs w:val="16"/>
              </w:rPr>
              <w:t>120.79</w:t>
            </w:r>
          </w:p>
        </w:tc>
        <w:tc>
          <w:tcPr>
            <w:tcW w:w="1395" w:type="dxa"/>
          </w:tcPr>
          <w:p w14:paraId="0FECE0D5" w14:textId="2891147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26.27</w:t>
            </w:r>
          </w:p>
        </w:tc>
        <w:tc>
          <w:tcPr>
            <w:tcW w:w="1395" w:type="dxa"/>
            <w:vAlign w:val="bottom"/>
          </w:tcPr>
          <w:p w14:paraId="0D7A0813" w14:textId="6B2231C1"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1D947953" w14:textId="19DB9DD2" w:rsidR="00591540" w:rsidRPr="00591540" w:rsidRDefault="00591540" w:rsidP="00591540">
            <w:pPr>
              <w:tabs>
                <w:tab w:val="decimal" w:pos="975"/>
              </w:tabs>
              <w:spacing w:line="300" w:lineRule="exact"/>
              <w:ind w:right="16"/>
              <w:jc w:val="both"/>
              <w:rPr>
                <w:rFonts w:ascii="Arial" w:hAnsi="Arial" w:cs="Arial"/>
                <w:sz w:val="16"/>
                <w:szCs w:val="16"/>
                <w:cs/>
              </w:rPr>
            </w:pPr>
            <w:r w:rsidRPr="00591540">
              <w:rPr>
                <w:rFonts w:ascii="Arial" w:hAnsi="Arial" w:cs="Arial"/>
                <w:sz w:val="16"/>
                <w:szCs w:val="16"/>
              </w:rPr>
              <w:t>147</w:t>
            </w:r>
            <w:r w:rsidRPr="00591540">
              <w:rPr>
                <w:rFonts w:ascii="Arial" w:hAnsi="Arial" w:cs="Arial"/>
                <w:sz w:val="16"/>
                <w:szCs w:val="16"/>
                <w:cs/>
              </w:rPr>
              <w:t>.</w:t>
            </w:r>
            <w:r w:rsidRPr="00591540">
              <w:rPr>
                <w:rFonts w:ascii="Arial" w:hAnsi="Arial" w:cs="Arial"/>
                <w:sz w:val="16"/>
                <w:szCs w:val="16"/>
              </w:rPr>
              <w:t>06</w:t>
            </w:r>
          </w:p>
        </w:tc>
      </w:tr>
      <w:tr w:rsidR="00591540" w:rsidRPr="00591540" w14:paraId="2A923D4A" w14:textId="77777777" w:rsidTr="00591540">
        <w:trPr>
          <w:trHeight w:val="288"/>
        </w:trPr>
        <w:tc>
          <w:tcPr>
            <w:tcW w:w="3653" w:type="dxa"/>
          </w:tcPr>
          <w:p w14:paraId="50D5D6D1"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NED Management Co., Ltd.</w:t>
            </w:r>
          </w:p>
        </w:tc>
        <w:tc>
          <w:tcPr>
            <w:tcW w:w="1477" w:type="dxa"/>
          </w:tcPr>
          <w:p w14:paraId="369EF6E1" w14:textId="12AD77E2"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528.37</w:t>
            </w:r>
          </w:p>
        </w:tc>
        <w:tc>
          <w:tcPr>
            <w:tcW w:w="1395" w:type="dxa"/>
          </w:tcPr>
          <w:p w14:paraId="0B71DF3F" w14:textId="71ECDAF4"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1.56</w:t>
            </w:r>
          </w:p>
        </w:tc>
        <w:tc>
          <w:tcPr>
            <w:tcW w:w="1395" w:type="dxa"/>
            <w:vAlign w:val="bottom"/>
          </w:tcPr>
          <w:p w14:paraId="2A8E2EA2" w14:textId="19423990" w:rsidR="00591540" w:rsidRPr="00591540" w:rsidRDefault="00591540" w:rsidP="00591540">
            <w:pPr>
              <w:tabs>
                <w:tab w:val="decimal" w:pos="786"/>
              </w:tabs>
              <w:spacing w:line="300" w:lineRule="exact"/>
              <w:ind w:right="16"/>
              <w:jc w:val="both"/>
              <w:rPr>
                <w:rFonts w:ascii="Arial" w:hAnsi="Arial" w:cs="Arial"/>
                <w:sz w:val="16"/>
                <w:szCs w:val="16"/>
                <w:cs/>
              </w:rPr>
            </w:pPr>
            <w:r w:rsidRPr="00591540">
              <w:rPr>
                <w:rFonts w:ascii="Arial" w:hAnsi="Arial" w:cs="Arial"/>
                <w:sz w:val="16"/>
                <w:szCs w:val="16"/>
                <w:cs/>
              </w:rPr>
              <w:t>(</w:t>
            </w:r>
            <w:r w:rsidRPr="00591540">
              <w:rPr>
                <w:rFonts w:ascii="Arial" w:hAnsi="Arial" w:cs="Arial"/>
                <w:sz w:val="16"/>
                <w:szCs w:val="16"/>
              </w:rPr>
              <w:t>174</w:t>
            </w:r>
            <w:r w:rsidRPr="00591540">
              <w:rPr>
                <w:rFonts w:ascii="Arial" w:hAnsi="Arial" w:cs="Arial"/>
                <w:sz w:val="16"/>
                <w:szCs w:val="16"/>
                <w:cs/>
              </w:rPr>
              <w:t>.</w:t>
            </w:r>
            <w:r w:rsidRPr="00591540">
              <w:rPr>
                <w:rFonts w:ascii="Arial" w:hAnsi="Arial" w:cs="Arial"/>
                <w:sz w:val="16"/>
                <w:szCs w:val="16"/>
              </w:rPr>
              <w:t>45</w:t>
            </w:r>
            <w:r w:rsidRPr="00591540">
              <w:rPr>
                <w:rFonts w:ascii="Arial" w:hAnsi="Arial" w:cs="Arial"/>
                <w:sz w:val="16"/>
                <w:szCs w:val="16"/>
                <w:cs/>
              </w:rPr>
              <w:t>)</w:t>
            </w:r>
          </w:p>
        </w:tc>
        <w:tc>
          <w:tcPr>
            <w:tcW w:w="1561" w:type="dxa"/>
            <w:shd w:val="clear" w:color="auto" w:fill="auto"/>
            <w:vAlign w:val="bottom"/>
          </w:tcPr>
          <w:p w14:paraId="2B9FBFEA" w14:textId="1CA70C9A" w:rsidR="00591540" w:rsidRPr="00591540" w:rsidRDefault="00591540" w:rsidP="00591540">
            <w:pPr>
              <w:tabs>
                <w:tab w:val="decimal" w:pos="975"/>
              </w:tabs>
              <w:spacing w:line="300" w:lineRule="exact"/>
              <w:ind w:right="16"/>
              <w:jc w:val="both"/>
              <w:rPr>
                <w:rFonts w:ascii="Arial" w:hAnsi="Arial" w:cs="Arial"/>
                <w:sz w:val="16"/>
                <w:szCs w:val="16"/>
                <w:cs/>
              </w:rPr>
            </w:pPr>
            <w:r w:rsidRPr="00591540">
              <w:rPr>
                <w:rFonts w:ascii="Arial" w:hAnsi="Arial" w:cs="Arial"/>
                <w:sz w:val="16"/>
                <w:szCs w:val="16"/>
              </w:rPr>
              <w:t>355</w:t>
            </w:r>
            <w:r w:rsidRPr="00591540">
              <w:rPr>
                <w:rFonts w:ascii="Arial" w:hAnsi="Arial" w:cs="Arial"/>
                <w:sz w:val="16"/>
                <w:szCs w:val="16"/>
                <w:cs/>
              </w:rPr>
              <w:t>.</w:t>
            </w:r>
            <w:r w:rsidRPr="00591540">
              <w:rPr>
                <w:rFonts w:ascii="Arial" w:hAnsi="Arial" w:cs="Arial"/>
                <w:sz w:val="16"/>
                <w:szCs w:val="16"/>
              </w:rPr>
              <w:t>48</w:t>
            </w:r>
          </w:p>
        </w:tc>
      </w:tr>
      <w:tr w:rsidR="00591540" w:rsidRPr="00591540" w14:paraId="5035D00B" w14:textId="77777777" w:rsidTr="00591540">
        <w:trPr>
          <w:trHeight w:val="288"/>
        </w:trPr>
        <w:tc>
          <w:tcPr>
            <w:tcW w:w="3653" w:type="dxa"/>
          </w:tcPr>
          <w:p w14:paraId="47460C16" w14:textId="77777777" w:rsidR="00591540" w:rsidRPr="00591540" w:rsidRDefault="00591540" w:rsidP="00591540">
            <w:pPr>
              <w:spacing w:line="300" w:lineRule="exact"/>
              <w:ind w:left="162" w:right="-72" w:hanging="162"/>
              <w:rPr>
                <w:rFonts w:ascii="Arial" w:hAnsi="Arial" w:cs="Arial"/>
                <w:bCs/>
                <w:sz w:val="16"/>
                <w:szCs w:val="16"/>
                <w:cs/>
              </w:rPr>
            </w:pPr>
            <w:r w:rsidRPr="00591540">
              <w:rPr>
                <w:rFonts w:ascii="Arial" w:hAnsi="Arial" w:cs="Arial"/>
                <w:bCs/>
                <w:sz w:val="16"/>
                <w:szCs w:val="16"/>
              </w:rPr>
              <w:t xml:space="preserve">Sansiri China Co., Ltd. </w:t>
            </w:r>
          </w:p>
        </w:tc>
        <w:tc>
          <w:tcPr>
            <w:tcW w:w="1477" w:type="dxa"/>
          </w:tcPr>
          <w:p w14:paraId="654A776A" w14:textId="63226C35" w:rsidR="00591540" w:rsidRPr="00591540" w:rsidRDefault="00591540" w:rsidP="00591540">
            <w:pPr>
              <w:tabs>
                <w:tab w:val="decimal" w:pos="816"/>
              </w:tabs>
              <w:spacing w:line="300" w:lineRule="exact"/>
              <w:ind w:right="16"/>
              <w:jc w:val="both"/>
              <w:rPr>
                <w:rFonts w:ascii="Arial" w:hAnsi="Arial" w:cs="Arial"/>
                <w:sz w:val="16"/>
                <w:szCs w:val="16"/>
                <w:cs/>
              </w:rPr>
            </w:pPr>
            <w:r w:rsidRPr="00591540">
              <w:rPr>
                <w:rFonts w:ascii="Arial" w:hAnsi="Arial" w:cs="Arial"/>
                <w:sz w:val="16"/>
                <w:szCs w:val="16"/>
              </w:rPr>
              <w:t>3.77</w:t>
            </w:r>
          </w:p>
        </w:tc>
        <w:tc>
          <w:tcPr>
            <w:tcW w:w="1395" w:type="dxa"/>
          </w:tcPr>
          <w:p w14:paraId="74D40C06" w14:textId="2AE5BD68"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0.20</w:t>
            </w:r>
          </w:p>
        </w:tc>
        <w:tc>
          <w:tcPr>
            <w:tcW w:w="1395" w:type="dxa"/>
            <w:vAlign w:val="bottom"/>
          </w:tcPr>
          <w:p w14:paraId="05DE3F50" w14:textId="4F9B27C4"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10</w:t>
            </w:r>
            <w:r w:rsidRPr="00591540">
              <w:rPr>
                <w:rFonts w:ascii="Arial" w:hAnsi="Arial" w:cs="Arial"/>
                <w:sz w:val="16"/>
                <w:szCs w:val="16"/>
                <w:cs/>
              </w:rPr>
              <w:t>)</w:t>
            </w:r>
          </w:p>
        </w:tc>
        <w:tc>
          <w:tcPr>
            <w:tcW w:w="1561" w:type="dxa"/>
            <w:shd w:val="clear" w:color="auto" w:fill="auto"/>
            <w:vAlign w:val="bottom"/>
          </w:tcPr>
          <w:p w14:paraId="3A2FA0BA" w14:textId="0E517069"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3</w:t>
            </w:r>
            <w:r w:rsidRPr="00591540">
              <w:rPr>
                <w:rFonts w:ascii="Arial" w:hAnsi="Arial" w:cs="Arial"/>
                <w:sz w:val="16"/>
                <w:szCs w:val="16"/>
                <w:cs/>
              </w:rPr>
              <w:t>.</w:t>
            </w:r>
            <w:r w:rsidRPr="00591540">
              <w:rPr>
                <w:rFonts w:ascii="Arial" w:hAnsi="Arial" w:cs="Arial"/>
                <w:sz w:val="16"/>
                <w:szCs w:val="16"/>
              </w:rPr>
              <w:t>87</w:t>
            </w:r>
          </w:p>
        </w:tc>
      </w:tr>
      <w:tr w:rsidR="00591540" w:rsidRPr="00591540" w14:paraId="366F09F4" w14:textId="77777777" w:rsidTr="00591540">
        <w:trPr>
          <w:trHeight w:val="288"/>
        </w:trPr>
        <w:tc>
          <w:tcPr>
            <w:tcW w:w="3653" w:type="dxa"/>
          </w:tcPr>
          <w:p w14:paraId="3B7B12FC"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Siriwattana Holding Ltd.</w:t>
            </w:r>
          </w:p>
        </w:tc>
        <w:tc>
          <w:tcPr>
            <w:tcW w:w="1477" w:type="dxa"/>
          </w:tcPr>
          <w:p w14:paraId="7B9410FB" w14:textId="5B8B9500"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645.17</w:t>
            </w:r>
          </w:p>
        </w:tc>
        <w:tc>
          <w:tcPr>
            <w:tcW w:w="1395" w:type="dxa"/>
          </w:tcPr>
          <w:p w14:paraId="7A5C594D" w14:textId="50C07D6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31.81</w:t>
            </w:r>
          </w:p>
        </w:tc>
        <w:tc>
          <w:tcPr>
            <w:tcW w:w="1395" w:type="dxa"/>
            <w:vAlign w:val="bottom"/>
          </w:tcPr>
          <w:p w14:paraId="43DAE35F" w14:textId="65521654"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3F518BDA" w14:textId="192F7879"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676</w:t>
            </w:r>
            <w:r w:rsidRPr="00591540">
              <w:rPr>
                <w:rFonts w:ascii="Arial" w:hAnsi="Arial" w:cs="Arial"/>
                <w:sz w:val="16"/>
                <w:szCs w:val="16"/>
                <w:cs/>
              </w:rPr>
              <w:t>.</w:t>
            </w:r>
            <w:r w:rsidRPr="00591540">
              <w:rPr>
                <w:rFonts w:ascii="Arial" w:hAnsi="Arial" w:cs="Arial"/>
                <w:sz w:val="16"/>
                <w:szCs w:val="16"/>
              </w:rPr>
              <w:t>98</w:t>
            </w:r>
          </w:p>
        </w:tc>
      </w:tr>
      <w:tr w:rsidR="00591540" w:rsidRPr="00591540" w14:paraId="70060953" w14:textId="77777777" w:rsidTr="00591540">
        <w:trPr>
          <w:trHeight w:val="288"/>
        </w:trPr>
        <w:tc>
          <w:tcPr>
            <w:tcW w:w="3653" w:type="dxa"/>
          </w:tcPr>
          <w:p w14:paraId="5CDDB4B9"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Jirapas Realty Co., Ltd.</w:t>
            </w:r>
          </w:p>
        </w:tc>
        <w:tc>
          <w:tcPr>
            <w:tcW w:w="1477" w:type="dxa"/>
          </w:tcPr>
          <w:p w14:paraId="406B0A4E" w14:textId="737B0FAD"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1,809.11</w:t>
            </w:r>
          </w:p>
        </w:tc>
        <w:tc>
          <w:tcPr>
            <w:tcW w:w="1395" w:type="dxa"/>
          </w:tcPr>
          <w:p w14:paraId="657717CB" w14:textId="5967133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152.60</w:t>
            </w:r>
          </w:p>
        </w:tc>
        <w:tc>
          <w:tcPr>
            <w:tcW w:w="1395" w:type="dxa"/>
          </w:tcPr>
          <w:p w14:paraId="24D8AF33" w14:textId="4D2D7945"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1,332</w:t>
            </w:r>
            <w:r w:rsidRPr="00591540">
              <w:rPr>
                <w:rFonts w:ascii="Arial" w:hAnsi="Arial" w:cs="Arial"/>
                <w:sz w:val="16"/>
                <w:szCs w:val="16"/>
                <w:cs/>
              </w:rPr>
              <w:t>.</w:t>
            </w:r>
            <w:r w:rsidRPr="00591540">
              <w:rPr>
                <w:rFonts w:ascii="Arial" w:hAnsi="Arial" w:cs="Arial"/>
                <w:sz w:val="16"/>
                <w:szCs w:val="16"/>
              </w:rPr>
              <w:t>46</w:t>
            </w:r>
            <w:r w:rsidRPr="00591540">
              <w:rPr>
                <w:rFonts w:ascii="Arial" w:hAnsi="Arial" w:cs="Arial"/>
                <w:sz w:val="16"/>
                <w:szCs w:val="16"/>
                <w:cs/>
              </w:rPr>
              <w:t>)</w:t>
            </w:r>
          </w:p>
        </w:tc>
        <w:tc>
          <w:tcPr>
            <w:tcW w:w="1561" w:type="dxa"/>
            <w:shd w:val="clear" w:color="auto" w:fill="auto"/>
            <w:vAlign w:val="bottom"/>
          </w:tcPr>
          <w:p w14:paraId="27C5F2F3" w14:textId="64923890" w:rsidR="00591540" w:rsidRPr="00591540" w:rsidRDefault="00591540" w:rsidP="00591540">
            <w:pPr>
              <w:tabs>
                <w:tab w:val="decimal" w:pos="975"/>
              </w:tabs>
              <w:spacing w:line="300" w:lineRule="exact"/>
              <w:ind w:right="16"/>
              <w:jc w:val="both"/>
              <w:rPr>
                <w:rFonts w:ascii="Arial" w:hAnsi="Arial" w:cs="Arial"/>
                <w:sz w:val="16"/>
                <w:szCs w:val="16"/>
                <w:cs/>
              </w:rPr>
            </w:pPr>
            <w:r w:rsidRPr="00591540">
              <w:rPr>
                <w:rFonts w:ascii="Arial" w:hAnsi="Arial" w:cs="Arial"/>
                <w:sz w:val="16"/>
                <w:szCs w:val="16"/>
              </w:rPr>
              <w:t>629</w:t>
            </w:r>
            <w:r w:rsidRPr="00591540">
              <w:rPr>
                <w:rFonts w:ascii="Arial" w:hAnsi="Arial" w:cs="Arial"/>
                <w:sz w:val="16"/>
                <w:szCs w:val="16"/>
                <w:cs/>
              </w:rPr>
              <w:t>.</w:t>
            </w:r>
            <w:r w:rsidRPr="00591540">
              <w:rPr>
                <w:rFonts w:ascii="Arial" w:hAnsi="Arial" w:cs="Arial"/>
                <w:sz w:val="16"/>
                <w:szCs w:val="16"/>
              </w:rPr>
              <w:t>25</w:t>
            </w:r>
          </w:p>
        </w:tc>
      </w:tr>
      <w:tr w:rsidR="00591540" w:rsidRPr="00591540" w14:paraId="755314A6" w14:textId="77777777" w:rsidTr="00591540">
        <w:trPr>
          <w:trHeight w:val="288"/>
        </w:trPr>
        <w:tc>
          <w:tcPr>
            <w:tcW w:w="3653" w:type="dxa"/>
          </w:tcPr>
          <w:p w14:paraId="32A0A612" w14:textId="77777777" w:rsidR="00591540" w:rsidRPr="00591540" w:rsidRDefault="00591540" w:rsidP="00591540">
            <w:pPr>
              <w:spacing w:line="300" w:lineRule="exact"/>
              <w:ind w:right="-72"/>
              <w:rPr>
                <w:rFonts w:ascii="Arial" w:hAnsi="Arial" w:cs="Arial"/>
                <w:bCs/>
                <w:sz w:val="16"/>
                <w:szCs w:val="16"/>
              </w:rPr>
            </w:pPr>
            <w:r w:rsidRPr="00591540">
              <w:rPr>
                <w:rFonts w:ascii="Arial" w:hAnsi="Arial" w:cs="Arial"/>
                <w:bCs/>
                <w:sz w:val="16"/>
                <w:szCs w:val="16"/>
              </w:rPr>
              <w:t>Paranat Co., Ltd.</w:t>
            </w:r>
          </w:p>
        </w:tc>
        <w:tc>
          <w:tcPr>
            <w:tcW w:w="1477" w:type="dxa"/>
          </w:tcPr>
          <w:p w14:paraId="580FD030" w14:textId="7260EF17"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1,398.38</w:t>
            </w:r>
          </w:p>
        </w:tc>
        <w:tc>
          <w:tcPr>
            <w:tcW w:w="1395" w:type="dxa"/>
          </w:tcPr>
          <w:p w14:paraId="71B29E7F" w14:textId="10E0D1C6"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1,481.37</w:t>
            </w:r>
          </w:p>
        </w:tc>
        <w:tc>
          <w:tcPr>
            <w:tcW w:w="1395" w:type="dxa"/>
            <w:vAlign w:val="bottom"/>
          </w:tcPr>
          <w:p w14:paraId="6C775EE7" w14:textId="5890C6C0"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1,745</w:t>
            </w:r>
            <w:r w:rsidRPr="00591540">
              <w:rPr>
                <w:rFonts w:ascii="Arial" w:hAnsi="Arial" w:cs="Arial"/>
                <w:sz w:val="16"/>
                <w:szCs w:val="16"/>
                <w:cs/>
              </w:rPr>
              <w:t>.</w:t>
            </w:r>
            <w:r w:rsidRPr="00591540">
              <w:rPr>
                <w:rFonts w:ascii="Arial" w:hAnsi="Arial" w:cs="Arial"/>
                <w:sz w:val="16"/>
                <w:szCs w:val="16"/>
              </w:rPr>
              <w:t>29</w:t>
            </w:r>
            <w:r w:rsidRPr="00591540">
              <w:rPr>
                <w:rFonts w:ascii="Arial" w:hAnsi="Arial" w:cs="Arial"/>
                <w:sz w:val="16"/>
                <w:szCs w:val="16"/>
                <w:cs/>
              </w:rPr>
              <w:t>)</w:t>
            </w:r>
          </w:p>
        </w:tc>
        <w:tc>
          <w:tcPr>
            <w:tcW w:w="1561" w:type="dxa"/>
            <w:shd w:val="clear" w:color="auto" w:fill="auto"/>
            <w:vAlign w:val="bottom"/>
          </w:tcPr>
          <w:p w14:paraId="3A80ABFE" w14:textId="452596CE"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1,134</w:t>
            </w:r>
            <w:r w:rsidRPr="00591540">
              <w:rPr>
                <w:rFonts w:ascii="Arial" w:hAnsi="Arial" w:cs="Arial"/>
                <w:sz w:val="16"/>
                <w:szCs w:val="16"/>
                <w:cs/>
              </w:rPr>
              <w:t>.</w:t>
            </w:r>
            <w:r w:rsidRPr="00591540">
              <w:rPr>
                <w:rFonts w:ascii="Arial" w:hAnsi="Arial" w:cs="Arial"/>
                <w:sz w:val="16"/>
                <w:szCs w:val="16"/>
              </w:rPr>
              <w:t>46</w:t>
            </w:r>
          </w:p>
        </w:tc>
      </w:tr>
      <w:tr w:rsidR="00591540" w:rsidRPr="00591540" w14:paraId="576FE7A5" w14:textId="77777777" w:rsidTr="00591540">
        <w:trPr>
          <w:trHeight w:val="288"/>
        </w:trPr>
        <w:tc>
          <w:tcPr>
            <w:tcW w:w="3653" w:type="dxa"/>
          </w:tcPr>
          <w:p w14:paraId="0F4C1B4B"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 Smart One Co., Ltd.</w:t>
            </w:r>
          </w:p>
        </w:tc>
        <w:tc>
          <w:tcPr>
            <w:tcW w:w="1477" w:type="dxa"/>
          </w:tcPr>
          <w:p w14:paraId="75BFD0CD" w14:textId="0ED30514"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6.58</w:t>
            </w:r>
          </w:p>
        </w:tc>
        <w:tc>
          <w:tcPr>
            <w:tcW w:w="1395" w:type="dxa"/>
          </w:tcPr>
          <w:p w14:paraId="5ABA5064" w14:textId="2B1BF12D"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0.34</w:t>
            </w:r>
          </w:p>
        </w:tc>
        <w:tc>
          <w:tcPr>
            <w:tcW w:w="1395" w:type="dxa"/>
            <w:vAlign w:val="bottom"/>
          </w:tcPr>
          <w:p w14:paraId="38AAF959" w14:textId="4E173B9F"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122CB030" w14:textId="6C5713FB"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6</w:t>
            </w:r>
            <w:r w:rsidRPr="00591540">
              <w:rPr>
                <w:rFonts w:ascii="Arial" w:hAnsi="Arial" w:cs="Arial"/>
                <w:sz w:val="16"/>
                <w:szCs w:val="16"/>
                <w:cs/>
              </w:rPr>
              <w:t>.</w:t>
            </w:r>
            <w:r w:rsidRPr="00591540">
              <w:rPr>
                <w:rFonts w:ascii="Arial" w:hAnsi="Arial" w:cs="Arial"/>
                <w:sz w:val="16"/>
                <w:szCs w:val="16"/>
              </w:rPr>
              <w:t>92</w:t>
            </w:r>
          </w:p>
        </w:tc>
      </w:tr>
      <w:tr w:rsidR="00591540" w:rsidRPr="00591540" w14:paraId="5DDEE9FD" w14:textId="77777777" w:rsidTr="00591540">
        <w:trPr>
          <w:trHeight w:val="288"/>
        </w:trPr>
        <w:tc>
          <w:tcPr>
            <w:tcW w:w="3653" w:type="dxa"/>
          </w:tcPr>
          <w:p w14:paraId="7B168658"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 Smart Two Co., Ltd.</w:t>
            </w:r>
          </w:p>
        </w:tc>
        <w:tc>
          <w:tcPr>
            <w:tcW w:w="1477" w:type="dxa"/>
          </w:tcPr>
          <w:p w14:paraId="2A2CE345" w14:textId="6EE7F356"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332.69</w:t>
            </w:r>
          </w:p>
        </w:tc>
        <w:tc>
          <w:tcPr>
            <w:tcW w:w="1395" w:type="dxa"/>
          </w:tcPr>
          <w:p w14:paraId="171786F1" w14:textId="41773A57"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385.69</w:t>
            </w:r>
          </w:p>
        </w:tc>
        <w:tc>
          <w:tcPr>
            <w:tcW w:w="1395" w:type="dxa"/>
            <w:vAlign w:val="bottom"/>
          </w:tcPr>
          <w:p w14:paraId="7CA079DA" w14:textId="63A6807D"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264</w:t>
            </w:r>
            <w:r w:rsidRPr="00591540">
              <w:rPr>
                <w:rFonts w:ascii="Arial" w:hAnsi="Arial" w:cs="Arial"/>
                <w:sz w:val="16"/>
                <w:szCs w:val="16"/>
                <w:cs/>
              </w:rPr>
              <w:t>.</w:t>
            </w:r>
            <w:r w:rsidRPr="00591540">
              <w:rPr>
                <w:rFonts w:ascii="Arial" w:hAnsi="Arial" w:cs="Arial"/>
                <w:sz w:val="16"/>
                <w:szCs w:val="16"/>
              </w:rPr>
              <w:t>60</w:t>
            </w:r>
            <w:r w:rsidRPr="00591540">
              <w:rPr>
                <w:rFonts w:ascii="Arial" w:hAnsi="Arial" w:cs="Arial"/>
                <w:sz w:val="16"/>
                <w:szCs w:val="16"/>
                <w:cs/>
              </w:rPr>
              <w:t>)</w:t>
            </w:r>
          </w:p>
        </w:tc>
        <w:tc>
          <w:tcPr>
            <w:tcW w:w="1561" w:type="dxa"/>
            <w:shd w:val="clear" w:color="auto" w:fill="auto"/>
            <w:vAlign w:val="bottom"/>
          </w:tcPr>
          <w:p w14:paraId="336FAA24" w14:textId="059C2271"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453</w:t>
            </w:r>
            <w:r w:rsidRPr="00591540">
              <w:rPr>
                <w:rFonts w:ascii="Arial" w:hAnsi="Arial" w:cs="Arial"/>
                <w:sz w:val="16"/>
                <w:szCs w:val="16"/>
                <w:cs/>
              </w:rPr>
              <w:t>.</w:t>
            </w:r>
            <w:r w:rsidRPr="00591540">
              <w:rPr>
                <w:rFonts w:ascii="Arial" w:hAnsi="Arial" w:cs="Arial"/>
                <w:sz w:val="16"/>
                <w:szCs w:val="16"/>
              </w:rPr>
              <w:t>78</w:t>
            </w:r>
          </w:p>
        </w:tc>
      </w:tr>
      <w:tr w:rsidR="00591540" w:rsidRPr="00591540" w14:paraId="26A25FEF" w14:textId="77777777" w:rsidTr="00591540">
        <w:trPr>
          <w:trHeight w:val="288"/>
        </w:trPr>
        <w:tc>
          <w:tcPr>
            <w:tcW w:w="3653" w:type="dxa"/>
          </w:tcPr>
          <w:p w14:paraId="4BC3709E" w14:textId="77777777"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 Smart Three Co., Ltd.</w:t>
            </w:r>
          </w:p>
        </w:tc>
        <w:tc>
          <w:tcPr>
            <w:tcW w:w="1477" w:type="dxa"/>
          </w:tcPr>
          <w:p w14:paraId="23C431D8" w14:textId="6B1B04D1"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1,230.11</w:t>
            </w:r>
          </w:p>
        </w:tc>
        <w:tc>
          <w:tcPr>
            <w:tcW w:w="1395" w:type="dxa"/>
          </w:tcPr>
          <w:p w14:paraId="38B8FA25" w14:textId="4676B2D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610.44</w:t>
            </w:r>
          </w:p>
        </w:tc>
        <w:tc>
          <w:tcPr>
            <w:tcW w:w="1395" w:type="dxa"/>
            <w:vAlign w:val="bottom"/>
          </w:tcPr>
          <w:p w14:paraId="2B612CA4" w14:textId="51E1F329"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283</w:t>
            </w:r>
            <w:r w:rsidRPr="00591540">
              <w:rPr>
                <w:rFonts w:ascii="Arial" w:hAnsi="Arial" w:cs="Arial"/>
                <w:sz w:val="16"/>
                <w:szCs w:val="16"/>
                <w:cs/>
              </w:rPr>
              <w:t>.</w:t>
            </w:r>
            <w:r w:rsidRPr="00591540">
              <w:rPr>
                <w:rFonts w:ascii="Arial" w:hAnsi="Arial" w:cs="Arial"/>
                <w:sz w:val="16"/>
                <w:szCs w:val="16"/>
              </w:rPr>
              <w:t>80</w:t>
            </w:r>
            <w:r w:rsidRPr="00591540">
              <w:rPr>
                <w:rFonts w:ascii="Arial" w:hAnsi="Arial" w:cs="Arial"/>
                <w:sz w:val="16"/>
                <w:szCs w:val="16"/>
                <w:cs/>
              </w:rPr>
              <w:t>)</w:t>
            </w:r>
          </w:p>
        </w:tc>
        <w:tc>
          <w:tcPr>
            <w:tcW w:w="1561" w:type="dxa"/>
            <w:shd w:val="clear" w:color="auto" w:fill="auto"/>
            <w:vAlign w:val="bottom"/>
          </w:tcPr>
          <w:p w14:paraId="49FA6931" w14:textId="643A48E1"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1,556</w:t>
            </w:r>
            <w:r w:rsidRPr="00591540">
              <w:rPr>
                <w:rFonts w:ascii="Arial" w:hAnsi="Arial" w:cs="Arial"/>
                <w:sz w:val="16"/>
                <w:szCs w:val="16"/>
                <w:cs/>
              </w:rPr>
              <w:t>.</w:t>
            </w:r>
            <w:r w:rsidRPr="00591540">
              <w:rPr>
                <w:rFonts w:ascii="Arial" w:hAnsi="Arial" w:cs="Arial"/>
                <w:sz w:val="16"/>
                <w:szCs w:val="16"/>
              </w:rPr>
              <w:t>75</w:t>
            </w:r>
          </w:p>
        </w:tc>
      </w:tr>
      <w:tr w:rsidR="00591540" w:rsidRPr="00591540" w14:paraId="058184D3" w14:textId="77777777" w:rsidTr="00591540">
        <w:trPr>
          <w:trHeight w:val="288"/>
        </w:trPr>
        <w:tc>
          <w:tcPr>
            <w:tcW w:w="3653" w:type="dxa"/>
          </w:tcPr>
          <w:p w14:paraId="48D0E835" w14:textId="39216E2D"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 Smart Four Co., Ltd.</w:t>
            </w:r>
          </w:p>
        </w:tc>
        <w:tc>
          <w:tcPr>
            <w:tcW w:w="1477" w:type="dxa"/>
          </w:tcPr>
          <w:p w14:paraId="11690C81" w14:textId="528C7DB4"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tcPr>
          <w:p w14:paraId="06115CC6" w14:textId="3524488F"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1,226.52</w:t>
            </w:r>
          </w:p>
        </w:tc>
        <w:tc>
          <w:tcPr>
            <w:tcW w:w="1395" w:type="dxa"/>
            <w:vAlign w:val="bottom"/>
          </w:tcPr>
          <w:p w14:paraId="6320DC56" w14:textId="5281BCCD"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7EB1C939" w14:textId="5634F59D"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1,226</w:t>
            </w:r>
            <w:r w:rsidRPr="00591540">
              <w:rPr>
                <w:rFonts w:ascii="Arial" w:hAnsi="Arial" w:cs="Arial"/>
                <w:sz w:val="16"/>
                <w:szCs w:val="16"/>
                <w:cs/>
              </w:rPr>
              <w:t>.</w:t>
            </w:r>
            <w:r w:rsidRPr="00591540">
              <w:rPr>
                <w:rFonts w:ascii="Arial" w:hAnsi="Arial" w:cs="Arial"/>
                <w:sz w:val="16"/>
                <w:szCs w:val="16"/>
              </w:rPr>
              <w:t>52</w:t>
            </w:r>
          </w:p>
        </w:tc>
      </w:tr>
      <w:tr w:rsidR="00591540" w:rsidRPr="00591540" w14:paraId="2953D16A" w14:textId="77777777" w:rsidTr="00591540">
        <w:trPr>
          <w:trHeight w:val="288"/>
        </w:trPr>
        <w:tc>
          <w:tcPr>
            <w:tcW w:w="3653" w:type="dxa"/>
          </w:tcPr>
          <w:p w14:paraId="3E471337" w14:textId="77777777"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 Smart Five Co., Ltd.</w:t>
            </w:r>
          </w:p>
        </w:tc>
        <w:tc>
          <w:tcPr>
            <w:tcW w:w="1477" w:type="dxa"/>
          </w:tcPr>
          <w:p w14:paraId="47B8F215" w14:textId="114E76AC"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185.12</w:t>
            </w:r>
          </w:p>
        </w:tc>
        <w:tc>
          <w:tcPr>
            <w:tcW w:w="1395" w:type="dxa"/>
          </w:tcPr>
          <w:p w14:paraId="1D2BE5F3" w14:textId="7A65EEA1"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11.32</w:t>
            </w:r>
          </w:p>
        </w:tc>
        <w:tc>
          <w:tcPr>
            <w:tcW w:w="1395" w:type="dxa"/>
            <w:vAlign w:val="bottom"/>
          </w:tcPr>
          <w:p w14:paraId="38215858" w14:textId="48BF6C84"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7247033B" w14:textId="72B2CDAE"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196</w:t>
            </w:r>
            <w:r w:rsidRPr="00591540">
              <w:rPr>
                <w:rFonts w:ascii="Arial" w:hAnsi="Arial" w:cs="Arial"/>
                <w:sz w:val="16"/>
                <w:szCs w:val="16"/>
                <w:cs/>
              </w:rPr>
              <w:t>.</w:t>
            </w:r>
            <w:r w:rsidRPr="00591540">
              <w:rPr>
                <w:rFonts w:ascii="Arial" w:hAnsi="Arial" w:cs="Arial"/>
                <w:sz w:val="16"/>
                <w:szCs w:val="16"/>
              </w:rPr>
              <w:t>44</w:t>
            </w:r>
          </w:p>
        </w:tc>
      </w:tr>
      <w:tr w:rsidR="00591540" w:rsidRPr="00591540" w14:paraId="7AAB96AA" w14:textId="77777777" w:rsidTr="00591540">
        <w:trPr>
          <w:trHeight w:val="288"/>
        </w:trPr>
        <w:tc>
          <w:tcPr>
            <w:tcW w:w="3653" w:type="dxa"/>
          </w:tcPr>
          <w:p w14:paraId="0F95A767" w14:textId="77777777"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Siripat Five Co., Ltd.</w:t>
            </w:r>
          </w:p>
        </w:tc>
        <w:tc>
          <w:tcPr>
            <w:tcW w:w="1477" w:type="dxa"/>
          </w:tcPr>
          <w:p w14:paraId="7B43D05D" w14:textId="3BA96C3D"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221.19</w:t>
            </w:r>
          </w:p>
        </w:tc>
        <w:tc>
          <w:tcPr>
            <w:tcW w:w="1395" w:type="dxa"/>
          </w:tcPr>
          <w:p w14:paraId="739D7798" w14:textId="4CABEA67" w:rsidR="00591540" w:rsidRPr="00591540" w:rsidRDefault="00591540" w:rsidP="00591540">
            <w:pPr>
              <w:tabs>
                <w:tab w:val="decimal" w:pos="786"/>
              </w:tabs>
              <w:spacing w:line="300" w:lineRule="exact"/>
              <w:ind w:right="16"/>
              <w:jc w:val="both"/>
              <w:rPr>
                <w:rFonts w:ascii="Arial" w:hAnsi="Arial" w:cs="Arial"/>
                <w:sz w:val="16"/>
                <w:szCs w:val="16"/>
                <w:cs/>
              </w:rPr>
            </w:pPr>
            <w:r w:rsidRPr="00591540">
              <w:rPr>
                <w:rFonts w:ascii="Arial" w:hAnsi="Arial" w:cs="Arial"/>
                <w:sz w:val="16"/>
                <w:szCs w:val="16"/>
              </w:rPr>
              <w:t>488.75</w:t>
            </w:r>
          </w:p>
        </w:tc>
        <w:tc>
          <w:tcPr>
            <w:tcW w:w="1395" w:type="dxa"/>
            <w:vAlign w:val="bottom"/>
          </w:tcPr>
          <w:p w14:paraId="7B01ED23" w14:textId="50898239"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13F35FB6" w14:textId="4655A1D8"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709</w:t>
            </w:r>
            <w:r w:rsidRPr="00591540">
              <w:rPr>
                <w:rFonts w:ascii="Arial" w:hAnsi="Arial" w:cs="Arial"/>
                <w:sz w:val="16"/>
                <w:szCs w:val="16"/>
                <w:cs/>
              </w:rPr>
              <w:t>.</w:t>
            </w:r>
            <w:r w:rsidRPr="00591540">
              <w:rPr>
                <w:rFonts w:ascii="Arial" w:hAnsi="Arial" w:cs="Arial"/>
                <w:sz w:val="16"/>
                <w:szCs w:val="16"/>
              </w:rPr>
              <w:t>94</w:t>
            </w:r>
          </w:p>
        </w:tc>
      </w:tr>
      <w:tr w:rsidR="00591540" w:rsidRPr="00591540" w14:paraId="343CAE95" w14:textId="77777777" w:rsidTr="00591540">
        <w:trPr>
          <w:trHeight w:val="288"/>
        </w:trPr>
        <w:tc>
          <w:tcPr>
            <w:tcW w:w="3653" w:type="dxa"/>
          </w:tcPr>
          <w:p w14:paraId="23BFF7E3" w14:textId="37B9778D"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Siripat Six Co., Ltd.</w:t>
            </w:r>
          </w:p>
        </w:tc>
        <w:tc>
          <w:tcPr>
            <w:tcW w:w="1477" w:type="dxa"/>
          </w:tcPr>
          <w:p w14:paraId="16958A52" w14:textId="356ECFF5"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34.12</w:t>
            </w:r>
          </w:p>
        </w:tc>
        <w:tc>
          <w:tcPr>
            <w:tcW w:w="1395" w:type="dxa"/>
          </w:tcPr>
          <w:p w14:paraId="01E830E1" w14:textId="072D7A17"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1.37</w:t>
            </w:r>
          </w:p>
        </w:tc>
        <w:tc>
          <w:tcPr>
            <w:tcW w:w="1395" w:type="dxa"/>
            <w:vAlign w:val="bottom"/>
          </w:tcPr>
          <w:p w14:paraId="43A7C6FC" w14:textId="5E2EACD7"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16898193" w14:textId="3FA997FC"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35</w:t>
            </w:r>
            <w:r w:rsidRPr="00591540">
              <w:rPr>
                <w:rFonts w:ascii="Arial" w:hAnsi="Arial" w:cs="Arial"/>
                <w:sz w:val="16"/>
                <w:szCs w:val="16"/>
                <w:cs/>
              </w:rPr>
              <w:t>.</w:t>
            </w:r>
            <w:r w:rsidRPr="00591540">
              <w:rPr>
                <w:rFonts w:ascii="Arial" w:hAnsi="Arial" w:cs="Arial"/>
                <w:sz w:val="16"/>
                <w:szCs w:val="16"/>
              </w:rPr>
              <w:t>49</w:t>
            </w:r>
          </w:p>
        </w:tc>
      </w:tr>
      <w:tr w:rsidR="00591540" w:rsidRPr="00591540" w14:paraId="62991C04" w14:textId="77777777" w:rsidTr="00591540">
        <w:trPr>
          <w:trHeight w:val="274"/>
        </w:trPr>
        <w:tc>
          <w:tcPr>
            <w:tcW w:w="3653" w:type="dxa"/>
          </w:tcPr>
          <w:p w14:paraId="17025D3A" w14:textId="4D86BBF8" w:rsidR="00591540" w:rsidRPr="00591540" w:rsidRDefault="00591540" w:rsidP="00591540">
            <w:pPr>
              <w:spacing w:line="300" w:lineRule="exact"/>
              <w:ind w:left="161" w:right="-72" w:hanging="161"/>
              <w:rPr>
                <w:rFonts w:ascii="Arial" w:hAnsi="Arial" w:cs="Arial"/>
                <w:bCs/>
                <w:sz w:val="16"/>
                <w:szCs w:val="16"/>
              </w:rPr>
            </w:pPr>
            <w:r w:rsidRPr="00591540">
              <w:rPr>
                <w:rFonts w:ascii="Arial" w:hAnsi="Arial" w:cs="Arial"/>
                <w:bCs/>
                <w:sz w:val="16"/>
                <w:szCs w:val="16"/>
              </w:rPr>
              <w:t>Siripat Eight Co., Ltd.</w:t>
            </w:r>
          </w:p>
        </w:tc>
        <w:tc>
          <w:tcPr>
            <w:tcW w:w="1477" w:type="dxa"/>
          </w:tcPr>
          <w:p w14:paraId="50BF3E67" w14:textId="0C817A36"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370.45</w:t>
            </w:r>
          </w:p>
        </w:tc>
        <w:tc>
          <w:tcPr>
            <w:tcW w:w="1395" w:type="dxa"/>
          </w:tcPr>
          <w:p w14:paraId="53C9E86F" w14:textId="2F8C5A4B"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35.79</w:t>
            </w:r>
          </w:p>
        </w:tc>
        <w:tc>
          <w:tcPr>
            <w:tcW w:w="1395" w:type="dxa"/>
            <w:vAlign w:val="bottom"/>
          </w:tcPr>
          <w:p w14:paraId="03E6BD33" w14:textId="68387D41"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45F4FCF5" w14:textId="5A2A173B"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406</w:t>
            </w:r>
            <w:r w:rsidRPr="00591540">
              <w:rPr>
                <w:rFonts w:ascii="Arial" w:hAnsi="Arial" w:cs="Arial"/>
                <w:sz w:val="16"/>
                <w:szCs w:val="16"/>
                <w:cs/>
              </w:rPr>
              <w:t>.</w:t>
            </w:r>
            <w:r w:rsidRPr="00591540">
              <w:rPr>
                <w:rFonts w:ascii="Arial" w:hAnsi="Arial" w:cs="Arial"/>
                <w:sz w:val="16"/>
                <w:szCs w:val="16"/>
              </w:rPr>
              <w:t>24</w:t>
            </w:r>
          </w:p>
        </w:tc>
      </w:tr>
      <w:tr w:rsidR="00591540" w:rsidRPr="00591540" w14:paraId="068A17A5" w14:textId="77777777" w:rsidTr="00591540">
        <w:trPr>
          <w:trHeight w:val="274"/>
        </w:trPr>
        <w:tc>
          <w:tcPr>
            <w:tcW w:w="3653" w:type="dxa"/>
          </w:tcPr>
          <w:p w14:paraId="26D4BD91" w14:textId="2C59CB80" w:rsidR="00591540" w:rsidRPr="00591540" w:rsidRDefault="00591540" w:rsidP="00591540">
            <w:pPr>
              <w:spacing w:line="300" w:lineRule="exact"/>
              <w:ind w:left="161" w:right="-72" w:hanging="161"/>
              <w:rPr>
                <w:rFonts w:ascii="Arial" w:hAnsi="Arial" w:cs="Arial"/>
                <w:bCs/>
                <w:sz w:val="16"/>
                <w:szCs w:val="16"/>
              </w:rPr>
            </w:pPr>
            <w:r w:rsidRPr="00591540">
              <w:rPr>
                <w:rFonts w:ascii="Arial" w:hAnsi="Arial" w:cs="Arial"/>
                <w:bCs/>
                <w:sz w:val="16"/>
                <w:szCs w:val="16"/>
              </w:rPr>
              <w:t>Siripat Nine Co., Ltd.</w:t>
            </w:r>
          </w:p>
        </w:tc>
        <w:tc>
          <w:tcPr>
            <w:tcW w:w="1477" w:type="dxa"/>
          </w:tcPr>
          <w:p w14:paraId="4A791DAC" w14:textId="77EAE2D5"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178.08</w:t>
            </w:r>
          </w:p>
        </w:tc>
        <w:tc>
          <w:tcPr>
            <w:tcW w:w="1395" w:type="dxa"/>
          </w:tcPr>
          <w:p w14:paraId="23741997" w14:textId="3DC0C321"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14.79</w:t>
            </w:r>
          </w:p>
        </w:tc>
        <w:tc>
          <w:tcPr>
            <w:tcW w:w="1395" w:type="dxa"/>
            <w:vAlign w:val="bottom"/>
          </w:tcPr>
          <w:p w14:paraId="380681FC" w14:textId="1BCA0C80"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6CB56900" w14:textId="314E4AB7"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192</w:t>
            </w:r>
            <w:r w:rsidRPr="00591540">
              <w:rPr>
                <w:rFonts w:ascii="Arial" w:hAnsi="Arial" w:cs="Arial"/>
                <w:sz w:val="16"/>
                <w:szCs w:val="16"/>
                <w:cs/>
              </w:rPr>
              <w:t>.</w:t>
            </w:r>
            <w:r w:rsidRPr="00591540">
              <w:rPr>
                <w:rFonts w:ascii="Arial" w:hAnsi="Arial" w:cs="Arial"/>
                <w:sz w:val="16"/>
                <w:szCs w:val="16"/>
              </w:rPr>
              <w:t>87</w:t>
            </w:r>
          </w:p>
        </w:tc>
      </w:tr>
      <w:tr w:rsidR="00591540" w:rsidRPr="00591540" w14:paraId="63483495" w14:textId="77777777" w:rsidTr="00591540">
        <w:trPr>
          <w:trHeight w:val="274"/>
        </w:trPr>
        <w:tc>
          <w:tcPr>
            <w:tcW w:w="3653" w:type="dxa"/>
          </w:tcPr>
          <w:p w14:paraId="7AB9C51E" w14:textId="207F3E95" w:rsidR="00591540" w:rsidRPr="00591540" w:rsidRDefault="00591540" w:rsidP="00591540">
            <w:pPr>
              <w:spacing w:line="300" w:lineRule="exact"/>
              <w:ind w:left="161" w:right="-72" w:hanging="161"/>
              <w:rPr>
                <w:rFonts w:ascii="Arial" w:hAnsi="Arial" w:cs="Arial"/>
                <w:bCs/>
                <w:sz w:val="16"/>
                <w:szCs w:val="16"/>
              </w:rPr>
            </w:pPr>
            <w:r w:rsidRPr="00591540">
              <w:rPr>
                <w:rFonts w:ascii="Arial" w:hAnsi="Arial" w:cs="Arial"/>
                <w:bCs/>
                <w:sz w:val="16"/>
                <w:szCs w:val="16"/>
              </w:rPr>
              <w:t>Siripat Ten Co., Ltd.</w:t>
            </w:r>
          </w:p>
        </w:tc>
        <w:tc>
          <w:tcPr>
            <w:tcW w:w="1477" w:type="dxa"/>
          </w:tcPr>
          <w:p w14:paraId="43CC083C" w14:textId="54FAA719"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197.34</w:t>
            </w:r>
          </w:p>
        </w:tc>
        <w:tc>
          <w:tcPr>
            <w:tcW w:w="1395" w:type="dxa"/>
          </w:tcPr>
          <w:p w14:paraId="0564B4DA" w14:textId="47C5F7E0"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19.78</w:t>
            </w:r>
          </w:p>
        </w:tc>
        <w:tc>
          <w:tcPr>
            <w:tcW w:w="1395" w:type="dxa"/>
            <w:vAlign w:val="bottom"/>
          </w:tcPr>
          <w:p w14:paraId="037AB483" w14:textId="23951B82"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156BCA9A" w14:textId="2A4D1994"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217</w:t>
            </w:r>
            <w:r w:rsidRPr="00591540">
              <w:rPr>
                <w:rFonts w:ascii="Arial" w:hAnsi="Arial" w:cs="Arial"/>
                <w:sz w:val="16"/>
                <w:szCs w:val="16"/>
                <w:cs/>
              </w:rPr>
              <w:t>.</w:t>
            </w:r>
            <w:r w:rsidRPr="00591540">
              <w:rPr>
                <w:rFonts w:ascii="Arial" w:hAnsi="Arial" w:cs="Arial"/>
                <w:sz w:val="16"/>
                <w:szCs w:val="16"/>
              </w:rPr>
              <w:t>12</w:t>
            </w:r>
          </w:p>
        </w:tc>
      </w:tr>
      <w:tr w:rsidR="00591540" w:rsidRPr="00591540" w14:paraId="181647EB" w14:textId="77777777" w:rsidTr="00591540">
        <w:trPr>
          <w:trHeight w:val="274"/>
        </w:trPr>
        <w:tc>
          <w:tcPr>
            <w:tcW w:w="3653" w:type="dxa"/>
          </w:tcPr>
          <w:p w14:paraId="016CF8B7" w14:textId="534F06DC"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 Ventures Co., Ltd.</w:t>
            </w:r>
          </w:p>
        </w:tc>
        <w:tc>
          <w:tcPr>
            <w:tcW w:w="1477" w:type="dxa"/>
          </w:tcPr>
          <w:p w14:paraId="4C8E3C00" w14:textId="463E6223"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85.00</w:t>
            </w:r>
          </w:p>
        </w:tc>
        <w:tc>
          <w:tcPr>
            <w:tcW w:w="1395" w:type="dxa"/>
          </w:tcPr>
          <w:p w14:paraId="07A0BCB2" w14:textId="6AC8660B"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64.60</w:t>
            </w:r>
          </w:p>
        </w:tc>
        <w:tc>
          <w:tcPr>
            <w:tcW w:w="1395" w:type="dxa"/>
            <w:vAlign w:val="bottom"/>
          </w:tcPr>
          <w:p w14:paraId="3C73BECC" w14:textId="6ADB03F3"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3F6B728C" w14:textId="6F338287"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149</w:t>
            </w:r>
            <w:r w:rsidRPr="00591540">
              <w:rPr>
                <w:rFonts w:ascii="Arial" w:hAnsi="Arial" w:cs="Arial"/>
                <w:sz w:val="16"/>
                <w:szCs w:val="16"/>
                <w:cs/>
              </w:rPr>
              <w:t>.</w:t>
            </w:r>
            <w:r w:rsidRPr="00591540">
              <w:rPr>
                <w:rFonts w:ascii="Arial" w:hAnsi="Arial" w:cs="Arial"/>
                <w:sz w:val="16"/>
                <w:szCs w:val="16"/>
              </w:rPr>
              <w:t>60</w:t>
            </w:r>
          </w:p>
        </w:tc>
      </w:tr>
      <w:tr w:rsidR="00591540" w:rsidRPr="00591540" w14:paraId="00AF33E6" w14:textId="77777777" w:rsidTr="00591540">
        <w:trPr>
          <w:trHeight w:val="274"/>
        </w:trPr>
        <w:tc>
          <w:tcPr>
            <w:tcW w:w="3653" w:type="dxa"/>
          </w:tcPr>
          <w:p w14:paraId="329DEDC2" w14:textId="1B8C8680"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Siripat Twelve Co., Ltd.</w:t>
            </w:r>
          </w:p>
        </w:tc>
        <w:tc>
          <w:tcPr>
            <w:tcW w:w="1477" w:type="dxa"/>
          </w:tcPr>
          <w:p w14:paraId="6FB70B9C" w14:textId="762645E6"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503.47</w:t>
            </w:r>
          </w:p>
        </w:tc>
        <w:tc>
          <w:tcPr>
            <w:tcW w:w="1395" w:type="dxa"/>
          </w:tcPr>
          <w:p w14:paraId="5C4546BC" w14:textId="5B00B699"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321.94</w:t>
            </w:r>
          </w:p>
        </w:tc>
        <w:tc>
          <w:tcPr>
            <w:tcW w:w="1395" w:type="dxa"/>
            <w:vAlign w:val="bottom"/>
          </w:tcPr>
          <w:p w14:paraId="68B78179" w14:textId="26235B9F"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152</w:t>
            </w:r>
            <w:r w:rsidRPr="00591540">
              <w:rPr>
                <w:rFonts w:ascii="Arial" w:hAnsi="Arial" w:cs="Arial"/>
                <w:sz w:val="16"/>
                <w:szCs w:val="16"/>
                <w:cs/>
              </w:rPr>
              <w:t>.</w:t>
            </w:r>
            <w:r w:rsidRPr="00591540">
              <w:rPr>
                <w:rFonts w:ascii="Arial" w:hAnsi="Arial" w:cs="Arial"/>
                <w:sz w:val="16"/>
                <w:szCs w:val="16"/>
              </w:rPr>
              <w:t>11</w:t>
            </w:r>
            <w:r w:rsidRPr="00591540">
              <w:rPr>
                <w:rFonts w:ascii="Arial" w:hAnsi="Arial" w:cs="Arial"/>
                <w:sz w:val="16"/>
                <w:szCs w:val="16"/>
                <w:cs/>
              </w:rPr>
              <w:t>)</w:t>
            </w:r>
          </w:p>
        </w:tc>
        <w:tc>
          <w:tcPr>
            <w:tcW w:w="1561" w:type="dxa"/>
            <w:shd w:val="clear" w:color="auto" w:fill="auto"/>
            <w:vAlign w:val="bottom"/>
          </w:tcPr>
          <w:p w14:paraId="62EEDD5D" w14:textId="357EAFDD"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673</w:t>
            </w:r>
            <w:r w:rsidRPr="00591540">
              <w:rPr>
                <w:rFonts w:ascii="Arial" w:hAnsi="Arial" w:cs="Arial"/>
                <w:sz w:val="16"/>
                <w:szCs w:val="16"/>
                <w:cs/>
              </w:rPr>
              <w:t>.</w:t>
            </w:r>
            <w:r w:rsidRPr="00591540">
              <w:rPr>
                <w:rFonts w:ascii="Arial" w:hAnsi="Arial" w:cs="Arial"/>
                <w:sz w:val="16"/>
                <w:szCs w:val="16"/>
              </w:rPr>
              <w:t>30</w:t>
            </w:r>
          </w:p>
        </w:tc>
      </w:tr>
      <w:tr w:rsidR="00591540" w:rsidRPr="00591540" w14:paraId="2C4F566A" w14:textId="77777777" w:rsidTr="00591540">
        <w:trPr>
          <w:trHeight w:val="274"/>
        </w:trPr>
        <w:tc>
          <w:tcPr>
            <w:tcW w:w="3653" w:type="dxa"/>
          </w:tcPr>
          <w:p w14:paraId="5B8F760B" w14:textId="6D7B6B97" w:rsidR="00591540" w:rsidRPr="00320EEF" w:rsidRDefault="00591540" w:rsidP="00591540">
            <w:pPr>
              <w:spacing w:line="300" w:lineRule="exact"/>
              <w:ind w:left="162" w:right="-72" w:hanging="162"/>
              <w:rPr>
                <w:rFonts w:ascii="Arial" w:hAnsi="Arial" w:cstheme="minorBidi"/>
                <w:bCs/>
                <w:sz w:val="16"/>
                <w:szCs w:val="16"/>
              </w:rPr>
            </w:pPr>
            <w:r w:rsidRPr="00591540">
              <w:rPr>
                <w:rFonts w:ascii="Arial" w:hAnsi="Arial" w:cs="Arial"/>
                <w:bCs/>
                <w:sz w:val="16"/>
                <w:szCs w:val="16"/>
              </w:rPr>
              <w:t>Sansiri Holding Two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29B06BD9" w14:textId="04C7C668"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453.78</w:t>
            </w:r>
          </w:p>
        </w:tc>
        <w:tc>
          <w:tcPr>
            <w:tcW w:w="1395" w:type="dxa"/>
            <w:vAlign w:val="bottom"/>
          </w:tcPr>
          <w:p w14:paraId="7026343A" w14:textId="68B8B83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68.35</w:t>
            </w:r>
          </w:p>
        </w:tc>
        <w:tc>
          <w:tcPr>
            <w:tcW w:w="1395" w:type="dxa"/>
            <w:vAlign w:val="bottom"/>
          </w:tcPr>
          <w:p w14:paraId="04AE9175" w14:textId="582D879A"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380ED6B3" w14:textId="65B80260"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522</w:t>
            </w:r>
            <w:r w:rsidRPr="00591540">
              <w:rPr>
                <w:rFonts w:ascii="Arial" w:hAnsi="Arial" w:cs="Arial"/>
                <w:sz w:val="16"/>
                <w:szCs w:val="16"/>
                <w:cs/>
              </w:rPr>
              <w:t>.</w:t>
            </w:r>
            <w:r w:rsidRPr="00591540">
              <w:rPr>
                <w:rFonts w:ascii="Arial" w:hAnsi="Arial" w:cs="Arial"/>
                <w:sz w:val="16"/>
                <w:szCs w:val="16"/>
              </w:rPr>
              <w:t>13</w:t>
            </w:r>
          </w:p>
        </w:tc>
      </w:tr>
      <w:tr w:rsidR="00591540" w:rsidRPr="00591540" w14:paraId="2B667B4C" w14:textId="77777777" w:rsidTr="00591540">
        <w:trPr>
          <w:trHeight w:val="274"/>
        </w:trPr>
        <w:tc>
          <w:tcPr>
            <w:tcW w:w="3653" w:type="dxa"/>
          </w:tcPr>
          <w:p w14:paraId="4BFD8106" w14:textId="5C465F0C" w:rsidR="00591540" w:rsidRPr="00320EEF" w:rsidRDefault="00591540" w:rsidP="00591540">
            <w:pPr>
              <w:spacing w:line="300" w:lineRule="exact"/>
              <w:ind w:left="162" w:right="-72" w:hanging="162"/>
              <w:rPr>
                <w:rFonts w:ascii="Arial" w:hAnsi="Arial" w:cstheme="minorBidi"/>
                <w:bCs/>
                <w:sz w:val="16"/>
                <w:szCs w:val="16"/>
              </w:rPr>
            </w:pPr>
            <w:r w:rsidRPr="00591540">
              <w:rPr>
                <w:rFonts w:ascii="Arial" w:hAnsi="Arial" w:cs="Arial"/>
                <w:bCs/>
                <w:sz w:val="16"/>
                <w:szCs w:val="16"/>
              </w:rPr>
              <w:t>Sansiri Holding Three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574BA94E" w14:textId="1E0DDE3B"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411.18</w:t>
            </w:r>
          </w:p>
        </w:tc>
        <w:tc>
          <w:tcPr>
            <w:tcW w:w="1395" w:type="dxa"/>
            <w:vAlign w:val="bottom"/>
          </w:tcPr>
          <w:p w14:paraId="0CAB0548" w14:textId="023DFB98"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14.60</w:t>
            </w:r>
          </w:p>
        </w:tc>
        <w:tc>
          <w:tcPr>
            <w:tcW w:w="1395" w:type="dxa"/>
            <w:vAlign w:val="bottom"/>
          </w:tcPr>
          <w:p w14:paraId="17F65CDF" w14:textId="5F3FF823"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424</w:t>
            </w:r>
            <w:r w:rsidRPr="00591540">
              <w:rPr>
                <w:rFonts w:ascii="Arial" w:hAnsi="Arial" w:cs="Arial"/>
                <w:sz w:val="16"/>
                <w:szCs w:val="16"/>
                <w:cs/>
              </w:rPr>
              <w:t>.</w:t>
            </w:r>
            <w:r w:rsidRPr="00591540">
              <w:rPr>
                <w:rFonts w:ascii="Arial" w:hAnsi="Arial" w:cs="Arial"/>
                <w:sz w:val="16"/>
                <w:szCs w:val="16"/>
              </w:rPr>
              <w:t>31</w:t>
            </w:r>
            <w:r w:rsidRPr="00591540">
              <w:rPr>
                <w:rFonts w:ascii="Arial" w:hAnsi="Arial" w:cs="Arial"/>
                <w:sz w:val="16"/>
                <w:szCs w:val="16"/>
                <w:cs/>
              </w:rPr>
              <w:t>)</w:t>
            </w:r>
          </w:p>
        </w:tc>
        <w:tc>
          <w:tcPr>
            <w:tcW w:w="1561" w:type="dxa"/>
            <w:shd w:val="clear" w:color="auto" w:fill="auto"/>
            <w:vAlign w:val="bottom"/>
          </w:tcPr>
          <w:p w14:paraId="615595F3" w14:textId="341F39B2"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w:t>
            </w:r>
            <w:r w:rsidRPr="00591540">
              <w:rPr>
                <w:rFonts w:ascii="Arial" w:hAnsi="Arial" w:cs="Arial"/>
                <w:sz w:val="16"/>
                <w:szCs w:val="16"/>
                <w:cs/>
              </w:rPr>
              <w:t>.</w:t>
            </w:r>
            <w:r w:rsidRPr="00591540">
              <w:rPr>
                <w:rFonts w:ascii="Arial" w:hAnsi="Arial" w:cs="Arial"/>
                <w:sz w:val="16"/>
                <w:szCs w:val="16"/>
              </w:rPr>
              <w:t>47</w:t>
            </w:r>
          </w:p>
        </w:tc>
      </w:tr>
      <w:tr w:rsidR="00591540" w:rsidRPr="00591540" w14:paraId="58F7676B" w14:textId="77777777" w:rsidTr="00591540">
        <w:trPr>
          <w:trHeight w:val="274"/>
        </w:trPr>
        <w:tc>
          <w:tcPr>
            <w:tcW w:w="3653" w:type="dxa"/>
          </w:tcPr>
          <w:p w14:paraId="73B371C7" w14:textId="12B92920" w:rsidR="00591540" w:rsidRPr="00320EEF" w:rsidRDefault="00591540" w:rsidP="00591540">
            <w:pPr>
              <w:spacing w:line="300" w:lineRule="exact"/>
              <w:ind w:left="162" w:right="-72" w:hanging="162"/>
              <w:rPr>
                <w:rFonts w:ascii="Arial" w:hAnsi="Arial" w:cstheme="minorBidi"/>
                <w:bCs/>
                <w:sz w:val="16"/>
                <w:szCs w:val="16"/>
                <w:cs/>
              </w:rPr>
            </w:pPr>
            <w:r w:rsidRPr="00591540">
              <w:rPr>
                <w:rFonts w:ascii="Arial" w:hAnsi="Arial" w:cs="Arial"/>
                <w:bCs/>
                <w:sz w:val="16"/>
                <w:szCs w:val="16"/>
              </w:rPr>
              <w:t>Sansiri Holding Five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4620DE72" w14:textId="1DD4DA79"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165.00</w:t>
            </w:r>
          </w:p>
        </w:tc>
        <w:tc>
          <w:tcPr>
            <w:tcW w:w="1395" w:type="dxa"/>
            <w:vAlign w:val="bottom"/>
          </w:tcPr>
          <w:p w14:paraId="76029EB1" w14:textId="7321DCE6"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12.84</w:t>
            </w:r>
          </w:p>
        </w:tc>
        <w:tc>
          <w:tcPr>
            <w:tcW w:w="1395" w:type="dxa"/>
            <w:vAlign w:val="bottom"/>
          </w:tcPr>
          <w:p w14:paraId="5D8EDFFD" w14:textId="2CF5397B"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4D33D822" w14:textId="56AAF907"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177</w:t>
            </w:r>
            <w:r w:rsidRPr="00591540">
              <w:rPr>
                <w:rFonts w:ascii="Arial" w:hAnsi="Arial" w:cs="Arial"/>
                <w:sz w:val="16"/>
                <w:szCs w:val="16"/>
                <w:cs/>
              </w:rPr>
              <w:t>.</w:t>
            </w:r>
            <w:r w:rsidRPr="00591540">
              <w:rPr>
                <w:rFonts w:ascii="Arial" w:hAnsi="Arial" w:cs="Arial"/>
                <w:sz w:val="16"/>
                <w:szCs w:val="16"/>
              </w:rPr>
              <w:t>84</w:t>
            </w:r>
          </w:p>
        </w:tc>
      </w:tr>
      <w:tr w:rsidR="00591540" w:rsidRPr="00591540" w14:paraId="10F7E84B" w14:textId="77777777" w:rsidTr="00591540">
        <w:trPr>
          <w:trHeight w:val="274"/>
        </w:trPr>
        <w:tc>
          <w:tcPr>
            <w:tcW w:w="3653" w:type="dxa"/>
          </w:tcPr>
          <w:p w14:paraId="1D9ABD4B" w14:textId="646B7B54" w:rsidR="00591540" w:rsidRPr="00320EEF" w:rsidRDefault="00591540" w:rsidP="00591540">
            <w:pPr>
              <w:spacing w:line="300" w:lineRule="exact"/>
              <w:ind w:left="162" w:right="-72" w:hanging="162"/>
              <w:rPr>
                <w:rFonts w:ascii="Arial" w:hAnsi="Arial" w:cstheme="minorBidi"/>
                <w:bCs/>
                <w:sz w:val="16"/>
                <w:szCs w:val="16"/>
              </w:rPr>
            </w:pPr>
            <w:r w:rsidRPr="00591540">
              <w:rPr>
                <w:rFonts w:ascii="Arial" w:hAnsi="Arial" w:cs="Arial"/>
                <w:bCs/>
                <w:sz w:val="16"/>
                <w:szCs w:val="16"/>
              </w:rPr>
              <w:t>Sansiri Holding Six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545CB1FF" w14:textId="5BDACE08"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032575FB" w14:textId="4AD21A80"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615.19</w:t>
            </w:r>
          </w:p>
        </w:tc>
        <w:tc>
          <w:tcPr>
            <w:tcW w:w="1395" w:type="dxa"/>
            <w:vAlign w:val="bottom"/>
          </w:tcPr>
          <w:p w14:paraId="4F2BD8B4" w14:textId="7820571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234</w:t>
            </w:r>
            <w:r w:rsidRPr="00591540">
              <w:rPr>
                <w:rFonts w:ascii="Arial" w:hAnsi="Arial" w:cs="Arial"/>
                <w:sz w:val="16"/>
                <w:szCs w:val="16"/>
                <w:cs/>
              </w:rPr>
              <w:t>.</w:t>
            </w:r>
            <w:r w:rsidRPr="00591540">
              <w:rPr>
                <w:rFonts w:ascii="Arial" w:hAnsi="Arial" w:cs="Arial"/>
                <w:sz w:val="16"/>
                <w:szCs w:val="16"/>
              </w:rPr>
              <w:t>14</w:t>
            </w:r>
            <w:r w:rsidRPr="00591540">
              <w:rPr>
                <w:rFonts w:ascii="Arial" w:hAnsi="Arial" w:cs="Arial"/>
                <w:sz w:val="16"/>
                <w:szCs w:val="16"/>
                <w:cs/>
              </w:rPr>
              <w:t>)</w:t>
            </w:r>
          </w:p>
        </w:tc>
        <w:tc>
          <w:tcPr>
            <w:tcW w:w="1561" w:type="dxa"/>
            <w:shd w:val="clear" w:color="auto" w:fill="auto"/>
            <w:vAlign w:val="bottom"/>
          </w:tcPr>
          <w:p w14:paraId="602545E9" w14:textId="0BBAB7A6"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381</w:t>
            </w:r>
            <w:r w:rsidRPr="00591540">
              <w:rPr>
                <w:rFonts w:ascii="Arial" w:hAnsi="Arial" w:cs="Arial"/>
                <w:sz w:val="16"/>
                <w:szCs w:val="16"/>
                <w:cs/>
              </w:rPr>
              <w:t>.</w:t>
            </w:r>
            <w:r w:rsidRPr="00591540">
              <w:rPr>
                <w:rFonts w:ascii="Arial" w:hAnsi="Arial" w:cs="Arial"/>
                <w:sz w:val="16"/>
                <w:szCs w:val="16"/>
              </w:rPr>
              <w:t>05</w:t>
            </w:r>
          </w:p>
        </w:tc>
      </w:tr>
      <w:tr w:rsidR="00591540" w:rsidRPr="00591540" w14:paraId="18BBD4E9" w14:textId="77777777" w:rsidTr="00591540">
        <w:trPr>
          <w:trHeight w:val="274"/>
        </w:trPr>
        <w:tc>
          <w:tcPr>
            <w:tcW w:w="3653" w:type="dxa"/>
          </w:tcPr>
          <w:p w14:paraId="318A9EA4" w14:textId="0A672308" w:rsidR="00591540" w:rsidRPr="00320EEF" w:rsidRDefault="00591540" w:rsidP="00591540">
            <w:pPr>
              <w:spacing w:line="300" w:lineRule="exact"/>
              <w:ind w:left="162" w:right="-72" w:hanging="162"/>
              <w:rPr>
                <w:rFonts w:ascii="Arial" w:hAnsi="Arial" w:cstheme="minorBidi"/>
                <w:bCs/>
                <w:sz w:val="16"/>
                <w:szCs w:val="16"/>
                <w:cs/>
              </w:rPr>
            </w:pPr>
            <w:r w:rsidRPr="00591540">
              <w:rPr>
                <w:rFonts w:ascii="Arial" w:hAnsi="Arial" w:cs="Arial"/>
                <w:bCs/>
                <w:sz w:val="16"/>
                <w:szCs w:val="16"/>
              </w:rPr>
              <w:t>Sansiri Holding Seventeen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2DF4C735" w14:textId="40F17422"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112.00</w:t>
            </w:r>
          </w:p>
        </w:tc>
        <w:tc>
          <w:tcPr>
            <w:tcW w:w="1395" w:type="dxa"/>
            <w:vAlign w:val="bottom"/>
          </w:tcPr>
          <w:p w14:paraId="228AF6A0" w14:textId="7E102E24"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16.89</w:t>
            </w:r>
          </w:p>
        </w:tc>
        <w:tc>
          <w:tcPr>
            <w:tcW w:w="1395" w:type="dxa"/>
            <w:vAlign w:val="bottom"/>
          </w:tcPr>
          <w:p w14:paraId="48241EB5" w14:textId="15241321"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2CBAE3A4" w14:textId="23FE98D4"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128</w:t>
            </w:r>
            <w:r w:rsidRPr="00591540">
              <w:rPr>
                <w:rFonts w:ascii="Arial" w:hAnsi="Arial" w:cs="Arial"/>
                <w:sz w:val="16"/>
                <w:szCs w:val="16"/>
                <w:cs/>
              </w:rPr>
              <w:t>.</w:t>
            </w:r>
            <w:r w:rsidRPr="00591540">
              <w:rPr>
                <w:rFonts w:ascii="Arial" w:hAnsi="Arial" w:cs="Arial"/>
                <w:sz w:val="16"/>
                <w:szCs w:val="16"/>
              </w:rPr>
              <w:t>89</w:t>
            </w:r>
          </w:p>
        </w:tc>
      </w:tr>
      <w:tr w:rsidR="00591540" w:rsidRPr="00591540" w14:paraId="1D904E34" w14:textId="77777777" w:rsidTr="00591540">
        <w:trPr>
          <w:trHeight w:val="274"/>
        </w:trPr>
        <w:tc>
          <w:tcPr>
            <w:tcW w:w="3653" w:type="dxa"/>
          </w:tcPr>
          <w:p w14:paraId="544762BC" w14:textId="31B79165" w:rsidR="00591540" w:rsidRPr="00320EEF" w:rsidRDefault="00591540" w:rsidP="00591540">
            <w:pPr>
              <w:spacing w:line="300" w:lineRule="exact"/>
              <w:ind w:left="162" w:right="-72" w:hanging="162"/>
              <w:rPr>
                <w:rFonts w:ascii="Arial" w:hAnsi="Arial" w:cstheme="minorBidi"/>
                <w:bCs/>
                <w:sz w:val="16"/>
                <w:szCs w:val="16"/>
                <w:cs/>
              </w:rPr>
            </w:pPr>
            <w:r w:rsidRPr="00591540">
              <w:rPr>
                <w:rFonts w:ascii="Arial" w:hAnsi="Arial" w:cs="Arial"/>
                <w:bCs/>
                <w:sz w:val="16"/>
                <w:szCs w:val="16"/>
              </w:rPr>
              <w:t>Sansiri Holding Twenty Three Limited</w:t>
            </w:r>
            <w:r w:rsidR="00BE1F3F" w:rsidRPr="00BE1F3F">
              <w:rPr>
                <w:rFonts w:ascii="Arial" w:hAnsi="Arial" w:cs="Arial"/>
                <w:bCs/>
                <w:sz w:val="16"/>
                <w:szCs w:val="16"/>
                <w:vertAlign w:val="superscript"/>
              </w:rPr>
              <w:t>*</w:t>
            </w:r>
            <w:r w:rsidRPr="00591540">
              <w:rPr>
                <w:rFonts w:ascii="Arial" w:hAnsi="Arial" w:cs="Arial"/>
                <w:sz w:val="16"/>
                <w:szCs w:val="16"/>
                <w:vertAlign w:val="superscript"/>
              </w:rPr>
              <w:t xml:space="preserve"> </w:t>
            </w:r>
          </w:p>
        </w:tc>
        <w:tc>
          <w:tcPr>
            <w:tcW w:w="1477" w:type="dxa"/>
            <w:vAlign w:val="bottom"/>
          </w:tcPr>
          <w:p w14:paraId="51A3B63D" w14:textId="789566B4"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287.00</w:t>
            </w:r>
          </w:p>
        </w:tc>
        <w:tc>
          <w:tcPr>
            <w:tcW w:w="1395" w:type="dxa"/>
            <w:vAlign w:val="bottom"/>
          </w:tcPr>
          <w:p w14:paraId="10932A3D" w14:textId="2BAAADA1"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19.92</w:t>
            </w:r>
          </w:p>
        </w:tc>
        <w:tc>
          <w:tcPr>
            <w:tcW w:w="1395" w:type="dxa"/>
            <w:vAlign w:val="bottom"/>
          </w:tcPr>
          <w:p w14:paraId="78C82519" w14:textId="7939CD8F"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561" w:type="dxa"/>
            <w:shd w:val="clear" w:color="auto" w:fill="auto"/>
            <w:vAlign w:val="bottom"/>
          </w:tcPr>
          <w:p w14:paraId="3144201A" w14:textId="398FF144"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306</w:t>
            </w:r>
            <w:r w:rsidRPr="00591540">
              <w:rPr>
                <w:rFonts w:ascii="Arial" w:hAnsi="Arial" w:cs="Arial"/>
                <w:sz w:val="16"/>
                <w:szCs w:val="16"/>
                <w:cs/>
              </w:rPr>
              <w:t>.</w:t>
            </w:r>
            <w:r w:rsidRPr="00591540">
              <w:rPr>
                <w:rFonts w:ascii="Arial" w:hAnsi="Arial" w:cs="Arial"/>
                <w:sz w:val="16"/>
                <w:szCs w:val="16"/>
              </w:rPr>
              <w:t>92</w:t>
            </w:r>
          </w:p>
        </w:tc>
      </w:tr>
      <w:tr w:rsidR="00845D29" w:rsidRPr="00591540" w14:paraId="4811F8BE" w14:textId="77777777" w:rsidTr="00591540">
        <w:trPr>
          <w:trHeight w:val="80"/>
        </w:trPr>
        <w:tc>
          <w:tcPr>
            <w:tcW w:w="3653" w:type="dxa"/>
          </w:tcPr>
          <w:p w14:paraId="75C38CF4" w14:textId="4E8E6B4C" w:rsidR="00845D29" w:rsidRPr="00591540" w:rsidRDefault="00845D29" w:rsidP="00591540">
            <w:pPr>
              <w:spacing w:line="300" w:lineRule="exact"/>
              <w:ind w:left="162" w:right="-72" w:hanging="162"/>
              <w:rPr>
                <w:rFonts w:ascii="Arial" w:hAnsi="Arial" w:cs="Arial"/>
                <w:b/>
                <w:sz w:val="16"/>
                <w:szCs w:val="16"/>
              </w:rPr>
            </w:pPr>
            <w:r w:rsidRPr="00591540">
              <w:rPr>
                <w:rFonts w:ascii="Arial" w:hAnsi="Arial" w:cs="Arial"/>
                <w:b/>
                <w:sz w:val="16"/>
                <w:szCs w:val="16"/>
              </w:rPr>
              <w:t>Joint ventures</w:t>
            </w:r>
          </w:p>
        </w:tc>
        <w:tc>
          <w:tcPr>
            <w:tcW w:w="1477" w:type="dxa"/>
            <w:vAlign w:val="bottom"/>
          </w:tcPr>
          <w:p w14:paraId="6A0370F6" w14:textId="77777777" w:rsidR="00845D29" w:rsidRPr="00591540" w:rsidRDefault="00845D29" w:rsidP="00591540">
            <w:pPr>
              <w:tabs>
                <w:tab w:val="decimal" w:pos="816"/>
              </w:tabs>
              <w:spacing w:line="300" w:lineRule="exact"/>
              <w:ind w:right="16"/>
              <w:jc w:val="both"/>
              <w:rPr>
                <w:rFonts w:ascii="Arial" w:hAnsi="Arial" w:cs="Arial"/>
                <w:sz w:val="16"/>
                <w:szCs w:val="16"/>
              </w:rPr>
            </w:pPr>
          </w:p>
        </w:tc>
        <w:tc>
          <w:tcPr>
            <w:tcW w:w="1395" w:type="dxa"/>
            <w:vAlign w:val="bottom"/>
          </w:tcPr>
          <w:p w14:paraId="2111852E" w14:textId="428DC2A8" w:rsidR="00845D29" w:rsidRPr="00591540" w:rsidRDefault="00845D29" w:rsidP="00591540">
            <w:pPr>
              <w:tabs>
                <w:tab w:val="decimal" w:pos="786"/>
              </w:tabs>
              <w:spacing w:line="300" w:lineRule="exact"/>
              <w:ind w:right="16"/>
              <w:jc w:val="both"/>
              <w:rPr>
                <w:rFonts w:ascii="Arial" w:hAnsi="Arial" w:cs="Arial"/>
                <w:sz w:val="16"/>
                <w:szCs w:val="16"/>
              </w:rPr>
            </w:pPr>
          </w:p>
        </w:tc>
        <w:tc>
          <w:tcPr>
            <w:tcW w:w="1395" w:type="dxa"/>
            <w:vAlign w:val="bottom"/>
          </w:tcPr>
          <w:p w14:paraId="382EFA32" w14:textId="3ED6692D" w:rsidR="00845D29" w:rsidRPr="00591540" w:rsidRDefault="00845D29" w:rsidP="00591540">
            <w:pPr>
              <w:tabs>
                <w:tab w:val="decimal" w:pos="786"/>
              </w:tabs>
              <w:spacing w:line="300" w:lineRule="exact"/>
              <w:ind w:right="16"/>
              <w:jc w:val="both"/>
              <w:rPr>
                <w:rFonts w:ascii="Arial" w:hAnsi="Arial" w:cs="Arial"/>
                <w:sz w:val="16"/>
                <w:szCs w:val="16"/>
              </w:rPr>
            </w:pPr>
          </w:p>
        </w:tc>
        <w:tc>
          <w:tcPr>
            <w:tcW w:w="1561" w:type="dxa"/>
            <w:vAlign w:val="bottom"/>
          </w:tcPr>
          <w:p w14:paraId="7D412AC0" w14:textId="1D0AB535" w:rsidR="00845D29" w:rsidRPr="00591540" w:rsidRDefault="00845D29" w:rsidP="00591540">
            <w:pPr>
              <w:tabs>
                <w:tab w:val="decimal" w:pos="887"/>
                <w:tab w:val="decimal" w:pos="997"/>
              </w:tabs>
              <w:spacing w:line="300" w:lineRule="exact"/>
              <w:ind w:right="16"/>
              <w:jc w:val="both"/>
              <w:rPr>
                <w:rFonts w:ascii="Arial" w:hAnsi="Arial" w:cs="Arial"/>
                <w:sz w:val="16"/>
                <w:szCs w:val="16"/>
              </w:rPr>
            </w:pPr>
          </w:p>
        </w:tc>
      </w:tr>
      <w:tr w:rsidR="00591540" w:rsidRPr="00591540" w14:paraId="197CF39F" w14:textId="77777777" w:rsidTr="00591540">
        <w:trPr>
          <w:trHeight w:val="274"/>
        </w:trPr>
        <w:tc>
          <w:tcPr>
            <w:tcW w:w="3653" w:type="dxa"/>
          </w:tcPr>
          <w:p w14:paraId="694C0899"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Nuvo Line Agency Co., Ltd.</w:t>
            </w:r>
          </w:p>
        </w:tc>
        <w:tc>
          <w:tcPr>
            <w:tcW w:w="1477" w:type="dxa"/>
          </w:tcPr>
          <w:p w14:paraId="24F2D350" w14:textId="1B1E8DD3"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916.84</w:t>
            </w:r>
          </w:p>
        </w:tc>
        <w:tc>
          <w:tcPr>
            <w:tcW w:w="1395" w:type="dxa"/>
          </w:tcPr>
          <w:p w14:paraId="12A175F6" w14:textId="1B1FD36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413.01</w:t>
            </w:r>
          </w:p>
        </w:tc>
        <w:tc>
          <w:tcPr>
            <w:tcW w:w="1395" w:type="dxa"/>
          </w:tcPr>
          <w:p w14:paraId="5737264C" w14:textId="4647E8C8"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400</w:t>
            </w:r>
            <w:r w:rsidRPr="00591540">
              <w:rPr>
                <w:rFonts w:ascii="Arial" w:hAnsi="Arial" w:cs="Arial"/>
                <w:sz w:val="16"/>
                <w:szCs w:val="16"/>
                <w:cs/>
              </w:rPr>
              <w:t>.</w:t>
            </w:r>
            <w:r w:rsidRPr="00591540">
              <w:rPr>
                <w:rFonts w:ascii="Arial" w:hAnsi="Arial" w:cs="Arial"/>
                <w:sz w:val="16"/>
                <w:szCs w:val="16"/>
              </w:rPr>
              <w:t>00</w:t>
            </w:r>
            <w:r w:rsidRPr="00591540">
              <w:rPr>
                <w:rFonts w:ascii="Arial" w:hAnsi="Arial" w:cs="Arial"/>
                <w:sz w:val="16"/>
                <w:szCs w:val="16"/>
                <w:cs/>
              </w:rPr>
              <w:t>)</w:t>
            </w:r>
          </w:p>
        </w:tc>
        <w:tc>
          <w:tcPr>
            <w:tcW w:w="1561" w:type="dxa"/>
          </w:tcPr>
          <w:p w14:paraId="79C519D5" w14:textId="4FBA1001" w:rsidR="00591540" w:rsidRPr="00591540" w:rsidRDefault="00591540" w:rsidP="00591540">
            <w:pPr>
              <w:tabs>
                <w:tab w:val="decimal" w:pos="960"/>
              </w:tabs>
              <w:spacing w:line="300" w:lineRule="exact"/>
              <w:ind w:right="16"/>
              <w:jc w:val="both"/>
              <w:rPr>
                <w:rFonts w:ascii="Arial" w:hAnsi="Arial" w:cs="Arial"/>
                <w:sz w:val="16"/>
                <w:szCs w:val="16"/>
              </w:rPr>
            </w:pPr>
            <w:r w:rsidRPr="00591540">
              <w:rPr>
                <w:rFonts w:ascii="Arial" w:hAnsi="Arial" w:cs="Arial"/>
                <w:sz w:val="16"/>
                <w:szCs w:val="16"/>
              </w:rPr>
              <w:t>929</w:t>
            </w:r>
            <w:r w:rsidRPr="00591540">
              <w:rPr>
                <w:rFonts w:ascii="Arial" w:hAnsi="Arial" w:cs="Arial"/>
                <w:sz w:val="16"/>
                <w:szCs w:val="16"/>
                <w:cs/>
              </w:rPr>
              <w:t>.</w:t>
            </w:r>
            <w:r w:rsidRPr="00591540">
              <w:rPr>
                <w:rFonts w:ascii="Arial" w:hAnsi="Arial" w:cs="Arial"/>
                <w:sz w:val="16"/>
                <w:szCs w:val="16"/>
              </w:rPr>
              <w:t>85</w:t>
            </w:r>
          </w:p>
        </w:tc>
      </w:tr>
      <w:tr w:rsidR="00591540" w:rsidRPr="00591540" w14:paraId="54A4F3BF" w14:textId="77777777" w:rsidTr="00591540">
        <w:trPr>
          <w:trHeight w:val="274"/>
        </w:trPr>
        <w:tc>
          <w:tcPr>
            <w:tcW w:w="3653" w:type="dxa"/>
          </w:tcPr>
          <w:p w14:paraId="363A0BF5"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BTS Sansiri Holding Sixteen Limited</w:t>
            </w:r>
          </w:p>
        </w:tc>
        <w:tc>
          <w:tcPr>
            <w:tcW w:w="1477" w:type="dxa"/>
          </w:tcPr>
          <w:p w14:paraId="6BE988F2" w14:textId="1A75E246"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367.00</w:t>
            </w:r>
          </w:p>
        </w:tc>
        <w:tc>
          <w:tcPr>
            <w:tcW w:w="1395" w:type="dxa"/>
          </w:tcPr>
          <w:p w14:paraId="7937AF09" w14:textId="4559EB6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118.00</w:t>
            </w:r>
          </w:p>
        </w:tc>
        <w:tc>
          <w:tcPr>
            <w:tcW w:w="1395" w:type="dxa"/>
          </w:tcPr>
          <w:p w14:paraId="6842E7AD" w14:textId="3004DDEA"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50</w:t>
            </w:r>
            <w:r w:rsidRPr="00591540">
              <w:rPr>
                <w:rFonts w:ascii="Arial" w:hAnsi="Arial" w:cs="Arial"/>
                <w:sz w:val="16"/>
                <w:szCs w:val="16"/>
                <w:cs/>
              </w:rPr>
              <w:t>.</w:t>
            </w:r>
            <w:r w:rsidRPr="00591540">
              <w:rPr>
                <w:rFonts w:ascii="Arial" w:hAnsi="Arial" w:cs="Arial"/>
                <w:sz w:val="16"/>
                <w:szCs w:val="16"/>
              </w:rPr>
              <w:t>00</w:t>
            </w:r>
            <w:r w:rsidRPr="00591540">
              <w:rPr>
                <w:rFonts w:ascii="Arial" w:hAnsi="Arial" w:cs="Arial"/>
                <w:sz w:val="16"/>
                <w:szCs w:val="16"/>
                <w:cs/>
              </w:rPr>
              <w:t>)</w:t>
            </w:r>
          </w:p>
        </w:tc>
        <w:tc>
          <w:tcPr>
            <w:tcW w:w="1561" w:type="dxa"/>
          </w:tcPr>
          <w:p w14:paraId="69BEB7FA" w14:textId="45C234E5" w:rsidR="00591540" w:rsidRPr="00591540" w:rsidRDefault="00591540" w:rsidP="00591540">
            <w:pPr>
              <w:tabs>
                <w:tab w:val="decimal" w:pos="997"/>
              </w:tabs>
              <w:spacing w:line="300" w:lineRule="exact"/>
              <w:ind w:right="16"/>
              <w:jc w:val="both"/>
              <w:rPr>
                <w:rFonts w:ascii="Arial" w:hAnsi="Arial" w:cs="Arial"/>
                <w:sz w:val="16"/>
                <w:szCs w:val="16"/>
              </w:rPr>
            </w:pPr>
            <w:r w:rsidRPr="00591540">
              <w:rPr>
                <w:rFonts w:ascii="Arial" w:hAnsi="Arial" w:cs="Arial"/>
                <w:sz w:val="16"/>
                <w:szCs w:val="16"/>
              </w:rPr>
              <w:t>435</w:t>
            </w:r>
            <w:r w:rsidRPr="00591540">
              <w:rPr>
                <w:rFonts w:ascii="Arial" w:hAnsi="Arial" w:cs="Arial"/>
                <w:sz w:val="16"/>
                <w:szCs w:val="16"/>
                <w:cs/>
              </w:rPr>
              <w:t>.</w:t>
            </w:r>
            <w:r w:rsidRPr="00591540">
              <w:rPr>
                <w:rFonts w:ascii="Arial" w:hAnsi="Arial" w:cs="Arial"/>
                <w:sz w:val="16"/>
                <w:szCs w:val="16"/>
              </w:rPr>
              <w:t>00</w:t>
            </w:r>
          </w:p>
        </w:tc>
      </w:tr>
      <w:tr w:rsidR="00591540" w:rsidRPr="00591540" w14:paraId="4C3A1206" w14:textId="77777777" w:rsidTr="00591540">
        <w:trPr>
          <w:trHeight w:val="274"/>
        </w:trPr>
        <w:tc>
          <w:tcPr>
            <w:tcW w:w="3653" w:type="dxa"/>
          </w:tcPr>
          <w:p w14:paraId="69906B21" w14:textId="77777777" w:rsidR="00591540" w:rsidRPr="00591540" w:rsidRDefault="00591540" w:rsidP="00591540">
            <w:pPr>
              <w:spacing w:line="300" w:lineRule="exact"/>
              <w:ind w:left="162" w:right="-198" w:hanging="162"/>
              <w:rPr>
                <w:rFonts w:ascii="Arial" w:hAnsi="Arial" w:cs="Arial"/>
                <w:bCs/>
                <w:sz w:val="16"/>
                <w:szCs w:val="16"/>
              </w:rPr>
            </w:pPr>
            <w:r w:rsidRPr="00591540">
              <w:rPr>
                <w:rFonts w:ascii="Arial" w:hAnsi="Arial" w:cs="Arial"/>
                <w:bCs/>
                <w:sz w:val="16"/>
                <w:szCs w:val="16"/>
              </w:rPr>
              <w:t>BTS Sansiri Holding Nineteen Limited</w:t>
            </w:r>
          </w:p>
        </w:tc>
        <w:tc>
          <w:tcPr>
            <w:tcW w:w="1477" w:type="dxa"/>
          </w:tcPr>
          <w:p w14:paraId="646AAF8C" w14:textId="53FB8BB9"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339.00</w:t>
            </w:r>
          </w:p>
        </w:tc>
        <w:tc>
          <w:tcPr>
            <w:tcW w:w="1395" w:type="dxa"/>
          </w:tcPr>
          <w:p w14:paraId="6BDD708A" w14:textId="4C3B2184"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745.00</w:t>
            </w:r>
          </w:p>
        </w:tc>
        <w:tc>
          <w:tcPr>
            <w:tcW w:w="1395" w:type="dxa"/>
          </w:tcPr>
          <w:p w14:paraId="29334071" w14:textId="46741BB1"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 xml:space="preserve">                -</w:t>
            </w:r>
          </w:p>
        </w:tc>
        <w:tc>
          <w:tcPr>
            <w:tcW w:w="1561" w:type="dxa"/>
          </w:tcPr>
          <w:p w14:paraId="2E3BEE84" w14:textId="6F5741B8" w:rsidR="00591540" w:rsidRPr="00591540" w:rsidRDefault="00591540" w:rsidP="00591540">
            <w:pPr>
              <w:tabs>
                <w:tab w:val="decimal" w:pos="997"/>
              </w:tabs>
              <w:spacing w:line="300" w:lineRule="exact"/>
              <w:ind w:right="16"/>
              <w:jc w:val="both"/>
              <w:rPr>
                <w:rFonts w:ascii="Arial" w:hAnsi="Arial" w:cs="Arial"/>
                <w:sz w:val="16"/>
                <w:szCs w:val="16"/>
              </w:rPr>
            </w:pPr>
            <w:r w:rsidRPr="00591540">
              <w:rPr>
                <w:rFonts w:ascii="Arial" w:hAnsi="Arial" w:cs="Arial"/>
                <w:sz w:val="16"/>
                <w:szCs w:val="16"/>
              </w:rPr>
              <w:t>1,084</w:t>
            </w:r>
            <w:r w:rsidRPr="00591540">
              <w:rPr>
                <w:rFonts w:ascii="Arial" w:hAnsi="Arial" w:cs="Arial"/>
                <w:sz w:val="16"/>
                <w:szCs w:val="16"/>
                <w:cs/>
              </w:rPr>
              <w:t>.</w:t>
            </w:r>
            <w:r w:rsidRPr="00591540">
              <w:rPr>
                <w:rFonts w:ascii="Arial" w:hAnsi="Arial" w:cs="Arial"/>
                <w:sz w:val="16"/>
                <w:szCs w:val="16"/>
              </w:rPr>
              <w:t>00</w:t>
            </w:r>
          </w:p>
        </w:tc>
      </w:tr>
      <w:tr w:rsidR="00591540" w:rsidRPr="00591540" w14:paraId="1101D34B" w14:textId="77777777" w:rsidTr="00591540">
        <w:trPr>
          <w:trHeight w:val="274"/>
        </w:trPr>
        <w:tc>
          <w:tcPr>
            <w:tcW w:w="3653" w:type="dxa"/>
          </w:tcPr>
          <w:p w14:paraId="5D74A2E7" w14:textId="77777777" w:rsidR="00591540" w:rsidRPr="00591540" w:rsidRDefault="00591540" w:rsidP="00591540">
            <w:pPr>
              <w:spacing w:line="300" w:lineRule="exact"/>
              <w:ind w:left="162" w:right="-198" w:hanging="162"/>
              <w:rPr>
                <w:rFonts w:ascii="Arial" w:hAnsi="Arial" w:cs="Arial"/>
                <w:bCs/>
                <w:sz w:val="16"/>
                <w:szCs w:val="16"/>
              </w:rPr>
            </w:pPr>
            <w:r w:rsidRPr="00591540">
              <w:rPr>
                <w:rFonts w:ascii="Arial" w:hAnsi="Arial" w:cs="Arial"/>
                <w:bCs/>
                <w:sz w:val="16"/>
                <w:szCs w:val="16"/>
              </w:rPr>
              <w:t>BTS Sansiri Holding Twenty Two Limited</w:t>
            </w:r>
          </w:p>
        </w:tc>
        <w:tc>
          <w:tcPr>
            <w:tcW w:w="1477" w:type="dxa"/>
          </w:tcPr>
          <w:p w14:paraId="5E9A5880" w14:textId="5B2D177A"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249.50</w:t>
            </w:r>
          </w:p>
        </w:tc>
        <w:tc>
          <w:tcPr>
            <w:tcW w:w="1395" w:type="dxa"/>
          </w:tcPr>
          <w:p w14:paraId="62420582" w14:textId="02BCB746"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40.00</w:t>
            </w:r>
          </w:p>
        </w:tc>
        <w:tc>
          <w:tcPr>
            <w:tcW w:w="1395" w:type="dxa"/>
          </w:tcPr>
          <w:p w14:paraId="19DA325B" w14:textId="018129A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 xml:space="preserve">      (</w:t>
            </w:r>
            <w:r w:rsidRPr="00591540">
              <w:rPr>
                <w:rFonts w:ascii="Arial" w:hAnsi="Arial" w:cs="Arial"/>
                <w:sz w:val="16"/>
                <w:szCs w:val="16"/>
              </w:rPr>
              <w:t>220</w:t>
            </w:r>
            <w:r w:rsidRPr="00591540">
              <w:rPr>
                <w:rFonts w:ascii="Arial" w:hAnsi="Arial" w:cs="Arial"/>
                <w:sz w:val="16"/>
                <w:szCs w:val="16"/>
                <w:cs/>
              </w:rPr>
              <w:t>.</w:t>
            </w:r>
            <w:r w:rsidRPr="00591540">
              <w:rPr>
                <w:rFonts w:ascii="Arial" w:hAnsi="Arial" w:cs="Arial"/>
                <w:sz w:val="16"/>
                <w:szCs w:val="16"/>
              </w:rPr>
              <w:t>00</w:t>
            </w:r>
            <w:r w:rsidRPr="00591540">
              <w:rPr>
                <w:rFonts w:ascii="Arial" w:hAnsi="Arial" w:cs="Arial"/>
                <w:sz w:val="16"/>
                <w:szCs w:val="16"/>
                <w:cs/>
              </w:rPr>
              <w:t>)</w:t>
            </w:r>
          </w:p>
        </w:tc>
        <w:tc>
          <w:tcPr>
            <w:tcW w:w="1561" w:type="dxa"/>
          </w:tcPr>
          <w:p w14:paraId="62CA96A3" w14:textId="5328B92C"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69</w:t>
            </w:r>
            <w:r w:rsidRPr="00591540">
              <w:rPr>
                <w:rFonts w:ascii="Arial" w:hAnsi="Arial" w:cs="Arial"/>
                <w:sz w:val="16"/>
                <w:szCs w:val="16"/>
                <w:cs/>
              </w:rPr>
              <w:t>.</w:t>
            </w:r>
            <w:r w:rsidRPr="00591540">
              <w:rPr>
                <w:rFonts w:ascii="Arial" w:hAnsi="Arial" w:cs="Arial"/>
                <w:sz w:val="16"/>
                <w:szCs w:val="16"/>
              </w:rPr>
              <w:t>50</w:t>
            </w:r>
          </w:p>
        </w:tc>
      </w:tr>
      <w:tr w:rsidR="00591540" w:rsidRPr="00591540" w14:paraId="0CAD84B5" w14:textId="77777777" w:rsidTr="00591540">
        <w:trPr>
          <w:trHeight w:val="274"/>
        </w:trPr>
        <w:tc>
          <w:tcPr>
            <w:tcW w:w="3653" w:type="dxa"/>
          </w:tcPr>
          <w:p w14:paraId="0035D14C" w14:textId="77777777" w:rsidR="00591540" w:rsidRPr="00591540" w:rsidRDefault="00591540" w:rsidP="00591540">
            <w:pPr>
              <w:spacing w:line="300" w:lineRule="exact"/>
              <w:ind w:left="72" w:right="-198" w:hanging="72"/>
              <w:rPr>
                <w:rFonts w:ascii="Arial" w:hAnsi="Arial" w:cs="Arial"/>
                <w:bCs/>
                <w:sz w:val="16"/>
                <w:szCs w:val="16"/>
              </w:rPr>
            </w:pPr>
            <w:r w:rsidRPr="00591540">
              <w:rPr>
                <w:rFonts w:ascii="Arial" w:hAnsi="Arial" w:cs="Arial"/>
                <w:bCs/>
                <w:sz w:val="16"/>
                <w:szCs w:val="16"/>
              </w:rPr>
              <w:t>Siripat Three Co., Ltd.</w:t>
            </w:r>
          </w:p>
        </w:tc>
        <w:tc>
          <w:tcPr>
            <w:tcW w:w="1477" w:type="dxa"/>
          </w:tcPr>
          <w:p w14:paraId="2BAB1013" w14:textId="1F34CF88"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172.50</w:t>
            </w:r>
          </w:p>
        </w:tc>
        <w:tc>
          <w:tcPr>
            <w:tcW w:w="1395" w:type="dxa"/>
          </w:tcPr>
          <w:p w14:paraId="5C947CF9" w14:textId="62D1CA6F"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15.00</w:t>
            </w:r>
          </w:p>
        </w:tc>
        <w:tc>
          <w:tcPr>
            <w:tcW w:w="1395" w:type="dxa"/>
          </w:tcPr>
          <w:p w14:paraId="478B3D0A" w14:textId="5C54B955"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 xml:space="preserve">               -</w:t>
            </w:r>
          </w:p>
        </w:tc>
        <w:tc>
          <w:tcPr>
            <w:tcW w:w="1561" w:type="dxa"/>
          </w:tcPr>
          <w:p w14:paraId="43B187A4" w14:textId="3956C9D8"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187</w:t>
            </w:r>
            <w:r w:rsidRPr="00591540">
              <w:rPr>
                <w:rFonts w:ascii="Arial" w:hAnsi="Arial" w:cs="Arial"/>
                <w:sz w:val="16"/>
                <w:szCs w:val="16"/>
                <w:cs/>
              </w:rPr>
              <w:t>.</w:t>
            </w:r>
            <w:r w:rsidRPr="00591540">
              <w:rPr>
                <w:rFonts w:ascii="Arial" w:hAnsi="Arial" w:cs="Arial"/>
                <w:sz w:val="16"/>
                <w:szCs w:val="16"/>
              </w:rPr>
              <w:t>60</w:t>
            </w:r>
          </w:p>
        </w:tc>
      </w:tr>
      <w:tr w:rsidR="00591540" w:rsidRPr="00591540" w14:paraId="15A8A752" w14:textId="77777777" w:rsidTr="00591540">
        <w:trPr>
          <w:trHeight w:val="274"/>
        </w:trPr>
        <w:tc>
          <w:tcPr>
            <w:tcW w:w="3653" w:type="dxa"/>
          </w:tcPr>
          <w:p w14:paraId="234A0CA4" w14:textId="5D97F501" w:rsidR="00591540" w:rsidRPr="00591540" w:rsidRDefault="00591540" w:rsidP="00591540">
            <w:pPr>
              <w:spacing w:line="300" w:lineRule="exact"/>
              <w:ind w:left="72" w:right="-198" w:hanging="72"/>
              <w:rPr>
                <w:rFonts w:ascii="Arial" w:hAnsi="Arial" w:cs="Arial"/>
                <w:bCs/>
                <w:sz w:val="16"/>
                <w:szCs w:val="16"/>
              </w:rPr>
            </w:pPr>
            <w:r w:rsidRPr="00591540">
              <w:rPr>
                <w:rFonts w:ascii="Arial" w:hAnsi="Arial" w:cs="Arial"/>
                <w:bCs/>
                <w:sz w:val="16"/>
                <w:szCs w:val="16"/>
              </w:rPr>
              <w:t>Siri TK Two Co., Ltd.</w:t>
            </w:r>
          </w:p>
        </w:tc>
        <w:tc>
          <w:tcPr>
            <w:tcW w:w="1477" w:type="dxa"/>
          </w:tcPr>
          <w:p w14:paraId="6AD3BD20" w14:textId="51514E49"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518.00</w:t>
            </w:r>
          </w:p>
        </w:tc>
        <w:tc>
          <w:tcPr>
            <w:tcW w:w="1395" w:type="dxa"/>
          </w:tcPr>
          <w:p w14:paraId="580B74C0" w14:textId="254FEC2D"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tcPr>
          <w:p w14:paraId="4A8ADAF7" w14:textId="518A46BF"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 xml:space="preserve">      (</w:t>
            </w:r>
            <w:r w:rsidRPr="00591540">
              <w:rPr>
                <w:rFonts w:ascii="Arial" w:hAnsi="Arial" w:cs="Arial"/>
                <w:sz w:val="16"/>
                <w:szCs w:val="16"/>
              </w:rPr>
              <w:t>240</w:t>
            </w:r>
            <w:r w:rsidRPr="00591540">
              <w:rPr>
                <w:rFonts w:ascii="Arial" w:hAnsi="Arial" w:cs="Arial"/>
                <w:sz w:val="16"/>
                <w:szCs w:val="16"/>
                <w:cs/>
              </w:rPr>
              <w:t>.</w:t>
            </w:r>
            <w:r w:rsidRPr="00591540">
              <w:rPr>
                <w:rFonts w:ascii="Arial" w:hAnsi="Arial" w:cs="Arial"/>
                <w:sz w:val="16"/>
                <w:szCs w:val="16"/>
              </w:rPr>
              <w:t>80</w:t>
            </w:r>
            <w:r w:rsidRPr="00591540">
              <w:rPr>
                <w:rFonts w:ascii="Arial" w:hAnsi="Arial" w:cs="Arial"/>
                <w:sz w:val="16"/>
                <w:szCs w:val="16"/>
                <w:cs/>
              </w:rPr>
              <w:t>)</w:t>
            </w:r>
          </w:p>
        </w:tc>
        <w:tc>
          <w:tcPr>
            <w:tcW w:w="1561" w:type="dxa"/>
          </w:tcPr>
          <w:p w14:paraId="4BFF212D" w14:textId="40C90114"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277</w:t>
            </w:r>
            <w:r w:rsidRPr="00591540">
              <w:rPr>
                <w:rFonts w:ascii="Arial" w:hAnsi="Arial" w:cs="Arial"/>
                <w:sz w:val="16"/>
                <w:szCs w:val="16"/>
                <w:cs/>
              </w:rPr>
              <w:t>.</w:t>
            </w:r>
            <w:r w:rsidRPr="00591540">
              <w:rPr>
                <w:rFonts w:ascii="Arial" w:hAnsi="Arial" w:cs="Arial"/>
                <w:sz w:val="16"/>
                <w:szCs w:val="16"/>
              </w:rPr>
              <w:t>20</w:t>
            </w:r>
          </w:p>
        </w:tc>
      </w:tr>
      <w:tr w:rsidR="00591540" w:rsidRPr="00591540" w14:paraId="58078E0F" w14:textId="77777777" w:rsidTr="00591540">
        <w:trPr>
          <w:trHeight w:val="274"/>
        </w:trPr>
        <w:tc>
          <w:tcPr>
            <w:tcW w:w="3653" w:type="dxa"/>
          </w:tcPr>
          <w:p w14:paraId="29D933A5" w14:textId="77777777" w:rsidR="00591540" w:rsidRPr="00591540" w:rsidRDefault="00591540" w:rsidP="00591540">
            <w:pPr>
              <w:spacing w:line="300" w:lineRule="exact"/>
              <w:ind w:left="162" w:right="-72" w:hanging="162"/>
              <w:rPr>
                <w:rFonts w:ascii="Arial" w:hAnsi="Arial" w:cs="Arial"/>
                <w:bCs/>
                <w:sz w:val="16"/>
                <w:szCs w:val="16"/>
              </w:rPr>
            </w:pPr>
            <w:r w:rsidRPr="00591540">
              <w:rPr>
                <w:rFonts w:ascii="Arial" w:hAnsi="Arial" w:cs="Arial"/>
                <w:bCs/>
                <w:sz w:val="16"/>
                <w:szCs w:val="16"/>
              </w:rPr>
              <w:t>Siri TK Three Co., Ltd.</w:t>
            </w:r>
          </w:p>
        </w:tc>
        <w:tc>
          <w:tcPr>
            <w:tcW w:w="1477" w:type="dxa"/>
          </w:tcPr>
          <w:p w14:paraId="0C9EFC23" w14:textId="0C5AF8C5"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108.50</w:t>
            </w:r>
          </w:p>
        </w:tc>
        <w:tc>
          <w:tcPr>
            <w:tcW w:w="1395" w:type="dxa"/>
          </w:tcPr>
          <w:p w14:paraId="4A3B9139" w14:textId="06244AC0"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tcPr>
          <w:p w14:paraId="6A3F0E9F" w14:textId="7A3B211F"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 xml:space="preserve">           -</w:t>
            </w:r>
          </w:p>
        </w:tc>
        <w:tc>
          <w:tcPr>
            <w:tcW w:w="1561" w:type="dxa"/>
          </w:tcPr>
          <w:p w14:paraId="1020DE94" w14:textId="49729FB1"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108</w:t>
            </w:r>
            <w:r w:rsidRPr="00591540">
              <w:rPr>
                <w:rFonts w:ascii="Arial" w:hAnsi="Arial" w:cs="Arial"/>
                <w:sz w:val="16"/>
                <w:szCs w:val="16"/>
                <w:cs/>
              </w:rPr>
              <w:t>.</w:t>
            </w:r>
            <w:r w:rsidRPr="00591540">
              <w:rPr>
                <w:rFonts w:ascii="Arial" w:hAnsi="Arial" w:cs="Arial"/>
                <w:sz w:val="16"/>
                <w:szCs w:val="16"/>
              </w:rPr>
              <w:t>50</w:t>
            </w:r>
          </w:p>
        </w:tc>
      </w:tr>
      <w:tr w:rsidR="00591540" w:rsidRPr="00591540" w14:paraId="4E0DAB19" w14:textId="77777777" w:rsidTr="00591540">
        <w:trPr>
          <w:trHeight w:val="274"/>
        </w:trPr>
        <w:tc>
          <w:tcPr>
            <w:tcW w:w="3653" w:type="dxa"/>
          </w:tcPr>
          <w:p w14:paraId="34E1BB6D" w14:textId="77777777"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Siri TK Four Co., Ltd.</w:t>
            </w:r>
          </w:p>
        </w:tc>
        <w:tc>
          <w:tcPr>
            <w:tcW w:w="1477" w:type="dxa"/>
          </w:tcPr>
          <w:p w14:paraId="52E0269A" w14:textId="22B0610D" w:rsidR="00591540" w:rsidRPr="00591540" w:rsidRDefault="00591540" w:rsidP="00591540">
            <w:pPr>
              <w:tabs>
                <w:tab w:val="decimal" w:pos="816"/>
              </w:tabs>
              <w:spacing w:line="300" w:lineRule="exact"/>
              <w:ind w:right="16"/>
              <w:jc w:val="both"/>
              <w:rPr>
                <w:rFonts w:ascii="Arial" w:hAnsi="Arial" w:cs="Arial"/>
                <w:sz w:val="16"/>
                <w:szCs w:val="16"/>
              </w:rPr>
            </w:pPr>
            <w:r w:rsidRPr="00591540">
              <w:rPr>
                <w:rFonts w:ascii="Arial" w:hAnsi="Arial" w:cs="Arial"/>
                <w:sz w:val="16"/>
                <w:szCs w:val="16"/>
              </w:rPr>
              <w:t>123.90</w:t>
            </w:r>
          </w:p>
        </w:tc>
        <w:tc>
          <w:tcPr>
            <w:tcW w:w="1395" w:type="dxa"/>
          </w:tcPr>
          <w:p w14:paraId="7C35D242" w14:textId="1CB2598B"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7.00</w:t>
            </w:r>
          </w:p>
        </w:tc>
        <w:tc>
          <w:tcPr>
            <w:tcW w:w="1395" w:type="dxa"/>
          </w:tcPr>
          <w:p w14:paraId="37D038E5" w14:textId="4D6525D6"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 xml:space="preserve">           -</w:t>
            </w:r>
          </w:p>
        </w:tc>
        <w:tc>
          <w:tcPr>
            <w:tcW w:w="1561" w:type="dxa"/>
          </w:tcPr>
          <w:p w14:paraId="4A237A0A" w14:textId="3C696918" w:rsidR="00591540" w:rsidRPr="00591540" w:rsidRDefault="00591540" w:rsidP="00591540">
            <w:pPr>
              <w:tabs>
                <w:tab w:val="decimal" w:pos="975"/>
              </w:tabs>
              <w:spacing w:line="300" w:lineRule="exact"/>
              <w:ind w:right="16"/>
              <w:jc w:val="both"/>
              <w:rPr>
                <w:rFonts w:ascii="Arial" w:hAnsi="Arial" w:cs="Arial"/>
                <w:sz w:val="16"/>
                <w:szCs w:val="16"/>
              </w:rPr>
            </w:pPr>
            <w:r w:rsidRPr="00591540">
              <w:rPr>
                <w:rFonts w:ascii="Arial" w:hAnsi="Arial" w:cs="Arial"/>
                <w:sz w:val="16"/>
                <w:szCs w:val="16"/>
              </w:rPr>
              <w:t>130</w:t>
            </w:r>
            <w:r w:rsidRPr="00591540">
              <w:rPr>
                <w:rFonts w:ascii="Arial" w:hAnsi="Arial" w:cs="Arial"/>
                <w:sz w:val="16"/>
                <w:szCs w:val="16"/>
                <w:cs/>
              </w:rPr>
              <w:t>.</w:t>
            </w:r>
            <w:r w:rsidRPr="00591540">
              <w:rPr>
                <w:rFonts w:ascii="Arial" w:hAnsi="Arial" w:cs="Arial"/>
                <w:sz w:val="16"/>
                <w:szCs w:val="16"/>
              </w:rPr>
              <w:t>90</w:t>
            </w:r>
          </w:p>
        </w:tc>
      </w:tr>
      <w:tr w:rsidR="00591540" w:rsidRPr="00591540" w14:paraId="299B397F" w14:textId="77777777" w:rsidTr="00591540">
        <w:trPr>
          <w:trHeight w:val="274"/>
        </w:trPr>
        <w:tc>
          <w:tcPr>
            <w:tcW w:w="3653" w:type="dxa"/>
          </w:tcPr>
          <w:p w14:paraId="76D435A1" w14:textId="5701DC78" w:rsidR="00591540" w:rsidRPr="00591540" w:rsidRDefault="00591540" w:rsidP="00591540">
            <w:pPr>
              <w:spacing w:line="300" w:lineRule="exact"/>
              <w:ind w:left="72" w:right="-72" w:hanging="72"/>
              <w:rPr>
                <w:rFonts w:ascii="Arial" w:hAnsi="Arial" w:cs="Arial"/>
                <w:bCs/>
                <w:sz w:val="16"/>
                <w:szCs w:val="16"/>
              </w:rPr>
            </w:pPr>
            <w:r w:rsidRPr="00591540">
              <w:rPr>
                <w:rFonts w:ascii="Arial" w:hAnsi="Arial" w:cs="Arial"/>
                <w:bCs/>
                <w:sz w:val="16"/>
                <w:szCs w:val="16"/>
              </w:rPr>
              <w:t>BFTZ Bangpakong Co., Ltd.</w:t>
            </w:r>
          </w:p>
        </w:tc>
        <w:tc>
          <w:tcPr>
            <w:tcW w:w="1477" w:type="dxa"/>
          </w:tcPr>
          <w:p w14:paraId="461A4A9D" w14:textId="7D73BE48" w:rsidR="00591540" w:rsidRPr="00591540" w:rsidRDefault="00591540" w:rsidP="00591540">
            <w:pPr>
              <w:pBdr>
                <w:bottom w:val="single" w:sz="4" w:space="1" w:color="auto"/>
              </w:pBd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tcPr>
          <w:p w14:paraId="79AD3CE0" w14:textId="7413E214" w:rsidR="00591540" w:rsidRPr="00591540" w:rsidRDefault="00591540" w:rsidP="00591540">
            <w:pPr>
              <w:pBdr>
                <w:bottom w:val="sing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rPr>
              <w:t>442.00</w:t>
            </w:r>
          </w:p>
        </w:tc>
        <w:tc>
          <w:tcPr>
            <w:tcW w:w="1395" w:type="dxa"/>
            <w:vAlign w:val="bottom"/>
          </w:tcPr>
          <w:p w14:paraId="06056766" w14:textId="32F19C34" w:rsidR="00591540" w:rsidRPr="00591540" w:rsidRDefault="00591540" w:rsidP="00591540">
            <w:pPr>
              <w:pBdr>
                <w:bottom w:val="single" w:sz="4" w:space="1" w:color="auto"/>
              </w:pBd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 xml:space="preserve">           -</w:t>
            </w:r>
          </w:p>
        </w:tc>
        <w:tc>
          <w:tcPr>
            <w:tcW w:w="1561" w:type="dxa"/>
            <w:vAlign w:val="bottom"/>
          </w:tcPr>
          <w:p w14:paraId="185C57A6" w14:textId="7A02529A" w:rsidR="00591540" w:rsidRPr="00591540" w:rsidRDefault="00591540" w:rsidP="00591540">
            <w:pPr>
              <w:pBdr>
                <w:bottom w:val="single" w:sz="4" w:space="1" w:color="auto"/>
              </w:pBdr>
              <w:tabs>
                <w:tab w:val="decimal" w:pos="975"/>
              </w:tabs>
              <w:spacing w:line="300" w:lineRule="exact"/>
              <w:ind w:right="16"/>
              <w:jc w:val="both"/>
              <w:rPr>
                <w:rFonts w:ascii="Arial" w:hAnsi="Arial" w:cs="Arial"/>
                <w:sz w:val="16"/>
                <w:szCs w:val="16"/>
              </w:rPr>
            </w:pPr>
            <w:r w:rsidRPr="00591540">
              <w:rPr>
                <w:rFonts w:ascii="Arial" w:hAnsi="Arial" w:cs="Arial"/>
                <w:sz w:val="16"/>
                <w:szCs w:val="16"/>
              </w:rPr>
              <w:t>442</w:t>
            </w:r>
            <w:r w:rsidRPr="00591540">
              <w:rPr>
                <w:rFonts w:ascii="Arial" w:hAnsi="Arial" w:cs="Arial"/>
                <w:sz w:val="16"/>
                <w:szCs w:val="16"/>
                <w:cs/>
              </w:rPr>
              <w:t>.</w:t>
            </w:r>
            <w:r w:rsidRPr="00591540">
              <w:rPr>
                <w:rFonts w:ascii="Arial" w:hAnsi="Arial" w:cs="Arial"/>
                <w:sz w:val="16"/>
                <w:szCs w:val="16"/>
              </w:rPr>
              <w:t>00</w:t>
            </w:r>
          </w:p>
        </w:tc>
      </w:tr>
      <w:tr w:rsidR="00591540" w:rsidRPr="00591540" w14:paraId="00F61609" w14:textId="77777777" w:rsidTr="00591540">
        <w:trPr>
          <w:trHeight w:val="274"/>
        </w:trPr>
        <w:tc>
          <w:tcPr>
            <w:tcW w:w="3653" w:type="dxa"/>
          </w:tcPr>
          <w:p w14:paraId="7D69B346" w14:textId="77777777"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Total</w:t>
            </w:r>
          </w:p>
        </w:tc>
        <w:tc>
          <w:tcPr>
            <w:tcW w:w="1477" w:type="dxa"/>
            <w:vAlign w:val="bottom"/>
          </w:tcPr>
          <w:p w14:paraId="5B0F726C" w14:textId="79148739"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12,773.11</w:t>
            </w:r>
          </w:p>
        </w:tc>
        <w:tc>
          <w:tcPr>
            <w:tcW w:w="1395" w:type="dxa"/>
            <w:vAlign w:val="bottom"/>
          </w:tcPr>
          <w:p w14:paraId="7AA58BF2" w14:textId="5000C0E0" w:rsidR="00591540" w:rsidRPr="00591540" w:rsidRDefault="00591540" w:rsidP="00591540">
            <w:pPr>
              <w:pBdr>
                <w:bottom w:val="doub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rPr>
              <w:t>8,636.13</w:t>
            </w:r>
          </w:p>
        </w:tc>
        <w:tc>
          <w:tcPr>
            <w:tcW w:w="1395" w:type="dxa"/>
            <w:vAlign w:val="bottom"/>
          </w:tcPr>
          <w:p w14:paraId="3BF6C6A3" w14:textId="4627C45F" w:rsidR="00591540" w:rsidRPr="00591540" w:rsidRDefault="00591540" w:rsidP="00591540">
            <w:pPr>
              <w:pBdr>
                <w:bottom w:val="doub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6,094</w:t>
            </w:r>
            <w:r w:rsidRPr="00591540">
              <w:rPr>
                <w:rFonts w:ascii="Arial" w:hAnsi="Arial" w:cs="Arial"/>
                <w:sz w:val="16"/>
                <w:szCs w:val="16"/>
                <w:cs/>
              </w:rPr>
              <w:t>.</w:t>
            </w:r>
            <w:r w:rsidRPr="00591540">
              <w:rPr>
                <w:rFonts w:ascii="Arial" w:hAnsi="Arial" w:cs="Arial"/>
                <w:sz w:val="16"/>
                <w:szCs w:val="16"/>
              </w:rPr>
              <w:t>72</w:t>
            </w:r>
            <w:r w:rsidRPr="00591540">
              <w:rPr>
                <w:rFonts w:ascii="Arial" w:hAnsi="Arial" w:cs="Arial"/>
                <w:sz w:val="16"/>
                <w:szCs w:val="16"/>
                <w:cs/>
              </w:rPr>
              <w:t>)</w:t>
            </w:r>
          </w:p>
        </w:tc>
        <w:tc>
          <w:tcPr>
            <w:tcW w:w="1561" w:type="dxa"/>
            <w:vAlign w:val="bottom"/>
          </w:tcPr>
          <w:p w14:paraId="052F41A5" w14:textId="7EA55609" w:rsidR="00591540" w:rsidRPr="00591540" w:rsidRDefault="00591540" w:rsidP="00591540">
            <w:pPr>
              <w:tabs>
                <w:tab w:val="decimal" w:pos="975"/>
              </w:tabs>
              <w:spacing w:line="300" w:lineRule="exact"/>
              <w:ind w:right="16"/>
              <w:jc w:val="both"/>
              <w:rPr>
                <w:rFonts w:ascii="Arial" w:hAnsi="Arial" w:cs="Arial"/>
                <w:sz w:val="16"/>
                <w:szCs w:val="16"/>
                <w:cs/>
              </w:rPr>
            </w:pPr>
            <w:r w:rsidRPr="00591540">
              <w:rPr>
                <w:rFonts w:ascii="Arial" w:hAnsi="Arial" w:cs="Arial"/>
                <w:sz w:val="16"/>
                <w:szCs w:val="16"/>
              </w:rPr>
              <w:t>15,314.52</w:t>
            </w:r>
          </w:p>
        </w:tc>
      </w:tr>
      <w:tr w:rsidR="00591540" w:rsidRPr="00591540" w14:paraId="23182EF6" w14:textId="77777777" w:rsidTr="00591540">
        <w:trPr>
          <w:trHeight w:val="288"/>
        </w:trPr>
        <w:tc>
          <w:tcPr>
            <w:tcW w:w="3653" w:type="dxa"/>
          </w:tcPr>
          <w:p w14:paraId="5E2AD6F0" w14:textId="272E1CC6" w:rsidR="00591540" w:rsidRPr="00591540" w:rsidRDefault="00591540" w:rsidP="00591540">
            <w:pPr>
              <w:pStyle w:val="BodyText"/>
              <w:spacing w:line="300" w:lineRule="exact"/>
              <w:ind w:right="-86"/>
              <w:rPr>
                <w:rFonts w:ascii="Arial" w:hAnsi="Arial" w:cs="Arial"/>
                <w:sz w:val="16"/>
                <w:szCs w:val="16"/>
              </w:rPr>
            </w:pPr>
            <w:r w:rsidRPr="00591540">
              <w:rPr>
                <w:rFonts w:ascii="Arial" w:hAnsi="Arial" w:cs="Arial"/>
                <w:sz w:val="16"/>
                <w:szCs w:val="16"/>
              </w:rPr>
              <w:t>Less: Allowance for expected credit losses</w:t>
            </w:r>
          </w:p>
        </w:tc>
        <w:tc>
          <w:tcPr>
            <w:tcW w:w="1477" w:type="dxa"/>
            <w:vAlign w:val="bottom"/>
          </w:tcPr>
          <w:p w14:paraId="2C84A2A9" w14:textId="17840F2B" w:rsidR="00591540" w:rsidRPr="00591540" w:rsidRDefault="00591540" w:rsidP="00591540">
            <w:pPr>
              <w:pBdr>
                <w:bottom w:val="single" w:sz="4" w:space="1" w:color="auto"/>
              </w:pBdr>
              <w:tabs>
                <w:tab w:val="decimal" w:pos="882"/>
              </w:tabs>
              <w:spacing w:line="300" w:lineRule="exact"/>
              <w:ind w:right="16"/>
              <w:jc w:val="both"/>
              <w:rPr>
                <w:rFonts w:ascii="Arial" w:hAnsi="Arial" w:cs="Arial"/>
                <w:sz w:val="16"/>
                <w:szCs w:val="16"/>
              </w:rPr>
            </w:pPr>
            <w:r w:rsidRPr="00591540">
              <w:rPr>
                <w:rFonts w:ascii="Arial" w:hAnsi="Arial" w:cs="Arial"/>
                <w:sz w:val="16"/>
                <w:szCs w:val="16"/>
              </w:rPr>
              <w:t>(203.85)</w:t>
            </w:r>
          </w:p>
        </w:tc>
        <w:tc>
          <w:tcPr>
            <w:tcW w:w="1395" w:type="dxa"/>
            <w:vAlign w:val="bottom"/>
          </w:tcPr>
          <w:p w14:paraId="7760EF54" w14:textId="77777777" w:rsidR="00591540" w:rsidRPr="00591540" w:rsidRDefault="00591540" w:rsidP="00591540">
            <w:pPr>
              <w:tabs>
                <w:tab w:val="decimal" w:pos="883"/>
              </w:tabs>
              <w:spacing w:line="300" w:lineRule="exact"/>
              <w:ind w:right="16"/>
              <w:jc w:val="both"/>
              <w:rPr>
                <w:rFonts w:ascii="Arial" w:hAnsi="Arial" w:cs="Arial"/>
                <w:sz w:val="16"/>
                <w:szCs w:val="16"/>
              </w:rPr>
            </w:pPr>
          </w:p>
        </w:tc>
        <w:tc>
          <w:tcPr>
            <w:tcW w:w="1395" w:type="dxa"/>
            <w:vAlign w:val="bottom"/>
          </w:tcPr>
          <w:p w14:paraId="5CCA63B9" w14:textId="77777777" w:rsidR="00591540" w:rsidRPr="00591540" w:rsidRDefault="00591540" w:rsidP="00591540">
            <w:pPr>
              <w:tabs>
                <w:tab w:val="decimal" w:pos="786"/>
              </w:tabs>
              <w:spacing w:line="300" w:lineRule="exact"/>
              <w:ind w:right="16"/>
              <w:jc w:val="both"/>
              <w:rPr>
                <w:rFonts w:ascii="Arial" w:hAnsi="Arial" w:cs="Arial"/>
                <w:sz w:val="16"/>
                <w:szCs w:val="16"/>
                <w:cs/>
              </w:rPr>
            </w:pPr>
          </w:p>
        </w:tc>
        <w:tc>
          <w:tcPr>
            <w:tcW w:w="1561" w:type="dxa"/>
            <w:vAlign w:val="bottom"/>
          </w:tcPr>
          <w:p w14:paraId="5B6093EF" w14:textId="04D5191C" w:rsidR="00591540" w:rsidRPr="00591540" w:rsidRDefault="00591540" w:rsidP="00591540">
            <w:pPr>
              <w:pBdr>
                <w:bottom w:val="single" w:sz="4" w:space="1" w:color="auto"/>
              </w:pBdr>
              <w:tabs>
                <w:tab w:val="decimal" w:pos="975"/>
              </w:tabs>
              <w:spacing w:line="300" w:lineRule="exact"/>
              <w:ind w:right="16"/>
              <w:jc w:val="both"/>
              <w:rPr>
                <w:rFonts w:ascii="Arial" w:hAnsi="Arial" w:cs="Arial"/>
                <w:sz w:val="16"/>
                <w:szCs w:val="16"/>
              </w:rPr>
            </w:pPr>
            <w:r w:rsidRPr="00591540">
              <w:rPr>
                <w:rFonts w:ascii="Arial" w:hAnsi="Arial" w:cs="Arial"/>
                <w:sz w:val="16"/>
                <w:szCs w:val="16"/>
                <w:cs/>
              </w:rPr>
              <w:t>(</w:t>
            </w:r>
            <w:r w:rsidR="00F9180F">
              <w:rPr>
                <w:rFonts w:ascii="Arial" w:hAnsi="Arial" w:cs="Arial"/>
                <w:sz w:val="16"/>
                <w:szCs w:val="16"/>
              </w:rPr>
              <w:t>371.8</w:t>
            </w:r>
            <w:r w:rsidR="00F85FDB">
              <w:rPr>
                <w:rFonts w:ascii="Arial" w:hAnsi="Arial" w:cs="Arial"/>
                <w:sz w:val="16"/>
                <w:szCs w:val="16"/>
              </w:rPr>
              <w:t>9</w:t>
            </w:r>
            <w:r w:rsidRPr="00591540">
              <w:rPr>
                <w:rFonts w:ascii="Arial" w:hAnsi="Arial" w:cs="Arial"/>
                <w:sz w:val="16"/>
                <w:szCs w:val="16"/>
                <w:cs/>
              </w:rPr>
              <w:t>)</w:t>
            </w:r>
          </w:p>
        </w:tc>
      </w:tr>
      <w:tr w:rsidR="00591540" w:rsidRPr="00591540" w14:paraId="498A5E3D" w14:textId="77777777" w:rsidTr="00591540">
        <w:trPr>
          <w:trHeight w:val="288"/>
        </w:trPr>
        <w:tc>
          <w:tcPr>
            <w:tcW w:w="3653" w:type="dxa"/>
          </w:tcPr>
          <w:p w14:paraId="71CE65DC" w14:textId="77777777"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Net</w:t>
            </w:r>
          </w:p>
        </w:tc>
        <w:tc>
          <w:tcPr>
            <w:tcW w:w="1477" w:type="dxa"/>
            <w:vAlign w:val="bottom"/>
          </w:tcPr>
          <w:p w14:paraId="1626A89A" w14:textId="3D52B963" w:rsidR="00591540" w:rsidRPr="00591540" w:rsidRDefault="00591540" w:rsidP="00591540">
            <w:pPr>
              <w:pBdr>
                <w:bottom w:val="double" w:sz="4" w:space="1" w:color="auto"/>
              </w:pBdr>
              <w:tabs>
                <w:tab w:val="decimal" w:pos="883"/>
              </w:tabs>
              <w:spacing w:line="300" w:lineRule="exact"/>
              <w:ind w:right="16"/>
              <w:jc w:val="both"/>
              <w:rPr>
                <w:rFonts w:ascii="Arial" w:hAnsi="Arial" w:cs="Arial"/>
                <w:sz w:val="16"/>
                <w:szCs w:val="16"/>
              </w:rPr>
            </w:pPr>
            <w:r w:rsidRPr="00591540">
              <w:rPr>
                <w:rFonts w:ascii="Arial" w:hAnsi="Arial" w:cs="Arial"/>
                <w:sz w:val="16"/>
                <w:szCs w:val="16"/>
              </w:rPr>
              <w:t>12,569.26</w:t>
            </w:r>
          </w:p>
        </w:tc>
        <w:tc>
          <w:tcPr>
            <w:tcW w:w="1395" w:type="dxa"/>
            <w:vAlign w:val="bottom"/>
          </w:tcPr>
          <w:p w14:paraId="641EE333" w14:textId="77777777" w:rsidR="00591540" w:rsidRPr="00591540" w:rsidRDefault="00591540" w:rsidP="00591540">
            <w:pPr>
              <w:tabs>
                <w:tab w:val="decimal" w:pos="975"/>
              </w:tabs>
              <w:spacing w:line="300" w:lineRule="exact"/>
              <w:ind w:right="16"/>
              <w:jc w:val="both"/>
              <w:rPr>
                <w:rFonts w:ascii="Arial" w:hAnsi="Arial" w:cs="Arial"/>
                <w:sz w:val="16"/>
                <w:szCs w:val="16"/>
                <w:highlight w:val="yellow"/>
              </w:rPr>
            </w:pPr>
          </w:p>
        </w:tc>
        <w:tc>
          <w:tcPr>
            <w:tcW w:w="1395" w:type="dxa"/>
            <w:vAlign w:val="bottom"/>
          </w:tcPr>
          <w:p w14:paraId="0FFF11C4" w14:textId="77777777" w:rsidR="00591540" w:rsidRPr="00591540" w:rsidRDefault="00591540" w:rsidP="00591540">
            <w:pPr>
              <w:tabs>
                <w:tab w:val="decimal" w:pos="786"/>
              </w:tabs>
              <w:spacing w:line="300" w:lineRule="exact"/>
              <w:ind w:right="16"/>
              <w:jc w:val="both"/>
              <w:rPr>
                <w:rFonts w:ascii="Arial" w:hAnsi="Arial" w:cs="Arial"/>
                <w:sz w:val="16"/>
                <w:szCs w:val="16"/>
                <w:cs/>
              </w:rPr>
            </w:pPr>
          </w:p>
        </w:tc>
        <w:tc>
          <w:tcPr>
            <w:tcW w:w="1561" w:type="dxa"/>
            <w:vAlign w:val="bottom"/>
          </w:tcPr>
          <w:p w14:paraId="475957CE" w14:textId="54A8C592" w:rsidR="00591540" w:rsidRPr="00591540" w:rsidRDefault="00F9180F" w:rsidP="00591540">
            <w:pPr>
              <w:pBdr>
                <w:bottom w:val="double" w:sz="4" w:space="1" w:color="auto"/>
              </w:pBdr>
              <w:tabs>
                <w:tab w:val="decimal" w:pos="997"/>
              </w:tabs>
              <w:spacing w:line="300" w:lineRule="exact"/>
              <w:ind w:right="16"/>
              <w:jc w:val="both"/>
              <w:rPr>
                <w:rFonts w:ascii="Arial" w:hAnsi="Arial" w:cs="Arial"/>
                <w:sz w:val="16"/>
                <w:szCs w:val="16"/>
              </w:rPr>
            </w:pPr>
            <w:r>
              <w:rPr>
                <w:rFonts w:ascii="Arial" w:hAnsi="Arial" w:cs="Arial"/>
                <w:sz w:val="16"/>
                <w:szCs w:val="16"/>
              </w:rPr>
              <w:t>14,942.63</w:t>
            </w:r>
          </w:p>
        </w:tc>
      </w:tr>
    </w:tbl>
    <w:p w14:paraId="2C40F089" w14:textId="46C993A2" w:rsidR="00632344" w:rsidRPr="005076F9" w:rsidRDefault="00FA0E34" w:rsidP="00BE1F3F">
      <w:pPr>
        <w:tabs>
          <w:tab w:val="left" w:pos="450"/>
          <w:tab w:val="left" w:pos="720"/>
        </w:tabs>
        <w:overflowPunct/>
        <w:autoSpaceDE/>
        <w:autoSpaceDN/>
        <w:adjustRightInd/>
        <w:spacing w:before="80"/>
        <w:rPr>
          <w:rFonts w:ascii="Arial" w:hAnsi="Arial" w:cs="Arial"/>
          <w:color w:val="000000"/>
          <w:sz w:val="15"/>
          <w:szCs w:val="15"/>
        </w:rPr>
      </w:pPr>
      <w:r>
        <w:rPr>
          <w:rFonts w:ascii="Arial" w:hAnsi="Arial" w:cs="Arial"/>
          <w:bCs/>
          <w:sz w:val="15"/>
          <w:szCs w:val="15"/>
        </w:rPr>
        <w:tab/>
      </w:r>
      <w:r w:rsidR="00BE1F3F">
        <w:rPr>
          <w:rFonts w:ascii="Arial" w:hAnsi="Arial" w:cs="Arial"/>
          <w:bCs/>
          <w:sz w:val="16"/>
          <w:szCs w:val="16"/>
          <w:vertAlign w:val="superscript"/>
        </w:rPr>
        <w:tab/>
      </w:r>
      <w:r w:rsidR="00BE1F3F" w:rsidRPr="00BE1F3F">
        <w:rPr>
          <w:rFonts w:ascii="Arial" w:hAnsi="Arial" w:cs="Arial"/>
          <w:bCs/>
          <w:sz w:val="16"/>
          <w:szCs w:val="16"/>
          <w:vertAlign w:val="superscript"/>
        </w:rPr>
        <w:t>*</w:t>
      </w:r>
      <w:r w:rsidR="00BE1F3F" w:rsidRPr="00BE1F3F">
        <w:rPr>
          <w:rFonts w:ascii="Arial" w:hAnsi="Arial" w:cs="Arial"/>
          <w:bCs/>
          <w:sz w:val="12"/>
          <w:szCs w:val="12"/>
        </w:rPr>
        <w:t>During the current year, the subsidiaries changed in their names as described in Note 14.1(2)</w:t>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r w:rsidR="00DC4AA7">
        <w:rPr>
          <w:rFonts w:ascii="Arial" w:hAnsi="Arial" w:cs="Arial"/>
          <w:bCs/>
          <w:sz w:val="15"/>
          <w:szCs w:val="15"/>
          <w:vertAlign w:val="superscript"/>
        </w:rPr>
        <w:tab/>
      </w:r>
    </w:p>
    <w:tbl>
      <w:tblPr>
        <w:tblW w:w="9540" w:type="dxa"/>
        <w:tblInd w:w="450" w:type="dxa"/>
        <w:tblLayout w:type="fixed"/>
        <w:tblLook w:val="01E0" w:firstRow="1" w:lastRow="1" w:firstColumn="1" w:lastColumn="1" w:noHBand="0" w:noVBand="0"/>
      </w:tblPr>
      <w:tblGrid>
        <w:gridCol w:w="3567"/>
        <w:gridCol w:w="1563"/>
        <w:gridCol w:w="1395"/>
        <w:gridCol w:w="1395"/>
        <w:gridCol w:w="1620"/>
      </w:tblGrid>
      <w:tr w:rsidR="00EA04E8" w:rsidRPr="005076F9" w14:paraId="77EC27CE" w14:textId="77777777" w:rsidTr="00591540">
        <w:tc>
          <w:tcPr>
            <w:tcW w:w="3567" w:type="dxa"/>
          </w:tcPr>
          <w:p w14:paraId="718AE35C" w14:textId="77777777" w:rsidR="00EA04E8" w:rsidRPr="00591540" w:rsidRDefault="00EA04E8" w:rsidP="00591540">
            <w:pPr>
              <w:spacing w:line="300" w:lineRule="exact"/>
              <w:ind w:right="54"/>
              <w:jc w:val="center"/>
              <w:rPr>
                <w:rFonts w:ascii="Arial" w:hAnsi="Arial" w:cs="Arial"/>
                <w:color w:val="000000"/>
                <w:sz w:val="16"/>
                <w:szCs w:val="16"/>
              </w:rPr>
            </w:pPr>
          </w:p>
        </w:tc>
        <w:tc>
          <w:tcPr>
            <w:tcW w:w="5973" w:type="dxa"/>
            <w:gridSpan w:val="4"/>
          </w:tcPr>
          <w:p w14:paraId="78413070" w14:textId="4F072CBC" w:rsidR="00EA04E8" w:rsidRPr="00591540" w:rsidRDefault="00EA04E8" w:rsidP="00591540">
            <w:pPr>
              <w:spacing w:line="300" w:lineRule="exact"/>
              <w:ind w:right="36"/>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r w:rsidRPr="00591540">
              <w:rPr>
                <w:rFonts w:ascii="Arial" w:hAnsi="Arial" w:cs="Arial"/>
                <w:color w:val="000000"/>
                <w:sz w:val="16"/>
                <w:szCs w:val="16"/>
                <w:cs/>
              </w:rPr>
              <w:t>)</w:t>
            </w:r>
          </w:p>
        </w:tc>
      </w:tr>
      <w:tr w:rsidR="009746C3" w:rsidRPr="005076F9" w14:paraId="3A63CDA0" w14:textId="77777777" w:rsidTr="00591540">
        <w:tc>
          <w:tcPr>
            <w:tcW w:w="3567" w:type="dxa"/>
          </w:tcPr>
          <w:p w14:paraId="52587296" w14:textId="77777777" w:rsidR="00632344" w:rsidRPr="00591540" w:rsidRDefault="00632344" w:rsidP="00591540">
            <w:pPr>
              <w:spacing w:line="300" w:lineRule="exact"/>
              <w:ind w:right="54"/>
              <w:jc w:val="center"/>
              <w:rPr>
                <w:rFonts w:ascii="Arial" w:hAnsi="Arial" w:cs="Arial"/>
                <w:color w:val="000000"/>
                <w:sz w:val="16"/>
                <w:szCs w:val="16"/>
              </w:rPr>
            </w:pPr>
          </w:p>
        </w:tc>
        <w:tc>
          <w:tcPr>
            <w:tcW w:w="5973" w:type="dxa"/>
            <w:gridSpan w:val="4"/>
          </w:tcPr>
          <w:p w14:paraId="2630D4E3" w14:textId="77777777"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9746C3" w:rsidRPr="005076F9" w14:paraId="56C99D09" w14:textId="77777777" w:rsidTr="00591540">
        <w:trPr>
          <w:trHeight w:val="144"/>
        </w:trPr>
        <w:tc>
          <w:tcPr>
            <w:tcW w:w="3567" w:type="dxa"/>
          </w:tcPr>
          <w:p w14:paraId="21D43FB4" w14:textId="77777777" w:rsidR="00632344" w:rsidRPr="00591540" w:rsidRDefault="00632344" w:rsidP="00591540">
            <w:pPr>
              <w:spacing w:line="300" w:lineRule="exact"/>
              <w:ind w:right="54"/>
              <w:jc w:val="center"/>
              <w:rPr>
                <w:rFonts w:ascii="Arial" w:hAnsi="Arial" w:cs="Arial"/>
                <w:color w:val="000000"/>
                <w:sz w:val="16"/>
                <w:szCs w:val="16"/>
              </w:rPr>
            </w:pPr>
          </w:p>
        </w:tc>
        <w:tc>
          <w:tcPr>
            <w:tcW w:w="1563" w:type="dxa"/>
          </w:tcPr>
          <w:p w14:paraId="669CA84A" w14:textId="77777777" w:rsidR="00632344" w:rsidRPr="00591540" w:rsidRDefault="00632344" w:rsidP="00591540">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c>
          <w:tcPr>
            <w:tcW w:w="2790" w:type="dxa"/>
            <w:gridSpan w:val="2"/>
          </w:tcPr>
          <w:p w14:paraId="22F11F2A" w14:textId="16BDDC59"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 xml:space="preserve">During the </w:t>
            </w:r>
            <w:r w:rsidR="00514E7C" w:rsidRPr="00591540">
              <w:rPr>
                <w:rFonts w:ascii="Arial" w:hAnsi="Arial" w:cs="Arial"/>
                <w:color w:val="000000"/>
                <w:sz w:val="16"/>
                <w:szCs w:val="16"/>
              </w:rPr>
              <w:t>year</w:t>
            </w:r>
          </w:p>
        </w:tc>
        <w:tc>
          <w:tcPr>
            <w:tcW w:w="1620" w:type="dxa"/>
          </w:tcPr>
          <w:p w14:paraId="1745408A" w14:textId="77777777" w:rsidR="00632344" w:rsidRPr="00591540" w:rsidRDefault="00632344" w:rsidP="00591540">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9746C3" w:rsidRPr="005076F9" w14:paraId="6AECC70E" w14:textId="77777777" w:rsidTr="00591540">
        <w:tc>
          <w:tcPr>
            <w:tcW w:w="3567" w:type="dxa"/>
          </w:tcPr>
          <w:p w14:paraId="0F9A573C" w14:textId="77777777"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Loans from</w:t>
            </w:r>
          </w:p>
        </w:tc>
        <w:tc>
          <w:tcPr>
            <w:tcW w:w="1563" w:type="dxa"/>
          </w:tcPr>
          <w:p w14:paraId="2F116107" w14:textId="7B485FE9"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1 January 202</w:t>
            </w:r>
            <w:r w:rsidR="006563AD" w:rsidRPr="00591540">
              <w:rPr>
                <w:rFonts w:ascii="Arial" w:hAnsi="Arial" w:cs="Arial"/>
                <w:color w:val="000000"/>
                <w:sz w:val="16"/>
                <w:szCs w:val="16"/>
              </w:rPr>
              <w:t>1</w:t>
            </w:r>
          </w:p>
        </w:tc>
        <w:tc>
          <w:tcPr>
            <w:tcW w:w="1395" w:type="dxa"/>
          </w:tcPr>
          <w:p w14:paraId="48C42747" w14:textId="77777777"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5" w:type="dxa"/>
          </w:tcPr>
          <w:p w14:paraId="2823B18D" w14:textId="77777777" w:rsidR="00632344" w:rsidRPr="00591540" w:rsidRDefault="00632344" w:rsidP="00591540">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620" w:type="dxa"/>
          </w:tcPr>
          <w:p w14:paraId="7C5F3121" w14:textId="4375A104" w:rsidR="00632344" w:rsidRPr="00591540" w:rsidRDefault="00390A06" w:rsidP="00591540">
            <w:pPr>
              <w:pBdr>
                <w:bottom w:val="single" w:sz="4" w:space="1" w:color="auto"/>
              </w:pBdr>
              <w:spacing w:line="300" w:lineRule="exact"/>
              <w:ind w:left="-18" w:right="-18"/>
              <w:jc w:val="center"/>
              <w:rPr>
                <w:rFonts w:ascii="Arial" w:hAnsi="Arial" w:cs="Arial"/>
                <w:color w:val="000000"/>
                <w:sz w:val="16"/>
                <w:szCs w:val="16"/>
                <w:cs/>
              </w:rPr>
            </w:pPr>
            <w:r w:rsidRPr="00591540">
              <w:rPr>
                <w:rFonts w:ascii="Arial" w:hAnsi="Arial" w:cs="Arial"/>
                <w:color w:val="000000"/>
                <w:sz w:val="16"/>
                <w:szCs w:val="16"/>
              </w:rPr>
              <w:t>3</w:t>
            </w:r>
            <w:r w:rsidR="002B74B8" w:rsidRPr="00591540">
              <w:rPr>
                <w:rFonts w:ascii="Arial" w:hAnsi="Arial" w:cs="Arial"/>
                <w:color w:val="000000"/>
                <w:sz w:val="16"/>
                <w:szCs w:val="16"/>
              </w:rPr>
              <w:t xml:space="preserve">1 December </w:t>
            </w:r>
            <w:r w:rsidRPr="00591540">
              <w:rPr>
                <w:rFonts w:ascii="Arial" w:hAnsi="Arial" w:cs="Arial"/>
                <w:color w:val="000000"/>
                <w:sz w:val="16"/>
                <w:szCs w:val="16"/>
              </w:rPr>
              <w:t>202</w:t>
            </w:r>
            <w:r w:rsidR="002C1B4C" w:rsidRPr="00591540">
              <w:rPr>
                <w:rFonts w:ascii="Arial" w:hAnsi="Arial" w:cs="Arial"/>
                <w:color w:val="000000"/>
                <w:sz w:val="16"/>
                <w:szCs w:val="16"/>
              </w:rPr>
              <w:t>1</w:t>
            </w:r>
          </w:p>
        </w:tc>
      </w:tr>
      <w:tr w:rsidR="009746C3" w:rsidRPr="005076F9" w14:paraId="5AE22B9E" w14:textId="77777777" w:rsidTr="00591540">
        <w:trPr>
          <w:trHeight w:val="144"/>
        </w:trPr>
        <w:tc>
          <w:tcPr>
            <w:tcW w:w="3567" w:type="dxa"/>
          </w:tcPr>
          <w:p w14:paraId="189D5EE5" w14:textId="77777777" w:rsidR="000D2123" w:rsidRPr="00591540" w:rsidRDefault="000D2123" w:rsidP="00591540">
            <w:pPr>
              <w:spacing w:line="30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563" w:type="dxa"/>
          </w:tcPr>
          <w:p w14:paraId="684E45F0" w14:textId="77777777" w:rsidR="000D2123" w:rsidRPr="00591540" w:rsidRDefault="000D2123" w:rsidP="00591540">
            <w:pPr>
              <w:spacing w:line="300" w:lineRule="exact"/>
              <w:ind w:right="36"/>
              <w:jc w:val="right"/>
              <w:rPr>
                <w:rFonts w:ascii="Arial" w:hAnsi="Arial" w:cs="Arial"/>
                <w:color w:val="000000"/>
                <w:sz w:val="16"/>
                <w:szCs w:val="16"/>
              </w:rPr>
            </w:pPr>
          </w:p>
        </w:tc>
        <w:tc>
          <w:tcPr>
            <w:tcW w:w="1395" w:type="dxa"/>
            <w:vAlign w:val="bottom"/>
          </w:tcPr>
          <w:p w14:paraId="1DDE04B9" w14:textId="77777777" w:rsidR="000D2123" w:rsidRPr="00591540" w:rsidRDefault="000D2123" w:rsidP="00591540">
            <w:pPr>
              <w:tabs>
                <w:tab w:val="decimal" w:pos="975"/>
              </w:tabs>
              <w:spacing w:line="300" w:lineRule="exact"/>
              <w:ind w:right="16"/>
              <w:jc w:val="both"/>
              <w:rPr>
                <w:rFonts w:ascii="Arial" w:hAnsi="Arial" w:cs="Arial"/>
                <w:sz w:val="16"/>
                <w:szCs w:val="16"/>
                <w:cs/>
              </w:rPr>
            </w:pPr>
          </w:p>
        </w:tc>
        <w:tc>
          <w:tcPr>
            <w:tcW w:w="1395" w:type="dxa"/>
            <w:vAlign w:val="bottom"/>
          </w:tcPr>
          <w:p w14:paraId="6967DC56" w14:textId="77777777" w:rsidR="000D2123" w:rsidRPr="00591540" w:rsidRDefault="000D2123" w:rsidP="00591540">
            <w:pPr>
              <w:tabs>
                <w:tab w:val="decimal" w:pos="975"/>
              </w:tabs>
              <w:spacing w:line="300" w:lineRule="exact"/>
              <w:ind w:right="16"/>
              <w:jc w:val="both"/>
              <w:rPr>
                <w:rFonts w:ascii="Arial" w:hAnsi="Arial" w:cs="Arial"/>
                <w:sz w:val="16"/>
                <w:szCs w:val="16"/>
                <w:cs/>
              </w:rPr>
            </w:pPr>
          </w:p>
        </w:tc>
        <w:tc>
          <w:tcPr>
            <w:tcW w:w="1620" w:type="dxa"/>
            <w:vAlign w:val="bottom"/>
          </w:tcPr>
          <w:p w14:paraId="507CB2BF" w14:textId="77777777" w:rsidR="000D2123" w:rsidRPr="00591540" w:rsidRDefault="000D2123" w:rsidP="00591540">
            <w:pPr>
              <w:tabs>
                <w:tab w:val="decimal" w:pos="975"/>
              </w:tabs>
              <w:spacing w:line="300" w:lineRule="exact"/>
              <w:ind w:right="16"/>
              <w:jc w:val="both"/>
              <w:rPr>
                <w:rFonts w:ascii="Arial" w:hAnsi="Arial" w:cs="Arial"/>
                <w:sz w:val="16"/>
                <w:szCs w:val="16"/>
                <w:cs/>
              </w:rPr>
            </w:pPr>
          </w:p>
        </w:tc>
      </w:tr>
      <w:tr w:rsidR="00591540" w:rsidRPr="005076F9" w14:paraId="26C08A15" w14:textId="77777777" w:rsidTr="00591540">
        <w:tc>
          <w:tcPr>
            <w:tcW w:w="3567" w:type="dxa"/>
          </w:tcPr>
          <w:p w14:paraId="31B02B42" w14:textId="77777777"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Papanan Ltd.</w:t>
            </w:r>
          </w:p>
        </w:tc>
        <w:tc>
          <w:tcPr>
            <w:tcW w:w="1563" w:type="dxa"/>
          </w:tcPr>
          <w:p w14:paraId="4E785B2B" w14:textId="657977E4"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25.93</w:t>
            </w:r>
          </w:p>
        </w:tc>
        <w:tc>
          <w:tcPr>
            <w:tcW w:w="1395" w:type="dxa"/>
          </w:tcPr>
          <w:p w14:paraId="7A4E5271" w14:textId="6ADC7ACD"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3</w:t>
            </w:r>
            <w:r w:rsidRPr="00591540">
              <w:rPr>
                <w:rFonts w:ascii="Arial" w:hAnsi="Arial" w:cs="Arial"/>
                <w:sz w:val="16"/>
                <w:szCs w:val="16"/>
                <w:cs/>
              </w:rPr>
              <w:t>.</w:t>
            </w:r>
            <w:r w:rsidRPr="00591540">
              <w:rPr>
                <w:rFonts w:ascii="Arial" w:hAnsi="Arial" w:cs="Arial"/>
                <w:sz w:val="16"/>
                <w:szCs w:val="16"/>
              </w:rPr>
              <w:t>01</w:t>
            </w:r>
          </w:p>
        </w:tc>
        <w:tc>
          <w:tcPr>
            <w:tcW w:w="1395" w:type="dxa"/>
            <w:vAlign w:val="bottom"/>
          </w:tcPr>
          <w:p w14:paraId="29BDA061" w14:textId="275FE9B5"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13</w:t>
            </w:r>
            <w:r w:rsidRPr="00591540">
              <w:rPr>
                <w:rFonts w:ascii="Arial" w:hAnsi="Arial" w:cs="Arial"/>
                <w:sz w:val="16"/>
                <w:szCs w:val="16"/>
                <w:cs/>
              </w:rPr>
              <w:t>.</w:t>
            </w:r>
            <w:r w:rsidRPr="00591540">
              <w:rPr>
                <w:rFonts w:ascii="Arial" w:hAnsi="Arial" w:cs="Arial"/>
                <w:sz w:val="16"/>
                <w:szCs w:val="16"/>
              </w:rPr>
              <w:t>43</w:t>
            </w:r>
            <w:r w:rsidRPr="00591540">
              <w:rPr>
                <w:rFonts w:ascii="Arial" w:hAnsi="Arial" w:cs="Arial"/>
                <w:sz w:val="16"/>
                <w:szCs w:val="16"/>
                <w:cs/>
              </w:rPr>
              <w:t>)</w:t>
            </w:r>
          </w:p>
        </w:tc>
        <w:tc>
          <w:tcPr>
            <w:tcW w:w="1620" w:type="dxa"/>
          </w:tcPr>
          <w:p w14:paraId="6ABE6F4B" w14:textId="25959980"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15</w:t>
            </w:r>
            <w:r w:rsidRPr="00591540">
              <w:rPr>
                <w:rFonts w:ascii="Arial" w:hAnsi="Arial" w:cs="Arial"/>
                <w:sz w:val="16"/>
                <w:szCs w:val="16"/>
                <w:cs/>
              </w:rPr>
              <w:t>.</w:t>
            </w:r>
            <w:r w:rsidRPr="00591540">
              <w:rPr>
                <w:rFonts w:ascii="Arial" w:hAnsi="Arial" w:cs="Arial"/>
                <w:sz w:val="16"/>
                <w:szCs w:val="16"/>
              </w:rPr>
              <w:t>51</w:t>
            </w:r>
          </w:p>
        </w:tc>
      </w:tr>
      <w:tr w:rsidR="00591540" w:rsidRPr="005076F9" w14:paraId="3BD9C659" w14:textId="77777777" w:rsidTr="00591540">
        <w:tc>
          <w:tcPr>
            <w:tcW w:w="3567" w:type="dxa"/>
          </w:tcPr>
          <w:p w14:paraId="437E0871" w14:textId="1C3494F3"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Chanachai Ltd.</w:t>
            </w:r>
          </w:p>
        </w:tc>
        <w:tc>
          <w:tcPr>
            <w:tcW w:w="1563" w:type="dxa"/>
            <w:vAlign w:val="bottom"/>
          </w:tcPr>
          <w:p w14:paraId="5516B576" w14:textId="1D0E5B1E"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213.15</w:t>
            </w:r>
          </w:p>
        </w:tc>
        <w:tc>
          <w:tcPr>
            <w:tcW w:w="1395" w:type="dxa"/>
            <w:vAlign w:val="bottom"/>
          </w:tcPr>
          <w:p w14:paraId="633C449C" w14:textId="73977F67"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14</w:t>
            </w:r>
            <w:r w:rsidRPr="00591540">
              <w:rPr>
                <w:rFonts w:ascii="Arial" w:hAnsi="Arial" w:cs="Arial"/>
                <w:sz w:val="16"/>
                <w:szCs w:val="16"/>
                <w:cs/>
              </w:rPr>
              <w:t>.</w:t>
            </w:r>
            <w:r w:rsidRPr="00591540">
              <w:rPr>
                <w:rFonts w:ascii="Arial" w:hAnsi="Arial" w:cs="Arial"/>
                <w:sz w:val="16"/>
                <w:szCs w:val="16"/>
              </w:rPr>
              <w:t>0</w:t>
            </w:r>
            <w:r w:rsidR="00FD047D">
              <w:rPr>
                <w:rFonts w:ascii="Arial" w:hAnsi="Arial" w:cs="Arial"/>
                <w:sz w:val="16"/>
                <w:szCs w:val="16"/>
              </w:rPr>
              <w:t>6</w:t>
            </w:r>
          </w:p>
        </w:tc>
        <w:tc>
          <w:tcPr>
            <w:tcW w:w="1395" w:type="dxa"/>
            <w:vAlign w:val="bottom"/>
          </w:tcPr>
          <w:p w14:paraId="1A20FF39" w14:textId="461D1A39"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11</w:t>
            </w:r>
            <w:r w:rsidRPr="00591540">
              <w:rPr>
                <w:rFonts w:ascii="Arial" w:hAnsi="Arial" w:cs="Arial"/>
                <w:sz w:val="16"/>
                <w:szCs w:val="16"/>
                <w:cs/>
              </w:rPr>
              <w:t>.</w:t>
            </w:r>
            <w:r w:rsidRPr="00591540">
              <w:rPr>
                <w:rFonts w:ascii="Arial" w:hAnsi="Arial" w:cs="Arial"/>
                <w:sz w:val="16"/>
                <w:szCs w:val="16"/>
              </w:rPr>
              <w:t>1</w:t>
            </w:r>
            <w:r w:rsidR="00FD047D">
              <w:rPr>
                <w:rFonts w:ascii="Arial" w:hAnsi="Arial" w:cs="Arial"/>
                <w:sz w:val="16"/>
                <w:szCs w:val="16"/>
              </w:rPr>
              <w:t>4</w:t>
            </w:r>
            <w:r w:rsidRPr="00591540">
              <w:rPr>
                <w:rFonts w:ascii="Arial" w:hAnsi="Arial" w:cs="Arial"/>
                <w:sz w:val="16"/>
                <w:szCs w:val="16"/>
                <w:cs/>
              </w:rPr>
              <w:t>)</w:t>
            </w:r>
          </w:p>
        </w:tc>
        <w:tc>
          <w:tcPr>
            <w:tcW w:w="1620" w:type="dxa"/>
            <w:vAlign w:val="bottom"/>
          </w:tcPr>
          <w:p w14:paraId="7EEBEC6B" w14:textId="6D02C6DA"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216</w:t>
            </w:r>
            <w:r w:rsidRPr="00591540">
              <w:rPr>
                <w:rFonts w:ascii="Arial" w:hAnsi="Arial" w:cs="Arial"/>
                <w:sz w:val="16"/>
                <w:szCs w:val="16"/>
                <w:cs/>
              </w:rPr>
              <w:t>.</w:t>
            </w:r>
            <w:r w:rsidRPr="00591540">
              <w:rPr>
                <w:rFonts w:ascii="Arial" w:hAnsi="Arial" w:cs="Arial"/>
                <w:sz w:val="16"/>
                <w:szCs w:val="16"/>
              </w:rPr>
              <w:t>07</w:t>
            </w:r>
          </w:p>
        </w:tc>
      </w:tr>
      <w:tr w:rsidR="00591540" w:rsidRPr="005076F9" w14:paraId="277679CE" w14:textId="77777777" w:rsidTr="00591540">
        <w:tc>
          <w:tcPr>
            <w:tcW w:w="3567" w:type="dxa"/>
          </w:tcPr>
          <w:p w14:paraId="2C9B1961" w14:textId="49AC4283"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sz w:val="16"/>
                <w:szCs w:val="16"/>
              </w:rPr>
              <w:t>Plus Property Co., Ltd.</w:t>
            </w:r>
          </w:p>
        </w:tc>
        <w:tc>
          <w:tcPr>
            <w:tcW w:w="1563" w:type="dxa"/>
            <w:vAlign w:val="bottom"/>
          </w:tcPr>
          <w:p w14:paraId="552957EF" w14:textId="4CADCC60" w:rsidR="00591540" w:rsidRPr="00591540" w:rsidRDefault="00591540" w:rsidP="00591540">
            <w:pPr>
              <w:tabs>
                <w:tab w:val="decimal" w:pos="883"/>
              </w:tabs>
              <w:spacing w:line="300" w:lineRule="exact"/>
              <w:ind w:right="16"/>
              <w:jc w:val="both"/>
              <w:rPr>
                <w:rFonts w:ascii="Arial" w:hAnsi="Arial" w:cs="Arial"/>
                <w:sz w:val="16"/>
                <w:szCs w:val="16"/>
                <w:cs/>
              </w:rPr>
            </w:pPr>
            <w:r w:rsidRPr="00591540">
              <w:rPr>
                <w:rFonts w:ascii="Arial" w:hAnsi="Arial" w:cs="Arial"/>
                <w:sz w:val="16"/>
                <w:szCs w:val="16"/>
              </w:rPr>
              <w:t>562.30</w:t>
            </w:r>
          </w:p>
        </w:tc>
        <w:tc>
          <w:tcPr>
            <w:tcW w:w="1395" w:type="dxa"/>
            <w:vAlign w:val="bottom"/>
          </w:tcPr>
          <w:p w14:paraId="2E1F406B" w14:textId="1E939B93"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431</w:t>
            </w:r>
            <w:r w:rsidRPr="00591540">
              <w:rPr>
                <w:rFonts w:ascii="Arial" w:hAnsi="Arial" w:cs="Arial"/>
                <w:sz w:val="16"/>
                <w:szCs w:val="16"/>
                <w:cs/>
              </w:rPr>
              <w:t>.</w:t>
            </w:r>
            <w:r w:rsidRPr="00591540">
              <w:rPr>
                <w:rFonts w:ascii="Arial" w:hAnsi="Arial" w:cs="Arial"/>
                <w:sz w:val="16"/>
                <w:szCs w:val="16"/>
              </w:rPr>
              <w:t>23</w:t>
            </w:r>
          </w:p>
        </w:tc>
        <w:tc>
          <w:tcPr>
            <w:tcW w:w="1395" w:type="dxa"/>
            <w:vAlign w:val="bottom"/>
          </w:tcPr>
          <w:p w14:paraId="7FF7257B" w14:textId="1FC40BFA"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92</w:t>
            </w:r>
            <w:r w:rsidRPr="00591540">
              <w:rPr>
                <w:rFonts w:ascii="Arial" w:hAnsi="Arial" w:cs="Arial"/>
                <w:sz w:val="16"/>
                <w:szCs w:val="16"/>
                <w:cs/>
              </w:rPr>
              <w:t>.</w:t>
            </w:r>
            <w:r w:rsidRPr="00591540">
              <w:rPr>
                <w:rFonts w:ascii="Arial" w:hAnsi="Arial" w:cs="Arial"/>
                <w:sz w:val="16"/>
                <w:szCs w:val="16"/>
              </w:rPr>
              <w:t>00</w:t>
            </w:r>
            <w:r w:rsidRPr="00591540">
              <w:rPr>
                <w:rFonts w:ascii="Arial" w:hAnsi="Arial" w:cs="Arial"/>
                <w:sz w:val="16"/>
                <w:szCs w:val="16"/>
                <w:cs/>
              </w:rPr>
              <w:t>)</w:t>
            </w:r>
          </w:p>
        </w:tc>
        <w:tc>
          <w:tcPr>
            <w:tcW w:w="1620" w:type="dxa"/>
            <w:vAlign w:val="bottom"/>
          </w:tcPr>
          <w:p w14:paraId="4765CD01" w14:textId="3F0C4ACA"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901</w:t>
            </w:r>
            <w:r w:rsidRPr="00591540">
              <w:rPr>
                <w:rFonts w:ascii="Arial" w:hAnsi="Arial" w:cs="Arial"/>
                <w:sz w:val="16"/>
                <w:szCs w:val="16"/>
                <w:cs/>
              </w:rPr>
              <w:t>.</w:t>
            </w:r>
            <w:r w:rsidRPr="00591540">
              <w:rPr>
                <w:rFonts w:ascii="Arial" w:hAnsi="Arial" w:cs="Arial"/>
                <w:sz w:val="16"/>
                <w:szCs w:val="16"/>
              </w:rPr>
              <w:t>53</w:t>
            </w:r>
          </w:p>
        </w:tc>
      </w:tr>
      <w:tr w:rsidR="00591540" w:rsidRPr="005076F9" w14:paraId="09891F90" w14:textId="77777777" w:rsidTr="00591540">
        <w:tc>
          <w:tcPr>
            <w:tcW w:w="3567" w:type="dxa"/>
          </w:tcPr>
          <w:p w14:paraId="072B9088" w14:textId="0CCB6184"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S.U.N. Management Co., Ltd.</w:t>
            </w:r>
          </w:p>
        </w:tc>
        <w:tc>
          <w:tcPr>
            <w:tcW w:w="1563" w:type="dxa"/>
            <w:vAlign w:val="bottom"/>
          </w:tcPr>
          <w:p w14:paraId="2D5469D4" w14:textId="35400A96"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73.00</w:t>
            </w:r>
          </w:p>
        </w:tc>
        <w:tc>
          <w:tcPr>
            <w:tcW w:w="1395" w:type="dxa"/>
            <w:vAlign w:val="bottom"/>
          </w:tcPr>
          <w:p w14:paraId="1A6CBB3E" w14:textId="559E0079"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395" w:type="dxa"/>
            <w:vAlign w:val="bottom"/>
          </w:tcPr>
          <w:p w14:paraId="5857E91A" w14:textId="2984FAAC"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620" w:type="dxa"/>
            <w:vAlign w:val="bottom"/>
          </w:tcPr>
          <w:p w14:paraId="3F967166" w14:textId="6D9174B8"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73</w:t>
            </w:r>
            <w:r w:rsidRPr="00591540">
              <w:rPr>
                <w:rFonts w:ascii="Arial" w:hAnsi="Arial" w:cs="Arial"/>
                <w:sz w:val="16"/>
                <w:szCs w:val="16"/>
                <w:cs/>
              </w:rPr>
              <w:t>.</w:t>
            </w:r>
            <w:r w:rsidRPr="00591540">
              <w:rPr>
                <w:rFonts w:ascii="Arial" w:hAnsi="Arial" w:cs="Arial"/>
                <w:sz w:val="16"/>
                <w:szCs w:val="16"/>
              </w:rPr>
              <w:t>00</w:t>
            </w:r>
          </w:p>
        </w:tc>
      </w:tr>
      <w:tr w:rsidR="00591540" w:rsidRPr="005076F9" w14:paraId="22BC7424" w14:textId="77777777" w:rsidTr="00591540">
        <w:tc>
          <w:tcPr>
            <w:tcW w:w="3567" w:type="dxa"/>
          </w:tcPr>
          <w:p w14:paraId="6C8C920E" w14:textId="4282CDC5"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Siri Smart Four Co., Ltd.</w:t>
            </w:r>
          </w:p>
        </w:tc>
        <w:tc>
          <w:tcPr>
            <w:tcW w:w="1563" w:type="dxa"/>
            <w:vAlign w:val="bottom"/>
          </w:tcPr>
          <w:p w14:paraId="67CC0C82" w14:textId="312CEEF3"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13.77</w:t>
            </w:r>
          </w:p>
        </w:tc>
        <w:tc>
          <w:tcPr>
            <w:tcW w:w="1395" w:type="dxa"/>
            <w:vAlign w:val="bottom"/>
          </w:tcPr>
          <w:p w14:paraId="1A08C6F3" w14:textId="0037A7B1"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16</w:t>
            </w:r>
          </w:p>
        </w:tc>
        <w:tc>
          <w:tcPr>
            <w:tcW w:w="1395" w:type="dxa"/>
            <w:vAlign w:val="bottom"/>
          </w:tcPr>
          <w:p w14:paraId="5DC50515" w14:textId="7228D3B1"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13</w:t>
            </w:r>
            <w:r w:rsidRPr="00591540">
              <w:rPr>
                <w:rFonts w:ascii="Arial" w:hAnsi="Arial" w:cs="Arial"/>
                <w:sz w:val="16"/>
                <w:szCs w:val="16"/>
                <w:cs/>
              </w:rPr>
              <w:t>.</w:t>
            </w:r>
            <w:r w:rsidRPr="00591540">
              <w:rPr>
                <w:rFonts w:ascii="Arial" w:hAnsi="Arial" w:cs="Arial"/>
                <w:sz w:val="16"/>
                <w:szCs w:val="16"/>
              </w:rPr>
              <w:t>93</w:t>
            </w:r>
            <w:r w:rsidRPr="00591540">
              <w:rPr>
                <w:rFonts w:ascii="Arial" w:hAnsi="Arial" w:cs="Arial"/>
                <w:sz w:val="16"/>
                <w:szCs w:val="16"/>
                <w:cs/>
              </w:rPr>
              <w:t>)</w:t>
            </w:r>
          </w:p>
        </w:tc>
        <w:tc>
          <w:tcPr>
            <w:tcW w:w="1620" w:type="dxa"/>
            <w:vAlign w:val="bottom"/>
          </w:tcPr>
          <w:p w14:paraId="6A60E84B" w14:textId="234E1574"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r>
      <w:tr w:rsidR="00591540" w:rsidRPr="005076F9" w14:paraId="1573F281" w14:textId="77777777" w:rsidTr="00591540">
        <w:tc>
          <w:tcPr>
            <w:tcW w:w="3567" w:type="dxa"/>
          </w:tcPr>
          <w:p w14:paraId="0C479329" w14:textId="385D0202"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Siripat Seven Co., Ltd.</w:t>
            </w:r>
          </w:p>
        </w:tc>
        <w:tc>
          <w:tcPr>
            <w:tcW w:w="1563" w:type="dxa"/>
            <w:vAlign w:val="bottom"/>
          </w:tcPr>
          <w:p w14:paraId="30E53615" w14:textId="21C1DF7A" w:rsidR="00591540" w:rsidRPr="00591540" w:rsidRDefault="00591540" w:rsidP="00591540">
            <w:pPr>
              <w:tabs>
                <w:tab w:val="decimal" w:pos="883"/>
              </w:tabs>
              <w:spacing w:line="300" w:lineRule="exact"/>
              <w:ind w:right="16"/>
              <w:jc w:val="both"/>
              <w:rPr>
                <w:rFonts w:ascii="Arial" w:hAnsi="Arial" w:cs="Arial"/>
                <w:sz w:val="16"/>
                <w:szCs w:val="16"/>
              </w:rPr>
            </w:pPr>
            <w:r w:rsidRPr="00591540">
              <w:rPr>
                <w:rFonts w:ascii="Arial" w:hAnsi="Arial" w:cs="Arial"/>
                <w:sz w:val="16"/>
                <w:szCs w:val="16"/>
              </w:rPr>
              <w:t>0.88</w:t>
            </w:r>
          </w:p>
        </w:tc>
        <w:tc>
          <w:tcPr>
            <w:tcW w:w="1395" w:type="dxa"/>
            <w:vAlign w:val="bottom"/>
          </w:tcPr>
          <w:p w14:paraId="64588138" w14:textId="0599D770"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02</w:t>
            </w:r>
          </w:p>
        </w:tc>
        <w:tc>
          <w:tcPr>
            <w:tcW w:w="1395" w:type="dxa"/>
            <w:vAlign w:val="bottom"/>
          </w:tcPr>
          <w:p w14:paraId="32622706" w14:textId="79EAA46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09</w:t>
            </w:r>
            <w:r w:rsidRPr="00591540">
              <w:rPr>
                <w:rFonts w:ascii="Arial" w:hAnsi="Arial" w:cs="Arial"/>
                <w:sz w:val="16"/>
                <w:szCs w:val="16"/>
                <w:cs/>
              </w:rPr>
              <w:t>)</w:t>
            </w:r>
          </w:p>
        </w:tc>
        <w:tc>
          <w:tcPr>
            <w:tcW w:w="1620" w:type="dxa"/>
            <w:vAlign w:val="bottom"/>
          </w:tcPr>
          <w:p w14:paraId="7A7FD74F" w14:textId="39B2C10A"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81</w:t>
            </w:r>
          </w:p>
        </w:tc>
      </w:tr>
      <w:tr w:rsidR="00591540" w:rsidRPr="005076F9" w14:paraId="25AF1CCC" w14:textId="77777777" w:rsidTr="00591540">
        <w:tc>
          <w:tcPr>
            <w:tcW w:w="3567" w:type="dxa"/>
          </w:tcPr>
          <w:p w14:paraId="32C05C53" w14:textId="3FC49C7F"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Arnawat Ltd.</w:t>
            </w:r>
          </w:p>
        </w:tc>
        <w:tc>
          <w:tcPr>
            <w:tcW w:w="1563" w:type="dxa"/>
            <w:vAlign w:val="bottom"/>
          </w:tcPr>
          <w:p w14:paraId="18A2AE6D" w14:textId="14DE1EF3" w:rsidR="00591540" w:rsidRPr="00591540" w:rsidRDefault="00591540" w:rsidP="00591540">
            <w:pPr>
              <w:tabs>
                <w:tab w:val="decimal" w:pos="883"/>
              </w:tabs>
              <w:spacing w:line="300" w:lineRule="exact"/>
              <w:ind w:right="16"/>
              <w:jc w:val="both"/>
              <w:rPr>
                <w:rFonts w:ascii="Arial" w:hAnsi="Arial" w:cs="Arial"/>
                <w:sz w:val="16"/>
                <w:szCs w:val="16"/>
                <w:cs/>
              </w:rPr>
            </w:pPr>
            <w:r w:rsidRPr="00591540">
              <w:rPr>
                <w:rFonts w:ascii="Arial" w:hAnsi="Arial" w:cs="Arial"/>
                <w:sz w:val="16"/>
                <w:szCs w:val="16"/>
              </w:rPr>
              <w:t>34.91</w:t>
            </w:r>
          </w:p>
        </w:tc>
        <w:tc>
          <w:tcPr>
            <w:tcW w:w="1395" w:type="dxa"/>
            <w:vAlign w:val="bottom"/>
          </w:tcPr>
          <w:p w14:paraId="340A5002" w14:textId="19A47593" w:rsidR="00591540" w:rsidRPr="00591540" w:rsidRDefault="00591540" w:rsidP="00591540">
            <w:pPr>
              <w:tabs>
                <w:tab w:val="decimal" w:pos="966"/>
              </w:tabs>
              <w:spacing w:line="300" w:lineRule="exact"/>
              <w:ind w:right="16"/>
              <w:jc w:val="both"/>
              <w:rPr>
                <w:rFonts w:ascii="Arial" w:hAnsi="Arial" w:cs="Arial"/>
                <w:sz w:val="16"/>
                <w:szCs w:val="16"/>
              </w:rPr>
            </w:pPr>
            <w:r w:rsidRPr="00591540">
              <w:rPr>
                <w:rFonts w:ascii="Arial" w:hAnsi="Arial" w:cs="Arial"/>
                <w:sz w:val="16"/>
                <w:szCs w:val="16"/>
                <w:cs/>
              </w:rPr>
              <w:t>-</w:t>
            </w:r>
          </w:p>
        </w:tc>
        <w:tc>
          <w:tcPr>
            <w:tcW w:w="1395" w:type="dxa"/>
            <w:vAlign w:val="bottom"/>
          </w:tcPr>
          <w:p w14:paraId="0AAC305A" w14:textId="553F532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34</w:t>
            </w:r>
            <w:r w:rsidRPr="00591540">
              <w:rPr>
                <w:rFonts w:ascii="Arial" w:hAnsi="Arial" w:cs="Arial"/>
                <w:sz w:val="16"/>
                <w:szCs w:val="16"/>
                <w:cs/>
              </w:rPr>
              <w:t>.</w:t>
            </w:r>
            <w:r w:rsidRPr="00591540">
              <w:rPr>
                <w:rFonts w:ascii="Arial" w:hAnsi="Arial" w:cs="Arial"/>
                <w:sz w:val="16"/>
                <w:szCs w:val="16"/>
              </w:rPr>
              <w:t>91</w:t>
            </w:r>
            <w:r w:rsidRPr="00591540">
              <w:rPr>
                <w:rFonts w:ascii="Arial" w:hAnsi="Arial" w:cs="Arial"/>
                <w:sz w:val="16"/>
                <w:szCs w:val="16"/>
                <w:cs/>
              </w:rPr>
              <w:t>)</w:t>
            </w:r>
          </w:p>
        </w:tc>
        <w:tc>
          <w:tcPr>
            <w:tcW w:w="1620" w:type="dxa"/>
            <w:vAlign w:val="bottom"/>
          </w:tcPr>
          <w:p w14:paraId="0AC79516" w14:textId="7966F030"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cs/>
              </w:rPr>
              <w:t>-</w:t>
            </w:r>
          </w:p>
        </w:tc>
      </w:tr>
      <w:tr w:rsidR="00591540" w:rsidRPr="005076F9" w14:paraId="5C09EBCC" w14:textId="77777777" w:rsidTr="00591540">
        <w:trPr>
          <w:trHeight w:val="80"/>
        </w:trPr>
        <w:tc>
          <w:tcPr>
            <w:tcW w:w="3567" w:type="dxa"/>
          </w:tcPr>
          <w:p w14:paraId="676F8059" w14:textId="3D83B7FF"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Sansiri Holding Three Limited</w:t>
            </w:r>
          </w:p>
        </w:tc>
        <w:tc>
          <w:tcPr>
            <w:tcW w:w="1563" w:type="dxa"/>
            <w:vAlign w:val="bottom"/>
          </w:tcPr>
          <w:p w14:paraId="3B9BC0A8" w14:textId="3E705D83"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613ABD34" w14:textId="7D195187"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42</w:t>
            </w:r>
            <w:r w:rsidRPr="00591540">
              <w:rPr>
                <w:rFonts w:ascii="Arial" w:hAnsi="Arial" w:cs="Arial"/>
                <w:sz w:val="16"/>
                <w:szCs w:val="16"/>
                <w:cs/>
              </w:rPr>
              <w:t>.</w:t>
            </w:r>
            <w:r w:rsidRPr="00591540">
              <w:rPr>
                <w:rFonts w:ascii="Arial" w:hAnsi="Arial" w:cs="Arial"/>
                <w:sz w:val="16"/>
                <w:szCs w:val="16"/>
              </w:rPr>
              <w:t>45</w:t>
            </w:r>
          </w:p>
        </w:tc>
        <w:tc>
          <w:tcPr>
            <w:tcW w:w="1395" w:type="dxa"/>
            <w:vAlign w:val="bottom"/>
          </w:tcPr>
          <w:p w14:paraId="25795B5E" w14:textId="4F599E0E"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42</w:t>
            </w:r>
            <w:r w:rsidRPr="00591540">
              <w:rPr>
                <w:rFonts w:ascii="Arial" w:hAnsi="Arial" w:cs="Arial"/>
                <w:sz w:val="16"/>
                <w:szCs w:val="16"/>
                <w:cs/>
              </w:rPr>
              <w:t>.</w:t>
            </w:r>
            <w:r w:rsidRPr="00591540">
              <w:rPr>
                <w:rFonts w:ascii="Arial" w:hAnsi="Arial" w:cs="Arial"/>
                <w:sz w:val="16"/>
                <w:szCs w:val="16"/>
              </w:rPr>
              <w:t>45</w:t>
            </w:r>
            <w:r w:rsidRPr="00591540">
              <w:rPr>
                <w:rFonts w:ascii="Arial" w:hAnsi="Arial" w:cs="Arial"/>
                <w:sz w:val="16"/>
                <w:szCs w:val="16"/>
                <w:cs/>
              </w:rPr>
              <w:t>)</w:t>
            </w:r>
          </w:p>
        </w:tc>
        <w:tc>
          <w:tcPr>
            <w:tcW w:w="1620" w:type="dxa"/>
            <w:vAlign w:val="bottom"/>
          </w:tcPr>
          <w:p w14:paraId="3BB2F912" w14:textId="3C115C39"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cs/>
              </w:rPr>
              <w:t>-</w:t>
            </w:r>
          </w:p>
        </w:tc>
      </w:tr>
      <w:tr w:rsidR="00591540" w:rsidRPr="005076F9" w14:paraId="08346E4E" w14:textId="77777777" w:rsidTr="00591540">
        <w:tc>
          <w:tcPr>
            <w:tcW w:w="3567" w:type="dxa"/>
          </w:tcPr>
          <w:p w14:paraId="55FBAE1B" w14:textId="3BA53A1D"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Sansiri Holding Eleven Limited</w:t>
            </w:r>
          </w:p>
        </w:tc>
        <w:tc>
          <w:tcPr>
            <w:tcW w:w="1563" w:type="dxa"/>
            <w:vAlign w:val="bottom"/>
          </w:tcPr>
          <w:p w14:paraId="33531967" w14:textId="77C03969"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160244DC" w14:textId="010BC815"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203</w:t>
            </w:r>
            <w:r w:rsidRPr="00591540">
              <w:rPr>
                <w:rFonts w:ascii="Arial" w:hAnsi="Arial" w:cs="Arial"/>
                <w:sz w:val="16"/>
                <w:szCs w:val="16"/>
                <w:cs/>
              </w:rPr>
              <w:t>.</w:t>
            </w:r>
            <w:r w:rsidRPr="00591540">
              <w:rPr>
                <w:rFonts w:ascii="Arial" w:hAnsi="Arial" w:cs="Arial"/>
                <w:sz w:val="16"/>
                <w:szCs w:val="16"/>
              </w:rPr>
              <w:t>36</w:t>
            </w:r>
          </w:p>
        </w:tc>
        <w:tc>
          <w:tcPr>
            <w:tcW w:w="1395" w:type="dxa"/>
            <w:vAlign w:val="bottom"/>
          </w:tcPr>
          <w:p w14:paraId="7018677D" w14:textId="3C078B25"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53</w:t>
            </w:r>
            <w:r w:rsidRPr="00591540">
              <w:rPr>
                <w:rFonts w:ascii="Arial" w:hAnsi="Arial" w:cs="Arial"/>
                <w:sz w:val="16"/>
                <w:szCs w:val="16"/>
                <w:cs/>
              </w:rPr>
              <w:t>.</w:t>
            </w:r>
            <w:r w:rsidRPr="00591540">
              <w:rPr>
                <w:rFonts w:ascii="Arial" w:hAnsi="Arial" w:cs="Arial"/>
                <w:sz w:val="16"/>
                <w:szCs w:val="16"/>
              </w:rPr>
              <w:t>18</w:t>
            </w:r>
            <w:r w:rsidRPr="00591540">
              <w:rPr>
                <w:rFonts w:ascii="Arial" w:hAnsi="Arial" w:cs="Arial"/>
                <w:sz w:val="16"/>
                <w:szCs w:val="16"/>
                <w:cs/>
              </w:rPr>
              <w:t>)</w:t>
            </w:r>
          </w:p>
        </w:tc>
        <w:tc>
          <w:tcPr>
            <w:tcW w:w="1620" w:type="dxa"/>
            <w:vAlign w:val="bottom"/>
          </w:tcPr>
          <w:p w14:paraId="73470FC2" w14:textId="0871E928"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150</w:t>
            </w:r>
            <w:r w:rsidRPr="00591540">
              <w:rPr>
                <w:rFonts w:ascii="Arial" w:hAnsi="Arial" w:cs="Arial"/>
                <w:sz w:val="16"/>
                <w:szCs w:val="16"/>
                <w:cs/>
              </w:rPr>
              <w:t>.</w:t>
            </w:r>
            <w:r w:rsidRPr="00591540">
              <w:rPr>
                <w:rFonts w:ascii="Arial" w:hAnsi="Arial" w:cs="Arial"/>
                <w:sz w:val="16"/>
                <w:szCs w:val="16"/>
              </w:rPr>
              <w:t>18</w:t>
            </w:r>
          </w:p>
        </w:tc>
      </w:tr>
      <w:tr w:rsidR="00591540" w:rsidRPr="005076F9" w14:paraId="0CC96D86" w14:textId="77777777" w:rsidTr="00591540">
        <w:tc>
          <w:tcPr>
            <w:tcW w:w="3567" w:type="dxa"/>
          </w:tcPr>
          <w:p w14:paraId="081388F5" w14:textId="1A9E9147"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Sansiri Holding Twelve Limited</w:t>
            </w:r>
          </w:p>
        </w:tc>
        <w:tc>
          <w:tcPr>
            <w:tcW w:w="1563" w:type="dxa"/>
            <w:vAlign w:val="bottom"/>
          </w:tcPr>
          <w:p w14:paraId="7079D6D3" w14:textId="246774A5"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0D3342DC" w14:textId="150A52E4"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62</w:t>
            </w:r>
            <w:r w:rsidRPr="00591540">
              <w:rPr>
                <w:rFonts w:ascii="Arial" w:hAnsi="Arial" w:cs="Arial"/>
                <w:sz w:val="16"/>
                <w:szCs w:val="16"/>
                <w:cs/>
              </w:rPr>
              <w:t>.</w:t>
            </w:r>
            <w:r w:rsidRPr="00591540">
              <w:rPr>
                <w:rFonts w:ascii="Arial" w:hAnsi="Arial" w:cs="Arial"/>
                <w:sz w:val="16"/>
                <w:szCs w:val="16"/>
              </w:rPr>
              <w:t>63</w:t>
            </w:r>
          </w:p>
        </w:tc>
        <w:tc>
          <w:tcPr>
            <w:tcW w:w="1395" w:type="dxa"/>
            <w:vAlign w:val="bottom"/>
          </w:tcPr>
          <w:p w14:paraId="02989C1C" w14:textId="481AA083"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16</w:t>
            </w:r>
            <w:r w:rsidRPr="00591540">
              <w:rPr>
                <w:rFonts w:ascii="Arial" w:hAnsi="Arial" w:cs="Arial"/>
                <w:sz w:val="16"/>
                <w:szCs w:val="16"/>
                <w:cs/>
              </w:rPr>
              <w:t>.</w:t>
            </w:r>
            <w:r w:rsidRPr="00591540">
              <w:rPr>
                <w:rFonts w:ascii="Arial" w:hAnsi="Arial" w:cs="Arial"/>
                <w:sz w:val="16"/>
                <w:szCs w:val="16"/>
              </w:rPr>
              <w:t>10</w:t>
            </w:r>
            <w:r w:rsidRPr="00591540">
              <w:rPr>
                <w:rFonts w:ascii="Arial" w:hAnsi="Arial" w:cs="Arial"/>
                <w:sz w:val="16"/>
                <w:szCs w:val="16"/>
                <w:cs/>
              </w:rPr>
              <w:t>)</w:t>
            </w:r>
          </w:p>
        </w:tc>
        <w:tc>
          <w:tcPr>
            <w:tcW w:w="1620" w:type="dxa"/>
            <w:vAlign w:val="bottom"/>
          </w:tcPr>
          <w:p w14:paraId="33A99BC4" w14:textId="408C9775"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46</w:t>
            </w:r>
            <w:r w:rsidRPr="00591540">
              <w:rPr>
                <w:rFonts w:ascii="Arial" w:hAnsi="Arial" w:cs="Arial"/>
                <w:sz w:val="16"/>
                <w:szCs w:val="16"/>
                <w:cs/>
              </w:rPr>
              <w:t>.</w:t>
            </w:r>
            <w:r w:rsidRPr="00591540">
              <w:rPr>
                <w:rFonts w:ascii="Arial" w:hAnsi="Arial" w:cs="Arial"/>
                <w:sz w:val="16"/>
                <w:szCs w:val="16"/>
              </w:rPr>
              <w:t>53</w:t>
            </w:r>
          </w:p>
        </w:tc>
      </w:tr>
      <w:tr w:rsidR="00591540" w:rsidRPr="005076F9" w14:paraId="0F70AB6C" w14:textId="77777777" w:rsidTr="00591540">
        <w:tc>
          <w:tcPr>
            <w:tcW w:w="3567" w:type="dxa"/>
          </w:tcPr>
          <w:p w14:paraId="3BB1C6FF" w14:textId="44CA98AA"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Sansiri Holding Fourteen Limited</w:t>
            </w:r>
          </w:p>
        </w:tc>
        <w:tc>
          <w:tcPr>
            <w:tcW w:w="1563" w:type="dxa"/>
            <w:vAlign w:val="bottom"/>
          </w:tcPr>
          <w:p w14:paraId="2E2BEBD2" w14:textId="2FF2AF64" w:rsidR="00591540" w:rsidRPr="00591540" w:rsidRDefault="00591540" w:rsidP="00591540">
            <w:pP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6602A031" w14:textId="6C9B437C"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rPr>
              <w:t>107</w:t>
            </w:r>
            <w:r w:rsidRPr="00591540">
              <w:rPr>
                <w:rFonts w:ascii="Arial" w:hAnsi="Arial" w:cs="Arial"/>
                <w:sz w:val="16"/>
                <w:szCs w:val="16"/>
                <w:cs/>
              </w:rPr>
              <w:t>.</w:t>
            </w:r>
            <w:r w:rsidRPr="00591540">
              <w:rPr>
                <w:rFonts w:ascii="Arial" w:hAnsi="Arial" w:cs="Arial"/>
                <w:sz w:val="16"/>
                <w:szCs w:val="16"/>
              </w:rPr>
              <w:t>82</w:t>
            </w:r>
          </w:p>
        </w:tc>
        <w:tc>
          <w:tcPr>
            <w:tcW w:w="1395" w:type="dxa"/>
            <w:vAlign w:val="bottom"/>
          </w:tcPr>
          <w:p w14:paraId="0DC86DE4" w14:textId="1B78E00A" w:rsidR="00591540" w:rsidRPr="00591540" w:rsidRDefault="00591540" w:rsidP="00591540">
            <w:pP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50</w:t>
            </w:r>
            <w:r w:rsidRPr="00591540">
              <w:rPr>
                <w:rFonts w:ascii="Arial" w:hAnsi="Arial" w:cs="Arial"/>
                <w:sz w:val="16"/>
                <w:szCs w:val="16"/>
                <w:cs/>
              </w:rPr>
              <w:t>.</w:t>
            </w:r>
            <w:r w:rsidRPr="00591540">
              <w:rPr>
                <w:rFonts w:ascii="Arial" w:hAnsi="Arial" w:cs="Arial"/>
                <w:sz w:val="16"/>
                <w:szCs w:val="16"/>
              </w:rPr>
              <w:t>24</w:t>
            </w:r>
            <w:r w:rsidRPr="00591540">
              <w:rPr>
                <w:rFonts w:ascii="Arial" w:hAnsi="Arial" w:cs="Arial"/>
                <w:sz w:val="16"/>
                <w:szCs w:val="16"/>
                <w:cs/>
              </w:rPr>
              <w:t>)</w:t>
            </w:r>
          </w:p>
        </w:tc>
        <w:tc>
          <w:tcPr>
            <w:tcW w:w="1620" w:type="dxa"/>
            <w:vAlign w:val="bottom"/>
          </w:tcPr>
          <w:p w14:paraId="5D2C817E" w14:textId="07379A01" w:rsidR="00591540" w:rsidRPr="00591540" w:rsidRDefault="00591540" w:rsidP="00591540">
            <w:pPr>
              <w:tabs>
                <w:tab w:val="decimal" w:pos="865"/>
              </w:tabs>
              <w:spacing w:line="300" w:lineRule="exact"/>
              <w:ind w:right="16"/>
              <w:jc w:val="both"/>
              <w:rPr>
                <w:rFonts w:ascii="Arial" w:hAnsi="Arial" w:cs="Arial"/>
                <w:sz w:val="16"/>
                <w:szCs w:val="16"/>
              </w:rPr>
            </w:pPr>
            <w:r w:rsidRPr="00591540">
              <w:rPr>
                <w:rFonts w:ascii="Arial" w:hAnsi="Arial" w:cs="Arial"/>
                <w:sz w:val="16"/>
                <w:szCs w:val="16"/>
              </w:rPr>
              <w:t>57</w:t>
            </w:r>
            <w:r w:rsidRPr="00591540">
              <w:rPr>
                <w:rFonts w:ascii="Arial" w:hAnsi="Arial" w:cs="Arial"/>
                <w:sz w:val="16"/>
                <w:szCs w:val="16"/>
                <w:cs/>
              </w:rPr>
              <w:t>.</w:t>
            </w:r>
            <w:r w:rsidRPr="00591540">
              <w:rPr>
                <w:rFonts w:ascii="Arial" w:hAnsi="Arial" w:cs="Arial"/>
                <w:sz w:val="16"/>
                <w:szCs w:val="16"/>
              </w:rPr>
              <w:t>58</w:t>
            </w:r>
          </w:p>
        </w:tc>
      </w:tr>
      <w:tr w:rsidR="00591540" w:rsidRPr="005076F9" w14:paraId="485D62B9" w14:textId="77777777" w:rsidTr="00591540">
        <w:tc>
          <w:tcPr>
            <w:tcW w:w="3567" w:type="dxa"/>
          </w:tcPr>
          <w:p w14:paraId="3CC0A617" w14:textId="0CDABC24"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Siripat Eleven Co., Ltd.</w:t>
            </w:r>
          </w:p>
        </w:tc>
        <w:tc>
          <w:tcPr>
            <w:tcW w:w="1563" w:type="dxa"/>
            <w:vAlign w:val="bottom"/>
          </w:tcPr>
          <w:p w14:paraId="45B084EA" w14:textId="0C3F53D1" w:rsidR="00591540" w:rsidRPr="00591540" w:rsidRDefault="00591540" w:rsidP="00591540">
            <w:pPr>
              <w:pBdr>
                <w:bottom w:val="single" w:sz="4" w:space="1" w:color="auto"/>
              </w:pBdr>
              <w:tabs>
                <w:tab w:val="decimal" w:pos="996"/>
              </w:tabs>
              <w:spacing w:line="300" w:lineRule="exact"/>
              <w:ind w:right="16"/>
              <w:jc w:val="both"/>
              <w:rPr>
                <w:rFonts w:ascii="Arial" w:hAnsi="Arial" w:cs="Arial"/>
                <w:sz w:val="16"/>
                <w:szCs w:val="16"/>
              </w:rPr>
            </w:pPr>
            <w:r w:rsidRPr="00591540">
              <w:rPr>
                <w:rFonts w:ascii="Arial" w:hAnsi="Arial" w:cs="Arial"/>
                <w:sz w:val="16"/>
                <w:szCs w:val="16"/>
              </w:rPr>
              <w:t>-</w:t>
            </w:r>
          </w:p>
        </w:tc>
        <w:tc>
          <w:tcPr>
            <w:tcW w:w="1395" w:type="dxa"/>
            <w:vAlign w:val="bottom"/>
          </w:tcPr>
          <w:p w14:paraId="1FE7E691" w14:textId="7B1BDEF1" w:rsidR="00591540" w:rsidRPr="00591540" w:rsidRDefault="00591540" w:rsidP="00591540">
            <w:pPr>
              <w:pBdr>
                <w:bottom w:val="sing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rPr>
              <w:t>2</w:t>
            </w:r>
            <w:r w:rsidRPr="00591540">
              <w:rPr>
                <w:rFonts w:ascii="Arial" w:hAnsi="Arial" w:cs="Arial"/>
                <w:sz w:val="16"/>
                <w:szCs w:val="16"/>
                <w:cs/>
              </w:rPr>
              <w:t>.</w:t>
            </w:r>
            <w:r w:rsidRPr="00591540">
              <w:rPr>
                <w:rFonts w:ascii="Arial" w:hAnsi="Arial" w:cs="Arial"/>
                <w:sz w:val="16"/>
                <w:szCs w:val="16"/>
              </w:rPr>
              <w:t>91</w:t>
            </w:r>
          </w:p>
        </w:tc>
        <w:tc>
          <w:tcPr>
            <w:tcW w:w="1395" w:type="dxa"/>
            <w:vAlign w:val="bottom"/>
          </w:tcPr>
          <w:p w14:paraId="1E850F30" w14:textId="7744C7CC" w:rsidR="00591540" w:rsidRPr="00591540" w:rsidRDefault="00591540" w:rsidP="00591540">
            <w:pPr>
              <w:pBdr>
                <w:bottom w:val="sing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22</w:t>
            </w:r>
            <w:r w:rsidRPr="00591540">
              <w:rPr>
                <w:rFonts w:ascii="Arial" w:hAnsi="Arial" w:cs="Arial"/>
                <w:sz w:val="16"/>
                <w:szCs w:val="16"/>
                <w:cs/>
              </w:rPr>
              <w:t>)</w:t>
            </w:r>
          </w:p>
        </w:tc>
        <w:tc>
          <w:tcPr>
            <w:tcW w:w="1620" w:type="dxa"/>
            <w:vAlign w:val="bottom"/>
          </w:tcPr>
          <w:p w14:paraId="71A454FD" w14:textId="24B1CDE1" w:rsidR="00591540" w:rsidRPr="00591540" w:rsidRDefault="00591540" w:rsidP="00591540">
            <w:pPr>
              <w:pBdr>
                <w:bottom w:val="single" w:sz="4" w:space="1" w:color="auto"/>
              </w:pBdr>
              <w:tabs>
                <w:tab w:val="decimal" w:pos="865"/>
              </w:tabs>
              <w:spacing w:line="300" w:lineRule="exact"/>
              <w:ind w:right="16"/>
              <w:jc w:val="both"/>
              <w:rPr>
                <w:rFonts w:ascii="Arial" w:hAnsi="Arial" w:cs="Arial"/>
                <w:sz w:val="16"/>
                <w:szCs w:val="16"/>
              </w:rPr>
            </w:pPr>
            <w:r w:rsidRPr="00591540">
              <w:rPr>
                <w:rFonts w:ascii="Arial" w:hAnsi="Arial" w:cs="Arial"/>
                <w:sz w:val="16"/>
                <w:szCs w:val="16"/>
              </w:rPr>
              <w:t>2</w:t>
            </w:r>
            <w:r w:rsidRPr="00591540">
              <w:rPr>
                <w:rFonts w:ascii="Arial" w:hAnsi="Arial" w:cs="Arial"/>
                <w:sz w:val="16"/>
                <w:szCs w:val="16"/>
                <w:cs/>
              </w:rPr>
              <w:t>.</w:t>
            </w:r>
            <w:r w:rsidRPr="00591540">
              <w:rPr>
                <w:rFonts w:ascii="Arial" w:hAnsi="Arial" w:cs="Arial"/>
                <w:sz w:val="16"/>
                <w:szCs w:val="16"/>
              </w:rPr>
              <w:t>69</w:t>
            </w:r>
          </w:p>
        </w:tc>
      </w:tr>
      <w:tr w:rsidR="00591540" w:rsidRPr="005076F9" w14:paraId="13ADEC66" w14:textId="77777777" w:rsidTr="00591540">
        <w:tc>
          <w:tcPr>
            <w:tcW w:w="3567" w:type="dxa"/>
          </w:tcPr>
          <w:p w14:paraId="49F0939A" w14:textId="77777777" w:rsidR="00591540" w:rsidRPr="00591540" w:rsidRDefault="00591540" w:rsidP="00591540">
            <w:pPr>
              <w:spacing w:line="300" w:lineRule="exact"/>
              <w:ind w:right="-72"/>
              <w:jc w:val="thaiDistribute"/>
              <w:rPr>
                <w:rFonts w:ascii="Arial" w:hAnsi="Arial" w:cs="Arial"/>
                <w:bCs/>
                <w:sz w:val="16"/>
                <w:szCs w:val="16"/>
              </w:rPr>
            </w:pPr>
            <w:r w:rsidRPr="00591540">
              <w:rPr>
                <w:rFonts w:ascii="Arial" w:hAnsi="Arial" w:cs="Arial"/>
                <w:bCs/>
                <w:sz w:val="16"/>
                <w:szCs w:val="16"/>
              </w:rPr>
              <w:t>Total</w:t>
            </w:r>
          </w:p>
        </w:tc>
        <w:tc>
          <w:tcPr>
            <w:tcW w:w="1563" w:type="dxa"/>
            <w:vAlign w:val="bottom"/>
          </w:tcPr>
          <w:p w14:paraId="2D5B5E74" w14:textId="00F487E5" w:rsidR="00591540" w:rsidRPr="00591540" w:rsidRDefault="00591540" w:rsidP="00591540">
            <w:pPr>
              <w:pBdr>
                <w:bottom w:val="double" w:sz="4" w:space="1" w:color="auto"/>
              </w:pBdr>
              <w:tabs>
                <w:tab w:val="decimal" w:pos="883"/>
              </w:tabs>
              <w:spacing w:line="300" w:lineRule="exact"/>
              <w:ind w:right="16"/>
              <w:jc w:val="both"/>
              <w:rPr>
                <w:rFonts w:ascii="Arial" w:hAnsi="Arial" w:cs="Arial"/>
                <w:sz w:val="16"/>
                <w:szCs w:val="16"/>
                <w:cs/>
              </w:rPr>
            </w:pPr>
            <w:r w:rsidRPr="00591540">
              <w:rPr>
                <w:rFonts w:ascii="Arial" w:hAnsi="Arial" w:cs="Arial"/>
                <w:sz w:val="16"/>
                <w:szCs w:val="16"/>
              </w:rPr>
              <w:t>923.94</w:t>
            </w:r>
          </w:p>
        </w:tc>
        <w:tc>
          <w:tcPr>
            <w:tcW w:w="1395" w:type="dxa"/>
            <w:vAlign w:val="bottom"/>
          </w:tcPr>
          <w:p w14:paraId="25434403" w14:textId="5A28CA38" w:rsidR="00591540" w:rsidRPr="00591540" w:rsidRDefault="00591540" w:rsidP="00591540">
            <w:pPr>
              <w:pBdr>
                <w:bottom w:val="double" w:sz="4" w:space="1" w:color="auto"/>
              </w:pBdr>
              <w:tabs>
                <w:tab w:val="decimal" w:pos="786"/>
              </w:tabs>
              <w:spacing w:line="300" w:lineRule="exact"/>
              <w:ind w:right="16"/>
              <w:jc w:val="both"/>
              <w:rPr>
                <w:rFonts w:ascii="Arial" w:hAnsi="Arial" w:cs="Arial"/>
                <w:sz w:val="16"/>
                <w:szCs w:val="16"/>
                <w:cs/>
              </w:rPr>
            </w:pPr>
            <w:r w:rsidRPr="00591540">
              <w:rPr>
                <w:rFonts w:ascii="Arial" w:hAnsi="Arial" w:cs="Arial"/>
                <w:sz w:val="16"/>
                <w:szCs w:val="16"/>
              </w:rPr>
              <w:t>867</w:t>
            </w:r>
            <w:r w:rsidRPr="00591540">
              <w:rPr>
                <w:rFonts w:ascii="Arial" w:hAnsi="Arial" w:cs="Arial"/>
                <w:sz w:val="16"/>
                <w:szCs w:val="16"/>
                <w:cs/>
              </w:rPr>
              <w:t>.</w:t>
            </w:r>
            <w:r w:rsidRPr="00591540">
              <w:rPr>
                <w:rFonts w:ascii="Arial" w:hAnsi="Arial" w:cs="Arial"/>
                <w:sz w:val="16"/>
                <w:szCs w:val="16"/>
              </w:rPr>
              <w:t>6</w:t>
            </w:r>
            <w:r w:rsidR="00FD047D">
              <w:rPr>
                <w:rFonts w:ascii="Arial" w:hAnsi="Arial" w:cs="Arial"/>
                <w:sz w:val="16"/>
                <w:szCs w:val="16"/>
              </w:rPr>
              <w:t>5</w:t>
            </w:r>
          </w:p>
        </w:tc>
        <w:tc>
          <w:tcPr>
            <w:tcW w:w="1395" w:type="dxa"/>
            <w:vAlign w:val="bottom"/>
          </w:tcPr>
          <w:p w14:paraId="2094DF97" w14:textId="14EE5A3C" w:rsidR="00591540" w:rsidRPr="00591540" w:rsidRDefault="00591540" w:rsidP="00591540">
            <w:pPr>
              <w:pBdr>
                <w:bottom w:val="double" w:sz="4" w:space="1" w:color="auto"/>
              </w:pBdr>
              <w:tabs>
                <w:tab w:val="decimal" w:pos="786"/>
              </w:tabs>
              <w:spacing w:line="300" w:lineRule="exact"/>
              <w:ind w:right="16"/>
              <w:jc w:val="both"/>
              <w:rPr>
                <w:rFonts w:ascii="Arial" w:hAnsi="Arial" w:cs="Arial"/>
                <w:sz w:val="16"/>
                <w:szCs w:val="16"/>
              </w:rPr>
            </w:pPr>
            <w:r w:rsidRPr="00591540">
              <w:rPr>
                <w:rFonts w:ascii="Arial" w:hAnsi="Arial" w:cs="Arial"/>
                <w:sz w:val="16"/>
                <w:szCs w:val="16"/>
                <w:cs/>
              </w:rPr>
              <w:t>(</w:t>
            </w:r>
            <w:r w:rsidRPr="00591540">
              <w:rPr>
                <w:rFonts w:ascii="Arial" w:hAnsi="Arial" w:cs="Arial"/>
                <w:sz w:val="16"/>
                <w:szCs w:val="16"/>
              </w:rPr>
              <w:t>327</w:t>
            </w:r>
            <w:r w:rsidRPr="00591540">
              <w:rPr>
                <w:rFonts w:ascii="Arial" w:hAnsi="Arial" w:cs="Arial"/>
                <w:sz w:val="16"/>
                <w:szCs w:val="16"/>
                <w:cs/>
              </w:rPr>
              <w:t>.</w:t>
            </w:r>
            <w:r w:rsidR="00FD047D">
              <w:rPr>
                <w:rFonts w:ascii="Arial" w:hAnsi="Arial" w:cs="Arial"/>
                <w:sz w:val="16"/>
                <w:szCs w:val="16"/>
              </w:rPr>
              <w:t>69</w:t>
            </w:r>
            <w:r w:rsidRPr="00591540">
              <w:rPr>
                <w:rFonts w:ascii="Arial" w:hAnsi="Arial" w:cs="Arial"/>
                <w:sz w:val="16"/>
                <w:szCs w:val="16"/>
                <w:cs/>
              </w:rPr>
              <w:t>)</w:t>
            </w:r>
          </w:p>
        </w:tc>
        <w:tc>
          <w:tcPr>
            <w:tcW w:w="1620" w:type="dxa"/>
            <w:vAlign w:val="bottom"/>
          </w:tcPr>
          <w:p w14:paraId="0A5255B0" w14:textId="725AEE48" w:rsidR="00591540" w:rsidRPr="00591540" w:rsidRDefault="00591540" w:rsidP="00591540">
            <w:pPr>
              <w:pBdr>
                <w:bottom w:val="double" w:sz="4" w:space="1" w:color="auto"/>
              </w:pBdr>
              <w:tabs>
                <w:tab w:val="decimal" w:pos="865"/>
              </w:tabs>
              <w:spacing w:line="300" w:lineRule="exact"/>
              <w:ind w:right="16"/>
              <w:jc w:val="both"/>
              <w:rPr>
                <w:rFonts w:ascii="Arial" w:hAnsi="Arial" w:cs="Arial"/>
                <w:sz w:val="16"/>
                <w:szCs w:val="16"/>
              </w:rPr>
            </w:pPr>
            <w:r w:rsidRPr="00591540">
              <w:rPr>
                <w:rFonts w:ascii="Arial" w:hAnsi="Arial" w:cs="Arial"/>
                <w:sz w:val="16"/>
                <w:szCs w:val="16"/>
              </w:rPr>
              <w:t>1,463</w:t>
            </w:r>
            <w:r w:rsidRPr="00591540">
              <w:rPr>
                <w:rFonts w:ascii="Arial" w:hAnsi="Arial" w:cs="Arial"/>
                <w:sz w:val="16"/>
                <w:szCs w:val="16"/>
                <w:cs/>
              </w:rPr>
              <w:t>.</w:t>
            </w:r>
            <w:r w:rsidRPr="00591540">
              <w:rPr>
                <w:rFonts w:ascii="Arial" w:hAnsi="Arial" w:cs="Arial"/>
                <w:sz w:val="16"/>
                <w:szCs w:val="16"/>
              </w:rPr>
              <w:t>90</w:t>
            </w:r>
          </w:p>
        </w:tc>
      </w:tr>
    </w:tbl>
    <w:p w14:paraId="1252C605" w14:textId="3B9BE2E6" w:rsidR="00BF133F" w:rsidRDefault="009C4026" w:rsidP="00757D1B">
      <w:pPr>
        <w:tabs>
          <w:tab w:val="left" w:pos="90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B74B8">
        <w:rPr>
          <w:rFonts w:ascii="Arial" w:hAnsi="Arial"/>
          <w:color w:val="000000"/>
          <w:sz w:val="22"/>
          <w:szCs w:val="22"/>
        </w:rPr>
        <w:t xml:space="preserve">As at 31 December </w:t>
      </w:r>
      <w:r w:rsidR="00390A06">
        <w:rPr>
          <w:rFonts w:ascii="Arial" w:hAnsi="Arial" w:cs="Arial"/>
          <w:color w:val="000000"/>
          <w:sz w:val="22"/>
          <w:szCs w:val="22"/>
        </w:rPr>
        <w:t>202</w:t>
      </w:r>
      <w:r w:rsidR="00055045">
        <w:rPr>
          <w:rFonts w:ascii="Arial" w:hAnsi="Arial" w:cs="Arial"/>
          <w:color w:val="000000"/>
          <w:sz w:val="22"/>
          <w:szCs w:val="22"/>
        </w:rPr>
        <w:t>1</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482015">
        <w:rPr>
          <w:rFonts w:ascii="Arial" w:hAnsi="Arial" w:cstheme="minorBidi"/>
          <w:color w:val="000000"/>
          <w:sz w:val="22"/>
          <w:szCs w:val="22"/>
        </w:rPr>
        <w:t>3.50</w:t>
      </w:r>
      <w:r w:rsidR="002B57BF">
        <w:rPr>
          <w:rFonts w:ascii="Arial" w:hAnsi="Arial" w:cstheme="minorBidi"/>
          <w:color w:val="000000"/>
          <w:sz w:val="22"/>
          <w:szCs w:val="22"/>
        </w:rPr>
        <w:t xml:space="preserve">% </w:t>
      </w:r>
      <w:r w:rsidR="00482015">
        <w:rPr>
          <w:rFonts w:ascii="Arial" w:hAnsi="Arial" w:cstheme="minorBidi"/>
          <w:color w:val="000000"/>
          <w:sz w:val="22"/>
          <w:szCs w:val="22"/>
        </w:rPr>
        <w:t>- 5.</w:t>
      </w:r>
      <w:r w:rsidR="00AB2584">
        <w:rPr>
          <w:rFonts w:ascii="Arial" w:hAnsi="Arial" w:cstheme="minorBidi"/>
          <w:color w:val="000000"/>
          <w:sz w:val="22"/>
          <w:szCs w:val="22"/>
        </w:rPr>
        <w:t>5</w:t>
      </w:r>
      <w:r w:rsidR="00482015">
        <w:rPr>
          <w:rFonts w:ascii="Arial" w:hAnsi="Arial" w:cstheme="minorBidi"/>
          <w:color w:val="000000"/>
          <w:sz w:val="22"/>
          <w:szCs w:val="22"/>
        </w:rPr>
        <w:t>0</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00BF133F" w:rsidRPr="00E40658">
        <w:rPr>
          <w:rFonts w:ascii="Arial" w:hAnsi="Arial" w:cs="Arial"/>
          <w:color w:val="000000"/>
          <w:sz w:val="22"/>
          <w:szCs w:val="22"/>
        </w:rPr>
        <w:t>(</w:t>
      </w:r>
      <w:r w:rsidR="008D4F07">
        <w:rPr>
          <w:rFonts w:ascii="Arial" w:hAnsi="Arial" w:cs="Arial"/>
          <w:color w:val="000000"/>
          <w:sz w:val="22"/>
          <w:szCs w:val="22"/>
        </w:rPr>
        <w:t>20</w:t>
      </w:r>
      <w:r w:rsidR="00055045">
        <w:rPr>
          <w:rFonts w:ascii="Arial" w:hAnsi="Arial" w:cs="Arial"/>
          <w:color w:val="000000"/>
          <w:sz w:val="22"/>
          <w:szCs w:val="22"/>
        </w:rPr>
        <w:t>20</w:t>
      </w:r>
      <w:r w:rsidR="00BF133F" w:rsidRPr="00E40658">
        <w:rPr>
          <w:rFonts w:ascii="Arial" w:hAnsi="Arial" w:cs="Arial"/>
          <w:color w:val="000000"/>
          <w:sz w:val="22"/>
          <w:szCs w:val="22"/>
        </w:rPr>
        <w:t>:</w:t>
      </w:r>
      <w:r w:rsidR="006D7A80">
        <w:rPr>
          <w:rFonts w:ascii="Arial" w:hAnsi="Arial" w:cs="Arial"/>
          <w:color w:val="000000"/>
          <w:sz w:val="22"/>
          <w:szCs w:val="22"/>
        </w:rPr>
        <w:t xml:space="preserve"> </w:t>
      </w:r>
      <w:r w:rsidR="00055045">
        <w:rPr>
          <w:rFonts w:ascii="Arial" w:hAnsi="Arial" w:cstheme="minorBidi"/>
          <w:color w:val="000000"/>
          <w:sz w:val="22"/>
          <w:szCs w:val="22"/>
        </w:rPr>
        <w:t>3.50% - 5.00</w:t>
      </w:r>
      <w:r w:rsidR="005E198E">
        <w:rPr>
          <w:rFonts w:ascii="Arial" w:hAnsi="Arial" w:cs="Arial"/>
          <w:color w:val="000000"/>
          <w:sz w:val="22"/>
          <w:szCs w:val="22"/>
        </w:rPr>
        <w:t>%</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00BF133F" w:rsidRPr="00E40658">
        <w:rPr>
          <w:rFonts w:ascii="Arial" w:hAnsi="Arial" w:cs="Arial"/>
          <w:color w:val="000000"/>
          <w:sz w:val="22"/>
          <w:szCs w:val="22"/>
        </w:rPr>
        <w:t>).</w:t>
      </w:r>
    </w:p>
    <w:p w14:paraId="67535EA1" w14:textId="1FF6CA06" w:rsidR="003C74A1" w:rsidRDefault="003C74A1" w:rsidP="00A845AB">
      <w:pPr>
        <w:tabs>
          <w:tab w:val="left" w:pos="900"/>
          <w:tab w:val="left" w:pos="2160"/>
        </w:tabs>
        <w:spacing w:before="120" w:after="120" w:line="380" w:lineRule="exact"/>
        <w:ind w:left="547"/>
        <w:jc w:val="thaiDistribute"/>
        <w:rPr>
          <w:rFonts w:ascii="Arial" w:hAnsi="Arial"/>
          <w:sz w:val="22"/>
          <w:szCs w:val="22"/>
        </w:rPr>
      </w:pPr>
      <w:r w:rsidRPr="008B6F7A">
        <w:rPr>
          <w:rFonts w:ascii="Arial" w:hAnsi="Arial"/>
          <w:sz w:val="22"/>
          <w:szCs w:val="22"/>
        </w:rPr>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3C74A1" w14:paraId="639E5934" w14:textId="77777777" w:rsidTr="0005653F">
        <w:trPr>
          <w:trHeight w:val="375"/>
          <w:tblHeader/>
        </w:trPr>
        <w:tc>
          <w:tcPr>
            <w:tcW w:w="3870" w:type="dxa"/>
            <w:vAlign w:val="bottom"/>
          </w:tcPr>
          <w:p w14:paraId="046226ED" w14:textId="77777777" w:rsidR="003C74A1" w:rsidRPr="008B6F7A" w:rsidRDefault="003C74A1" w:rsidP="00CE58C2">
            <w:pPr>
              <w:spacing w:line="320" w:lineRule="exact"/>
              <w:jc w:val="center"/>
              <w:rPr>
                <w:rFonts w:ascii="Arial" w:hAnsi="Arial" w:cs="Arial"/>
                <w:sz w:val="20"/>
                <w:szCs w:val="20"/>
                <w:u w:val="single"/>
              </w:rPr>
            </w:pPr>
          </w:p>
        </w:tc>
        <w:tc>
          <w:tcPr>
            <w:tcW w:w="5310" w:type="dxa"/>
            <w:gridSpan w:val="4"/>
            <w:vAlign w:val="bottom"/>
            <w:hideMark/>
          </w:tcPr>
          <w:p w14:paraId="447BFCCF" w14:textId="77777777" w:rsidR="003C74A1" w:rsidRPr="008B6F7A" w:rsidRDefault="003C74A1" w:rsidP="00CE58C2">
            <w:pPr>
              <w:tabs>
                <w:tab w:val="decimal" w:pos="978"/>
              </w:tabs>
              <w:spacing w:line="320" w:lineRule="exact"/>
              <w:ind w:firstLine="70"/>
              <w:jc w:val="right"/>
              <w:rPr>
                <w:rFonts w:ascii="Arial" w:hAnsi="Arial" w:cs="Arial"/>
                <w:sz w:val="20"/>
                <w:szCs w:val="20"/>
              </w:rPr>
            </w:pPr>
            <w:r w:rsidRPr="008B6F7A">
              <w:rPr>
                <w:rFonts w:ascii="Arial" w:hAnsi="Arial"/>
                <w:sz w:val="20"/>
                <w:szCs w:val="20"/>
              </w:rPr>
              <w:t>(</w:t>
            </w:r>
            <w:r w:rsidRPr="008B6F7A">
              <w:rPr>
                <w:rFonts w:ascii="Arial" w:hAnsi="Arial" w:cs="Arial"/>
                <w:sz w:val="20"/>
                <w:szCs w:val="20"/>
              </w:rPr>
              <w:t>Unit:</w:t>
            </w:r>
            <w:r w:rsidRPr="008B6F7A">
              <w:rPr>
                <w:rFonts w:ascii="Arial" w:hAnsi="Arial"/>
                <w:sz w:val="20"/>
                <w:szCs w:val="20"/>
                <w:cs/>
              </w:rPr>
              <w:t xml:space="preserve"> </w:t>
            </w:r>
            <w:r w:rsidRPr="008B6F7A">
              <w:rPr>
                <w:rFonts w:ascii="Arial" w:hAnsi="Arial" w:cs="Arial"/>
                <w:sz w:val="20"/>
                <w:szCs w:val="20"/>
              </w:rPr>
              <w:t>Thousand</w:t>
            </w:r>
            <w:r w:rsidRPr="008B6F7A">
              <w:rPr>
                <w:rFonts w:ascii="Arial" w:hAnsi="Arial"/>
                <w:sz w:val="20"/>
                <w:szCs w:val="20"/>
                <w:cs/>
              </w:rPr>
              <w:t xml:space="preserve"> </w:t>
            </w:r>
            <w:r w:rsidRPr="008B6F7A">
              <w:rPr>
                <w:rFonts w:ascii="Arial" w:hAnsi="Arial" w:cs="Arial"/>
                <w:sz w:val="20"/>
                <w:szCs w:val="20"/>
              </w:rPr>
              <w:t>Baht)</w:t>
            </w:r>
          </w:p>
        </w:tc>
      </w:tr>
      <w:tr w:rsidR="003C74A1" w14:paraId="5E727E0A" w14:textId="77777777" w:rsidTr="00524AEC">
        <w:trPr>
          <w:trHeight w:val="288"/>
          <w:tblHeader/>
        </w:trPr>
        <w:tc>
          <w:tcPr>
            <w:tcW w:w="3870" w:type="dxa"/>
          </w:tcPr>
          <w:p w14:paraId="4CD10F15" w14:textId="77777777" w:rsidR="003C74A1" w:rsidRPr="008B6F7A" w:rsidRDefault="003C74A1" w:rsidP="00CE58C2">
            <w:pPr>
              <w:tabs>
                <w:tab w:val="left" w:pos="600"/>
                <w:tab w:val="left" w:pos="900"/>
                <w:tab w:val="right" w:pos="7280"/>
                <w:tab w:val="right" w:pos="8540"/>
              </w:tabs>
              <w:spacing w:line="320" w:lineRule="exact"/>
              <w:ind w:right="-43"/>
              <w:jc w:val="thaiDistribute"/>
              <w:rPr>
                <w:rFonts w:ascii="Arial" w:hAnsi="Arial" w:cs="Arial"/>
                <w:sz w:val="20"/>
                <w:szCs w:val="20"/>
                <w:cs/>
              </w:rPr>
            </w:pPr>
          </w:p>
        </w:tc>
        <w:tc>
          <w:tcPr>
            <w:tcW w:w="2655" w:type="dxa"/>
            <w:gridSpan w:val="2"/>
            <w:vAlign w:val="bottom"/>
            <w:hideMark/>
          </w:tcPr>
          <w:p w14:paraId="0B3C87C0" w14:textId="77777777" w:rsidR="003C74A1" w:rsidRPr="008B6F7A" w:rsidRDefault="003C74A1" w:rsidP="00CE58C2">
            <w:pPr>
              <w:pBdr>
                <w:bottom w:val="single" w:sz="4" w:space="1" w:color="auto"/>
              </w:pBdr>
              <w:spacing w:line="320" w:lineRule="exact"/>
              <w:ind w:left="-29" w:right="-29"/>
              <w:jc w:val="center"/>
              <w:rPr>
                <w:rFonts w:ascii="Arial" w:hAnsi="Arial" w:cs="Arial"/>
                <w:spacing w:val="-5"/>
                <w:sz w:val="20"/>
                <w:szCs w:val="20"/>
              </w:rPr>
            </w:pPr>
            <w:r w:rsidRPr="008B6F7A">
              <w:rPr>
                <w:rFonts w:ascii="Arial" w:hAnsi="Arial" w:cs="Arial"/>
                <w:sz w:val="20"/>
                <w:szCs w:val="20"/>
              </w:rPr>
              <w:t>Consolidated                          financial statements</w:t>
            </w:r>
          </w:p>
        </w:tc>
        <w:tc>
          <w:tcPr>
            <w:tcW w:w="2655" w:type="dxa"/>
            <w:gridSpan w:val="2"/>
            <w:vAlign w:val="bottom"/>
            <w:hideMark/>
          </w:tcPr>
          <w:p w14:paraId="2C30928A" w14:textId="77777777" w:rsidR="003C74A1" w:rsidRPr="008B6F7A" w:rsidRDefault="003C74A1" w:rsidP="00CE58C2">
            <w:pPr>
              <w:pBdr>
                <w:bottom w:val="single" w:sz="4" w:space="1" w:color="auto"/>
              </w:pBdr>
              <w:spacing w:line="320" w:lineRule="exact"/>
              <w:ind w:left="-29" w:right="-29"/>
              <w:jc w:val="center"/>
              <w:rPr>
                <w:rFonts w:ascii="Arial" w:hAnsi="Arial" w:cs="Arial"/>
                <w:spacing w:val="-5"/>
                <w:sz w:val="20"/>
                <w:szCs w:val="20"/>
              </w:rPr>
            </w:pPr>
            <w:r w:rsidRPr="008B6F7A">
              <w:rPr>
                <w:rFonts w:ascii="Arial" w:hAnsi="Arial" w:cs="Arial"/>
                <w:sz w:val="20"/>
                <w:szCs w:val="20"/>
              </w:rPr>
              <w:t>Separate                      financial statements</w:t>
            </w:r>
          </w:p>
        </w:tc>
      </w:tr>
      <w:tr w:rsidR="00524AEC" w14:paraId="6F5C25BB" w14:textId="77777777" w:rsidTr="00871FB9">
        <w:trPr>
          <w:trHeight w:val="79"/>
        </w:trPr>
        <w:tc>
          <w:tcPr>
            <w:tcW w:w="3870" w:type="dxa"/>
          </w:tcPr>
          <w:p w14:paraId="7126547E" w14:textId="77777777" w:rsidR="00524AEC" w:rsidRDefault="00524AEC" w:rsidP="00524AEC">
            <w:pPr>
              <w:spacing w:line="320" w:lineRule="exact"/>
              <w:ind w:left="156" w:hanging="156"/>
              <w:rPr>
                <w:rFonts w:ascii="Arial" w:hAnsi="Arial"/>
                <w:sz w:val="20"/>
                <w:szCs w:val="20"/>
              </w:rPr>
            </w:pPr>
          </w:p>
        </w:tc>
        <w:tc>
          <w:tcPr>
            <w:tcW w:w="1327" w:type="dxa"/>
          </w:tcPr>
          <w:p w14:paraId="724F5A77" w14:textId="60164BA9" w:rsidR="00524AEC" w:rsidRPr="008B6F7A" w:rsidRDefault="00524AEC" w:rsidP="00524AEC">
            <w:pPr>
              <w:pBdr>
                <w:bottom w:val="single" w:sz="4" w:space="1" w:color="auto"/>
              </w:pBdr>
              <w:spacing w:line="320" w:lineRule="exact"/>
              <w:ind w:left="-29" w:right="-29"/>
              <w:jc w:val="center"/>
              <w:rPr>
                <w:rFonts w:ascii="Arial" w:hAnsi="Arial" w:cs="Arial"/>
                <w:sz w:val="20"/>
                <w:szCs w:val="20"/>
              </w:rPr>
            </w:pPr>
            <w:r>
              <w:rPr>
                <w:rFonts w:ascii="Arial" w:hAnsi="Arial"/>
                <w:color w:val="000000"/>
                <w:sz w:val="20"/>
                <w:szCs w:val="20"/>
              </w:rPr>
              <w:t>2021</w:t>
            </w:r>
          </w:p>
        </w:tc>
        <w:tc>
          <w:tcPr>
            <w:tcW w:w="1328" w:type="dxa"/>
          </w:tcPr>
          <w:p w14:paraId="5DFB264E" w14:textId="52618A5B" w:rsidR="00524AEC" w:rsidRPr="008B6F7A" w:rsidRDefault="00524AEC" w:rsidP="00524AEC">
            <w:pPr>
              <w:pBdr>
                <w:bottom w:val="single" w:sz="4" w:space="1" w:color="auto"/>
              </w:pBdr>
              <w:spacing w:line="320" w:lineRule="exact"/>
              <w:ind w:left="-29" w:right="-29"/>
              <w:jc w:val="center"/>
              <w:rPr>
                <w:rFonts w:ascii="Arial" w:hAnsi="Arial" w:cs="Arial"/>
                <w:sz w:val="20"/>
                <w:szCs w:val="20"/>
              </w:rPr>
            </w:pPr>
            <w:r>
              <w:rPr>
                <w:rFonts w:ascii="Arial" w:hAnsi="Arial"/>
                <w:color w:val="000000"/>
                <w:sz w:val="20"/>
                <w:szCs w:val="20"/>
              </w:rPr>
              <w:t>2020</w:t>
            </w:r>
          </w:p>
        </w:tc>
        <w:tc>
          <w:tcPr>
            <w:tcW w:w="1327" w:type="dxa"/>
          </w:tcPr>
          <w:p w14:paraId="06F95C73" w14:textId="0305977C" w:rsidR="00524AEC" w:rsidRPr="008B6F7A" w:rsidRDefault="00524AEC" w:rsidP="00524AEC">
            <w:pPr>
              <w:pBdr>
                <w:bottom w:val="single" w:sz="4" w:space="1" w:color="auto"/>
              </w:pBdr>
              <w:spacing w:line="320" w:lineRule="exact"/>
              <w:ind w:left="-29" w:right="-29"/>
              <w:jc w:val="center"/>
              <w:rPr>
                <w:rFonts w:ascii="Arial" w:hAnsi="Arial" w:cs="Arial"/>
                <w:sz w:val="20"/>
                <w:szCs w:val="20"/>
              </w:rPr>
            </w:pPr>
            <w:r>
              <w:rPr>
                <w:rFonts w:ascii="Arial" w:hAnsi="Arial"/>
                <w:color w:val="000000"/>
                <w:sz w:val="20"/>
                <w:szCs w:val="20"/>
              </w:rPr>
              <w:t>2021</w:t>
            </w:r>
          </w:p>
        </w:tc>
        <w:tc>
          <w:tcPr>
            <w:tcW w:w="1328" w:type="dxa"/>
          </w:tcPr>
          <w:p w14:paraId="7E4670A3" w14:textId="08911C09" w:rsidR="00524AEC" w:rsidRPr="008B6F7A" w:rsidRDefault="00524AEC" w:rsidP="00524AEC">
            <w:pPr>
              <w:pBdr>
                <w:bottom w:val="single" w:sz="4" w:space="1" w:color="auto"/>
              </w:pBdr>
              <w:spacing w:line="320" w:lineRule="exact"/>
              <w:ind w:left="-29" w:right="-29"/>
              <w:jc w:val="center"/>
              <w:rPr>
                <w:rFonts w:ascii="Arial" w:hAnsi="Arial" w:cs="Arial"/>
                <w:sz w:val="20"/>
                <w:szCs w:val="20"/>
              </w:rPr>
            </w:pPr>
            <w:r>
              <w:rPr>
                <w:rFonts w:ascii="Arial" w:hAnsi="Arial"/>
                <w:color w:val="000000"/>
                <w:sz w:val="20"/>
                <w:szCs w:val="20"/>
              </w:rPr>
              <w:t>2020</w:t>
            </w:r>
          </w:p>
        </w:tc>
      </w:tr>
      <w:tr w:rsidR="0005653F" w14:paraId="0518E1D6" w14:textId="77777777" w:rsidTr="00871FB9">
        <w:trPr>
          <w:trHeight w:val="79"/>
        </w:trPr>
        <w:tc>
          <w:tcPr>
            <w:tcW w:w="3870" w:type="dxa"/>
            <w:hideMark/>
          </w:tcPr>
          <w:p w14:paraId="695A3187" w14:textId="2E1706E0" w:rsidR="0005653F" w:rsidRPr="008B6F7A" w:rsidRDefault="0005653F" w:rsidP="0005653F">
            <w:pPr>
              <w:spacing w:line="320" w:lineRule="exact"/>
              <w:ind w:left="156" w:hanging="156"/>
              <w:rPr>
                <w:rFonts w:ascii="Arial" w:hAnsi="Arial" w:cs="Arial"/>
                <w:sz w:val="20"/>
                <w:szCs w:val="20"/>
              </w:rPr>
            </w:pPr>
            <w:r>
              <w:rPr>
                <w:rFonts w:ascii="Arial" w:hAnsi="Arial"/>
                <w:sz w:val="20"/>
                <w:szCs w:val="20"/>
              </w:rPr>
              <w:t>Beginning balance</w:t>
            </w:r>
          </w:p>
        </w:tc>
        <w:tc>
          <w:tcPr>
            <w:tcW w:w="1327" w:type="dxa"/>
          </w:tcPr>
          <w:p w14:paraId="3F922771" w14:textId="72B7ABF2" w:rsidR="0005653F" w:rsidRPr="008B6F7A" w:rsidRDefault="00FD2FB4" w:rsidP="00C04A03">
            <w:pPr>
              <w:tabs>
                <w:tab w:val="decimal" w:pos="990"/>
              </w:tabs>
              <w:spacing w:line="320" w:lineRule="exact"/>
              <w:ind w:left="-29" w:right="-29"/>
              <w:rPr>
                <w:rFonts w:ascii="Arial" w:hAnsi="Arial" w:cs="Arial"/>
                <w:sz w:val="20"/>
                <w:szCs w:val="20"/>
              </w:rPr>
            </w:pPr>
            <w:r>
              <w:rPr>
                <w:rFonts w:ascii="Arial" w:hAnsi="Arial" w:cs="Arial"/>
                <w:sz w:val="20"/>
                <w:szCs w:val="20"/>
              </w:rPr>
              <w:t>113,833</w:t>
            </w:r>
          </w:p>
        </w:tc>
        <w:tc>
          <w:tcPr>
            <w:tcW w:w="1328" w:type="dxa"/>
          </w:tcPr>
          <w:p w14:paraId="64FFF550" w14:textId="55B9CEF8" w:rsidR="0005653F" w:rsidRPr="008B6F7A" w:rsidRDefault="00C04A03" w:rsidP="00C04A03">
            <w:pPr>
              <w:tabs>
                <w:tab w:val="decimal" w:pos="990"/>
              </w:tabs>
              <w:spacing w:line="320" w:lineRule="exact"/>
              <w:ind w:left="-29" w:right="-29"/>
              <w:rPr>
                <w:rFonts w:ascii="Arial" w:hAnsi="Arial" w:cs="Arial"/>
                <w:sz w:val="20"/>
                <w:szCs w:val="20"/>
              </w:rPr>
            </w:pPr>
            <w:r>
              <w:rPr>
                <w:rFonts w:ascii="Arial" w:hAnsi="Arial" w:cs="Arial"/>
                <w:sz w:val="20"/>
                <w:szCs w:val="20"/>
              </w:rPr>
              <w:t>5,333</w:t>
            </w:r>
          </w:p>
        </w:tc>
        <w:tc>
          <w:tcPr>
            <w:tcW w:w="1327" w:type="dxa"/>
          </w:tcPr>
          <w:p w14:paraId="4A72E10B" w14:textId="0F8854C3" w:rsidR="0005653F" w:rsidRPr="008B6F7A" w:rsidRDefault="00FD2FB4" w:rsidP="00C04A03">
            <w:pPr>
              <w:tabs>
                <w:tab w:val="decimal" w:pos="990"/>
              </w:tabs>
              <w:spacing w:line="320" w:lineRule="exact"/>
              <w:ind w:left="-29" w:right="-29"/>
              <w:rPr>
                <w:rFonts w:ascii="Arial" w:hAnsi="Arial" w:cs="Arial"/>
                <w:sz w:val="20"/>
                <w:szCs w:val="20"/>
              </w:rPr>
            </w:pPr>
            <w:r>
              <w:rPr>
                <w:rFonts w:ascii="Arial" w:hAnsi="Arial" w:cs="Arial"/>
                <w:sz w:val="20"/>
                <w:szCs w:val="20"/>
              </w:rPr>
              <w:t>203,854</w:t>
            </w:r>
          </w:p>
        </w:tc>
        <w:tc>
          <w:tcPr>
            <w:tcW w:w="1328" w:type="dxa"/>
          </w:tcPr>
          <w:p w14:paraId="3F644787" w14:textId="15C13897" w:rsidR="0005653F" w:rsidRPr="008B6F7A" w:rsidRDefault="00C04A03" w:rsidP="00C04A03">
            <w:pPr>
              <w:tabs>
                <w:tab w:val="decimal" w:pos="990"/>
              </w:tabs>
              <w:spacing w:line="320" w:lineRule="exact"/>
              <w:ind w:left="-29" w:right="-29"/>
              <w:rPr>
                <w:rFonts w:ascii="Arial" w:hAnsi="Arial" w:cs="Arial"/>
                <w:sz w:val="20"/>
                <w:szCs w:val="20"/>
              </w:rPr>
            </w:pPr>
            <w:r>
              <w:rPr>
                <w:rFonts w:ascii="Arial" w:hAnsi="Arial" w:cs="Arial"/>
                <w:sz w:val="20"/>
                <w:szCs w:val="20"/>
              </w:rPr>
              <w:t>-</w:t>
            </w:r>
          </w:p>
        </w:tc>
      </w:tr>
      <w:tr w:rsidR="00C04A03" w14:paraId="154CE3CD" w14:textId="77777777" w:rsidTr="00871FB9">
        <w:trPr>
          <w:trHeight w:val="79"/>
        </w:trPr>
        <w:tc>
          <w:tcPr>
            <w:tcW w:w="3870" w:type="dxa"/>
            <w:hideMark/>
          </w:tcPr>
          <w:p w14:paraId="269C6F6A" w14:textId="77777777" w:rsidR="00C04A03" w:rsidRPr="008B6F7A" w:rsidRDefault="00C04A03" w:rsidP="00C04A03">
            <w:pPr>
              <w:spacing w:line="320" w:lineRule="exact"/>
              <w:ind w:left="156" w:hanging="156"/>
              <w:rPr>
                <w:rFonts w:ascii="Arial" w:hAnsi="Arial" w:cs="Arial"/>
                <w:sz w:val="20"/>
                <w:szCs w:val="20"/>
              </w:rPr>
            </w:pPr>
            <w:r w:rsidRPr="008B6F7A">
              <w:rPr>
                <w:rFonts w:ascii="Arial" w:hAnsi="Arial"/>
                <w:sz w:val="20"/>
                <w:szCs w:val="20"/>
              </w:rPr>
              <w:t>Provision for expected credit losses</w:t>
            </w:r>
            <w:r w:rsidRPr="008B6F7A">
              <w:rPr>
                <w:sz w:val="20"/>
                <w:szCs w:val="20"/>
              </w:rPr>
              <w:t xml:space="preserve"> </w:t>
            </w:r>
          </w:p>
        </w:tc>
        <w:tc>
          <w:tcPr>
            <w:tcW w:w="1327" w:type="dxa"/>
          </w:tcPr>
          <w:p w14:paraId="4B84B7F2" w14:textId="4FCB4D67" w:rsidR="00C04A03" w:rsidRPr="00320EEF" w:rsidRDefault="00320EEF" w:rsidP="00C04A03">
            <w:pPr>
              <w:pBdr>
                <w:bottom w:val="single" w:sz="4" w:space="1" w:color="auto"/>
              </w:pBdr>
              <w:tabs>
                <w:tab w:val="decimal" w:pos="990"/>
              </w:tabs>
              <w:spacing w:line="320" w:lineRule="exact"/>
              <w:ind w:left="-29" w:right="-29"/>
              <w:rPr>
                <w:rFonts w:ascii="Arial" w:hAnsi="Arial" w:cstheme="minorBidi"/>
                <w:sz w:val="20"/>
                <w:szCs w:val="20"/>
              </w:rPr>
            </w:pPr>
            <w:r>
              <w:rPr>
                <w:rFonts w:ascii="Arial" w:hAnsi="Arial" w:cstheme="minorBidi"/>
                <w:sz w:val="20"/>
                <w:szCs w:val="20"/>
              </w:rPr>
              <w:t>103,000</w:t>
            </w:r>
          </w:p>
        </w:tc>
        <w:tc>
          <w:tcPr>
            <w:tcW w:w="1328" w:type="dxa"/>
          </w:tcPr>
          <w:p w14:paraId="3D9191A3" w14:textId="5CB8CDD8" w:rsidR="00C04A03" w:rsidRPr="008B6F7A" w:rsidRDefault="00C04A03" w:rsidP="00C04A03">
            <w:pPr>
              <w:pBdr>
                <w:bottom w:val="single" w:sz="4" w:space="1" w:color="auto"/>
              </w:pBdr>
              <w:tabs>
                <w:tab w:val="decimal" w:pos="990"/>
              </w:tabs>
              <w:spacing w:line="320" w:lineRule="exact"/>
              <w:ind w:left="-29" w:right="-29"/>
              <w:rPr>
                <w:rFonts w:ascii="Arial" w:hAnsi="Arial" w:cs="Arial"/>
                <w:sz w:val="20"/>
                <w:szCs w:val="20"/>
              </w:rPr>
            </w:pPr>
            <w:r>
              <w:rPr>
                <w:rFonts w:ascii="Arial" w:hAnsi="Arial" w:cs="Arial"/>
                <w:sz w:val="20"/>
                <w:szCs w:val="20"/>
              </w:rPr>
              <w:t>108,500</w:t>
            </w:r>
          </w:p>
        </w:tc>
        <w:tc>
          <w:tcPr>
            <w:tcW w:w="1327" w:type="dxa"/>
          </w:tcPr>
          <w:p w14:paraId="148CE213" w14:textId="09BB524E" w:rsidR="00C04A03" w:rsidRPr="008B6F7A" w:rsidRDefault="00320EEF" w:rsidP="00C04A03">
            <w:pPr>
              <w:pBdr>
                <w:bottom w:val="single" w:sz="4" w:space="1" w:color="auto"/>
              </w:pBdr>
              <w:tabs>
                <w:tab w:val="decimal" w:pos="990"/>
              </w:tabs>
              <w:spacing w:line="320" w:lineRule="exact"/>
              <w:ind w:left="-29" w:right="-29"/>
              <w:rPr>
                <w:rFonts w:ascii="Arial" w:hAnsi="Arial" w:cs="Arial"/>
                <w:sz w:val="20"/>
                <w:szCs w:val="20"/>
              </w:rPr>
            </w:pPr>
            <w:r>
              <w:rPr>
                <w:rFonts w:ascii="Arial" w:hAnsi="Arial" w:cs="Arial"/>
                <w:sz w:val="20"/>
                <w:szCs w:val="20"/>
              </w:rPr>
              <w:t>168,033</w:t>
            </w:r>
          </w:p>
        </w:tc>
        <w:tc>
          <w:tcPr>
            <w:tcW w:w="1328" w:type="dxa"/>
          </w:tcPr>
          <w:p w14:paraId="53985049" w14:textId="77C11EBA" w:rsidR="00C04A03" w:rsidRPr="008B6F7A" w:rsidRDefault="00C04A03" w:rsidP="00C04A03">
            <w:pPr>
              <w:pBdr>
                <w:bottom w:val="single" w:sz="4" w:space="1" w:color="auto"/>
              </w:pBdr>
              <w:tabs>
                <w:tab w:val="decimal" w:pos="990"/>
              </w:tabs>
              <w:spacing w:line="320" w:lineRule="exact"/>
              <w:ind w:left="-29" w:right="-29"/>
              <w:rPr>
                <w:rFonts w:ascii="Arial" w:hAnsi="Arial" w:cs="Arial"/>
                <w:sz w:val="20"/>
                <w:szCs w:val="20"/>
              </w:rPr>
            </w:pPr>
            <w:r w:rsidRPr="008B6F7A">
              <w:rPr>
                <w:rFonts w:ascii="Arial" w:hAnsi="Arial" w:cs="Arial"/>
                <w:sz w:val="20"/>
                <w:szCs w:val="20"/>
              </w:rPr>
              <w:t>203,854</w:t>
            </w:r>
          </w:p>
        </w:tc>
      </w:tr>
      <w:tr w:rsidR="00C04A03" w14:paraId="739092D5" w14:textId="77777777" w:rsidTr="00871FB9">
        <w:trPr>
          <w:trHeight w:val="219"/>
        </w:trPr>
        <w:tc>
          <w:tcPr>
            <w:tcW w:w="3870" w:type="dxa"/>
            <w:hideMark/>
          </w:tcPr>
          <w:p w14:paraId="6DB4A163" w14:textId="4405A630" w:rsidR="00C04A03" w:rsidRPr="008B6F7A" w:rsidRDefault="00C04A03" w:rsidP="00C04A03">
            <w:pPr>
              <w:spacing w:line="320" w:lineRule="exact"/>
              <w:ind w:left="156" w:hanging="156"/>
              <w:rPr>
                <w:rFonts w:ascii="Arial" w:hAnsi="Arial" w:cs="Arial"/>
                <w:sz w:val="20"/>
                <w:szCs w:val="20"/>
              </w:rPr>
            </w:pPr>
            <w:r>
              <w:rPr>
                <w:rFonts w:ascii="Arial" w:hAnsi="Arial"/>
                <w:sz w:val="20"/>
                <w:szCs w:val="20"/>
              </w:rPr>
              <w:t>Ending balance</w:t>
            </w:r>
          </w:p>
        </w:tc>
        <w:tc>
          <w:tcPr>
            <w:tcW w:w="1327" w:type="dxa"/>
          </w:tcPr>
          <w:p w14:paraId="24220F55" w14:textId="11573DF0" w:rsidR="00C04A03" w:rsidRPr="00320EEF" w:rsidRDefault="00320EEF" w:rsidP="00C04A03">
            <w:pPr>
              <w:pBdr>
                <w:bottom w:val="double" w:sz="4" w:space="1" w:color="auto"/>
              </w:pBdr>
              <w:tabs>
                <w:tab w:val="decimal" w:pos="990"/>
              </w:tabs>
              <w:spacing w:line="320" w:lineRule="exact"/>
              <w:ind w:left="-29" w:right="-29"/>
              <w:rPr>
                <w:rFonts w:ascii="Arial" w:hAnsi="Arial" w:cstheme="minorBidi"/>
                <w:sz w:val="20"/>
                <w:szCs w:val="20"/>
              </w:rPr>
            </w:pPr>
            <w:r>
              <w:rPr>
                <w:rFonts w:ascii="Arial" w:hAnsi="Arial" w:cstheme="minorBidi"/>
                <w:sz w:val="20"/>
                <w:szCs w:val="20"/>
              </w:rPr>
              <w:t>216,833</w:t>
            </w:r>
          </w:p>
        </w:tc>
        <w:tc>
          <w:tcPr>
            <w:tcW w:w="1328" w:type="dxa"/>
          </w:tcPr>
          <w:p w14:paraId="49B2E5D4" w14:textId="2F6FD639" w:rsidR="00C04A03" w:rsidRPr="008B6F7A" w:rsidRDefault="00C04A03" w:rsidP="00C04A03">
            <w:pPr>
              <w:pBdr>
                <w:bottom w:val="double" w:sz="4" w:space="1" w:color="auto"/>
              </w:pBdr>
              <w:tabs>
                <w:tab w:val="decimal" w:pos="990"/>
              </w:tabs>
              <w:spacing w:line="320" w:lineRule="exact"/>
              <w:ind w:left="-29" w:right="-29"/>
              <w:rPr>
                <w:rFonts w:ascii="Arial" w:hAnsi="Arial" w:cs="Arial"/>
                <w:sz w:val="20"/>
                <w:szCs w:val="20"/>
              </w:rPr>
            </w:pPr>
            <w:r w:rsidRPr="008B6F7A">
              <w:rPr>
                <w:rFonts w:ascii="Arial" w:hAnsi="Arial" w:cs="Arial"/>
                <w:sz w:val="20"/>
                <w:szCs w:val="20"/>
              </w:rPr>
              <w:t>113,833</w:t>
            </w:r>
          </w:p>
        </w:tc>
        <w:tc>
          <w:tcPr>
            <w:tcW w:w="1327" w:type="dxa"/>
          </w:tcPr>
          <w:p w14:paraId="6F27C776" w14:textId="6E669C7A" w:rsidR="00C04A03" w:rsidRPr="008B6F7A" w:rsidRDefault="00320EEF" w:rsidP="00C04A03">
            <w:pPr>
              <w:pBdr>
                <w:bottom w:val="double" w:sz="4" w:space="1" w:color="auto"/>
              </w:pBdr>
              <w:tabs>
                <w:tab w:val="decimal" w:pos="990"/>
              </w:tabs>
              <w:spacing w:line="320" w:lineRule="exact"/>
              <w:ind w:left="-29" w:right="-29"/>
              <w:rPr>
                <w:rFonts w:ascii="Arial" w:hAnsi="Arial" w:cs="Arial"/>
                <w:sz w:val="20"/>
                <w:szCs w:val="20"/>
              </w:rPr>
            </w:pPr>
            <w:r>
              <w:rPr>
                <w:rFonts w:ascii="Arial" w:hAnsi="Arial" w:cs="Arial"/>
                <w:sz w:val="20"/>
                <w:szCs w:val="20"/>
              </w:rPr>
              <w:t>371,887</w:t>
            </w:r>
          </w:p>
        </w:tc>
        <w:tc>
          <w:tcPr>
            <w:tcW w:w="1328" w:type="dxa"/>
          </w:tcPr>
          <w:p w14:paraId="31CBD3FE" w14:textId="4D71CCF0" w:rsidR="00C04A03" w:rsidRPr="008B6F7A" w:rsidRDefault="00C04A03" w:rsidP="00C04A03">
            <w:pPr>
              <w:pBdr>
                <w:bottom w:val="double" w:sz="4" w:space="1" w:color="auto"/>
              </w:pBdr>
              <w:tabs>
                <w:tab w:val="decimal" w:pos="990"/>
              </w:tabs>
              <w:spacing w:line="320" w:lineRule="exact"/>
              <w:ind w:left="-29" w:right="-29"/>
              <w:rPr>
                <w:rFonts w:ascii="Arial" w:hAnsi="Arial" w:cs="Arial"/>
                <w:sz w:val="20"/>
                <w:szCs w:val="20"/>
              </w:rPr>
            </w:pPr>
            <w:r w:rsidRPr="008B6F7A">
              <w:rPr>
                <w:rFonts w:ascii="Arial" w:hAnsi="Arial" w:cs="Arial"/>
                <w:sz w:val="20"/>
                <w:szCs w:val="20"/>
              </w:rPr>
              <w:t>203,854</w:t>
            </w:r>
          </w:p>
        </w:tc>
      </w:tr>
    </w:tbl>
    <w:p w14:paraId="105EC322" w14:textId="6DB72DED" w:rsidR="003C74A1" w:rsidRPr="008B6F7A" w:rsidRDefault="00BB2ABA" w:rsidP="00900378">
      <w:pPr>
        <w:tabs>
          <w:tab w:val="left" w:pos="900"/>
        </w:tabs>
        <w:spacing w:before="160" w:after="80" w:line="380" w:lineRule="exact"/>
        <w:ind w:left="547" w:hanging="547"/>
        <w:jc w:val="thaiDistribute"/>
        <w:rPr>
          <w:rFonts w:ascii="Arial" w:hAnsi="Arial" w:cs="Arial"/>
          <w:color w:val="000000" w:themeColor="text1"/>
          <w:sz w:val="22"/>
          <w:szCs w:val="22"/>
        </w:rPr>
      </w:pPr>
      <w:r>
        <w:rPr>
          <w:rFonts w:ascii="Arial" w:hAnsi="Arial"/>
          <w:color w:val="FF0000"/>
          <w:sz w:val="22"/>
          <w:szCs w:val="22"/>
        </w:rPr>
        <w:tab/>
      </w:r>
      <w:r w:rsidR="0044513F" w:rsidRPr="008B6F7A">
        <w:rPr>
          <w:rFonts w:ascii="Arial" w:hAnsi="Arial"/>
          <w:color w:val="000000" w:themeColor="text1"/>
          <w:sz w:val="22"/>
          <w:szCs w:val="22"/>
        </w:rPr>
        <w:t xml:space="preserve">The significant increase of Baht </w:t>
      </w:r>
      <w:r w:rsidR="00320EEF">
        <w:rPr>
          <w:rFonts w:ascii="Arial" w:hAnsi="Arial"/>
          <w:color w:val="000000" w:themeColor="text1"/>
          <w:sz w:val="22"/>
          <w:szCs w:val="22"/>
        </w:rPr>
        <w:t>63.00</w:t>
      </w:r>
      <w:r w:rsidR="0044513F" w:rsidRPr="008B6F7A">
        <w:rPr>
          <w:rFonts w:ascii="Arial" w:hAnsi="Arial"/>
          <w:color w:val="000000" w:themeColor="text1"/>
          <w:sz w:val="22"/>
          <w:szCs w:val="22"/>
        </w:rPr>
        <w:t xml:space="preserve"> million </w:t>
      </w:r>
      <w:r w:rsidR="00871FB9">
        <w:rPr>
          <w:rFonts w:ascii="Arial" w:hAnsi="Arial" w:cs="Arial"/>
          <w:color w:val="000000" w:themeColor="text1"/>
          <w:sz w:val="22"/>
          <w:szCs w:val="22"/>
        </w:rPr>
        <w:t>(the Company only</w:t>
      </w:r>
      <w:r w:rsidR="0044513F" w:rsidRPr="008B6F7A">
        <w:rPr>
          <w:rFonts w:ascii="Arial" w:hAnsi="Arial" w:cs="Arial"/>
          <w:color w:val="000000" w:themeColor="text1"/>
          <w:sz w:val="22"/>
          <w:szCs w:val="22"/>
        </w:rPr>
        <w:t xml:space="preserve">: Baht </w:t>
      </w:r>
      <w:r w:rsidR="00320EEF">
        <w:rPr>
          <w:rFonts w:ascii="Arial" w:hAnsi="Arial" w:cs="Arial"/>
          <w:color w:val="000000" w:themeColor="text1"/>
          <w:sz w:val="22"/>
          <w:szCs w:val="22"/>
        </w:rPr>
        <w:t>64.60</w:t>
      </w:r>
      <w:r w:rsidR="0044513F">
        <w:rPr>
          <w:rFonts w:ascii="Arial" w:hAnsi="Arial" w:cs="Arial"/>
          <w:color w:val="000000" w:themeColor="text1"/>
          <w:sz w:val="22"/>
          <w:szCs w:val="22"/>
        </w:rPr>
        <w:t xml:space="preserve"> </w:t>
      </w:r>
      <w:r w:rsidR="0044513F" w:rsidRPr="008B6F7A">
        <w:rPr>
          <w:rFonts w:ascii="Arial" w:hAnsi="Arial" w:cs="Arial"/>
          <w:color w:val="000000" w:themeColor="text1"/>
          <w:sz w:val="22"/>
          <w:szCs w:val="22"/>
        </w:rPr>
        <w:t>million</w:t>
      </w:r>
      <w:r w:rsidR="0044513F">
        <w:rPr>
          <w:rFonts w:ascii="Arial" w:hAnsi="Arial" w:cs="Arial"/>
          <w:color w:val="000000" w:themeColor="text1"/>
          <w:sz w:val="22"/>
          <w:szCs w:val="22"/>
        </w:rPr>
        <w:t>)</w:t>
      </w:r>
      <w:r w:rsidR="0044513F" w:rsidRPr="008B6F7A">
        <w:rPr>
          <w:rFonts w:ascii="Arial" w:hAnsi="Arial"/>
          <w:color w:val="000000" w:themeColor="text1"/>
          <w:sz w:val="22"/>
          <w:szCs w:val="22"/>
        </w:rPr>
        <w:t xml:space="preserve"> in the allowance for expected credit losses of loans to related parties and accrued interest receivables in 202</w:t>
      </w:r>
      <w:r w:rsidR="0044513F">
        <w:rPr>
          <w:rFonts w:ascii="Arial" w:hAnsi="Arial"/>
          <w:color w:val="000000" w:themeColor="text1"/>
          <w:sz w:val="22"/>
          <w:szCs w:val="22"/>
        </w:rPr>
        <w:t>1</w:t>
      </w:r>
      <w:r w:rsidR="0044513F" w:rsidRPr="008B6F7A">
        <w:rPr>
          <w:rFonts w:ascii="Arial" w:hAnsi="Arial"/>
          <w:color w:val="000000" w:themeColor="text1"/>
          <w:sz w:val="22"/>
          <w:szCs w:val="22"/>
        </w:rPr>
        <w:t xml:space="preserve"> was mainly </w:t>
      </w:r>
      <w:r w:rsidR="0044513F">
        <w:rPr>
          <w:rFonts w:ascii="Arial" w:hAnsi="Arial"/>
          <w:color w:val="000000" w:themeColor="text1"/>
          <w:sz w:val="22"/>
          <w:szCs w:val="22"/>
        </w:rPr>
        <w:t>from</w:t>
      </w:r>
      <w:r w:rsidR="00900378">
        <w:rPr>
          <w:rFonts w:ascii="Arial" w:hAnsi="Arial"/>
          <w:color w:val="000000" w:themeColor="text1"/>
          <w:sz w:val="22"/>
          <w:szCs w:val="22"/>
        </w:rPr>
        <w:t xml:space="preserve"> Siri Ventures Co.,</w:t>
      </w:r>
      <w:r w:rsidR="00BE1F3F">
        <w:rPr>
          <w:rFonts w:ascii="Arial" w:hAnsi="Arial"/>
          <w:color w:val="000000" w:themeColor="text1"/>
          <w:sz w:val="22"/>
          <w:szCs w:val="22"/>
        </w:rPr>
        <w:t xml:space="preserve"> </w:t>
      </w:r>
      <w:r w:rsidR="00900378">
        <w:rPr>
          <w:rFonts w:ascii="Arial" w:hAnsi="Arial"/>
          <w:color w:val="000000" w:themeColor="text1"/>
          <w:sz w:val="22"/>
          <w:szCs w:val="22"/>
        </w:rPr>
        <w:t>Ltd. and</w:t>
      </w:r>
      <w:r w:rsidR="0044513F">
        <w:rPr>
          <w:rFonts w:ascii="Arial" w:hAnsi="Arial"/>
          <w:color w:val="000000" w:themeColor="text1"/>
          <w:sz w:val="22"/>
          <w:szCs w:val="22"/>
        </w:rPr>
        <w:t xml:space="preserve"> </w:t>
      </w:r>
      <w:r w:rsidR="00320EEF">
        <w:rPr>
          <w:rFonts w:ascii="Arial" w:hAnsi="Arial"/>
          <w:color w:val="000000" w:themeColor="text1"/>
          <w:sz w:val="22"/>
          <w:szCs w:val="22"/>
        </w:rPr>
        <w:t xml:space="preserve">BTS Sansiri Holding Sixteen </w:t>
      </w:r>
      <w:r w:rsidR="00BE1F3F">
        <w:rPr>
          <w:rFonts w:ascii="Arial" w:hAnsi="Arial"/>
          <w:color w:val="000000" w:themeColor="text1"/>
          <w:sz w:val="22"/>
          <w:szCs w:val="22"/>
        </w:rPr>
        <w:t>Limited</w:t>
      </w:r>
      <w:r w:rsidR="00900378">
        <w:rPr>
          <w:rFonts w:ascii="Arial" w:hAnsi="Arial"/>
          <w:color w:val="000000" w:themeColor="text1"/>
          <w:sz w:val="22"/>
          <w:szCs w:val="22"/>
        </w:rPr>
        <w:t xml:space="preserve"> (2020: Baht 108.50 million</w:t>
      </w:r>
      <w:r w:rsidR="00AC3D38">
        <w:rPr>
          <w:rFonts w:ascii="Arial" w:hAnsi="Arial"/>
          <w:color w:val="000000" w:themeColor="text1"/>
          <w:sz w:val="22"/>
          <w:szCs w:val="22"/>
        </w:rPr>
        <w:t xml:space="preserve">, </w:t>
      </w:r>
      <w:r w:rsidR="00900378">
        <w:rPr>
          <w:rFonts w:ascii="Arial" w:hAnsi="Arial"/>
          <w:color w:val="000000" w:themeColor="text1"/>
          <w:sz w:val="22"/>
          <w:szCs w:val="22"/>
        </w:rPr>
        <w:t>the Company only: Baht 193.50 million</w:t>
      </w:r>
      <w:r w:rsidR="00AC3D38">
        <w:rPr>
          <w:rFonts w:ascii="Arial" w:hAnsi="Arial"/>
          <w:color w:val="000000" w:themeColor="text1"/>
          <w:sz w:val="22"/>
          <w:szCs w:val="22"/>
        </w:rPr>
        <w:t>,</w:t>
      </w:r>
      <w:r w:rsidR="003C74A1" w:rsidRPr="008B6F7A">
        <w:rPr>
          <w:rFonts w:ascii="Arial" w:hAnsi="Arial"/>
          <w:color w:val="000000" w:themeColor="text1"/>
          <w:sz w:val="22"/>
          <w:szCs w:val="22"/>
        </w:rPr>
        <w:t xml:space="preserve"> was mainly </w:t>
      </w:r>
      <w:r w:rsidR="008B6F7A">
        <w:rPr>
          <w:rFonts w:ascii="Arial" w:hAnsi="Arial"/>
          <w:color w:val="000000" w:themeColor="text1"/>
          <w:sz w:val="22"/>
          <w:szCs w:val="22"/>
        </w:rPr>
        <w:t xml:space="preserve">from </w:t>
      </w:r>
      <w:r w:rsidR="00AC3D38">
        <w:rPr>
          <w:rFonts w:ascii="Arial" w:hAnsi="Arial"/>
          <w:color w:val="000000" w:themeColor="text1"/>
          <w:sz w:val="22"/>
          <w:szCs w:val="22"/>
        </w:rPr>
        <w:t>Siri Venture</w:t>
      </w:r>
      <w:r w:rsidR="00BE1F3F">
        <w:rPr>
          <w:rFonts w:ascii="Arial" w:hAnsi="Arial"/>
          <w:color w:val="000000" w:themeColor="text1"/>
          <w:sz w:val="22"/>
          <w:szCs w:val="22"/>
        </w:rPr>
        <w:t>s</w:t>
      </w:r>
      <w:r w:rsidR="00AC3D38">
        <w:rPr>
          <w:rFonts w:ascii="Arial" w:hAnsi="Arial"/>
          <w:color w:val="000000" w:themeColor="text1"/>
          <w:sz w:val="22"/>
          <w:szCs w:val="22"/>
        </w:rPr>
        <w:t xml:space="preserve"> Co., Ltd.</w:t>
      </w:r>
      <w:r w:rsidR="008B6F7A">
        <w:rPr>
          <w:rFonts w:ascii="Arial" w:hAnsi="Arial"/>
          <w:color w:val="000000" w:themeColor="text1"/>
          <w:sz w:val="22"/>
          <w:szCs w:val="22"/>
        </w:rPr>
        <w:t xml:space="preserve"> and </w:t>
      </w:r>
      <w:r w:rsidR="008B6F7A" w:rsidRPr="008B6F7A">
        <w:rPr>
          <w:rFonts w:ascii="Arial" w:hAnsi="Arial"/>
          <w:color w:val="000000" w:themeColor="text1"/>
          <w:sz w:val="22"/>
          <w:szCs w:val="22"/>
        </w:rPr>
        <w:t>Siri TK Three</w:t>
      </w:r>
      <w:r w:rsidR="00514E7C">
        <w:rPr>
          <w:rFonts w:ascii="Arial" w:hAnsi="Arial"/>
          <w:color w:val="000000" w:themeColor="text1"/>
          <w:sz w:val="22"/>
          <w:szCs w:val="22"/>
        </w:rPr>
        <w:t xml:space="preserve"> </w:t>
      </w:r>
      <w:r w:rsidR="008B6F7A" w:rsidRPr="008B6F7A">
        <w:rPr>
          <w:rFonts w:ascii="Arial" w:hAnsi="Arial"/>
          <w:color w:val="000000" w:themeColor="text1"/>
          <w:sz w:val="22"/>
          <w:szCs w:val="22"/>
        </w:rPr>
        <w:t>Co., Ltd</w:t>
      </w:r>
      <w:r w:rsidR="003B3EEB">
        <w:rPr>
          <w:rFonts w:ascii="Arial" w:hAnsi="Arial"/>
          <w:color w:val="000000" w:themeColor="text1"/>
          <w:sz w:val="22"/>
          <w:szCs w:val="22"/>
        </w:rPr>
        <w:t>.</w:t>
      </w:r>
      <w:r w:rsidR="00900378">
        <w:rPr>
          <w:rFonts w:ascii="Arial" w:hAnsi="Arial"/>
          <w:color w:val="000000" w:themeColor="text1"/>
          <w:sz w:val="22"/>
          <w:szCs w:val="22"/>
        </w:rPr>
        <w:t>)</w:t>
      </w:r>
    </w:p>
    <w:p w14:paraId="737A95B2" w14:textId="77777777" w:rsidR="00591540" w:rsidRDefault="00591540">
      <w:pPr>
        <w:overflowPunct/>
        <w:autoSpaceDE/>
        <w:autoSpaceDN/>
        <w:adjustRightInd/>
        <w:rPr>
          <w:rFonts w:ascii="Arial" w:hAnsi="Arial"/>
          <w:b/>
          <w:bCs/>
          <w:sz w:val="22"/>
          <w:szCs w:val="22"/>
        </w:rPr>
      </w:pPr>
      <w:r>
        <w:rPr>
          <w:rFonts w:ascii="Arial" w:hAnsi="Arial"/>
          <w:b/>
          <w:bCs/>
          <w:sz w:val="22"/>
          <w:szCs w:val="22"/>
        </w:rPr>
        <w:br w:type="page"/>
      </w:r>
    </w:p>
    <w:p w14:paraId="4037552B" w14:textId="57DA79AC" w:rsidR="00072B99" w:rsidRDefault="000C076F" w:rsidP="00CE58C2">
      <w:pPr>
        <w:spacing w:before="80" w:line="380" w:lineRule="exact"/>
        <w:ind w:left="547" w:right="-43" w:hanging="547"/>
        <w:jc w:val="both"/>
        <w:rPr>
          <w:rFonts w:ascii="Arial" w:hAnsi="Arial"/>
          <w:b/>
          <w:bCs/>
          <w:sz w:val="22"/>
          <w:szCs w:val="22"/>
        </w:rPr>
      </w:pPr>
      <w:r>
        <w:rPr>
          <w:rFonts w:ascii="Arial" w:hAnsi="Arial"/>
          <w:b/>
          <w:bCs/>
          <w:sz w:val="22"/>
          <w:szCs w:val="22"/>
        </w:rPr>
        <w:lastRenderedPageBreak/>
        <w:t>7</w:t>
      </w:r>
      <w:r w:rsidR="00072B99">
        <w:rPr>
          <w:rFonts w:ascii="Arial" w:hAnsi="Arial"/>
          <w:b/>
          <w:bCs/>
          <w:sz w:val="22"/>
          <w:szCs w:val="22"/>
        </w:rPr>
        <w:t>.</w:t>
      </w:r>
      <w:r w:rsidR="00072B99">
        <w:rPr>
          <w:rFonts w:ascii="Arial" w:hAnsi="Arial"/>
          <w:b/>
          <w:bCs/>
          <w:sz w:val="22"/>
          <w:szCs w:val="22"/>
        </w:rPr>
        <w:tab/>
      </w:r>
      <w:bookmarkStart w:id="4" w:name="_Hlk57290259"/>
      <w:r w:rsidR="00072B99">
        <w:rPr>
          <w:rFonts w:ascii="Arial" w:hAnsi="Arial"/>
          <w:b/>
          <w:bCs/>
          <w:sz w:val="22"/>
          <w:szCs w:val="22"/>
        </w:rPr>
        <w:t>Cash and cash equivalents</w:t>
      </w:r>
      <w:r w:rsidR="00900378">
        <w:rPr>
          <w:rFonts w:ascii="Arial" w:hAnsi="Arial"/>
          <w:b/>
          <w:bCs/>
          <w:sz w:val="22"/>
          <w:szCs w:val="22"/>
        </w:rPr>
        <w:t>/</w:t>
      </w:r>
      <w:r w:rsidR="00B74A1E" w:rsidRPr="00B74A1E">
        <w:rPr>
          <w:rFonts w:ascii="Arial" w:hAnsi="Arial"/>
          <w:b/>
          <w:bCs/>
          <w:sz w:val="22"/>
          <w:szCs w:val="22"/>
        </w:rPr>
        <w:t>Restricted bank deposits</w:t>
      </w:r>
    </w:p>
    <w:p w14:paraId="17A5ABFC" w14:textId="176FBE52" w:rsidR="00B74A1E" w:rsidRDefault="00B74A1E" w:rsidP="00CE58C2">
      <w:pPr>
        <w:spacing w:before="80" w:line="380" w:lineRule="exact"/>
        <w:ind w:left="547" w:right="-43" w:hanging="547"/>
        <w:jc w:val="both"/>
        <w:rPr>
          <w:rFonts w:ascii="Arial" w:hAnsi="Arial"/>
          <w:b/>
          <w:bCs/>
          <w:sz w:val="22"/>
          <w:szCs w:val="22"/>
        </w:rPr>
      </w:pPr>
      <w:r>
        <w:rPr>
          <w:rFonts w:ascii="Arial" w:hAnsi="Arial"/>
          <w:b/>
          <w:bCs/>
          <w:sz w:val="22"/>
          <w:szCs w:val="22"/>
        </w:rPr>
        <w:t>7.1</w:t>
      </w:r>
      <w:r>
        <w:rPr>
          <w:rFonts w:ascii="Arial" w:hAnsi="Arial"/>
          <w:b/>
          <w:bCs/>
          <w:sz w:val="22"/>
          <w:szCs w:val="22"/>
        </w:rPr>
        <w:tab/>
        <w:t>Cash and cash equivalents</w:t>
      </w:r>
    </w:p>
    <w:p w14:paraId="25CB39F3" w14:textId="264E8F9F" w:rsidR="00072B99" w:rsidRDefault="008B6F7A" w:rsidP="00CE58C2">
      <w:pPr>
        <w:tabs>
          <w:tab w:val="left" w:pos="900"/>
        </w:tabs>
        <w:spacing w:after="80" w:line="380" w:lineRule="exact"/>
        <w:ind w:left="360" w:right="-43" w:hanging="360"/>
        <w:jc w:val="right"/>
        <w:rPr>
          <w:rFonts w:ascii="Arial" w:hAnsi="Arial"/>
          <w:color w:val="000000"/>
          <w:sz w:val="20"/>
          <w:szCs w:val="20"/>
        </w:rPr>
      </w:pP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sidR="00072B99">
        <w:rPr>
          <w:rFonts w:ascii="Arial" w:hAnsi="Arial"/>
          <w:color w:val="000000"/>
          <w:sz w:val="20"/>
          <w:szCs w:val="20"/>
        </w:rPr>
        <w:t>(Unit: Million Baht)</w:t>
      </w:r>
    </w:p>
    <w:tbl>
      <w:tblPr>
        <w:tblW w:w="9270" w:type="dxa"/>
        <w:tblInd w:w="450" w:type="dxa"/>
        <w:tblLook w:val="01E0" w:firstRow="1" w:lastRow="1" w:firstColumn="1" w:lastColumn="1" w:noHBand="0" w:noVBand="0"/>
      </w:tblPr>
      <w:tblGrid>
        <w:gridCol w:w="4230"/>
        <w:gridCol w:w="1260"/>
        <w:gridCol w:w="1260"/>
        <w:gridCol w:w="1260"/>
        <w:gridCol w:w="1260"/>
      </w:tblGrid>
      <w:tr w:rsidR="00072B99" w14:paraId="3CEE8EF3" w14:textId="77777777" w:rsidTr="001C3AF0">
        <w:tc>
          <w:tcPr>
            <w:tcW w:w="4230" w:type="dxa"/>
          </w:tcPr>
          <w:p w14:paraId="007AE544" w14:textId="77777777" w:rsidR="00072B99" w:rsidRDefault="00072B99" w:rsidP="00CE58C2">
            <w:pPr>
              <w:spacing w:line="320" w:lineRule="exact"/>
              <w:ind w:right="54"/>
              <w:jc w:val="center"/>
              <w:rPr>
                <w:rFonts w:ascii="Arial" w:hAnsi="Arial"/>
                <w:color w:val="000000"/>
                <w:sz w:val="20"/>
                <w:szCs w:val="20"/>
              </w:rPr>
            </w:pPr>
          </w:p>
        </w:tc>
        <w:tc>
          <w:tcPr>
            <w:tcW w:w="2520" w:type="dxa"/>
            <w:gridSpan w:val="2"/>
            <w:hideMark/>
          </w:tcPr>
          <w:p w14:paraId="05BA07D8" w14:textId="24908783"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 xml:space="preserve">Consolidated </w:t>
            </w:r>
            <w:r w:rsidR="00514E7C">
              <w:rPr>
                <w:rFonts w:ascii="Arial" w:hAnsi="Arial"/>
                <w:color w:val="000000"/>
                <w:sz w:val="20"/>
                <w:szCs w:val="20"/>
              </w:rPr>
              <w:t xml:space="preserve">                 </w:t>
            </w:r>
            <w:r>
              <w:rPr>
                <w:rFonts w:ascii="Arial" w:hAnsi="Arial"/>
                <w:color w:val="000000"/>
                <w:sz w:val="20"/>
                <w:szCs w:val="20"/>
              </w:rPr>
              <w:t>financial statements</w:t>
            </w:r>
          </w:p>
        </w:tc>
        <w:tc>
          <w:tcPr>
            <w:tcW w:w="2520" w:type="dxa"/>
            <w:gridSpan w:val="2"/>
            <w:hideMark/>
          </w:tcPr>
          <w:p w14:paraId="4CCBAE67" w14:textId="34E6A050"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 xml:space="preserve">Separate </w:t>
            </w:r>
            <w:r w:rsidR="00514E7C">
              <w:rPr>
                <w:rFonts w:ascii="Arial" w:hAnsi="Arial"/>
                <w:color w:val="000000"/>
                <w:sz w:val="20"/>
                <w:szCs w:val="20"/>
              </w:rPr>
              <w:t xml:space="preserve">                       </w:t>
            </w:r>
            <w:r>
              <w:rPr>
                <w:rFonts w:ascii="Arial" w:hAnsi="Arial"/>
                <w:color w:val="000000"/>
                <w:sz w:val="20"/>
                <w:szCs w:val="20"/>
              </w:rPr>
              <w:t>financial statements</w:t>
            </w:r>
          </w:p>
        </w:tc>
      </w:tr>
      <w:tr w:rsidR="00055045" w14:paraId="543715F3" w14:textId="77777777" w:rsidTr="001C3AF0">
        <w:tc>
          <w:tcPr>
            <w:tcW w:w="4230" w:type="dxa"/>
          </w:tcPr>
          <w:p w14:paraId="26EEDF97" w14:textId="77777777" w:rsidR="00055045" w:rsidRDefault="00055045" w:rsidP="00055045">
            <w:pPr>
              <w:spacing w:line="320" w:lineRule="exact"/>
              <w:ind w:right="54"/>
              <w:jc w:val="center"/>
              <w:rPr>
                <w:rFonts w:ascii="Arial" w:hAnsi="Arial"/>
                <w:color w:val="000000"/>
                <w:sz w:val="20"/>
                <w:szCs w:val="20"/>
              </w:rPr>
            </w:pPr>
          </w:p>
        </w:tc>
        <w:tc>
          <w:tcPr>
            <w:tcW w:w="1260" w:type="dxa"/>
            <w:hideMark/>
          </w:tcPr>
          <w:p w14:paraId="35045921" w14:textId="210073F8" w:rsidR="00055045" w:rsidRDefault="00055045" w:rsidP="00055045">
            <w:pPr>
              <w:pBdr>
                <w:bottom w:val="single" w:sz="4" w:space="1" w:color="auto"/>
              </w:pBdr>
              <w:spacing w:line="320" w:lineRule="exact"/>
              <w:ind w:right="-18"/>
              <w:jc w:val="center"/>
              <w:rPr>
                <w:rFonts w:ascii="Arial" w:hAnsi="Arial"/>
                <w:color w:val="000000"/>
                <w:sz w:val="20"/>
                <w:szCs w:val="20"/>
              </w:rPr>
            </w:pPr>
            <w:r>
              <w:rPr>
                <w:rFonts w:ascii="Arial" w:hAnsi="Arial"/>
                <w:color w:val="000000"/>
                <w:sz w:val="20"/>
                <w:szCs w:val="20"/>
              </w:rPr>
              <w:t>2021</w:t>
            </w:r>
          </w:p>
        </w:tc>
        <w:tc>
          <w:tcPr>
            <w:tcW w:w="1260" w:type="dxa"/>
            <w:hideMark/>
          </w:tcPr>
          <w:p w14:paraId="02DC2673" w14:textId="644592D2" w:rsidR="00055045" w:rsidRDefault="00055045" w:rsidP="00055045">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2020</w:t>
            </w:r>
          </w:p>
        </w:tc>
        <w:tc>
          <w:tcPr>
            <w:tcW w:w="1260" w:type="dxa"/>
            <w:hideMark/>
          </w:tcPr>
          <w:p w14:paraId="52BBCCFD" w14:textId="008AD821" w:rsidR="00055045" w:rsidRDefault="00055045" w:rsidP="00055045">
            <w:pPr>
              <w:pBdr>
                <w:bottom w:val="single" w:sz="4" w:space="1" w:color="auto"/>
              </w:pBdr>
              <w:spacing w:line="320" w:lineRule="exact"/>
              <w:ind w:right="-18"/>
              <w:jc w:val="center"/>
              <w:rPr>
                <w:rFonts w:ascii="Arial" w:hAnsi="Arial"/>
                <w:color w:val="000000"/>
                <w:sz w:val="20"/>
                <w:szCs w:val="20"/>
              </w:rPr>
            </w:pPr>
            <w:r>
              <w:rPr>
                <w:rFonts w:ascii="Arial" w:hAnsi="Arial"/>
                <w:color w:val="000000"/>
                <w:sz w:val="20"/>
                <w:szCs w:val="20"/>
              </w:rPr>
              <w:t>2021</w:t>
            </w:r>
          </w:p>
        </w:tc>
        <w:tc>
          <w:tcPr>
            <w:tcW w:w="1260" w:type="dxa"/>
            <w:hideMark/>
          </w:tcPr>
          <w:p w14:paraId="09B3DD22" w14:textId="2339AA29" w:rsidR="00055045" w:rsidRDefault="00055045" w:rsidP="00055045">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2020</w:t>
            </w:r>
          </w:p>
        </w:tc>
      </w:tr>
      <w:tr w:rsidR="00591540" w14:paraId="1E7B9345" w14:textId="77777777" w:rsidTr="001C3AF0">
        <w:tc>
          <w:tcPr>
            <w:tcW w:w="4230" w:type="dxa"/>
            <w:hideMark/>
          </w:tcPr>
          <w:p w14:paraId="6051F8BF" w14:textId="77777777" w:rsidR="00591540" w:rsidRDefault="00591540" w:rsidP="00591540">
            <w:pPr>
              <w:tabs>
                <w:tab w:val="left" w:pos="450"/>
              </w:tabs>
              <w:spacing w:line="320" w:lineRule="exact"/>
              <w:ind w:right="-173"/>
              <w:jc w:val="thaiDistribute"/>
              <w:rPr>
                <w:rFonts w:ascii="Arial" w:hAnsi="Arial"/>
                <w:sz w:val="20"/>
                <w:szCs w:val="20"/>
              </w:rPr>
            </w:pPr>
            <w:r>
              <w:rPr>
                <w:rFonts w:ascii="Arial" w:hAnsi="Arial"/>
                <w:sz w:val="20"/>
                <w:szCs w:val="20"/>
              </w:rPr>
              <w:t>Cash</w:t>
            </w:r>
          </w:p>
        </w:tc>
        <w:tc>
          <w:tcPr>
            <w:tcW w:w="1260" w:type="dxa"/>
          </w:tcPr>
          <w:p w14:paraId="43C09FB0" w14:textId="45F7D108" w:rsidR="00591540" w:rsidRPr="008B6F7A" w:rsidRDefault="00591540" w:rsidP="00591540">
            <w:pP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42.</w:t>
            </w:r>
            <w:r w:rsidRPr="00591540">
              <w:rPr>
                <w:rFonts w:ascii="Arial" w:hAnsi="Arial" w:cs="Arial" w:hint="cs"/>
                <w:sz w:val="20"/>
                <w:szCs w:val="20"/>
              </w:rPr>
              <w:t>64</w:t>
            </w:r>
          </w:p>
        </w:tc>
        <w:tc>
          <w:tcPr>
            <w:tcW w:w="1260" w:type="dxa"/>
            <w:hideMark/>
          </w:tcPr>
          <w:p w14:paraId="4FBAF6C8" w14:textId="59B25423" w:rsidR="00591540" w:rsidRPr="008B6F7A" w:rsidRDefault="00591540" w:rsidP="00591540">
            <w:pPr>
              <w:tabs>
                <w:tab w:val="decimal" w:pos="702"/>
              </w:tabs>
              <w:spacing w:line="320" w:lineRule="exact"/>
              <w:ind w:right="-14"/>
              <w:jc w:val="both"/>
              <w:rPr>
                <w:rFonts w:ascii="Arial" w:hAnsi="Arial" w:cs="Arial"/>
                <w:sz w:val="20"/>
                <w:szCs w:val="20"/>
              </w:rPr>
            </w:pPr>
            <w:r w:rsidRPr="00591540">
              <w:rPr>
                <w:rFonts w:ascii="Arial" w:hAnsi="Arial" w:cs="Arial" w:hint="cs"/>
                <w:sz w:val="20"/>
                <w:szCs w:val="20"/>
              </w:rPr>
              <w:t>12</w:t>
            </w:r>
            <w:r w:rsidRPr="00591540">
              <w:rPr>
                <w:rFonts w:ascii="Arial" w:hAnsi="Arial" w:cs="Arial" w:hint="cs"/>
                <w:sz w:val="20"/>
                <w:szCs w:val="20"/>
                <w:cs/>
              </w:rPr>
              <w:t>.</w:t>
            </w:r>
            <w:r w:rsidRPr="00591540">
              <w:rPr>
                <w:rFonts w:ascii="Arial" w:hAnsi="Arial" w:cs="Arial" w:hint="cs"/>
                <w:sz w:val="20"/>
                <w:szCs w:val="20"/>
              </w:rPr>
              <w:t>13</w:t>
            </w:r>
          </w:p>
        </w:tc>
        <w:tc>
          <w:tcPr>
            <w:tcW w:w="1260" w:type="dxa"/>
          </w:tcPr>
          <w:p w14:paraId="529A3A4F" w14:textId="2952A998" w:rsidR="00591540" w:rsidRPr="008B6F7A" w:rsidRDefault="00591540" w:rsidP="00591540">
            <w:pP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34.22</w:t>
            </w:r>
          </w:p>
        </w:tc>
        <w:tc>
          <w:tcPr>
            <w:tcW w:w="1260" w:type="dxa"/>
            <w:hideMark/>
          </w:tcPr>
          <w:p w14:paraId="01BBD8DF" w14:textId="03CD4E4B" w:rsidR="00591540" w:rsidRPr="008B6F7A" w:rsidRDefault="00591540" w:rsidP="00591540">
            <w:pPr>
              <w:tabs>
                <w:tab w:val="decimal" w:pos="702"/>
              </w:tabs>
              <w:spacing w:line="320" w:lineRule="exact"/>
              <w:ind w:right="-14"/>
              <w:jc w:val="both"/>
              <w:rPr>
                <w:rFonts w:ascii="Arial" w:hAnsi="Arial" w:cs="Arial"/>
                <w:sz w:val="20"/>
                <w:szCs w:val="20"/>
              </w:rPr>
            </w:pPr>
            <w:r w:rsidRPr="008B6F7A">
              <w:rPr>
                <w:rFonts w:ascii="Arial" w:hAnsi="Arial" w:cs="Arial"/>
                <w:sz w:val="20"/>
                <w:szCs w:val="20"/>
              </w:rPr>
              <w:t>3.24</w:t>
            </w:r>
          </w:p>
        </w:tc>
      </w:tr>
      <w:tr w:rsidR="00591540" w14:paraId="21814A18" w14:textId="77777777" w:rsidTr="001C3AF0">
        <w:tc>
          <w:tcPr>
            <w:tcW w:w="4230" w:type="dxa"/>
            <w:hideMark/>
          </w:tcPr>
          <w:p w14:paraId="05CD70A6" w14:textId="77777777" w:rsidR="00591540" w:rsidRDefault="00591540" w:rsidP="00591540">
            <w:pPr>
              <w:tabs>
                <w:tab w:val="left" w:pos="450"/>
              </w:tabs>
              <w:spacing w:line="320" w:lineRule="exact"/>
              <w:ind w:right="-173"/>
              <w:jc w:val="thaiDistribute"/>
              <w:rPr>
                <w:rFonts w:ascii="Arial" w:hAnsi="Arial"/>
                <w:sz w:val="20"/>
                <w:szCs w:val="20"/>
              </w:rPr>
            </w:pPr>
            <w:r>
              <w:rPr>
                <w:rFonts w:ascii="Arial" w:hAnsi="Arial"/>
                <w:sz w:val="20"/>
                <w:szCs w:val="20"/>
              </w:rPr>
              <w:t>Bank deposits</w:t>
            </w:r>
          </w:p>
        </w:tc>
        <w:tc>
          <w:tcPr>
            <w:tcW w:w="1260" w:type="dxa"/>
          </w:tcPr>
          <w:p w14:paraId="35674BB9" w14:textId="6340EEC1" w:rsidR="00591540" w:rsidRPr="008B6F7A" w:rsidRDefault="00591540" w:rsidP="00591540">
            <w:pPr>
              <w:pBdr>
                <w:bottom w:val="sing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2</w:t>
            </w:r>
            <w:r w:rsidRPr="00591540">
              <w:rPr>
                <w:rFonts w:ascii="Arial" w:hAnsi="Arial" w:cs="Arial" w:hint="cs"/>
                <w:sz w:val="20"/>
                <w:szCs w:val="20"/>
              </w:rPr>
              <w:t>,</w:t>
            </w:r>
            <w:r w:rsidRPr="00591540">
              <w:rPr>
                <w:rFonts w:ascii="Arial" w:hAnsi="Arial" w:cs="Arial" w:hint="cs"/>
                <w:sz w:val="20"/>
                <w:szCs w:val="20"/>
                <w:cs/>
              </w:rPr>
              <w:t>138.</w:t>
            </w:r>
            <w:r w:rsidRPr="00591540">
              <w:rPr>
                <w:rFonts w:ascii="Arial" w:hAnsi="Arial" w:cs="Arial" w:hint="cs"/>
                <w:sz w:val="20"/>
                <w:szCs w:val="20"/>
              </w:rPr>
              <w:t>37</w:t>
            </w:r>
          </w:p>
        </w:tc>
        <w:tc>
          <w:tcPr>
            <w:tcW w:w="1260" w:type="dxa"/>
            <w:hideMark/>
          </w:tcPr>
          <w:p w14:paraId="56D0D39E" w14:textId="1E01BDA8" w:rsidR="00591540" w:rsidRPr="008B6F7A" w:rsidRDefault="00591540" w:rsidP="00591540">
            <w:pPr>
              <w:pBdr>
                <w:bottom w:val="sing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rPr>
              <w:t>2,994</w:t>
            </w:r>
            <w:r w:rsidRPr="00591540">
              <w:rPr>
                <w:rFonts w:ascii="Arial" w:hAnsi="Arial" w:cs="Arial" w:hint="cs"/>
                <w:sz w:val="20"/>
                <w:szCs w:val="20"/>
                <w:cs/>
              </w:rPr>
              <w:t>.</w:t>
            </w:r>
            <w:r w:rsidRPr="00591540">
              <w:rPr>
                <w:rFonts w:ascii="Arial" w:hAnsi="Arial" w:cs="Arial" w:hint="cs"/>
                <w:sz w:val="20"/>
                <w:szCs w:val="20"/>
              </w:rPr>
              <w:t>50</w:t>
            </w:r>
          </w:p>
        </w:tc>
        <w:tc>
          <w:tcPr>
            <w:tcW w:w="1260" w:type="dxa"/>
          </w:tcPr>
          <w:p w14:paraId="24534551" w14:textId="43D5A2D5" w:rsidR="00591540" w:rsidRPr="008B6F7A" w:rsidRDefault="00591540" w:rsidP="00591540">
            <w:pPr>
              <w:pBdr>
                <w:bottom w:val="sing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776.79</w:t>
            </w:r>
          </w:p>
        </w:tc>
        <w:tc>
          <w:tcPr>
            <w:tcW w:w="1260" w:type="dxa"/>
            <w:hideMark/>
          </w:tcPr>
          <w:p w14:paraId="29970400" w14:textId="417C764B" w:rsidR="00591540" w:rsidRPr="008B6F7A" w:rsidRDefault="00591540" w:rsidP="00591540">
            <w:pPr>
              <w:pBdr>
                <w:bottom w:val="sing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1,493.71</w:t>
            </w:r>
          </w:p>
        </w:tc>
      </w:tr>
      <w:tr w:rsidR="00591540" w14:paraId="3EA41AB9" w14:textId="77777777" w:rsidTr="001C3AF0">
        <w:tc>
          <w:tcPr>
            <w:tcW w:w="4230" w:type="dxa"/>
            <w:hideMark/>
          </w:tcPr>
          <w:p w14:paraId="7804493E" w14:textId="77777777" w:rsidR="00591540" w:rsidRDefault="00591540" w:rsidP="00591540">
            <w:pPr>
              <w:tabs>
                <w:tab w:val="left" w:pos="450"/>
              </w:tabs>
              <w:spacing w:line="320" w:lineRule="exact"/>
              <w:ind w:right="-173"/>
              <w:jc w:val="thaiDistribute"/>
              <w:rPr>
                <w:rFonts w:ascii="Arial" w:hAnsi="Arial"/>
                <w:sz w:val="20"/>
                <w:szCs w:val="20"/>
              </w:rPr>
            </w:pPr>
            <w:r>
              <w:rPr>
                <w:rFonts w:ascii="Arial" w:hAnsi="Arial"/>
                <w:sz w:val="20"/>
                <w:szCs w:val="20"/>
              </w:rPr>
              <w:t>Total</w:t>
            </w:r>
          </w:p>
        </w:tc>
        <w:tc>
          <w:tcPr>
            <w:tcW w:w="1260" w:type="dxa"/>
          </w:tcPr>
          <w:p w14:paraId="577AB726" w14:textId="75D4A62F" w:rsidR="00591540" w:rsidRPr="008B6F7A" w:rsidRDefault="00591540" w:rsidP="00591540">
            <w:pPr>
              <w:pBdr>
                <w:bottom w:val="doub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2</w:t>
            </w:r>
            <w:r w:rsidRPr="00591540">
              <w:rPr>
                <w:rFonts w:ascii="Arial" w:hAnsi="Arial" w:cs="Arial" w:hint="cs"/>
                <w:sz w:val="20"/>
                <w:szCs w:val="20"/>
              </w:rPr>
              <w:t>,</w:t>
            </w:r>
            <w:r w:rsidRPr="00591540">
              <w:rPr>
                <w:rFonts w:ascii="Arial" w:hAnsi="Arial" w:cs="Arial" w:hint="cs"/>
                <w:sz w:val="20"/>
                <w:szCs w:val="20"/>
                <w:cs/>
              </w:rPr>
              <w:t>181.0</w:t>
            </w:r>
            <w:r w:rsidRPr="00591540">
              <w:rPr>
                <w:rFonts w:ascii="Arial" w:hAnsi="Arial" w:cs="Arial" w:hint="cs"/>
                <w:sz w:val="20"/>
                <w:szCs w:val="20"/>
              </w:rPr>
              <w:t>1</w:t>
            </w:r>
          </w:p>
        </w:tc>
        <w:tc>
          <w:tcPr>
            <w:tcW w:w="1260" w:type="dxa"/>
            <w:hideMark/>
          </w:tcPr>
          <w:p w14:paraId="19D10EBD" w14:textId="45AE5FC0" w:rsidR="00591540" w:rsidRPr="008B6F7A" w:rsidRDefault="00591540" w:rsidP="00591540">
            <w:pPr>
              <w:pBdr>
                <w:bottom w:val="doub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rPr>
              <w:t>3,006</w:t>
            </w:r>
            <w:r w:rsidRPr="00591540">
              <w:rPr>
                <w:rFonts w:ascii="Arial" w:hAnsi="Arial" w:cs="Arial" w:hint="cs"/>
                <w:sz w:val="20"/>
                <w:szCs w:val="20"/>
                <w:cs/>
              </w:rPr>
              <w:t>.</w:t>
            </w:r>
            <w:r w:rsidRPr="00591540">
              <w:rPr>
                <w:rFonts w:ascii="Arial" w:hAnsi="Arial" w:cs="Arial" w:hint="cs"/>
                <w:sz w:val="20"/>
                <w:szCs w:val="20"/>
              </w:rPr>
              <w:t>63</w:t>
            </w:r>
          </w:p>
        </w:tc>
        <w:tc>
          <w:tcPr>
            <w:tcW w:w="1260" w:type="dxa"/>
          </w:tcPr>
          <w:p w14:paraId="042F2BA6" w14:textId="4D9C1A7F" w:rsidR="00591540" w:rsidRPr="008B6F7A" w:rsidRDefault="00591540" w:rsidP="00591540">
            <w:pPr>
              <w:pBdr>
                <w:bottom w:val="double" w:sz="4" w:space="1" w:color="auto"/>
              </w:pBdr>
              <w:tabs>
                <w:tab w:val="decimal" w:pos="702"/>
              </w:tabs>
              <w:spacing w:line="320" w:lineRule="exact"/>
              <w:ind w:right="-14"/>
              <w:jc w:val="both"/>
              <w:rPr>
                <w:rFonts w:ascii="Arial" w:hAnsi="Arial" w:cs="Arial"/>
                <w:sz w:val="20"/>
                <w:szCs w:val="20"/>
              </w:rPr>
            </w:pPr>
            <w:r w:rsidRPr="00591540">
              <w:rPr>
                <w:rFonts w:ascii="Arial" w:hAnsi="Arial" w:cs="Arial" w:hint="cs"/>
                <w:sz w:val="20"/>
                <w:szCs w:val="20"/>
                <w:cs/>
              </w:rPr>
              <w:t>811.01</w:t>
            </w:r>
          </w:p>
        </w:tc>
        <w:tc>
          <w:tcPr>
            <w:tcW w:w="1260" w:type="dxa"/>
            <w:hideMark/>
          </w:tcPr>
          <w:p w14:paraId="20AA419E" w14:textId="5D2B2902" w:rsidR="00591540" w:rsidRPr="008B6F7A" w:rsidRDefault="00591540" w:rsidP="00591540">
            <w:pPr>
              <w:pBdr>
                <w:bottom w:val="doub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1,496.95</w:t>
            </w:r>
          </w:p>
        </w:tc>
      </w:tr>
    </w:tbl>
    <w:p w14:paraId="4FA9B5BC" w14:textId="11BFFEDD" w:rsidR="00072B99" w:rsidRDefault="00072B99" w:rsidP="00CE58C2">
      <w:pPr>
        <w:spacing w:before="120" w:after="80" w:line="380" w:lineRule="exact"/>
        <w:ind w:left="547" w:right="-43" w:hanging="547"/>
        <w:jc w:val="both"/>
        <w:rPr>
          <w:rFonts w:ascii="Arial" w:hAnsi="Arial"/>
          <w:sz w:val="22"/>
          <w:szCs w:val="22"/>
        </w:rPr>
      </w:pPr>
      <w:r>
        <w:rPr>
          <w:rFonts w:ascii="Arial" w:hAnsi="Arial"/>
          <w:sz w:val="22"/>
          <w:szCs w:val="22"/>
        </w:rPr>
        <w:tab/>
        <w:t>As at 31 December 202</w:t>
      </w:r>
      <w:r w:rsidR="00055045">
        <w:rPr>
          <w:rFonts w:ascii="Arial" w:hAnsi="Arial"/>
          <w:sz w:val="22"/>
          <w:szCs w:val="22"/>
        </w:rPr>
        <w:t>1</w:t>
      </w:r>
      <w:r>
        <w:rPr>
          <w:rFonts w:ascii="Arial" w:hAnsi="Arial"/>
          <w:sz w:val="22"/>
          <w:szCs w:val="22"/>
        </w:rPr>
        <w:t>, bank deposits</w:t>
      </w:r>
      <w:r w:rsidR="004340D8">
        <w:rPr>
          <w:rFonts w:ascii="Arial" w:hAnsi="Arial"/>
          <w:sz w:val="22"/>
          <w:szCs w:val="22"/>
        </w:rPr>
        <w:t xml:space="preserve"> and </w:t>
      </w:r>
      <w:r w:rsidR="004340D8" w:rsidRPr="004340D8">
        <w:rPr>
          <w:rFonts w:ascii="Arial" w:hAnsi="Arial"/>
          <w:sz w:val="22"/>
          <w:szCs w:val="22"/>
        </w:rPr>
        <w:t>fixed deposits</w:t>
      </w:r>
      <w:r>
        <w:rPr>
          <w:rFonts w:ascii="Arial" w:hAnsi="Arial"/>
          <w:sz w:val="22"/>
          <w:szCs w:val="22"/>
        </w:rPr>
        <w:t xml:space="preserve"> in saving accounts and fixed deposits carried interests between </w:t>
      </w:r>
      <w:r w:rsidR="004340D8">
        <w:rPr>
          <w:rFonts w:ascii="Arial" w:hAnsi="Arial"/>
          <w:sz w:val="22"/>
          <w:szCs w:val="22"/>
        </w:rPr>
        <w:t>0.05</w:t>
      </w:r>
      <w:r w:rsidR="00514E7C">
        <w:rPr>
          <w:rFonts w:ascii="Arial" w:hAnsi="Arial"/>
          <w:sz w:val="22"/>
          <w:szCs w:val="22"/>
        </w:rPr>
        <w:t>%</w:t>
      </w:r>
      <w:r>
        <w:rPr>
          <w:rFonts w:ascii="Arial" w:hAnsi="Arial"/>
          <w:sz w:val="22"/>
          <w:szCs w:val="22"/>
        </w:rPr>
        <w:t xml:space="preserve"> - </w:t>
      </w:r>
      <w:r w:rsidR="004340D8">
        <w:rPr>
          <w:rFonts w:ascii="Arial" w:hAnsi="Arial"/>
          <w:sz w:val="22"/>
          <w:szCs w:val="22"/>
        </w:rPr>
        <w:t>0.40</w:t>
      </w:r>
      <w:r w:rsidR="00514E7C">
        <w:rPr>
          <w:rFonts w:ascii="Arial" w:hAnsi="Arial"/>
          <w:sz w:val="22"/>
          <w:szCs w:val="22"/>
        </w:rPr>
        <w:t xml:space="preserve">% </w:t>
      </w:r>
      <w:r>
        <w:rPr>
          <w:rFonts w:ascii="Arial" w:hAnsi="Arial"/>
          <w:sz w:val="22"/>
          <w:szCs w:val="22"/>
        </w:rPr>
        <w:t>per annum (20</w:t>
      </w:r>
      <w:r w:rsidR="00055045">
        <w:rPr>
          <w:rFonts w:ascii="Arial" w:hAnsi="Arial"/>
          <w:sz w:val="22"/>
          <w:szCs w:val="22"/>
        </w:rPr>
        <w:t>20</w:t>
      </w:r>
      <w:r>
        <w:rPr>
          <w:rFonts w:ascii="Arial" w:hAnsi="Arial"/>
          <w:sz w:val="22"/>
          <w:szCs w:val="22"/>
        </w:rPr>
        <w:t xml:space="preserve">: </w:t>
      </w:r>
      <w:r w:rsidR="00055045">
        <w:rPr>
          <w:rFonts w:ascii="Arial" w:hAnsi="Arial"/>
          <w:sz w:val="22"/>
          <w:szCs w:val="22"/>
        </w:rPr>
        <w:t>0.05% - 0.55</w:t>
      </w:r>
      <w:r w:rsidR="00514E7C">
        <w:rPr>
          <w:rFonts w:ascii="Arial" w:hAnsi="Arial"/>
          <w:sz w:val="22"/>
          <w:szCs w:val="22"/>
        </w:rPr>
        <w:t xml:space="preserve">% </w:t>
      </w:r>
      <w:r>
        <w:rPr>
          <w:rFonts w:ascii="Arial" w:hAnsi="Arial"/>
          <w:sz w:val="22"/>
          <w:szCs w:val="22"/>
        </w:rPr>
        <w:t>per annum).</w:t>
      </w:r>
      <w:bookmarkEnd w:id="4"/>
    </w:p>
    <w:p w14:paraId="0DA125DA" w14:textId="4E21562F" w:rsidR="00573474" w:rsidRPr="00573474" w:rsidRDefault="00573474" w:rsidP="00CE58C2">
      <w:pPr>
        <w:spacing w:before="120" w:after="80" w:line="380" w:lineRule="exact"/>
        <w:ind w:left="547" w:right="-43" w:hanging="547"/>
        <w:jc w:val="both"/>
        <w:rPr>
          <w:rFonts w:ascii="Arial" w:hAnsi="Arial"/>
          <w:b/>
          <w:bCs/>
          <w:sz w:val="22"/>
          <w:szCs w:val="22"/>
        </w:rPr>
      </w:pPr>
      <w:r w:rsidRPr="00573474">
        <w:rPr>
          <w:rFonts w:ascii="Arial" w:hAnsi="Arial"/>
          <w:b/>
          <w:bCs/>
          <w:sz w:val="22"/>
          <w:szCs w:val="22"/>
        </w:rPr>
        <w:t>7.2</w:t>
      </w:r>
      <w:r w:rsidRPr="00573474">
        <w:rPr>
          <w:rFonts w:ascii="Arial" w:hAnsi="Arial"/>
          <w:b/>
          <w:bCs/>
          <w:sz w:val="22"/>
          <w:szCs w:val="22"/>
        </w:rPr>
        <w:tab/>
        <w:t>Restricted bank deposits</w:t>
      </w:r>
    </w:p>
    <w:p w14:paraId="4A75A0C7" w14:textId="2CF6C9A9" w:rsidR="00573474" w:rsidRPr="00072B99" w:rsidRDefault="00573474" w:rsidP="00CE58C2">
      <w:pPr>
        <w:spacing w:before="120" w:after="80" w:line="380" w:lineRule="exact"/>
        <w:ind w:left="547" w:right="-43" w:hanging="547"/>
        <w:jc w:val="both"/>
        <w:rPr>
          <w:rFonts w:ascii="Arial" w:hAnsi="Arial"/>
          <w:sz w:val="22"/>
          <w:szCs w:val="22"/>
        </w:rPr>
      </w:pPr>
      <w:r>
        <w:rPr>
          <w:rFonts w:ascii="Arial" w:hAnsi="Arial"/>
          <w:sz w:val="22"/>
          <w:szCs w:val="22"/>
        </w:rPr>
        <w:tab/>
      </w:r>
      <w:r w:rsidR="007C4465">
        <w:rPr>
          <w:rFonts w:ascii="Arial" w:hAnsi="Arial"/>
          <w:sz w:val="22"/>
          <w:szCs w:val="22"/>
        </w:rPr>
        <w:t>The balance as at 31 December 2021</w:t>
      </w:r>
      <w:r w:rsidRPr="00573474">
        <w:rPr>
          <w:rFonts w:ascii="Arial" w:hAnsi="Arial"/>
          <w:sz w:val="22"/>
          <w:szCs w:val="22"/>
        </w:rPr>
        <w:t xml:space="preserve"> represent deposits pledged with the banks to secure credit facilities</w:t>
      </w:r>
      <w:r w:rsidR="0020726D">
        <w:rPr>
          <w:rFonts w:ascii="Arial" w:hAnsi="Arial"/>
          <w:sz w:val="22"/>
          <w:szCs w:val="22"/>
        </w:rPr>
        <w:t xml:space="preserve"> </w:t>
      </w:r>
      <w:r w:rsidR="0020726D" w:rsidRPr="0020726D">
        <w:rPr>
          <w:rFonts w:ascii="Arial" w:hAnsi="Arial"/>
          <w:sz w:val="22"/>
          <w:szCs w:val="22"/>
        </w:rPr>
        <w:t>for payment of project construction costs to subcontractors</w:t>
      </w:r>
      <w:r w:rsidR="007C4465">
        <w:rPr>
          <w:rFonts w:ascii="Arial" w:hAnsi="Arial"/>
          <w:sz w:val="22"/>
          <w:szCs w:val="22"/>
        </w:rPr>
        <w:t xml:space="preserve"> (2020: Nil)</w:t>
      </w:r>
      <w:r w:rsidRPr="00573474">
        <w:rPr>
          <w:rFonts w:ascii="Arial" w:hAnsi="Arial"/>
          <w:sz w:val="22"/>
          <w:szCs w:val="22"/>
        </w:rPr>
        <w:t>.</w:t>
      </w:r>
    </w:p>
    <w:p w14:paraId="797AB131" w14:textId="57420D4A" w:rsidR="00DA2CA1" w:rsidRPr="00023DF0" w:rsidRDefault="00120DD2"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14:paraId="72EC9F61" w14:textId="4695FAD5" w:rsidR="00DA2CA1" w:rsidRDefault="00DA2CA1" w:rsidP="002B0539">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 </w:t>
      </w:r>
      <w:r w:rsidRPr="00E40658">
        <w:rPr>
          <w:rFonts w:ascii="Arial" w:hAnsi="Arial" w:cs="Arial"/>
          <w:sz w:val="22"/>
          <w:szCs w:val="22"/>
        </w:rPr>
        <w:t>as at</w:t>
      </w:r>
      <w:r w:rsidR="00072B99">
        <w:rPr>
          <w:rFonts w:ascii="Arial" w:hAnsi="Arial" w:cs="Arial"/>
          <w:sz w:val="22"/>
          <w:szCs w:val="22"/>
        </w:rPr>
        <w:t xml:space="preserve"> </w:t>
      </w:r>
      <w:r w:rsidR="00072B99">
        <w:rPr>
          <w:rFonts w:ascii="Arial" w:hAnsi="Arial"/>
          <w:sz w:val="22"/>
          <w:szCs w:val="22"/>
        </w:rPr>
        <w:t>31 December</w:t>
      </w:r>
      <w:r w:rsidR="006E631F">
        <w:rPr>
          <w:rFonts w:ascii="Arial" w:hAnsi="Arial"/>
          <w:sz w:val="22"/>
          <w:szCs w:val="22"/>
        </w:rPr>
        <w:t xml:space="preserve"> </w:t>
      </w:r>
      <w:r w:rsidR="00390A06">
        <w:rPr>
          <w:rFonts w:ascii="Arial" w:hAnsi="Arial" w:cs="Arial"/>
          <w:sz w:val="22"/>
          <w:szCs w:val="22"/>
        </w:rPr>
        <w:t>202</w:t>
      </w:r>
      <w:r w:rsidR="00055045">
        <w:rPr>
          <w:rFonts w:ascii="Arial" w:hAnsi="Arial" w:cs="Arial"/>
          <w:sz w:val="22"/>
          <w:szCs w:val="22"/>
        </w:rPr>
        <w:t>1</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8D4F07">
        <w:rPr>
          <w:rFonts w:ascii="Arial" w:hAnsi="Arial" w:cs="Arial"/>
          <w:sz w:val="22"/>
          <w:szCs w:val="22"/>
        </w:rPr>
        <w:t>20</w:t>
      </w:r>
      <w:r w:rsidR="00055045">
        <w:rPr>
          <w:rFonts w:ascii="Arial" w:hAnsi="Arial" w:cs="Arial"/>
          <w:sz w:val="22"/>
          <w:szCs w:val="22"/>
        </w:rPr>
        <w:t>20</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 xml:space="preserve">presented as follows: </w:t>
      </w:r>
      <w:r w:rsidR="00444212">
        <w:rPr>
          <w:rFonts w:ascii="Arial" w:hAnsi="Arial" w:cs="Arial"/>
          <w:sz w:val="22"/>
          <w:szCs w:val="22"/>
        </w:rPr>
        <w:t xml:space="preserve"> </w:t>
      </w:r>
    </w:p>
    <w:p w14:paraId="02C4A11D" w14:textId="77777777" w:rsidR="00487F70" w:rsidRDefault="00487F70" w:rsidP="002B0539">
      <w:pPr>
        <w:tabs>
          <w:tab w:val="left" w:pos="900"/>
        </w:tabs>
        <w:spacing w:before="120" w:after="120" w:line="380" w:lineRule="exact"/>
        <w:ind w:left="540" w:hanging="540"/>
        <w:jc w:val="both"/>
        <w:rPr>
          <w:rFonts w:ascii="Arial" w:hAnsi="Arial" w:cs="Arial"/>
          <w:sz w:val="22"/>
          <w:szCs w:val="22"/>
        </w:rPr>
      </w:pPr>
    </w:p>
    <w:tbl>
      <w:tblPr>
        <w:tblW w:w="9451" w:type="dxa"/>
        <w:tblInd w:w="450" w:type="dxa"/>
        <w:tblLayout w:type="fixed"/>
        <w:tblLook w:val="0000" w:firstRow="0" w:lastRow="0" w:firstColumn="0" w:lastColumn="0" w:noHBand="0" w:noVBand="0"/>
      </w:tblPr>
      <w:tblGrid>
        <w:gridCol w:w="4050"/>
        <w:gridCol w:w="1350"/>
        <w:gridCol w:w="1351"/>
        <w:gridCol w:w="1349"/>
        <w:gridCol w:w="1351"/>
      </w:tblGrid>
      <w:tr w:rsidR="002A0454" w:rsidRPr="00B15078" w14:paraId="5FB49C99" w14:textId="77777777" w:rsidTr="00CE58C2">
        <w:trPr>
          <w:tblHeader/>
        </w:trPr>
        <w:tc>
          <w:tcPr>
            <w:tcW w:w="4050" w:type="dxa"/>
            <w:shd w:val="clear" w:color="auto" w:fill="auto"/>
          </w:tcPr>
          <w:p w14:paraId="7AAB52BB" w14:textId="77777777" w:rsidR="002A0454" w:rsidRPr="00B15078" w:rsidRDefault="002A0454" w:rsidP="00E65409">
            <w:pPr>
              <w:spacing w:line="300" w:lineRule="exact"/>
              <w:ind w:right="-18"/>
              <w:jc w:val="thaiDistribute"/>
              <w:rPr>
                <w:rFonts w:ascii="Arial" w:hAnsi="Arial" w:cs="Arial"/>
                <w:sz w:val="16"/>
                <w:szCs w:val="16"/>
              </w:rPr>
            </w:pPr>
            <w:r w:rsidRPr="00B15078">
              <w:rPr>
                <w:rFonts w:ascii="Arial" w:hAnsi="Arial" w:cs="Arial"/>
                <w:b/>
                <w:bCs/>
                <w:sz w:val="16"/>
                <w:szCs w:val="16"/>
                <w:cs/>
              </w:rPr>
              <w:tab/>
            </w:r>
            <w:r w:rsidRPr="00B15078">
              <w:rPr>
                <w:rFonts w:ascii="Arial" w:hAnsi="Arial" w:cs="Arial"/>
                <w:b/>
                <w:bCs/>
                <w:sz w:val="16"/>
                <w:szCs w:val="16"/>
              </w:rPr>
              <w:tab/>
            </w:r>
            <w:r w:rsidRPr="00B15078">
              <w:rPr>
                <w:rFonts w:ascii="Arial" w:hAnsi="Arial" w:cs="Arial"/>
                <w:sz w:val="16"/>
                <w:szCs w:val="16"/>
              </w:rPr>
              <w:tab/>
            </w:r>
          </w:p>
        </w:tc>
        <w:tc>
          <w:tcPr>
            <w:tcW w:w="2701" w:type="dxa"/>
            <w:gridSpan w:val="2"/>
            <w:shd w:val="clear" w:color="auto" w:fill="auto"/>
          </w:tcPr>
          <w:p w14:paraId="1991D1F0" w14:textId="77777777" w:rsidR="002A0454" w:rsidRPr="00B15078" w:rsidRDefault="002A0454" w:rsidP="00E65409">
            <w:pPr>
              <w:spacing w:line="300" w:lineRule="exact"/>
              <w:ind w:right="-18"/>
              <w:jc w:val="thaiDistribute"/>
              <w:rPr>
                <w:rFonts w:ascii="Arial" w:hAnsi="Arial" w:cs="Arial"/>
                <w:sz w:val="16"/>
                <w:szCs w:val="16"/>
              </w:rPr>
            </w:pPr>
          </w:p>
        </w:tc>
        <w:tc>
          <w:tcPr>
            <w:tcW w:w="2700" w:type="dxa"/>
            <w:gridSpan w:val="2"/>
            <w:shd w:val="clear" w:color="auto" w:fill="auto"/>
          </w:tcPr>
          <w:p w14:paraId="0A2F9D5D" w14:textId="77777777" w:rsidR="002A0454" w:rsidRPr="00B15078" w:rsidRDefault="002A0454" w:rsidP="00E65409">
            <w:pPr>
              <w:spacing w:line="300" w:lineRule="exact"/>
              <w:ind w:right="-18"/>
              <w:jc w:val="right"/>
              <w:rPr>
                <w:rFonts w:ascii="Arial" w:hAnsi="Arial" w:cs="Arial"/>
                <w:sz w:val="16"/>
                <w:szCs w:val="16"/>
              </w:rPr>
            </w:pPr>
            <w:r w:rsidRPr="00B15078">
              <w:rPr>
                <w:rFonts w:ascii="Arial" w:hAnsi="Arial" w:cs="Arial"/>
                <w:sz w:val="16"/>
                <w:szCs w:val="16"/>
              </w:rPr>
              <w:t>(Unit: Million Baht)</w:t>
            </w:r>
          </w:p>
        </w:tc>
      </w:tr>
      <w:tr w:rsidR="002A0454" w:rsidRPr="00B15078" w14:paraId="7CB41246" w14:textId="77777777" w:rsidTr="00CE58C2">
        <w:trPr>
          <w:tblHeader/>
        </w:trPr>
        <w:tc>
          <w:tcPr>
            <w:tcW w:w="4050" w:type="dxa"/>
            <w:shd w:val="clear" w:color="auto" w:fill="auto"/>
          </w:tcPr>
          <w:p w14:paraId="2EE8930B" w14:textId="77777777" w:rsidR="002A0454" w:rsidRPr="00B15078" w:rsidRDefault="002A0454" w:rsidP="00E65409">
            <w:pPr>
              <w:spacing w:line="300" w:lineRule="exact"/>
              <w:ind w:right="-18"/>
              <w:jc w:val="thaiDistribute"/>
              <w:rPr>
                <w:rFonts w:ascii="Arial" w:hAnsi="Arial" w:cs="Arial"/>
                <w:sz w:val="16"/>
                <w:szCs w:val="16"/>
              </w:rPr>
            </w:pPr>
          </w:p>
        </w:tc>
        <w:tc>
          <w:tcPr>
            <w:tcW w:w="2701" w:type="dxa"/>
            <w:gridSpan w:val="2"/>
            <w:shd w:val="clear" w:color="auto" w:fill="auto"/>
          </w:tcPr>
          <w:p w14:paraId="2B5DD155" w14:textId="77777777" w:rsidR="002A0454" w:rsidRPr="00B15078" w:rsidRDefault="002A0454" w:rsidP="00DA7E3E">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Consolidated </w:t>
            </w:r>
            <w:r w:rsidR="001723CD" w:rsidRPr="00B15078">
              <w:rPr>
                <w:rFonts w:ascii="Arial" w:hAnsi="Arial" w:cs="Arial"/>
                <w:sz w:val="16"/>
                <w:szCs w:val="16"/>
              </w:rPr>
              <w:t xml:space="preserve">                      </w:t>
            </w:r>
            <w:r w:rsidRPr="00B15078">
              <w:rPr>
                <w:rFonts w:ascii="Arial" w:hAnsi="Arial" w:cs="Arial"/>
                <w:sz w:val="16"/>
                <w:szCs w:val="16"/>
              </w:rPr>
              <w:t>financial statements</w:t>
            </w:r>
          </w:p>
        </w:tc>
        <w:tc>
          <w:tcPr>
            <w:tcW w:w="2700" w:type="dxa"/>
            <w:gridSpan w:val="2"/>
            <w:shd w:val="clear" w:color="auto" w:fill="auto"/>
          </w:tcPr>
          <w:p w14:paraId="49347688" w14:textId="77777777" w:rsidR="002A0454" w:rsidRPr="00B15078" w:rsidRDefault="002A0454" w:rsidP="00DA7E3E">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Separate </w:t>
            </w:r>
            <w:r w:rsidR="001723CD" w:rsidRPr="00B15078">
              <w:rPr>
                <w:rFonts w:ascii="Arial" w:hAnsi="Arial" w:cs="Arial"/>
                <w:sz w:val="16"/>
                <w:szCs w:val="16"/>
              </w:rPr>
              <w:t xml:space="preserve">                            </w:t>
            </w:r>
            <w:r w:rsidRPr="00B15078">
              <w:rPr>
                <w:rFonts w:ascii="Arial" w:hAnsi="Arial" w:cs="Arial"/>
                <w:sz w:val="16"/>
                <w:szCs w:val="16"/>
              </w:rPr>
              <w:t>financial statements</w:t>
            </w:r>
          </w:p>
        </w:tc>
      </w:tr>
      <w:tr w:rsidR="00055045" w:rsidRPr="00B15078" w14:paraId="52B9C88B" w14:textId="77777777" w:rsidTr="00CE58C2">
        <w:trPr>
          <w:tblHeader/>
        </w:trPr>
        <w:tc>
          <w:tcPr>
            <w:tcW w:w="4050" w:type="dxa"/>
            <w:shd w:val="clear" w:color="auto" w:fill="auto"/>
          </w:tcPr>
          <w:p w14:paraId="62B521B4" w14:textId="77777777" w:rsidR="00055045" w:rsidRPr="00B15078" w:rsidRDefault="00055045" w:rsidP="00055045">
            <w:pPr>
              <w:spacing w:line="300" w:lineRule="exact"/>
              <w:ind w:right="-18"/>
              <w:jc w:val="thaiDistribute"/>
              <w:rPr>
                <w:rFonts w:ascii="Arial" w:hAnsi="Arial" w:cs="Arial"/>
                <w:b/>
                <w:bCs/>
                <w:sz w:val="16"/>
                <w:szCs w:val="16"/>
                <w:u w:val="single"/>
              </w:rPr>
            </w:pPr>
          </w:p>
        </w:tc>
        <w:tc>
          <w:tcPr>
            <w:tcW w:w="1350" w:type="dxa"/>
            <w:shd w:val="clear" w:color="auto" w:fill="auto"/>
          </w:tcPr>
          <w:p w14:paraId="59DAF1DF" w14:textId="15A99BAE" w:rsidR="00055045" w:rsidRPr="00B15078" w:rsidRDefault="00055045" w:rsidP="00DA7E3E">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1</w:t>
            </w:r>
          </w:p>
        </w:tc>
        <w:tc>
          <w:tcPr>
            <w:tcW w:w="1351" w:type="dxa"/>
            <w:shd w:val="clear" w:color="auto" w:fill="auto"/>
          </w:tcPr>
          <w:p w14:paraId="3F7DDF0A" w14:textId="7A225F30" w:rsidR="00055045" w:rsidRPr="00B15078" w:rsidRDefault="00055045" w:rsidP="00DA7E3E">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20</w:t>
            </w:r>
          </w:p>
        </w:tc>
        <w:tc>
          <w:tcPr>
            <w:tcW w:w="1349" w:type="dxa"/>
            <w:shd w:val="clear" w:color="auto" w:fill="auto"/>
          </w:tcPr>
          <w:p w14:paraId="5AE2531B" w14:textId="66756CC7" w:rsidR="00055045" w:rsidRPr="00B15078" w:rsidRDefault="00055045" w:rsidP="00DA7E3E">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1</w:t>
            </w:r>
          </w:p>
        </w:tc>
        <w:tc>
          <w:tcPr>
            <w:tcW w:w="1351" w:type="dxa"/>
            <w:shd w:val="clear" w:color="auto" w:fill="auto"/>
          </w:tcPr>
          <w:p w14:paraId="379B0FCC" w14:textId="0BA2917E" w:rsidR="00055045" w:rsidRPr="00B15078" w:rsidRDefault="00055045" w:rsidP="00DA7E3E">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20</w:t>
            </w:r>
          </w:p>
        </w:tc>
      </w:tr>
      <w:tr w:rsidR="00055045" w:rsidRPr="00B15078" w14:paraId="7C21CFCA" w14:textId="77777777" w:rsidTr="00CE58C2">
        <w:tc>
          <w:tcPr>
            <w:tcW w:w="4050" w:type="dxa"/>
            <w:shd w:val="clear" w:color="auto" w:fill="auto"/>
          </w:tcPr>
          <w:p w14:paraId="3C4F689E" w14:textId="77777777" w:rsidR="00055045" w:rsidRPr="00B15078" w:rsidRDefault="00055045" w:rsidP="00055045">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and unbilled receivable - related parties</w:t>
            </w:r>
          </w:p>
        </w:tc>
        <w:tc>
          <w:tcPr>
            <w:tcW w:w="1350" w:type="dxa"/>
            <w:shd w:val="clear" w:color="auto" w:fill="auto"/>
          </w:tcPr>
          <w:p w14:paraId="4D6D535C" w14:textId="77777777" w:rsidR="00055045" w:rsidRPr="00B15078" w:rsidRDefault="00055045" w:rsidP="00055045">
            <w:pPr>
              <w:tabs>
                <w:tab w:val="decimal" w:pos="1002"/>
              </w:tabs>
              <w:spacing w:line="300" w:lineRule="exact"/>
              <w:ind w:right="-45"/>
              <w:rPr>
                <w:rFonts w:ascii="Arial" w:hAnsi="Arial" w:cs="Arial"/>
                <w:sz w:val="16"/>
                <w:szCs w:val="16"/>
                <w:cs/>
              </w:rPr>
            </w:pPr>
          </w:p>
        </w:tc>
        <w:tc>
          <w:tcPr>
            <w:tcW w:w="1351" w:type="dxa"/>
            <w:shd w:val="clear" w:color="auto" w:fill="auto"/>
          </w:tcPr>
          <w:p w14:paraId="7623C1B7" w14:textId="77777777" w:rsidR="00055045" w:rsidRPr="00B15078" w:rsidRDefault="00055045" w:rsidP="00055045">
            <w:pPr>
              <w:tabs>
                <w:tab w:val="decimal" w:pos="1002"/>
              </w:tabs>
              <w:spacing w:line="300" w:lineRule="exact"/>
              <w:ind w:right="-45"/>
              <w:rPr>
                <w:rFonts w:ascii="Arial" w:hAnsi="Arial" w:cs="Arial"/>
                <w:sz w:val="16"/>
                <w:szCs w:val="16"/>
                <w:cs/>
              </w:rPr>
            </w:pPr>
          </w:p>
        </w:tc>
        <w:tc>
          <w:tcPr>
            <w:tcW w:w="1349" w:type="dxa"/>
            <w:shd w:val="clear" w:color="auto" w:fill="auto"/>
          </w:tcPr>
          <w:p w14:paraId="54CB8CC1" w14:textId="77777777" w:rsidR="00055045" w:rsidRPr="00B15078" w:rsidRDefault="00055045" w:rsidP="00055045">
            <w:pPr>
              <w:tabs>
                <w:tab w:val="decimal" w:pos="1002"/>
              </w:tabs>
              <w:spacing w:line="300" w:lineRule="exact"/>
              <w:ind w:right="-45"/>
              <w:rPr>
                <w:rFonts w:ascii="Arial" w:hAnsi="Arial" w:cs="Arial"/>
                <w:sz w:val="16"/>
                <w:szCs w:val="16"/>
                <w:cs/>
              </w:rPr>
            </w:pPr>
          </w:p>
        </w:tc>
        <w:tc>
          <w:tcPr>
            <w:tcW w:w="1351" w:type="dxa"/>
            <w:shd w:val="clear" w:color="auto" w:fill="auto"/>
          </w:tcPr>
          <w:p w14:paraId="1FE3AAF2" w14:textId="77777777" w:rsidR="00055045" w:rsidRPr="00B15078" w:rsidRDefault="00055045" w:rsidP="00055045">
            <w:pPr>
              <w:tabs>
                <w:tab w:val="decimal" w:pos="1002"/>
              </w:tabs>
              <w:spacing w:line="300" w:lineRule="exact"/>
              <w:ind w:right="-45"/>
              <w:rPr>
                <w:rFonts w:ascii="Arial" w:hAnsi="Arial" w:cs="Arial"/>
                <w:sz w:val="16"/>
                <w:szCs w:val="16"/>
                <w:cs/>
              </w:rPr>
            </w:pPr>
          </w:p>
        </w:tc>
      </w:tr>
      <w:tr w:rsidR="00055045" w:rsidRPr="00B15078" w14:paraId="7A938881" w14:textId="77777777" w:rsidTr="00CE58C2">
        <w:tc>
          <w:tcPr>
            <w:tcW w:w="4050" w:type="dxa"/>
            <w:shd w:val="clear" w:color="auto" w:fill="auto"/>
          </w:tcPr>
          <w:p w14:paraId="382D7C55" w14:textId="2EC234E8" w:rsidR="00055045" w:rsidRPr="00B15078" w:rsidRDefault="00055045" w:rsidP="00055045">
            <w:pPr>
              <w:spacing w:line="300" w:lineRule="exact"/>
              <w:ind w:right="-45"/>
              <w:jc w:val="thaiDistribute"/>
              <w:rPr>
                <w:rFonts w:ascii="Arial" w:hAnsi="Arial" w:cs="Arial"/>
                <w:sz w:val="16"/>
                <w:szCs w:val="16"/>
                <w:u w:val="single"/>
              </w:rPr>
            </w:pPr>
            <w:r w:rsidRPr="00B15078">
              <w:rPr>
                <w:rFonts w:ascii="Arial" w:hAnsi="Arial" w:cs="Arial"/>
                <w:sz w:val="16"/>
                <w:szCs w:val="16"/>
                <w:u w:val="single"/>
              </w:rPr>
              <w:t>Trade account</w:t>
            </w:r>
            <w:r w:rsidRPr="00B15078">
              <w:rPr>
                <w:rFonts w:ascii="Arial" w:hAnsi="Arial" w:cs="Browallia New"/>
                <w:sz w:val="16"/>
                <w:szCs w:val="16"/>
                <w:u w:val="single"/>
              </w:rPr>
              <w:t>s</w:t>
            </w:r>
            <w:r w:rsidRPr="00B15078">
              <w:rPr>
                <w:rFonts w:ascii="Arial" w:hAnsi="Arial" w:cs="Arial"/>
                <w:sz w:val="16"/>
                <w:szCs w:val="16"/>
                <w:u w:val="single"/>
              </w:rPr>
              <w:t xml:space="preserve"> receivable</w:t>
            </w:r>
          </w:p>
        </w:tc>
        <w:tc>
          <w:tcPr>
            <w:tcW w:w="1350" w:type="dxa"/>
            <w:shd w:val="clear" w:color="auto" w:fill="auto"/>
          </w:tcPr>
          <w:p w14:paraId="44079DC6"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51" w:type="dxa"/>
            <w:shd w:val="clear" w:color="auto" w:fill="auto"/>
          </w:tcPr>
          <w:p w14:paraId="733C870C"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49" w:type="dxa"/>
            <w:shd w:val="clear" w:color="auto" w:fill="auto"/>
          </w:tcPr>
          <w:p w14:paraId="7415DA8E"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51" w:type="dxa"/>
            <w:shd w:val="clear" w:color="auto" w:fill="auto"/>
          </w:tcPr>
          <w:p w14:paraId="056E7BE4" w14:textId="77777777" w:rsidR="00055045" w:rsidRPr="00B15078" w:rsidRDefault="00055045" w:rsidP="00055045">
            <w:pPr>
              <w:tabs>
                <w:tab w:val="decimal" w:pos="1002"/>
              </w:tabs>
              <w:spacing w:line="300" w:lineRule="exact"/>
              <w:ind w:right="-45"/>
              <w:rPr>
                <w:rFonts w:ascii="Arial" w:hAnsi="Arial" w:cs="Arial"/>
                <w:sz w:val="16"/>
                <w:szCs w:val="16"/>
              </w:rPr>
            </w:pPr>
          </w:p>
        </w:tc>
      </w:tr>
      <w:tr w:rsidR="00055045" w:rsidRPr="00B15078" w14:paraId="60A2D9B7" w14:textId="77777777" w:rsidTr="00CE58C2">
        <w:tc>
          <w:tcPr>
            <w:tcW w:w="4050" w:type="dxa"/>
            <w:shd w:val="clear" w:color="auto" w:fill="auto"/>
          </w:tcPr>
          <w:p w14:paraId="08E8C34A" w14:textId="77777777" w:rsidR="00055045" w:rsidRPr="00B15078" w:rsidRDefault="00055045" w:rsidP="00055045">
            <w:pPr>
              <w:spacing w:line="300" w:lineRule="exact"/>
              <w:ind w:right="-45"/>
              <w:jc w:val="thaiDistribute"/>
              <w:rPr>
                <w:rFonts w:ascii="Arial" w:hAnsi="Arial" w:cs="Arial"/>
                <w:sz w:val="16"/>
                <w:szCs w:val="16"/>
                <w:cs/>
              </w:rPr>
            </w:pPr>
            <w:r w:rsidRPr="00B15078">
              <w:rPr>
                <w:rFonts w:ascii="Arial" w:hAnsi="Arial" w:cs="Arial"/>
                <w:sz w:val="16"/>
                <w:szCs w:val="16"/>
              </w:rPr>
              <w:t>Aged on the basis of due dates</w:t>
            </w:r>
          </w:p>
        </w:tc>
        <w:tc>
          <w:tcPr>
            <w:tcW w:w="1350" w:type="dxa"/>
            <w:shd w:val="clear" w:color="auto" w:fill="auto"/>
          </w:tcPr>
          <w:p w14:paraId="64989C43"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51" w:type="dxa"/>
            <w:shd w:val="clear" w:color="auto" w:fill="auto"/>
          </w:tcPr>
          <w:p w14:paraId="4DAFA0E3"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49" w:type="dxa"/>
            <w:shd w:val="clear" w:color="auto" w:fill="auto"/>
          </w:tcPr>
          <w:p w14:paraId="65BC098B" w14:textId="77777777" w:rsidR="00055045" w:rsidRPr="00B15078" w:rsidRDefault="00055045" w:rsidP="00055045">
            <w:pPr>
              <w:tabs>
                <w:tab w:val="decimal" w:pos="1002"/>
              </w:tabs>
              <w:spacing w:line="300" w:lineRule="exact"/>
              <w:ind w:right="-45"/>
              <w:rPr>
                <w:rFonts w:ascii="Arial" w:hAnsi="Arial" w:cs="Arial"/>
                <w:sz w:val="16"/>
                <w:szCs w:val="16"/>
              </w:rPr>
            </w:pPr>
          </w:p>
        </w:tc>
        <w:tc>
          <w:tcPr>
            <w:tcW w:w="1351" w:type="dxa"/>
            <w:shd w:val="clear" w:color="auto" w:fill="auto"/>
          </w:tcPr>
          <w:p w14:paraId="79C6F49B" w14:textId="77777777" w:rsidR="00055045" w:rsidRPr="00B15078" w:rsidRDefault="00055045" w:rsidP="00055045">
            <w:pPr>
              <w:tabs>
                <w:tab w:val="decimal" w:pos="1002"/>
              </w:tabs>
              <w:spacing w:line="300" w:lineRule="exact"/>
              <w:ind w:right="-45"/>
              <w:rPr>
                <w:rFonts w:ascii="Arial" w:hAnsi="Arial" w:cs="Arial"/>
                <w:sz w:val="16"/>
                <w:szCs w:val="16"/>
              </w:rPr>
            </w:pPr>
          </w:p>
        </w:tc>
      </w:tr>
      <w:tr w:rsidR="00591540" w:rsidRPr="00B15078" w14:paraId="6010D5F3" w14:textId="77777777" w:rsidTr="00591540">
        <w:tc>
          <w:tcPr>
            <w:tcW w:w="4050" w:type="dxa"/>
            <w:shd w:val="clear" w:color="auto" w:fill="auto"/>
          </w:tcPr>
          <w:p w14:paraId="6287219D" w14:textId="77777777" w:rsidR="00591540" w:rsidRPr="00B15078" w:rsidRDefault="00591540" w:rsidP="00591540">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75215F98" w14:textId="7D3ABE21"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0.04</w:t>
            </w:r>
          </w:p>
        </w:tc>
        <w:tc>
          <w:tcPr>
            <w:tcW w:w="1351" w:type="dxa"/>
            <w:shd w:val="clear" w:color="auto" w:fill="auto"/>
            <w:vAlign w:val="bottom"/>
          </w:tcPr>
          <w:p w14:paraId="1C5D4913" w14:textId="0F7CAF72"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0</w:t>
            </w:r>
            <w:r w:rsidRPr="00591540">
              <w:rPr>
                <w:rFonts w:ascii="Arial" w:hAnsi="Arial" w:cs="Arial" w:hint="cs"/>
                <w:sz w:val="16"/>
                <w:szCs w:val="16"/>
                <w:cs/>
              </w:rPr>
              <w:t>.</w:t>
            </w:r>
            <w:r w:rsidRPr="00591540">
              <w:rPr>
                <w:rFonts w:ascii="Arial" w:hAnsi="Arial" w:cs="Arial" w:hint="cs"/>
                <w:sz w:val="16"/>
                <w:szCs w:val="16"/>
              </w:rPr>
              <w:t>07</w:t>
            </w:r>
          </w:p>
        </w:tc>
        <w:tc>
          <w:tcPr>
            <w:tcW w:w="1349" w:type="dxa"/>
            <w:shd w:val="clear" w:color="auto" w:fill="auto"/>
            <w:vAlign w:val="bottom"/>
          </w:tcPr>
          <w:p w14:paraId="41C9254F" w14:textId="3D6360E9" w:rsidR="00591540" w:rsidRPr="00B15078" w:rsidRDefault="00591540" w:rsidP="00591540">
            <w:pPr>
              <w:tabs>
                <w:tab w:val="decimal" w:pos="975"/>
              </w:tabs>
              <w:spacing w:line="300" w:lineRule="exact"/>
              <w:ind w:right="-45"/>
              <w:rPr>
                <w:rFonts w:ascii="Arial" w:hAnsi="Arial" w:cs="Arial"/>
                <w:sz w:val="16"/>
                <w:szCs w:val="16"/>
              </w:rPr>
            </w:pPr>
            <w:r w:rsidRPr="00591540">
              <w:rPr>
                <w:rFonts w:ascii="Arial" w:hAnsi="Arial" w:cs="Arial" w:hint="cs"/>
                <w:sz w:val="16"/>
                <w:szCs w:val="16"/>
              </w:rPr>
              <w:t>-</w:t>
            </w:r>
          </w:p>
        </w:tc>
        <w:tc>
          <w:tcPr>
            <w:tcW w:w="1351" w:type="dxa"/>
            <w:shd w:val="clear" w:color="auto" w:fill="auto"/>
          </w:tcPr>
          <w:p w14:paraId="5CA92582" w14:textId="24FBBF1C" w:rsidR="00591540" w:rsidRPr="00B15078" w:rsidRDefault="00591540" w:rsidP="00591540">
            <w:pPr>
              <w:tabs>
                <w:tab w:val="decimal" w:pos="975"/>
              </w:tabs>
              <w:spacing w:line="300" w:lineRule="exact"/>
              <w:ind w:right="-45"/>
              <w:rPr>
                <w:rFonts w:ascii="Arial" w:hAnsi="Arial" w:cs="Arial"/>
                <w:sz w:val="16"/>
                <w:szCs w:val="16"/>
              </w:rPr>
            </w:pPr>
            <w:r w:rsidRPr="00B15078">
              <w:rPr>
                <w:rFonts w:ascii="Arial" w:hAnsi="Arial" w:cs="Arial"/>
                <w:sz w:val="16"/>
                <w:szCs w:val="16"/>
              </w:rPr>
              <w:t>-</w:t>
            </w:r>
          </w:p>
        </w:tc>
      </w:tr>
      <w:tr w:rsidR="00591540" w:rsidRPr="00B15078" w14:paraId="2DA0CEDE" w14:textId="77777777" w:rsidTr="00591540">
        <w:tc>
          <w:tcPr>
            <w:tcW w:w="4050" w:type="dxa"/>
            <w:shd w:val="clear" w:color="auto" w:fill="auto"/>
          </w:tcPr>
          <w:p w14:paraId="00ECB06F" w14:textId="77777777" w:rsidR="00591540" w:rsidRPr="00B15078" w:rsidRDefault="00591540" w:rsidP="00591540">
            <w:pPr>
              <w:spacing w:line="300" w:lineRule="exact"/>
              <w:ind w:right="-45"/>
              <w:jc w:val="thaiDistribute"/>
              <w:rPr>
                <w:rFonts w:ascii="Arial" w:hAnsi="Arial" w:cs="Arial"/>
                <w:sz w:val="16"/>
                <w:szCs w:val="16"/>
              </w:rPr>
            </w:pPr>
            <w:r w:rsidRPr="00B15078">
              <w:rPr>
                <w:rFonts w:ascii="Arial" w:hAnsi="Arial" w:cs="Arial"/>
                <w:sz w:val="16"/>
                <w:szCs w:val="16"/>
              </w:rPr>
              <w:t>Past due</w:t>
            </w:r>
          </w:p>
        </w:tc>
        <w:tc>
          <w:tcPr>
            <w:tcW w:w="1350" w:type="dxa"/>
            <w:shd w:val="clear" w:color="auto" w:fill="auto"/>
            <w:vAlign w:val="bottom"/>
          </w:tcPr>
          <w:p w14:paraId="13394E0C" w14:textId="77777777" w:rsidR="00591540" w:rsidRPr="00B15078" w:rsidRDefault="00591540" w:rsidP="00591540">
            <w:pPr>
              <w:tabs>
                <w:tab w:val="decimal" w:pos="791"/>
              </w:tabs>
              <w:spacing w:line="300" w:lineRule="exact"/>
              <w:ind w:right="-45"/>
              <w:rPr>
                <w:rFonts w:ascii="Arial" w:hAnsi="Arial" w:cs="Arial"/>
                <w:sz w:val="16"/>
                <w:szCs w:val="16"/>
              </w:rPr>
            </w:pPr>
          </w:p>
        </w:tc>
        <w:tc>
          <w:tcPr>
            <w:tcW w:w="1351" w:type="dxa"/>
            <w:shd w:val="clear" w:color="auto" w:fill="auto"/>
            <w:vAlign w:val="bottom"/>
          </w:tcPr>
          <w:p w14:paraId="1873CCEC" w14:textId="77777777" w:rsidR="00591540" w:rsidRPr="00B15078" w:rsidRDefault="00591540" w:rsidP="00591540">
            <w:pPr>
              <w:tabs>
                <w:tab w:val="decimal" w:pos="791"/>
              </w:tabs>
              <w:spacing w:line="300" w:lineRule="exact"/>
              <w:ind w:right="-45"/>
              <w:rPr>
                <w:rFonts w:ascii="Arial" w:hAnsi="Arial" w:cs="Arial"/>
                <w:sz w:val="16"/>
                <w:szCs w:val="16"/>
              </w:rPr>
            </w:pPr>
          </w:p>
        </w:tc>
        <w:tc>
          <w:tcPr>
            <w:tcW w:w="1349" w:type="dxa"/>
            <w:shd w:val="clear" w:color="auto" w:fill="auto"/>
            <w:vAlign w:val="bottom"/>
          </w:tcPr>
          <w:p w14:paraId="2D893F4F" w14:textId="77777777" w:rsidR="00591540" w:rsidRPr="00B15078" w:rsidRDefault="00591540" w:rsidP="00591540">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054E7310" w14:textId="77777777" w:rsidR="00591540" w:rsidRPr="00B15078" w:rsidRDefault="00591540" w:rsidP="00591540">
            <w:pPr>
              <w:tabs>
                <w:tab w:val="decimal" w:pos="791"/>
              </w:tabs>
              <w:spacing w:line="300" w:lineRule="exact"/>
              <w:ind w:right="-45"/>
              <w:rPr>
                <w:rFonts w:ascii="Arial" w:hAnsi="Arial" w:cs="Arial"/>
                <w:sz w:val="16"/>
                <w:szCs w:val="16"/>
              </w:rPr>
            </w:pPr>
          </w:p>
        </w:tc>
      </w:tr>
      <w:tr w:rsidR="00591540" w:rsidRPr="00B15078" w14:paraId="0CE2DB5F" w14:textId="77777777" w:rsidTr="00591540">
        <w:trPr>
          <w:trHeight w:val="171"/>
        </w:trPr>
        <w:tc>
          <w:tcPr>
            <w:tcW w:w="4050" w:type="dxa"/>
            <w:shd w:val="clear" w:color="auto" w:fill="auto"/>
          </w:tcPr>
          <w:p w14:paraId="0D2CF6A0" w14:textId="77777777" w:rsidR="00591540" w:rsidRPr="00B15078" w:rsidRDefault="00591540" w:rsidP="00591540">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10FE1D66" w14:textId="2889A2D6"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103.74</w:t>
            </w:r>
          </w:p>
        </w:tc>
        <w:tc>
          <w:tcPr>
            <w:tcW w:w="1351" w:type="dxa"/>
            <w:shd w:val="clear" w:color="auto" w:fill="auto"/>
            <w:vAlign w:val="bottom"/>
          </w:tcPr>
          <w:p w14:paraId="7FBA95E6" w14:textId="72CD24A3"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 xml:space="preserve"> 1,409</w:t>
            </w:r>
            <w:r w:rsidRPr="00591540">
              <w:rPr>
                <w:rFonts w:ascii="Arial" w:hAnsi="Arial" w:cs="Arial" w:hint="cs"/>
                <w:sz w:val="16"/>
                <w:szCs w:val="16"/>
                <w:cs/>
              </w:rPr>
              <w:t>.</w:t>
            </w:r>
            <w:r w:rsidRPr="00591540">
              <w:rPr>
                <w:rFonts w:ascii="Arial" w:hAnsi="Arial" w:cs="Arial" w:hint="cs"/>
                <w:sz w:val="16"/>
                <w:szCs w:val="16"/>
              </w:rPr>
              <w:t>50</w:t>
            </w:r>
          </w:p>
        </w:tc>
        <w:tc>
          <w:tcPr>
            <w:tcW w:w="1349" w:type="dxa"/>
            <w:shd w:val="clear" w:color="auto" w:fill="auto"/>
            <w:vAlign w:val="bottom"/>
          </w:tcPr>
          <w:p w14:paraId="341597D2" w14:textId="43036D90"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126.92</w:t>
            </w:r>
          </w:p>
        </w:tc>
        <w:tc>
          <w:tcPr>
            <w:tcW w:w="1351" w:type="dxa"/>
            <w:shd w:val="clear" w:color="auto" w:fill="auto"/>
          </w:tcPr>
          <w:p w14:paraId="3B6E2DE1" w14:textId="5923B7C7"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1,456.50</w:t>
            </w:r>
          </w:p>
        </w:tc>
      </w:tr>
      <w:tr w:rsidR="00591540" w:rsidRPr="00B15078" w14:paraId="76E2DBA3" w14:textId="77777777" w:rsidTr="00591540">
        <w:tc>
          <w:tcPr>
            <w:tcW w:w="4050" w:type="dxa"/>
            <w:shd w:val="clear" w:color="auto" w:fill="auto"/>
          </w:tcPr>
          <w:p w14:paraId="76067BB0" w14:textId="77777777" w:rsidR="00591540" w:rsidRPr="00B15078" w:rsidRDefault="00591540" w:rsidP="00591540">
            <w:pPr>
              <w:tabs>
                <w:tab w:val="left" w:pos="162"/>
              </w:tabs>
              <w:spacing w:line="300" w:lineRule="exact"/>
              <w:ind w:right="-45"/>
              <w:rPr>
                <w:rFonts w:ascii="Arial" w:hAnsi="Arial" w:cs="Arial"/>
                <w:sz w:val="16"/>
                <w:szCs w:val="16"/>
              </w:rPr>
            </w:pPr>
            <w:r w:rsidRPr="00B15078">
              <w:rPr>
                <w:rFonts w:ascii="Arial" w:hAnsi="Arial" w:cs="Arial"/>
                <w:sz w:val="16"/>
                <w:szCs w:val="16"/>
              </w:rPr>
              <w:tab/>
              <w:t>3 - 6 months</w:t>
            </w:r>
          </w:p>
        </w:tc>
        <w:tc>
          <w:tcPr>
            <w:tcW w:w="1350" w:type="dxa"/>
            <w:shd w:val="clear" w:color="auto" w:fill="auto"/>
            <w:vAlign w:val="bottom"/>
          </w:tcPr>
          <w:p w14:paraId="71C40745" w14:textId="758EF9F6" w:rsidR="00591540" w:rsidRPr="00B15078" w:rsidRDefault="00591540" w:rsidP="00591540">
            <w:pPr>
              <w:tabs>
                <w:tab w:val="decimal" w:pos="975"/>
              </w:tabs>
              <w:spacing w:line="300" w:lineRule="exact"/>
              <w:ind w:right="-45"/>
              <w:rPr>
                <w:rFonts w:ascii="Arial" w:hAnsi="Arial" w:cs="Arial"/>
                <w:sz w:val="16"/>
                <w:szCs w:val="16"/>
                <w:cs/>
              </w:rPr>
            </w:pPr>
            <w:r w:rsidRPr="00591540">
              <w:rPr>
                <w:rFonts w:ascii="Arial" w:hAnsi="Arial" w:cs="Arial" w:hint="cs"/>
                <w:sz w:val="16"/>
                <w:szCs w:val="16"/>
                <w:cs/>
              </w:rPr>
              <w:t>-</w:t>
            </w:r>
          </w:p>
        </w:tc>
        <w:tc>
          <w:tcPr>
            <w:tcW w:w="1351" w:type="dxa"/>
            <w:shd w:val="clear" w:color="auto" w:fill="auto"/>
            <w:vAlign w:val="bottom"/>
          </w:tcPr>
          <w:p w14:paraId="0857D77C" w14:textId="041928E4"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0</w:t>
            </w:r>
            <w:r w:rsidRPr="00591540">
              <w:rPr>
                <w:rFonts w:ascii="Arial" w:hAnsi="Arial" w:cs="Arial" w:hint="cs"/>
                <w:sz w:val="16"/>
                <w:szCs w:val="16"/>
                <w:cs/>
              </w:rPr>
              <w:t>.03</w:t>
            </w:r>
          </w:p>
        </w:tc>
        <w:tc>
          <w:tcPr>
            <w:tcW w:w="1349" w:type="dxa"/>
            <w:shd w:val="clear" w:color="auto" w:fill="auto"/>
            <w:vAlign w:val="bottom"/>
          </w:tcPr>
          <w:p w14:paraId="2CF25570" w14:textId="5442736A"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3.52</w:t>
            </w:r>
          </w:p>
        </w:tc>
        <w:tc>
          <w:tcPr>
            <w:tcW w:w="1351" w:type="dxa"/>
            <w:shd w:val="clear" w:color="auto" w:fill="auto"/>
          </w:tcPr>
          <w:p w14:paraId="67C475AA" w14:textId="342EAA4A"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1.83</w:t>
            </w:r>
          </w:p>
        </w:tc>
      </w:tr>
      <w:tr w:rsidR="00591540" w:rsidRPr="00B15078" w14:paraId="2923B9A7" w14:textId="77777777" w:rsidTr="00591540">
        <w:tc>
          <w:tcPr>
            <w:tcW w:w="4050" w:type="dxa"/>
            <w:shd w:val="clear" w:color="auto" w:fill="auto"/>
          </w:tcPr>
          <w:p w14:paraId="7810F718" w14:textId="77777777" w:rsidR="00591540" w:rsidRPr="00B15078" w:rsidRDefault="00591540" w:rsidP="00591540">
            <w:pPr>
              <w:tabs>
                <w:tab w:val="left" w:pos="162"/>
              </w:tabs>
              <w:spacing w:line="300" w:lineRule="exact"/>
              <w:ind w:right="-45"/>
              <w:rPr>
                <w:rFonts w:ascii="Arial" w:hAnsi="Arial" w:cs="Arial"/>
                <w:sz w:val="16"/>
                <w:szCs w:val="16"/>
              </w:rPr>
            </w:pPr>
            <w:r w:rsidRPr="00B15078">
              <w:rPr>
                <w:rFonts w:ascii="Arial" w:hAnsi="Arial"/>
                <w:sz w:val="16"/>
                <w:szCs w:val="16"/>
                <w:cs/>
              </w:rPr>
              <w:tab/>
            </w:r>
            <w:r w:rsidRPr="00B15078">
              <w:rPr>
                <w:rFonts w:ascii="Arial" w:hAnsi="Arial" w:cs="Arial"/>
                <w:sz w:val="16"/>
                <w:szCs w:val="16"/>
              </w:rPr>
              <w:t>6 - 12 months</w:t>
            </w:r>
          </w:p>
        </w:tc>
        <w:tc>
          <w:tcPr>
            <w:tcW w:w="1350" w:type="dxa"/>
            <w:shd w:val="clear" w:color="auto" w:fill="auto"/>
            <w:vAlign w:val="bottom"/>
          </w:tcPr>
          <w:p w14:paraId="3DE44FBA" w14:textId="14529961" w:rsidR="00591540" w:rsidRPr="00B15078" w:rsidRDefault="00591540" w:rsidP="00591540">
            <w:pPr>
              <w:tabs>
                <w:tab w:val="decimal" w:pos="975"/>
              </w:tabs>
              <w:spacing w:line="300" w:lineRule="exact"/>
              <w:ind w:right="-45"/>
              <w:rPr>
                <w:rFonts w:ascii="Arial" w:hAnsi="Arial" w:cs="Arial"/>
                <w:sz w:val="16"/>
                <w:szCs w:val="16"/>
                <w:cs/>
              </w:rPr>
            </w:pPr>
            <w:r w:rsidRPr="00591540">
              <w:rPr>
                <w:rFonts w:ascii="Arial" w:hAnsi="Arial" w:cs="Arial" w:hint="cs"/>
                <w:sz w:val="16"/>
                <w:szCs w:val="16"/>
              </w:rPr>
              <w:t>-</w:t>
            </w:r>
          </w:p>
        </w:tc>
        <w:tc>
          <w:tcPr>
            <w:tcW w:w="1351" w:type="dxa"/>
            <w:shd w:val="clear" w:color="auto" w:fill="auto"/>
            <w:vAlign w:val="bottom"/>
          </w:tcPr>
          <w:p w14:paraId="7AD35DB8" w14:textId="16DAFE9C" w:rsidR="00591540" w:rsidRPr="00B15078" w:rsidRDefault="00591540" w:rsidP="00591540">
            <w:pPr>
              <w:tabs>
                <w:tab w:val="decimal" w:pos="975"/>
              </w:tabs>
              <w:spacing w:line="300" w:lineRule="exact"/>
              <w:ind w:right="-45"/>
              <w:rPr>
                <w:rFonts w:ascii="Arial" w:hAnsi="Arial" w:cs="Arial"/>
                <w:sz w:val="16"/>
                <w:szCs w:val="16"/>
              </w:rPr>
            </w:pPr>
            <w:r w:rsidRPr="00591540">
              <w:rPr>
                <w:rFonts w:ascii="Arial" w:hAnsi="Arial" w:cs="Arial" w:hint="cs"/>
                <w:sz w:val="16"/>
                <w:szCs w:val="16"/>
                <w:cs/>
              </w:rPr>
              <w:t>-</w:t>
            </w:r>
          </w:p>
        </w:tc>
        <w:tc>
          <w:tcPr>
            <w:tcW w:w="1349" w:type="dxa"/>
            <w:shd w:val="clear" w:color="auto" w:fill="auto"/>
            <w:vAlign w:val="bottom"/>
          </w:tcPr>
          <w:p w14:paraId="19BF632B" w14:textId="6A666FF3"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2.81</w:t>
            </w:r>
          </w:p>
        </w:tc>
        <w:tc>
          <w:tcPr>
            <w:tcW w:w="1351" w:type="dxa"/>
            <w:shd w:val="clear" w:color="auto" w:fill="auto"/>
          </w:tcPr>
          <w:p w14:paraId="5E4C1DE5" w14:textId="430A9018"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32.13</w:t>
            </w:r>
          </w:p>
        </w:tc>
      </w:tr>
      <w:tr w:rsidR="00591540" w:rsidRPr="00B15078" w14:paraId="29D2689D" w14:textId="77777777" w:rsidTr="00591540">
        <w:tc>
          <w:tcPr>
            <w:tcW w:w="4050" w:type="dxa"/>
            <w:shd w:val="clear" w:color="auto" w:fill="auto"/>
          </w:tcPr>
          <w:p w14:paraId="5A95FEE1" w14:textId="77777777" w:rsidR="00591540" w:rsidRPr="00B15078" w:rsidRDefault="00591540" w:rsidP="00591540">
            <w:pPr>
              <w:tabs>
                <w:tab w:val="left" w:pos="162"/>
              </w:tabs>
              <w:spacing w:line="300" w:lineRule="exact"/>
              <w:ind w:right="-45"/>
              <w:rPr>
                <w:rFonts w:ascii="Arial" w:hAnsi="Arial"/>
                <w:sz w:val="16"/>
                <w:szCs w:val="16"/>
                <w:cs/>
              </w:rPr>
            </w:pPr>
            <w:r w:rsidRPr="00B15078">
              <w:rPr>
                <w:rFonts w:ascii="Arial" w:hAnsi="Arial" w:cs="Arial"/>
                <w:sz w:val="16"/>
                <w:szCs w:val="16"/>
              </w:rPr>
              <w:tab/>
              <w:t>Over 12 months</w:t>
            </w:r>
          </w:p>
        </w:tc>
        <w:tc>
          <w:tcPr>
            <w:tcW w:w="1350" w:type="dxa"/>
            <w:shd w:val="clear" w:color="auto" w:fill="auto"/>
            <w:vAlign w:val="bottom"/>
          </w:tcPr>
          <w:p w14:paraId="475FD4F4" w14:textId="76E1AFD7"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1,075.24</w:t>
            </w:r>
          </w:p>
        </w:tc>
        <w:tc>
          <w:tcPr>
            <w:tcW w:w="1351" w:type="dxa"/>
            <w:shd w:val="clear" w:color="auto" w:fill="auto"/>
            <w:vAlign w:val="bottom"/>
          </w:tcPr>
          <w:p w14:paraId="42797EF7" w14:textId="35ABD959" w:rsidR="00591540" w:rsidRPr="00B15078" w:rsidRDefault="00591540" w:rsidP="00591540">
            <w:pPr>
              <w:tabs>
                <w:tab w:val="decimal" w:pos="975"/>
              </w:tabs>
              <w:spacing w:line="300" w:lineRule="exact"/>
              <w:ind w:right="-45"/>
              <w:rPr>
                <w:rFonts w:ascii="Arial" w:hAnsi="Arial" w:cs="Arial"/>
                <w:sz w:val="16"/>
                <w:szCs w:val="16"/>
              </w:rPr>
            </w:pPr>
            <w:r w:rsidRPr="00591540">
              <w:rPr>
                <w:rFonts w:ascii="Arial" w:hAnsi="Arial" w:cs="Arial" w:hint="cs"/>
                <w:sz w:val="16"/>
                <w:szCs w:val="16"/>
                <w:cs/>
              </w:rPr>
              <w:t>-</w:t>
            </w:r>
          </w:p>
        </w:tc>
        <w:tc>
          <w:tcPr>
            <w:tcW w:w="1349" w:type="dxa"/>
            <w:shd w:val="clear" w:color="auto" w:fill="auto"/>
            <w:vAlign w:val="bottom"/>
          </w:tcPr>
          <w:p w14:paraId="4A0899E7" w14:textId="1CBE021A"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1,075.24</w:t>
            </w:r>
          </w:p>
        </w:tc>
        <w:tc>
          <w:tcPr>
            <w:tcW w:w="1351" w:type="dxa"/>
            <w:shd w:val="clear" w:color="auto" w:fill="auto"/>
          </w:tcPr>
          <w:p w14:paraId="47051A65" w14:textId="40B9B896"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1.95</w:t>
            </w:r>
          </w:p>
        </w:tc>
      </w:tr>
      <w:tr w:rsidR="00591540" w:rsidRPr="00B15078" w14:paraId="0C6F1E55" w14:textId="77777777" w:rsidTr="00591540">
        <w:tc>
          <w:tcPr>
            <w:tcW w:w="4050" w:type="dxa"/>
            <w:shd w:val="clear" w:color="auto" w:fill="auto"/>
          </w:tcPr>
          <w:p w14:paraId="0804134C" w14:textId="77777777" w:rsidR="00591540" w:rsidRPr="00B15078" w:rsidRDefault="00591540" w:rsidP="00591540">
            <w:pPr>
              <w:tabs>
                <w:tab w:val="left" w:pos="162"/>
              </w:tabs>
              <w:spacing w:line="300" w:lineRule="exact"/>
              <w:ind w:right="-45"/>
              <w:rPr>
                <w:rFonts w:ascii="Arial" w:hAnsi="Arial"/>
                <w:sz w:val="16"/>
                <w:szCs w:val="16"/>
                <w:cs/>
              </w:rPr>
            </w:pPr>
            <w:r w:rsidRPr="00B15078">
              <w:rPr>
                <w:rFonts w:ascii="Arial" w:hAnsi="Arial"/>
                <w:sz w:val="16"/>
                <w:szCs w:val="16"/>
                <w:u w:val="single"/>
              </w:rPr>
              <w:t>Unbilled receivable</w:t>
            </w:r>
            <w:r w:rsidRPr="00B15078">
              <w:rPr>
                <w:rFonts w:ascii="Arial" w:hAnsi="Arial"/>
                <w:sz w:val="16"/>
                <w:szCs w:val="16"/>
              </w:rPr>
              <w:t xml:space="preserve"> - not yet due</w:t>
            </w:r>
          </w:p>
        </w:tc>
        <w:tc>
          <w:tcPr>
            <w:tcW w:w="1350" w:type="dxa"/>
            <w:shd w:val="clear" w:color="auto" w:fill="auto"/>
            <w:vAlign w:val="bottom"/>
          </w:tcPr>
          <w:p w14:paraId="1F65104C" w14:textId="40635FF5"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60.98</w:t>
            </w:r>
          </w:p>
        </w:tc>
        <w:tc>
          <w:tcPr>
            <w:tcW w:w="1351" w:type="dxa"/>
            <w:shd w:val="clear" w:color="auto" w:fill="auto"/>
            <w:vAlign w:val="bottom"/>
          </w:tcPr>
          <w:p w14:paraId="032EE43E" w14:textId="25F8DD26" w:rsidR="00591540" w:rsidRPr="00B15078" w:rsidRDefault="00591540" w:rsidP="00DA7E3E">
            <w:pPr>
              <w:pBdr>
                <w:bottom w:val="single" w:sz="4" w:space="1" w:color="auto"/>
              </w:pBdr>
              <w:tabs>
                <w:tab w:val="decimal" w:pos="975"/>
              </w:tabs>
              <w:spacing w:line="300" w:lineRule="exact"/>
              <w:ind w:right="-45"/>
              <w:rPr>
                <w:rFonts w:ascii="Arial" w:hAnsi="Arial" w:cs="Arial"/>
                <w:sz w:val="16"/>
                <w:szCs w:val="16"/>
              </w:rPr>
            </w:pPr>
            <w:r w:rsidRPr="00591540">
              <w:rPr>
                <w:rFonts w:ascii="Arial" w:hAnsi="Arial" w:cs="Arial" w:hint="cs"/>
                <w:sz w:val="16"/>
                <w:szCs w:val="16"/>
                <w:cs/>
              </w:rPr>
              <w:t>-</w:t>
            </w:r>
          </w:p>
        </w:tc>
        <w:tc>
          <w:tcPr>
            <w:tcW w:w="1349" w:type="dxa"/>
            <w:shd w:val="clear" w:color="auto" w:fill="auto"/>
            <w:vAlign w:val="bottom"/>
          </w:tcPr>
          <w:p w14:paraId="38F6CD94" w14:textId="5748BD7D"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cs/>
              </w:rPr>
            </w:pPr>
            <w:r w:rsidRPr="00591540">
              <w:rPr>
                <w:rFonts w:ascii="Arial" w:hAnsi="Arial" w:cs="Arial" w:hint="cs"/>
                <w:sz w:val="16"/>
                <w:szCs w:val="16"/>
              </w:rPr>
              <w:t>60.98</w:t>
            </w:r>
          </w:p>
        </w:tc>
        <w:tc>
          <w:tcPr>
            <w:tcW w:w="1351" w:type="dxa"/>
            <w:shd w:val="clear" w:color="auto" w:fill="auto"/>
          </w:tcPr>
          <w:p w14:paraId="6F39834D" w14:textId="6CCE4203" w:rsidR="00591540" w:rsidRPr="00B15078" w:rsidRDefault="00591540" w:rsidP="00DA7E3E">
            <w:pPr>
              <w:pBdr>
                <w:bottom w:val="single" w:sz="4" w:space="1" w:color="auto"/>
              </w:pBdr>
              <w:tabs>
                <w:tab w:val="decimal" w:pos="966"/>
              </w:tabs>
              <w:spacing w:line="300" w:lineRule="exact"/>
              <w:ind w:right="-45"/>
              <w:rPr>
                <w:rFonts w:ascii="Arial" w:hAnsi="Arial" w:cs="Arial"/>
                <w:sz w:val="16"/>
                <w:szCs w:val="16"/>
                <w:cs/>
              </w:rPr>
            </w:pPr>
            <w:r w:rsidRPr="00B15078">
              <w:rPr>
                <w:rFonts w:ascii="Arial" w:hAnsi="Arial" w:cs="Arial"/>
                <w:sz w:val="16"/>
                <w:szCs w:val="16"/>
              </w:rPr>
              <w:t>-</w:t>
            </w:r>
          </w:p>
        </w:tc>
      </w:tr>
      <w:tr w:rsidR="00591540" w:rsidRPr="00B15078" w14:paraId="4C8EBE0B" w14:textId="77777777" w:rsidTr="00CE58C2">
        <w:tc>
          <w:tcPr>
            <w:tcW w:w="4050" w:type="dxa"/>
            <w:shd w:val="clear" w:color="auto" w:fill="auto"/>
          </w:tcPr>
          <w:p w14:paraId="1DEB5203" w14:textId="426670C7" w:rsidR="00591540" w:rsidRPr="00B15078" w:rsidRDefault="00591540" w:rsidP="00591540">
            <w:pPr>
              <w:spacing w:line="300" w:lineRule="exact"/>
              <w:ind w:left="165" w:right="-107" w:hanging="165"/>
              <w:rPr>
                <w:rFonts w:ascii="Arial" w:hAnsi="Arial" w:cs="Arial"/>
                <w:sz w:val="16"/>
                <w:szCs w:val="16"/>
              </w:rPr>
            </w:pPr>
            <w:r w:rsidRPr="00B15078">
              <w:rPr>
                <w:rFonts w:ascii="Arial" w:hAnsi="Arial" w:cs="Arial"/>
                <w:sz w:val="16"/>
                <w:szCs w:val="16"/>
              </w:rPr>
              <w:t xml:space="preserve">Total </w:t>
            </w:r>
          </w:p>
        </w:tc>
        <w:tc>
          <w:tcPr>
            <w:tcW w:w="1350" w:type="dxa"/>
            <w:shd w:val="clear" w:color="auto" w:fill="auto"/>
          </w:tcPr>
          <w:p w14:paraId="67B5FA3B" w14:textId="1C9A5794"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1,240.00</w:t>
            </w:r>
          </w:p>
        </w:tc>
        <w:tc>
          <w:tcPr>
            <w:tcW w:w="1351" w:type="dxa"/>
            <w:shd w:val="clear" w:color="auto" w:fill="auto"/>
          </w:tcPr>
          <w:p w14:paraId="78F3D79D" w14:textId="759C7C2A"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1,409</w:t>
            </w:r>
            <w:r w:rsidRPr="00591540">
              <w:rPr>
                <w:rFonts w:ascii="Arial" w:hAnsi="Arial" w:cs="Arial" w:hint="cs"/>
                <w:sz w:val="16"/>
                <w:szCs w:val="16"/>
                <w:cs/>
              </w:rPr>
              <w:t>.</w:t>
            </w:r>
            <w:r w:rsidRPr="00591540">
              <w:rPr>
                <w:rFonts w:ascii="Arial" w:hAnsi="Arial" w:cs="Arial" w:hint="cs"/>
                <w:sz w:val="16"/>
                <w:szCs w:val="16"/>
              </w:rPr>
              <w:t>60</w:t>
            </w:r>
          </w:p>
        </w:tc>
        <w:tc>
          <w:tcPr>
            <w:tcW w:w="1349" w:type="dxa"/>
            <w:shd w:val="clear" w:color="auto" w:fill="auto"/>
          </w:tcPr>
          <w:p w14:paraId="3DA3A097" w14:textId="0F545763"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1,269.47</w:t>
            </w:r>
          </w:p>
        </w:tc>
        <w:tc>
          <w:tcPr>
            <w:tcW w:w="1351" w:type="dxa"/>
            <w:shd w:val="clear" w:color="auto" w:fill="auto"/>
          </w:tcPr>
          <w:p w14:paraId="495492C0" w14:textId="60232EB7"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1,492.41</w:t>
            </w:r>
          </w:p>
        </w:tc>
      </w:tr>
      <w:tr w:rsidR="00591540" w:rsidRPr="00B15078" w14:paraId="24562F4F" w14:textId="77777777" w:rsidTr="00055045">
        <w:tc>
          <w:tcPr>
            <w:tcW w:w="4050" w:type="dxa"/>
            <w:shd w:val="clear" w:color="auto" w:fill="auto"/>
          </w:tcPr>
          <w:p w14:paraId="358F5B47" w14:textId="4B84EF1A" w:rsidR="00591540" w:rsidRPr="00B15078" w:rsidRDefault="00591540" w:rsidP="00591540">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57AD758E" w14:textId="31A93BD2" w:rsidR="00591540" w:rsidRPr="00055045"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w:t>
            </w:r>
            <w:r w:rsidRPr="00591540">
              <w:rPr>
                <w:rFonts w:ascii="Arial" w:hAnsi="Arial" w:cs="Arial" w:hint="cs"/>
                <w:sz w:val="16"/>
                <w:szCs w:val="16"/>
              </w:rPr>
              <w:t>49</w:t>
            </w:r>
            <w:r w:rsidRPr="00591540">
              <w:rPr>
                <w:rFonts w:ascii="Arial" w:hAnsi="Arial" w:cs="Arial" w:hint="cs"/>
                <w:sz w:val="16"/>
                <w:szCs w:val="16"/>
                <w:cs/>
              </w:rPr>
              <w:t>.</w:t>
            </w:r>
            <w:r w:rsidRPr="00591540">
              <w:rPr>
                <w:rFonts w:ascii="Arial" w:hAnsi="Arial" w:cs="Arial" w:hint="cs"/>
                <w:sz w:val="16"/>
                <w:szCs w:val="16"/>
              </w:rPr>
              <w:t>29</w:t>
            </w:r>
            <w:r w:rsidRPr="00591540">
              <w:rPr>
                <w:rFonts w:ascii="Arial" w:hAnsi="Arial" w:cs="Arial" w:hint="cs"/>
                <w:sz w:val="16"/>
                <w:szCs w:val="16"/>
                <w:cs/>
              </w:rPr>
              <w:t>)</w:t>
            </w:r>
          </w:p>
        </w:tc>
        <w:tc>
          <w:tcPr>
            <w:tcW w:w="1351" w:type="dxa"/>
            <w:shd w:val="clear" w:color="auto" w:fill="auto"/>
            <w:vAlign w:val="bottom"/>
          </w:tcPr>
          <w:p w14:paraId="34839C5B" w14:textId="7EA9A47B"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w:t>
            </w:r>
            <w:r w:rsidRPr="00591540">
              <w:rPr>
                <w:rFonts w:ascii="Arial" w:hAnsi="Arial" w:cs="Arial" w:hint="cs"/>
                <w:sz w:val="16"/>
                <w:szCs w:val="16"/>
              </w:rPr>
              <w:t>73</w:t>
            </w:r>
            <w:r w:rsidRPr="00591540">
              <w:rPr>
                <w:rFonts w:ascii="Arial" w:hAnsi="Arial" w:cs="Arial" w:hint="cs"/>
                <w:sz w:val="16"/>
                <w:szCs w:val="16"/>
                <w:cs/>
              </w:rPr>
              <w:t>.</w:t>
            </w:r>
            <w:r w:rsidRPr="00591540">
              <w:rPr>
                <w:rFonts w:ascii="Arial" w:hAnsi="Arial" w:cs="Arial" w:hint="cs"/>
                <w:sz w:val="16"/>
                <w:szCs w:val="16"/>
              </w:rPr>
              <w:t>81</w:t>
            </w:r>
            <w:r w:rsidRPr="00591540">
              <w:rPr>
                <w:rFonts w:ascii="Arial" w:hAnsi="Arial" w:cs="Arial" w:hint="cs"/>
                <w:sz w:val="16"/>
                <w:szCs w:val="16"/>
                <w:cs/>
              </w:rPr>
              <w:t>)</w:t>
            </w:r>
          </w:p>
        </w:tc>
        <w:tc>
          <w:tcPr>
            <w:tcW w:w="1349" w:type="dxa"/>
            <w:shd w:val="clear" w:color="auto" w:fill="auto"/>
            <w:vAlign w:val="bottom"/>
          </w:tcPr>
          <w:p w14:paraId="38122BBF" w14:textId="4D17F912" w:rsidR="00591540" w:rsidRPr="00055045"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w:t>
            </w:r>
            <w:r w:rsidRPr="00591540">
              <w:rPr>
                <w:rFonts w:ascii="Arial" w:hAnsi="Arial" w:cs="Arial" w:hint="cs"/>
                <w:sz w:val="16"/>
                <w:szCs w:val="16"/>
              </w:rPr>
              <w:t>49</w:t>
            </w:r>
            <w:r w:rsidRPr="00591540">
              <w:rPr>
                <w:rFonts w:ascii="Arial" w:hAnsi="Arial" w:cs="Arial" w:hint="cs"/>
                <w:sz w:val="16"/>
                <w:szCs w:val="16"/>
                <w:cs/>
              </w:rPr>
              <w:t>.</w:t>
            </w:r>
            <w:r w:rsidRPr="00591540">
              <w:rPr>
                <w:rFonts w:ascii="Arial" w:hAnsi="Arial" w:cs="Arial" w:hint="cs"/>
                <w:sz w:val="16"/>
                <w:szCs w:val="16"/>
              </w:rPr>
              <w:t>29</w:t>
            </w:r>
            <w:r w:rsidRPr="00591540">
              <w:rPr>
                <w:rFonts w:ascii="Arial" w:hAnsi="Arial" w:cs="Arial" w:hint="cs"/>
                <w:sz w:val="16"/>
                <w:szCs w:val="16"/>
                <w:cs/>
              </w:rPr>
              <w:t>)</w:t>
            </w:r>
          </w:p>
        </w:tc>
        <w:tc>
          <w:tcPr>
            <w:tcW w:w="1351" w:type="dxa"/>
            <w:shd w:val="clear" w:color="auto" w:fill="auto"/>
            <w:vAlign w:val="bottom"/>
          </w:tcPr>
          <w:p w14:paraId="2C250C50" w14:textId="709E46F1"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(73.81)</w:t>
            </w:r>
          </w:p>
        </w:tc>
      </w:tr>
      <w:tr w:rsidR="00591540" w:rsidRPr="00B15078" w14:paraId="088FFE16" w14:textId="77777777" w:rsidTr="00055045">
        <w:tc>
          <w:tcPr>
            <w:tcW w:w="4050" w:type="dxa"/>
            <w:shd w:val="clear" w:color="auto" w:fill="auto"/>
          </w:tcPr>
          <w:p w14:paraId="7787E869" w14:textId="2F70AC6B" w:rsidR="00591540" w:rsidRPr="00B15078" w:rsidRDefault="00591540" w:rsidP="00591540">
            <w:pPr>
              <w:pStyle w:val="BodyText"/>
              <w:spacing w:line="270" w:lineRule="exact"/>
              <w:ind w:right="-86"/>
              <w:jc w:val="left"/>
              <w:rPr>
                <w:rFonts w:ascii="Arial" w:hAnsi="Arial" w:cs="Arial"/>
                <w:sz w:val="16"/>
                <w:szCs w:val="16"/>
              </w:rPr>
            </w:pPr>
            <w:r w:rsidRPr="00B15078">
              <w:rPr>
                <w:rFonts w:ascii="Arial" w:hAnsi="Arial" w:cs="Arial"/>
                <w:sz w:val="16"/>
                <w:szCs w:val="16"/>
              </w:rPr>
              <w:t>Trade accounts receivable and unbilled receivable - related parties, net</w:t>
            </w:r>
            <w:r>
              <w:rPr>
                <w:rFonts w:ascii="Arial" w:hAnsi="Arial" w:cs="Arial"/>
                <w:sz w:val="16"/>
                <w:szCs w:val="16"/>
              </w:rPr>
              <w:t xml:space="preserve"> (Note 6.3)</w:t>
            </w:r>
          </w:p>
        </w:tc>
        <w:tc>
          <w:tcPr>
            <w:tcW w:w="1350" w:type="dxa"/>
            <w:shd w:val="clear" w:color="auto" w:fill="auto"/>
            <w:vAlign w:val="bottom"/>
          </w:tcPr>
          <w:p w14:paraId="33EC0732" w14:textId="2BBB0114"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1,190.71</w:t>
            </w:r>
          </w:p>
        </w:tc>
        <w:tc>
          <w:tcPr>
            <w:tcW w:w="1351" w:type="dxa"/>
            <w:shd w:val="clear" w:color="auto" w:fill="auto"/>
            <w:vAlign w:val="bottom"/>
          </w:tcPr>
          <w:p w14:paraId="00DCD72B" w14:textId="6EF29778"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1,335</w:t>
            </w:r>
            <w:r w:rsidRPr="00591540">
              <w:rPr>
                <w:rFonts w:ascii="Arial" w:hAnsi="Arial" w:cs="Arial" w:hint="cs"/>
                <w:sz w:val="16"/>
                <w:szCs w:val="16"/>
                <w:cs/>
              </w:rPr>
              <w:t>.</w:t>
            </w:r>
            <w:r w:rsidRPr="00591540">
              <w:rPr>
                <w:rFonts w:ascii="Arial" w:hAnsi="Arial" w:cs="Arial" w:hint="cs"/>
                <w:sz w:val="16"/>
                <w:szCs w:val="16"/>
              </w:rPr>
              <w:t>79</w:t>
            </w:r>
          </w:p>
        </w:tc>
        <w:tc>
          <w:tcPr>
            <w:tcW w:w="1349" w:type="dxa"/>
            <w:shd w:val="clear" w:color="auto" w:fill="auto"/>
            <w:vAlign w:val="bottom"/>
          </w:tcPr>
          <w:p w14:paraId="33374378" w14:textId="6BA9C9AE"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1,220.18</w:t>
            </w:r>
          </w:p>
        </w:tc>
        <w:tc>
          <w:tcPr>
            <w:tcW w:w="1351" w:type="dxa"/>
            <w:shd w:val="clear" w:color="auto" w:fill="auto"/>
            <w:vAlign w:val="bottom"/>
          </w:tcPr>
          <w:p w14:paraId="433FDF85" w14:textId="77777777"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p>
          <w:p w14:paraId="6A242AEF" w14:textId="046EC997" w:rsidR="00591540" w:rsidRPr="00B15078" w:rsidRDefault="00591540" w:rsidP="00DA7E3E">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1,418.60</w:t>
            </w:r>
          </w:p>
        </w:tc>
      </w:tr>
      <w:tr w:rsidR="00120DD2" w:rsidRPr="00B15078" w14:paraId="4D3BEF89" w14:textId="77777777" w:rsidTr="00CE58C2">
        <w:tc>
          <w:tcPr>
            <w:tcW w:w="4050" w:type="dxa"/>
            <w:shd w:val="clear" w:color="auto" w:fill="auto"/>
          </w:tcPr>
          <w:p w14:paraId="035171EC" w14:textId="77777777" w:rsidR="00120DD2" w:rsidRPr="00B15078" w:rsidRDefault="00120DD2" w:rsidP="00055045">
            <w:pPr>
              <w:spacing w:line="300" w:lineRule="exact"/>
              <w:ind w:left="165" w:right="-45" w:hanging="165"/>
              <w:rPr>
                <w:rFonts w:ascii="Arial" w:hAnsi="Arial" w:cs="Arial"/>
                <w:b/>
                <w:bCs/>
                <w:sz w:val="16"/>
                <w:szCs w:val="16"/>
              </w:rPr>
            </w:pPr>
          </w:p>
        </w:tc>
        <w:tc>
          <w:tcPr>
            <w:tcW w:w="1350" w:type="dxa"/>
            <w:shd w:val="clear" w:color="auto" w:fill="auto"/>
          </w:tcPr>
          <w:p w14:paraId="668C10DF" w14:textId="77777777" w:rsidR="00120DD2" w:rsidRPr="00B15078" w:rsidRDefault="00120DD2" w:rsidP="00055045">
            <w:pPr>
              <w:tabs>
                <w:tab w:val="decimal" w:pos="791"/>
              </w:tabs>
              <w:spacing w:line="300" w:lineRule="exact"/>
              <w:ind w:right="-45"/>
              <w:rPr>
                <w:rFonts w:ascii="Arial" w:hAnsi="Arial" w:cs="Arial"/>
                <w:sz w:val="16"/>
                <w:szCs w:val="16"/>
                <w:cs/>
              </w:rPr>
            </w:pPr>
          </w:p>
        </w:tc>
        <w:tc>
          <w:tcPr>
            <w:tcW w:w="1351" w:type="dxa"/>
            <w:shd w:val="clear" w:color="auto" w:fill="auto"/>
          </w:tcPr>
          <w:p w14:paraId="26702650" w14:textId="77777777" w:rsidR="00120DD2" w:rsidRPr="00B15078" w:rsidRDefault="00120DD2" w:rsidP="00055045">
            <w:pPr>
              <w:tabs>
                <w:tab w:val="decimal" w:pos="791"/>
              </w:tabs>
              <w:spacing w:line="300" w:lineRule="exact"/>
              <w:ind w:right="-45"/>
              <w:rPr>
                <w:rFonts w:ascii="Arial" w:hAnsi="Arial" w:cs="Arial"/>
                <w:sz w:val="16"/>
                <w:szCs w:val="16"/>
                <w:cs/>
              </w:rPr>
            </w:pPr>
          </w:p>
        </w:tc>
        <w:tc>
          <w:tcPr>
            <w:tcW w:w="1349" w:type="dxa"/>
            <w:shd w:val="clear" w:color="auto" w:fill="auto"/>
          </w:tcPr>
          <w:p w14:paraId="377A99BD" w14:textId="77777777" w:rsidR="00120DD2" w:rsidRPr="00B15078" w:rsidRDefault="00120DD2" w:rsidP="00055045">
            <w:pPr>
              <w:tabs>
                <w:tab w:val="decimal" w:pos="791"/>
                <w:tab w:val="decimal" w:pos="922"/>
              </w:tabs>
              <w:spacing w:line="300" w:lineRule="exact"/>
              <w:ind w:right="-45"/>
              <w:rPr>
                <w:rFonts w:ascii="Arial" w:hAnsi="Arial" w:cs="Arial"/>
                <w:sz w:val="16"/>
                <w:szCs w:val="16"/>
                <w:cs/>
              </w:rPr>
            </w:pPr>
          </w:p>
        </w:tc>
        <w:tc>
          <w:tcPr>
            <w:tcW w:w="1351" w:type="dxa"/>
            <w:shd w:val="clear" w:color="auto" w:fill="auto"/>
          </w:tcPr>
          <w:p w14:paraId="7568B6DB" w14:textId="77777777" w:rsidR="00120DD2" w:rsidRPr="00B15078" w:rsidRDefault="00120DD2" w:rsidP="00055045">
            <w:pPr>
              <w:tabs>
                <w:tab w:val="decimal" w:pos="791"/>
              </w:tabs>
              <w:spacing w:line="300" w:lineRule="exact"/>
              <w:ind w:right="-45"/>
              <w:rPr>
                <w:rFonts w:ascii="Arial" w:hAnsi="Arial" w:cs="Arial"/>
                <w:sz w:val="16"/>
                <w:szCs w:val="16"/>
                <w:cs/>
              </w:rPr>
            </w:pPr>
          </w:p>
        </w:tc>
      </w:tr>
      <w:tr w:rsidR="00055045" w:rsidRPr="00B15078" w14:paraId="40203229" w14:textId="77777777" w:rsidTr="00CE58C2">
        <w:tc>
          <w:tcPr>
            <w:tcW w:w="4050" w:type="dxa"/>
            <w:shd w:val="clear" w:color="auto" w:fill="auto"/>
          </w:tcPr>
          <w:p w14:paraId="1B1D9439" w14:textId="77777777" w:rsidR="00055045" w:rsidRPr="00B15078" w:rsidRDefault="00055045" w:rsidP="00055045">
            <w:pPr>
              <w:spacing w:line="300" w:lineRule="exact"/>
              <w:ind w:left="165" w:right="-45" w:hanging="165"/>
              <w:rPr>
                <w:rFonts w:ascii="Arial" w:hAnsi="Arial" w:cs="Arial"/>
                <w:b/>
                <w:bCs/>
                <w:sz w:val="16"/>
                <w:szCs w:val="16"/>
                <w:cs/>
              </w:rPr>
            </w:pPr>
            <w:r w:rsidRPr="00B15078">
              <w:rPr>
                <w:rFonts w:ascii="Arial" w:hAnsi="Arial" w:cs="Arial"/>
                <w:b/>
                <w:bCs/>
                <w:sz w:val="16"/>
                <w:szCs w:val="16"/>
              </w:rPr>
              <w:lastRenderedPageBreak/>
              <w:t>Trade accounts receivable - unrelated parties</w:t>
            </w:r>
          </w:p>
        </w:tc>
        <w:tc>
          <w:tcPr>
            <w:tcW w:w="1350" w:type="dxa"/>
            <w:shd w:val="clear" w:color="auto" w:fill="auto"/>
          </w:tcPr>
          <w:p w14:paraId="58CC1B95" w14:textId="1E3C1202" w:rsidR="00055045" w:rsidRPr="00B15078" w:rsidRDefault="00055045" w:rsidP="00055045">
            <w:pPr>
              <w:tabs>
                <w:tab w:val="decimal" w:pos="791"/>
              </w:tabs>
              <w:spacing w:line="300" w:lineRule="exact"/>
              <w:ind w:right="-45"/>
              <w:rPr>
                <w:rFonts w:ascii="Arial" w:hAnsi="Arial" w:cs="Arial"/>
                <w:sz w:val="16"/>
                <w:szCs w:val="16"/>
                <w:cs/>
              </w:rPr>
            </w:pPr>
          </w:p>
        </w:tc>
        <w:tc>
          <w:tcPr>
            <w:tcW w:w="1351" w:type="dxa"/>
            <w:shd w:val="clear" w:color="auto" w:fill="auto"/>
          </w:tcPr>
          <w:p w14:paraId="294B0AE8" w14:textId="14E487D7" w:rsidR="00055045" w:rsidRPr="00B15078" w:rsidRDefault="00055045" w:rsidP="00055045">
            <w:pPr>
              <w:tabs>
                <w:tab w:val="decimal" w:pos="791"/>
              </w:tabs>
              <w:spacing w:line="300" w:lineRule="exact"/>
              <w:ind w:right="-45"/>
              <w:rPr>
                <w:rFonts w:ascii="Arial" w:hAnsi="Arial" w:cs="Arial"/>
                <w:sz w:val="16"/>
                <w:szCs w:val="16"/>
                <w:cs/>
              </w:rPr>
            </w:pPr>
          </w:p>
        </w:tc>
        <w:tc>
          <w:tcPr>
            <w:tcW w:w="1349" w:type="dxa"/>
            <w:shd w:val="clear" w:color="auto" w:fill="auto"/>
          </w:tcPr>
          <w:p w14:paraId="3EEE2FB6" w14:textId="258FB376" w:rsidR="00055045" w:rsidRPr="00B15078" w:rsidRDefault="00055045" w:rsidP="00055045">
            <w:pPr>
              <w:tabs>
                <w:tab w:val="decimal" w:pos="791"/>
                <w:tab w:val="decimal" w:pos="922"/>
              </w:tabs>
              <w:spacing w:line="300" w:lineRule="exact"/>
              <w:ind w:right="-45"/>
              <w:rPr>
                <w:rFonts w:ascii="Arial" w:hAnsi="Arial" w:cs="Arial"/>
                <w:sz w:val="16"/>
                <w:szCs w:val="16"/>
                <w:cs/>
              </w:rPr>
            </w:pPr>
          </w:p>
        </w:tc>
        <w:tc>
          <w:tcPr>
            <w:tcW w:w="1351" w:type="dxa"/>
            <w:shd w:val="clear" w:color="auto" w:fill="auto"/>
          </w:tcPr>
          <w:p w14:paraId="52A93341" w14:textId="77777777" w:rsidR="00055045" w:rsidRPr="00B15078" w:rsidRDefault="00055045" w:rsidP="00055045">
            <w:pPr>
              <w:tabs>
                <w:tab w:val="decimal" w:pos="791"/>
              </w:tabs>
              <w:spacing w:line="300" w:lineRule="exact"/>
              <w:ind w:right="-45"/>
              <w:rPr>
                <w:rFonts w:ascii="Arial" w:hAnsi="Arial" w:cs="Arial"/>
                <w:sz w:val="16"/>
                <w:szCs w:val="16"/>
                <w:cs/>
              </w:rPr>
            </w:pPr>
          </w:p>
        </w:tc>
      </w:tr>
      <w:tr w:rsidR="00055045" w:rsidRPr="00B15078" w14:paraId="3C49AA32" w14:textId="77777777" w:rsidTr="00CE58C2">
        <w:tc>
          <w:tcPr>
            <w:tcW w:w="4050" w:type="dxa"/>
            <w:shd w:val="clear" w:color="auto" w:fill="auto"/>
          </w:tcPr>
          <w:p w14:paraId="2E3117CD" w14:textId="77777777" w:rsidR="00055045" w:rsidRPr="00B15078" w:rsidRDefault="00055045" w:rsidP="00055045">
            <w:pPr>
              <w:spacing w:line="300" w:lineRule="exact"/>
              <w:ind w:right="-45"/>
              <w:jc w:val="thaiDistribute"/>
              <w:rPr>
                <w:rFonts w:ascii="Arial" w:hAnsi="Arial" w:cs="Arial"/>
                <w:sz w:val="16"/>
                <w:szCs w:val="16"/>
                <w:cs/>
              </w:rPr>
            </w:pPr>
            <w:r w:rsidRPr="00B15078">
              <w:rPr>
                <w:rFonts w:ascii="Arial" w:hAnsi="Arial" w:cs="Arial"/>
                <w:sz w:val="16"/>
                <w:szCs w:val="16"/>
              </w:rPr>
              <w:t>Aged on the basis of due dates</w:t>
            </w:r>
          </w:p>
        </w:tc>
        <w:tc>
          <w:tcPr>
            <w:tcW w:w="1350" w:type="dxa"/>
            <w:shd w:val="clear" w:color="auto" w:fill="auto"/>
          </w:tcPr>
          <w:p w14:paraId="2C6AE333" w14:textId="77777777" w:rsidR="00055045" w:rsidRPr="00B15078" w:rsidRDefault="00055045" w:rsidP="00055045">
            <w:pPr>
              <w:tabs>
                <w:tab w:val="decimal" w:pos="791"/>
              </w:tabs>
              <w:spacing w:line="300" w:lineRule="exact"/>
              <w:ind w:right="-45"/>
              <w:rPr>
                <w:rFonts w:ascii="Arial" w:hAnsi="Arial" w:cs="Arial"/>
                <w:sz w:val="16"/>
                <w:szCs w:val="16"/>
              </w:rPr>
            </w:pPr>
          </w:p>
        </w:tc>
        <w:tc>
          <w:tcPr>
            <w:tcW w:w="1351" w:type="dxa"/>
            <w:shd w:val="clear" w:color="auto" w:fill="auto"/>
          </w:tcPr>
          <w:p w14:paraId="1B9AD932" w14:textId="77777777" w:rsidR="00055045" w:rsidRPr="00B15078" w:rsidRDefault="00055045" w:rsidP="00055045">
            <w:pPr>
              <w:tabs>
                <w:tab w:val="decimal" w:pos="791"/>
              </w:tabs>
              <w:spacing w:line="300" w:lineRule="exact"/>
              <w:ind w:right="-45"/>
              <w:rPr>
                <w:rFonts w:ascii="Arial" w:hAnsi="Arial" w:cs="Arial"/>
                <w:sz w:val="16"/>
                <w:szCs w:val="16"/>
              </w:rPr>
            </w:pPr>
          </w:p>
        </w:tc>
        <w:tc>
          <w:tcPr>
            <w:tcW w:w="1349" w:type="dxa"/>
            <w:shd w:val="clear" w:color="auto" w:fill="auto"/>
          </w:tcPr>
          <w:p w14:paraId="1E8B1973" w14:textId="77777777" w:rsidR="00055045" w:rsidRPr="00B15078" w:rsidRDefault="00055045" w:rsidP="00055045">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595C12CA" w14:textId="77777777" w:rsidR="00055045" w:rsidRPr="00B15078" w:rsidRDefault="00055045" w:rsidP="00055045">
            <w:pPr>
              <w:tabs>
                <w:tab w:val="decimal" w:pos="791"/>
              </w:tabs>
              <w:spacing w:line="300" w:lineRule="exact"/>
              <w:ind w:right="-45"/>
              <w:rPr>
                <w:rFonts w:ascii="Arial" w:hAnsi="Arial" w:cs="Arial"/>
                <w:sz w:val="16"/>
                <w:szCs w:val="16"/>
              </w:rPr>
            </w:pPr>
          </w:p>
        </w:tc>
      </w:tr>
      <w:tr w:rsidR="00591540" w:rsidRPr="00B15078" w14:paraId="05C6414E" w14:textId="77777777" w:rsidTr="00591540">
        <w:tc>
          <w:tcPr>
            <w:tcW w:w="4050" w:type="dxa"/>
            <w:shd w:val="clear" w:color="auto" w:fill="auto"/>
          </w:tcPr>
          <w:p w14:paraId="71131FB2" w14:textId="77777777" w:rsidR="00591540" w:rsidRPr="00B15078" w:rsidRDefault="00591540" w:rsidP="00591540">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05B3E036" w14:textId="353133E0"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cs/>
              </w:rPr>
              <w:t>4</w:t>
            </w:r>
            <w:r w:rsidRPr="00591540">
              <w:rPr>
                <w:rFonts w:ascii="Arial" w:hAnsi="Arial" w:cs="Arial" w:hint="cs"/>
                <w:sz w:val="16"/>
                <w:szCs w:val="16"/>
              </w:rPr>
              <w:t>9</w:t>
            </w:r>
            <w:r w:rsidRPr="00591540">
              <w:rPr>
                <w:rFonts w:ascii="Arial" w:hAnsi="Arial" w:cs="Arial" w:hint="cs"/>
                <w:sz w:val="16"/>
                <w:szCs w:val="16"/>
                <w:cs/>
              </w:rPr>
              <w:t>.</w:t>
            </w:r>
            <w:r w:rsidRPr="00591540">
              <w:rPr>
                <w:rFonts w:ascii="Arial" w:hAnsi="Arial" w:cs="Arial" w:hint="cs"/>
                <w:sz w:val="16"/>
                <w:szCs w:val="16"/>
              </w:rPr>
              <w:t>51</w:t>
            </w:r>
          </w:p>
        </w:tc>
        <w:tc>
          <w:tcPr>
            <w:tcW w:w="1351" w:type="dxa"/>
            <w:shd w:val="clear" w:color="auto" w:fill="auto"/>
            <w:vAlign w:val="bottom"/>
          </w:tcPr>
          <w:p w14:paraId="60AD247F" w14:textId="7E2B070B" w:rsidR="00591540" w:rsidRPr="00B15078" w:rsidRDefault="00591540" w:rsidP="00591540">
            <w:pPr>
              <w:tabs>
                <w:tab w:val="decimal" w:pos="791"/>
              </w:tabs>
              <w:spacing w:line="300" w:lineRule="exact"/>
              <w:ind w:right="-45"/>
              <w:rPr>
                <w:rFonts w:ascii="Arial" w:hAnsi="Arial" w:cs="Arial"/>
                <w:sz w:val="16"/>
                <w:szCs w:val="16"/>
                <w:cs/>
              </w:rPr>
            </w:pPr>
            <w:r w:rsidRPr="00591540">
              <w:rPr>
                <w:rFonts w:ascii="Arial" w:hAnsi="Arial" w:cs="Arial" w:hint="cs"/>
                <w:sz w:val="16"/>
                <w:szCs w:val="16"/>
              </w:rPr>
              <w:t>42</w:t>
            </w:r>
            <w:r w:rsidRPr="00591540">
              <w:rPr>
                <w:rFonts w:ascii="Arial" w:hAnsi="Arial" w:cs="Arial" w:hint="cs"/>
                <w:sz w:val="16"/>
                <w:szCs w:val="16"/>
                <w:cs/>
              </w:rPr>
              <w:t>.</w:t>
            </w:r>
            <w:r w:rsidRPr="00591540">
              <w:rPr>
                <w:rFonts w:ascii="Arial" w:hAnsi="Arial" w:cs="Arial" w:hint="cs"/>
                <w:sz w:val="16"/>
                <w:szCs w:val="16"/>
              </w:rPr>
              <w:t>62</w:t>
            </w:r>
          </w:p>
        </w:tc>
        <w:tc>
          <w:tcPr>
            <w:tcW w:w="1349" w:type="dxa"/>
            <w:shd w:val="clear" w:color="auto" w:fill="auto"/>
            <w:vAlign w:val="bottom"/>
          </w:tcPr>
          <w:p w14:paraId="6D5E14C5" w14:textId="53BA256F" w:rsidR="00591540" w:rsidRPr="00B15078" w:rsidRDefault="00591540" w:rsidP="00591540">
            <w:pPr>
              <w:tabs>
                <w:tab w:val="decimal" w:pos="882"/>
              </w:tabs>
              <w:spacing w:line="300" w:lineRule="exact"/>
              <w:ind w:right="-45"/>
              <w:jc w:val="center"/>
              <w:rPr>
                <w:rFonts w:ascii="Arial" w:hAnsi="Arial" w:cs="Arial"/>
                <w:sz w:val="16"/>
                <w:szCs w:val="16"/>
              </w:rPr>
            </w:pPr>
            <w:r w:rsidRPr="00591540">
              <w:rPr>
                <w:rFonts w:ascii="Arial" w:hAnsi="Arial" w:cs="Arial" w:hint="cs"/>
                <w:sz w:val="16"/>
                <w:szCs w:val="16"/>
                <w:cs/>
              </w:rPr>
              <w:t>-</w:t>
            </w:r>
          </w:p>
        </w:tc>
        <w:tc>
          <w:tcPr>
            <w:tcW w:w="1351" w:type="dxa"/>
            <w:shd w:val="clear" w:color="auto" w:fill="auto"/>
          </w:tcPr>
          <w:p w14:paraId="4D4FB457" w14:textId="6F525FDF" w:rsidR="00591540" w:rsidRPr="00B15078" w:rsidRDefault="00591540" w:rsidP="00591540">
            <w:pPr>
              <w:tabs>
                <w:tab w:val="decimal" w:pos="966"/>
              </w:tabs>
              <w:spacing w:line="300" w:lineRule="exact"/>
              <w:ind w:right="-45"/>
              <w:rPr>
                <w:rFonts w:ascii="Arial" w:hAnsi="Arial" w:cs="Arial"/>
                <w:sz w:val="16"/>
                <w:szCs w:val="16"/>
              </w:rPr>
            </w:pPr>
            <w:r w:rsidRPr="00B15078">
              <w:rPr>
                <w:rFonts w:ascii="Arial" w:hAnsi="Arial" w:cs="Arial"/>
                <w:sz w:val="16"/>
                <w:szCs w:val="16"/>
              </w:rPr>
              <w:t>-</w:t>
            </w:r>
          </w:p>
        </w:tc>
      </w:tr>
      <w:tr w:rsidR="00591540" w:rsidRPr="00B15078" w14:paraId="3C5DE97F" w14:textId="77777777" w:rsidTr="00591540">
        <w:tc>
          <w:tcPr>
            <w:tcW w:w="4050" w:type="dxa"/>
            <w:shd w:val="clear" w:color="auto" w:fill="auto"/>
          </w:tcPr>
          <w:p w14:paraId="21C3FCB1" w14:textId="77777777" w:rsidR="00591540" w:rsidRPr="00B15078" w:rsidRDefault="00591540" w:rsidP="00591540">
            <w:pPr>
              <w:tabs>
                <w:tab w:val="left" w:pos="162"/>
              </w:tabs>
              <w:spacing w:line="300" w:lineRule="exact"/>
              <w:ind w:right="-45"/>
              <w:rPr>
                <w:rFonts w:ascii="Arial" w:hAnsi="Arial" w:cs="Arial"/>
                <w:sz w:val="16"/>
                <w:szCs w:val="16"/>
                <w:cs/>
              </w:rPr>
            </w:pPr>
            <w:r w:rsidRPr="00B15078">
              <w:rPr>
                <w:rFonts w:ascii="Arial" w:hAnsi="Arial" w:cs="Arial"/>
                <w:sz w:val="16"/>
                <w:szCs w:val="16"/>
              </w:rPr>
              <w:t>Past due</w:t>
            </w:r>
          </w:p>
        </w:tc>
        <w:tc>
          <w:tcPr>
            <w:tcW w:w="1350" w:type="dxa"/>
            <w:shd w:val="clear" w:color="auto" w:fill="auto"/>
            <w:vAlign w:val="bottom"/>
          </w:tcPr>
          <w:p w14:paraId="76C1E458" w14:textId="77777777" w:rsidR="00591540" w:rsidRPr="00B15078" w:rsidRDefault="00591540" w:rsidP="00591540">
            <w:pPr>
              <w:tabs>
                <w:tab w:val="decimal" w:pos="791"/>
              </w:tabs>
              <w:spacing w:line="300" w:lineRule="exact"/>
              <w:ind w:right="-45"/>
              <w:rPr>
                <w:rFonts w:ascii="Arial" w:hAnsi="Arial" w:cs="Arial"/>
                <w:sz w:val="16"/>
                <w:szCs w:val="16"/>
              </w:rPr>
            </w:pPr>
          </w:p>
        </w:tc>
        <w:tc>
          <w:tcPr>
            <w:tcW w:w="1351" w:type="dxa"/>
            <w:shd w:val="clear" w:color="auto" w:fill="auto"/>
            <w:vAlign w:val="bottom"/>
          </w:tcPr>
          <w:p w14:paraId="07620034" w14:textId="77777777" w:rsidR="00591540" w:rsidRPr="00B15078" w:rsidRDefault="00591540" w:rsidP="00591540">
            <w:pPr>
              <w:tabs>
                <w:tab w:val="decimal" w:pos="791"/>
              </w:tabs>
              <w:spacing w:line="300" w:lineRule="exact"/>
              <w:ind w:right="-45"/>
              <w:rPr>
                <w:rFonts w:ascii="Arial" w:hAnsi="Arial" w:cs="Arial"/>
                <w:sz w:val="16"/>
                <w:szCs w:val="16"/>
              </w:rPr>
            </w:pPr>
          </w:p>
        </w:tc>
        <w:tc>
          <w:tcPr>
            <w:tcW w:w="1349" w:type="dxa"/>
            <w:shd w:val="clear" w:color="auto" w:fill="auto"/>
            <w:vAlign w:val="bottom"/>
          </w:tcPr>
          <w:p w14:paraId="55AE84A9" w14:textId="77777777" w:rsidR="00591540" w:rsidRPr="00B15078" w:rsidRDefault="00591540" w:rsidP="00591540">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232422F6" w14:textId="77777777" w:rsidR="00591540" w:rsidRPr="00B15078" w:rsidRDefault="00591540" w:rsidP="00591540">
            <w:pPr>
              <w:tabs>
                <w:tab w:val="decimal" w:pos="791"/>
              </w:tabs>
              <w:spacing w:line="300" w:lineRule="exact"/>
              <w:ind w:right="-45"/>
              <w:rPr>
                <w:rFonts w:ascii="Arial" w:hAnsi="Arial" w:cs="Arial"/>
                <w:sz w:val="16"/>
                <w:szCs w:val="16"/>
              </w:rPr>
            </w:pPr>
          </w:p>
        </w:tc>
      </w:tr>
      <w:tr w:rsidR="00591540" w:rsidRPr="00B15078" w14:paraId="5DDD44C3" w14:textId="77777777" w:rsidTr="00591540">
        <w:trPr>
          <w:trHeight w:val="216"/>
        </w:trPr>
        <w:tc>
          <w:tcPr>
            <w:tcW w:w="4050" w:type="dxa"/>
            <w:shd w:val="clear" w:color="auto" w:fill="auto"/>
          </w:tcPr>
          <w:p w14:paraId="79D37477" w14:textId="77777777" w:rsidR="00591540" w:rsidRPr="00B15078" w:rsidRDefault="00591540" w:rsidP="00591540">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4027F670" w14:textId="273AF7A8"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141.33</w:t>
            </w:r>
          </w:p>
        </w:tc>
        <w:tc>
          <w:tcPr>
            <w:tcW w:w="1351" w:type="dxa"/>
            <w:shd w:val="clear" w:color="auto" w:fill="auto"/>
            <w:vAlign w:val="bottom"/>
          </w:tcPr>
          <w:p w14:paraId="5825EE3E" w14:textId="3708AD8B"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257</w:t>
            </w:r>
            <w:r w:rsidRPr="00591540">
              <w:rPr>
                <w:rFonts w:ascii="Arial" w:hAnsi="Arial" w:cs="Arial" w:hint="cs"/>
                <w:sz w:val="16"/>
                <w:szCs w:val="16"/>
                <w:cs/>
              </w:rPr>
              <w:t>.</w:t>
            </w:r>
            <w:r w:rsidRPr="00591540">
              <w:rPr>
                <w:rFonts w:ascii="Arial" w:hAnsi="Arial" w:cs="Arial" w:hint="cs"/>
                <w:sz w:val="16"/>
                <w:szCs w:val="16"/>
              </w:rPr>
              <w:t>9</w:t>
            </w:r>
            <w:r w:rsidRPr="00591540">
              <w:rPr>
                <w:rFonts w:ascii="Arial" w:hAnsi="Arial" w:cs="Arial" w:hint="cs"/>
                <w:sz w:val="16"/>
                <w:szCs w:val="16"/>
                <w:cs/>
              </w:rPr>
              <w:t xml:space="preserve">8 </w:t>
            </w:r>
          </w:p>
        </w:tc>
        <w:tc>
          <w:tcPr>
            <w:tcW w:w="1349" w:type="dxa"/>
            <w:shd w:val="clear" w:color="auto" w:fill="auto"/>
            <w:vAlign w:val="bottom"/>
          </w:tcPr>
          <w:p w14:paraId="4231AC45" w14:textId="62F689CE"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14.24</w:t>
            </w:r>
          </w:p>
        </w:tc>
        <w:tc>
          <w:tcPr>
            <w:tcW w:w="1351" w:type="dxa"/>
            <w:shd w:val="clear" w:color="auto" w:fill="auto"/>
          </w:tcPr>
          <w:p w14:paraId="06AAB48D" w14:textId="74D7C600"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125.52</w:t>
            </w:r>
          </w:p>
        </w:tc>
      </w:tr>
      <w:tr w:rsidR="00591540" w:rsidRPr="00B15078" w14:paraId="18FD52E5" w14:textId="77777777" w:rsidTr="00591540">
        <w:tc>
          <w:tcPr>
            <w:tcW w:w="4050" w:type="dxa"/>
            <w:shd w:val="clear" w:color="auto" w:fill="auto"/>
          </w:tcPr>
          <w:p w14:paraId="0CA3C7E2" w14:textId="77777777" w:rsidR="00591540" w:rsidRPr="00B15078" w:rsidRDefault="00591540" w:rsidP="00591540">
            <w:pPr>
              <w:tabs>
                <w:tab w:val="left" w:pos="162"/>
              </w:tabs>
              <w:spacing w:line="300" w:lineRule="exact"/>
              <w:ind w:right="-45"/>
              <w:rPr>
                <w:rFonts w:ascii="Arial" w:hAnsi="Arial" w:cs="Arial"/>
                <w:sz w:val="16"/>
                <w:szCs w:val="16"/>
                <w:cs/>
              </w:rPr>
            </w:pPr>
            <w:r w:rsidRPr="00B15078">
              <w:rPr>
                <w:rFonts w:ascii="Arial" w:hAnsi="Arial" w:cs="Arial"/>
                <w:sz w:val="16"/>
                <w:szCs w:val="16"/>
              </w:rPr>
              <w:tab/>
              <w:t>3 - 6 months</w:t>
            </w:r>
          </w:p>
        </w:tc>
        <w:tc>
          <w:tcPr>
            <w:tcW w:w="1350" w:type="dxa"/>
            <w:shd w:val="clear" w:color="auto" w:fill="auto"/>
            <w:vAlign w:val="bottom"/>
          </w:tcPr>
          <w:p w14:paraId="0237D0D1" w14:textId="27119BA6"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cs/>
              </w:rPr>
              <w:t>4.81</w:t>
            </w:r>
          </w:p>
        </w:tc>
        <w:tc>
          <w:tcPr>
            <w:tcW w:w="1351" w:type="dxa"/>
            <w:shd w:val="clear" w:color="auto" w:fill="auto"/>
            <w:vAlign w:val="bottom"/>
          </w:tcPr>
          <w:p w14:paraId="32529FBE" w14:textId="5F7166F8"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9</w:t>
            </w:r>
            <w:r w:rsidRPr="00591540">
              <w:rPr>
                <w:rFonts w:ascii="Arial" w:hAnsi="Arial" w:cs="Arial" w:hint="cs"/>
                <w:sz w:val="16"/>
                <w:szCs w:val="16"/>
                <w:cs/>
              </w:rPr>
              <w:t>.</w:t>
            </w:r>
            <w:r w:rsidRPr="00591540">
              <w:rPr>
                <w:rFonts w:ascii="Arial" w:hAnsi="Arial" w:cs="Arial" w:hint="cs"/>
                <w:sz w:val="16"/>
                <w:szCs w:val="16"/>
              </w:rPr>
              <w:t>38</w:t>
            </w:r>
          </w:p>
        </w:tc>
        <w:tc>
          <w:tcPr>
            <w:tcW w:w="1349" w:type="dxa"/>
            <w:shd w:val="clear" w:color="auto" w:fill="auto"/>
            <w:vAlign w:val="bottom"/>
          </w:tcPr>
          <w:p w14:paraId="26C7103F" w14:textId="1C882917"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cs/>
              </w:rPr>
              <w:t>1.95</w:t>
            </w:r>
          </w:p>
        </w:tc>
        <w:tc>
          <w:tcPr>
            <w:tcW w:w="1351" w:type="dxa"/>
            <w:shd w:val="clear" w:color="auto" w:fill="auto"/>
          </w:tcPr>
          <w:p w14:paraId="3DC711A9" w14:textId="21F8AC1E"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6.75</w:t>
            </w:r>
          </w:p>
        </w:tc>
      </w:tr>
      <w:tr w:rsidR="00591540" w:rsidRPr="00B15078" w14:paraId="091C08F9" w14:textId="77777777" w:rsidTr="00591540">
        <w:tc>
          <w:tcPr>
            <w:tcW w:w="4050" w:type="dxa"/>
            <w:shd w:val="clear" w:color="auto" w:fill="auto"/>
          </w:tcPr>
          <w:p w14:paraId="4961CE24" w14:textId="77777777" w:rsidR="00591540" w:rsidRPr="00B15078" w:rsidRDefault="00591540" w:rsidP="00591540">
            <w:pPr>
              <w:tabs>
                <w:tab w:val="left" w:pos="162"/>
              </w:tabs>
              <w:spacing w:line="300" w:lineRule="exact"/>
              <w:ind w:right="-45"/>
              <w:rPr>
                <w:rFonts w:ascii="Arial" w:hAnsi="Arial" w:cs="Arial"/>
                <w:sz w:val="16"/>
                <w:szCs w:val="16"/>
                <w:cs/>
              </w:rPr>
            </w:pPr>
            <w:r w:rsidRPr="00B15078">
              <w:rPr>
                <w:rFonts w:ascii="Arial" w:hAnsi="Arial" w:cs="Arial"/>
                <w:sz w:val="16"/>
                <w:szCs w:val="16"/>
                <w:cs/>
              </w:rPr>
              <w:tab/>
            </w:r>
            <w:r w:rsidRPr="00B15078">
              <w:rPr>
                <w:rFonts w:ascii="Arial" w:hAnsi="Arial" w:cs="Arial"/>
                <w:sz w:val="16"/>
                <w:szCs w:val="16"/>
              </w:rPr>
              <w:t>6 - 12 months</w:t>
            </w:r>
          </w:p>
        </w:tc>
        <w:tc>
          <w:tcPr>
            <w:tcW w:w="1350" w:type="dxa"/>
            <w:shd w:val="clear" w:color="auto" w:fill="auto"/>
            <w:vAlign w:val="bottom"/>
          </w:tcPr>
          <w:p w14:paraId="482E28B3" w14:textId="2E9D0789"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13.25</w:t>
            </w:r>
          </w:p>
        </w:tc>
        <w:tc>
          <w:tcPr>
            <w:tcW w:w="1351" w:type="dxa"/>
            <w:shd w:val="clear" w:color="auto" w:fill="auto"/>
            <w:vAlign w:val="bottom"/>
          </w:tcPr>
          <w:p w14:paraId="2DDC2AE7" w14:textId="29F21BED"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10</w:t>
            </w:r>
            <w:r w:rsidRPr="00591540">
              <w:rPr>
                <w:rFonts w:ascii="Arial" w:hAnsi="Arial" w:cs="Arial" w:hint="cs"/>
                <w:sz w:val="16"/>
                <w:szCs w:val="16"/>
                <w:cs/>
              </w:rPr>
              <w:t>.</w:t>
            </w:r>
            <w:r w:rsidRPr="00591540">
              <w:rPr>
                <w:rFonts w:ascii="Arial" w:hAnsi="Arial" w:cs="Arial" w:hint="cs"/>
                <w:sz w:val="16"/>
                <w:szCs w:val="16"/>
              </w:rPr>
              <w:t>05</w:t>
            </w:r>
          </w:p>
        </w:tc>
        <w:tc>
          <w:tcPr>
            <w:tcW w:w="1349" w:type="dxa"/>
            <w:shd w:val="clear" w:color="auto" w:fill="auto"/>
            <w:vAlign w:val="bottom"/>
          </w:tcPr>
          <w:p w14:paraId="7266AB85" w14:textId="482610D7"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9.23</w:t>
            </w:r>
          </w:p>
        </w:tc>
        <w:tc>
          <w:tcPr>
            <w:tcW w:w="1351" w:type="dxa"/>
            <w:shd w:val="clear" w:color="auto" w:fill="auto"/>
          </w:tcPr>
          <w:p w14:paraId="67CEF1B8" w14:textId="1A0650BE"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8.16</w:t>
            </w:r>
          </w:p>
        </w:tc>
      </w:tr>
      <w:tr w:rsidR="00591540" w:rsidRPr="00B15078" w14:paraId="0AE399B8" w14:textId="77777777" w:rsidTr="00591540">
        <w:tc>
          <w:tcPr>
            <w:tcW w:w="4050" w:type="dxa"/>
            <w:shd w:val="clear" w:color="auto" w:fill="auto"/>
          </w:tcPr>
          <w:p w14:paraId="1390E5DE" w14:textId="77777777" w:rsidR="00591540" w:rsidRPr="00B15078" w:rsidRDefault="00591540" w:rsidP="00591540">
            <w:pPr>
              <w:tabs>
                <w:tab w:val="left" w:pos="162"/>
              </w:tabs>
              <w:spacing w:line="300" w:lineRule="exact"/>
              <w:ind w:right="-45"/>
              <w:rPr>
                <w:rFonts w:ascii="Arial" w:hAnsi="Arial" w:cs="Arial"/>
                <w:sz w:val="16"/>
                <w:szCs w:val="16"/>
              </w:rPr>
            </w:pPr>
            <w:r w:rsidRPr="00B15078">
              <w:rPr>
                <w:rFonts w:ascii="Arial" w:hAnsi="Arial" w:cs="Arial"/>
                <w:sz w:val="16"/>
                <w:szCs w:val="16"/>
              </w:rPr>
              <w:tab/>
              <w:t>Over 12 months</w:t>
            </w:r>
          </w:p>
        </w:tc>
        <w:tc>
          <w:tcPr>
            <w:tcW w:w="1350" w:type="dxa"/>
            <w:shd w:val="clear" w:color="auto" w:fill="auto"/>
            <w:vAlign w:val="bottom"/>
          </w:tcPr>
          <w:p w14:paraId="38CF2BF9" w14:textId="7760D55A"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98.85</w:t>
            </w:r>
          </w:p>
        </w:tc>
        <w:tc>
          <w:tcPr>
            <w:tcW w:w="1351" w:type="dxa"/>
            <w:shd w:val="clear" w:color="auto" w:fill="auto"/>
            <w:vAlign w:val="bottom"/>
          </w:tcPr>
          <w:p w14:paraId="7ED6BD61" w14:textId="070E2067"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77</w:t>
            </w:r>
            <w:r w:rsidRPr="00591540">
              <w:rPr>
                <w:rFonts w:ascii="Arial" w:hAnsi="Arial" w:cs="Arial" w:hint="cs"/>
                <w:sz w:val="16"/>
                <w:szCs w:val="16"/>
                <w:cs/>
              </w:rPr>
              <w:t>.</w:t>
            </w:r>
            <w:r w:rsidRPr="00591540">
              <w:rPr>
                <w:rFonts w:ascii="Arial" w:hAnsi="Arial" w:cs="Arial" w:hint="cs"/>
                <w:sz w:val="16"/>
                <w:szCs w:val="16"/>
              </w:rPr>
              <w:t>33</w:t>
            </w:r>
          </w:p>
        </w:tc>
        <w:tc>
          <w:tcPr>
            <w:tcW w:w="1349" w:type="dxa"/>
            <w:shd w:val="clear" w:color="auto" w:fill="auto"/>
            <w:vAlign w:val="bottom"/>
          </w:tcPr>
          <w:p w14:paraId="0F2C2ED9" w14:textId="43FDD301"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48.99</w:t>
            </w:r>
          </w:p>
        </w:tc>
        <w:tc>
          <w:tcPr>
            <w:tcW w:w="1351" w:type="dxa"/>
            <w:shd w:val="clear" w:color="auto" w:fill="auto"/>
          </w:tcPr>
          <w:p w14:paraId="2D0DF102" w14:textId="5D76AE1C"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29.82</w:t>
            </w:r>
          </w:p>
        </w:tc>
      </w:tr>
      <w:tr w:rsidR="00591540" w:rsidRPr="00B15078" w14:paraId="35536C1E" w14:textId="77777777" w:rsidTr="00591540">
        <w:tc>
          <w:tcPr>
            <w:tcW w:w="4050" w:type="dxa"/>
            <w:shd w:val="clear" w:color="auto" w:fill="auto"/>
          </w:tcPr>
          <w:p w14:paraId="588CDFF7" w14:textId="77777777" w:rsidR="00591540" w:rsidRPr="00B15078" w:rsidRDefault="00591540" w:rsidP="00591540">
            <w:pPr>
              <w:spacing w:line="300" w:lineRule="exact"/>
              <w:ind w:right="-45"/>
              <w:jc w:val="thaiDistribute"/>
              <w:rPr>
                <w:rFonts w:ascii="Arial" w:hAnsi="Arial" w:cs="Arial"/>
                <w:sz w:val="16"/>
                <w:szCs w:val="16"/>
              </w:rPr>
            </w:pPr>
            <w:r w:rsidRPr="00B15078">
              <w:rPr>
                <w:rFonts w:ascii="Arial" w:hAnsi="Arial" w:cs="Arial"/>
                <w:sz w:val="16"/>
                <w:szCs w:val="16"/>
              </w:rPr>
              <w:t>Total</w:t>
            </w:r>
          </w:p>
        </w:tc>
        <w:tc>
          <w:tcPr>
            <w:tcW w:w="1350" w:type="dxa"/>
            <w:shd w:val="clear" w:color="auto" w:fill="auto"/>
            <w:vAlign w:val="bottom"/>
          </w:tcPr>
          <w:p w14:paraId="2F78E272" w14:textId="7B94A10E"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307.75</w:t>
            </w:r>
          </w:p>
        </w:tc>
        <w:tc>
          <w:tcPr>
            <w:tcW w:w="1351" w:type="dxa"/>
            <w:shd w:val="clear" w:color="auto" w:fill="auto"/>
            <w:vAlign w:val="bottom"/>
          </w:tcPr>
          <w:p w14:paraId="4B93EF7A" w14:textId="0E3B4DAC"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397</w:t>
            </w:r>
            <w:r w:rsidRPr="00591540">
              <w:rPr>
                <w:rFonts w:ascii="Arial" w:hAnsi="Arial" w:cs="Arial" w:hint="cs"/>
                <w:sz w:val="16"/>
                <w:szCs w:val="16"/>
                <w:cs/>
              </w:rPr>
              <w:t>.</w:t>
            </w:r>
            <w:r w:rsidRPr="00591540">
              <w:rPr>
                <w:rFonts w:ascii="Arial" w:hAnsi="Arial" w:cs="Arial" w:hint="cs"/>
                <w:sz w:val="16"/>
                <w:szCs w:val="16"/>
              </w:rPr>
              <w:t>36</w:t>
            </w:r>
          </w:p>
        </w:tc>
        <w:tc>
          <w:tcPr>
            <w:tcW w:w="1349" w:type="dxa"/>
            <w:shd w:val="clear" w:color="auto" w:fill="auto"/>
            <w:vAlign w:val="bottom"/>
          </w:tcPr>
          <w:p w14:paraId="055700C7" w14:textId="141F6EFE" w:rsidR="00591540" w:rsidRPr="00B15078" w:rsidRDefault="00591540" w:rsidP="00591540">
            <w:pPr>
              <w:tabs>
                <w:tab w:val="decimal" w:pos="791"/>
              </w:tabs>
              <w:spacing w:line="300" w:lineRule="exact"/>
              <w:ind w:right="-45"/>
              <w:rPr>
                <w:rFonts w:ascii="Arial" w:hAnsi="Arial" w:cs="Arial"/>
                <w:sz w:val="16"/>
                <w:szCs w:val="16"/>
              </w:rPr>
            </w:pPr>
            <w:r w:rsidRPr="00591540">
              <w:rPr>
                <w:rFonts w:ascii="Arial" w:hAnsi="Arial" w:cs="Arial" w:hint="cs"/>
                <w:sz w:val="16"/>
                <w:szCs w:val="16"/>
              </w:rPr>
              <w:t>74.41</w:t>
            </w:r>
          </w:p>
        </w:tc>
        <w:tc>
          <w:tcPr>
            <w:tcW w:w="1351" w:type="dxa"/>
            <w:shd w:val="clear" w:color="auto" w:fill="auto"/>
          </w:tcPr>
          <w:p w14:paraId="75C58385" w14:textId="4E2096EE" w:rsidR="00591540" w:rsidRPr="00B15078" w:rsidRDefault="00591540" w:rsidP="00591540">
            <w:pPr>
              <w:tabs>
                <w:tab w:val="decimal" w:pos="791"/>
              </w:tabs>
              <w:spacing w:line="300" w:lineRule="exact"/>
              <w:ind w:right="-45"/>
              <w:rPr>
                <w:rFonts w:ascii="Arial" w:hAnsi="Arial" w:cs="Arial"/>
                <w:sz w:val="16"/>
                <w:szCs w:val="16"/>
              </w:rPr>
            </w:pPr>
            <w:r w:rsidRPr="00B15078">
              <w:rPr>
                <w:rFonts w:ascii="Arial" w:hAnsi="Arial" w:cs="Arial"/>
                <w:sz w:val="16"/>
                <w:szCs w:val="16"/>
              </w:rPr>
              <w:t>170.25</w:t>
            </w:r>
          </w:p>
        </w:tc>
      </w:tr>
      <w:tr w:rsidR="00591540" w:rsidRPr="00B15078" w14:paraId="1B15ADE0" w14:textId="77777777" w:rsidTr="004A2B02">
        <w:trPr>
          <w:trHeight w:val="144"/>
        </w:trPr>
        <w:tc>
          <w:tcPr>
            <w:tcW w:w="4050" w:type="dxa"/>
            <w:shd w:val="clear" w:color="auto" w:fill="auto"/>
          </w:tcPr>
          <w:p w14:paraId="5C679CD4" w14:textId="3A756D26" w:rsidR="00591540" w:rsidRPr="00B15078" w:rsidRDefault="00591540" w:rsidP="00591540">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0DF85A5E" w14:textId="14F1BFE5"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(113.13)</w:t>
            </w:r>
          </w:p>
        </w:tc>
        <w:tc>
          <w:tcPr>
            <w:tcW w:w="1351" w:type="dxa"/>
            <w:shd w:val="clear" w:color="auto" w:fill="auto"/>
            <w:vAlign w:val="bottom"/>
          </w:tcPr>
          <w:p w14:paraId="0BAF8A77" w14:textId="66900FA8"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w:t>
            </w:r>
            <w:r w:rsidRPr="00591540">
              <w:rPr>
                <w:rFonts w:ascii="Arial" w:hAnsi="Arial" w:cs="Arial" w:hint="cs"/>
                <w:sz w:val="16"/>
                <w:szCs w:val="16"/>
              </w:rPr>
              <w:t>66</w:t>
            </w:r>
            <w:r w:rsidRPr="00591540">
              <w:rPr>
                <w:rFonts w:ascii="Arial" w:hAnsi="Arial" w:cs="Arial" w:hint="cs"/>
                <w:sz w:val="16"/>
                <w:szCs w:val="16"/>
                <w:cs/>
              </w:rPr>
              <w:t>.</w:t>
            </w:r>
            <w:r w:rsidRPr="00591540">
              <w:rPr>
                <w:rFonts w:ascii="Arial" w:hAnsi="Arial" w:cs="Arial" w:hint="cs"/>
                <w:sz w:val="16"/>
                <w:szCs w:val="16"/>
              </w:rPr>
              <w:t>14</w:t>
            </w:r>
            <w:r w:rsidRPr="00591540">
              <w:rPr>
                <w:rFonts w:ascii="Arial" w:hAnsi="Arial" w:cs="Arial" w:hint="cs"/>
                <w:sz w:val="16"/>
                <w:szCs w:val="16"/>
                <w:cs/>
              </w:rPr>
              <w:t>)</w:t>
            </w:r>
          </w:p>
        </w:tc>
        <w:tc>
          <w:tcPr>
            <w:tcW w:w="1349" w:type="dxa"/>
            <w:shd w:val="clear" w:color="auto" w:fill="auto"/>
            <w:vAlign w:val="bottom"/>
          </w:tcPr>
          <w:p w14:paraId="685FA130" w14:textId="3FB58CFA"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(62.01)</w:t>
            </w:r>
          </w:p>
        </w:tc>
        <w:tc>
          <w:tcPr>
            <w:tcW w:w="1351" w:type="dxa"/>
            <w:shd w:val="clear" w:color="auto" w:fill="auto"/>
            <w:vAlign w:val="bottom"/>
          </w:tcPr>
          <w:p w14:paraId="37B7A3DA" w14:textId="4B1E85CC"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cs/>
              </w:rPr>
            </w:pPr>
            <w:r w:rsidRPr="00B15078">
              <w:rPr>
                <w:rFonts w:ascii="Arial" w:hAnsi="Arial" w:cs="Arial"/>
                <w:sz w:val="16"/>
                <w:szCs w:val="16"/>
              </w:rPr>
              <w:t>(18.60)</w:t>
            </w:r>
          </w:p>
        </w:tc>
      </w:tr>
      <w:tr w:rsidR="00591540" w:rsidRPr="00B15078" w14:paraId="7814D801" w14:textId="77777777" w:rsidTr="00055045">
        <w:tc>
          <w:tcPr>
            <w:tcW w:w="4050" w:type="dxa"/>
            <w:shd w:val="clear" w:color="auto" w:fill="auto"/>
          </w:tcPr>
          <w:p w14:paraId="29BC2F63" w14:textId="77777777" w:rsidR="00591540" w:rsidRPr="00B15078" w:rsidRDefault="00591540" w:rsidP="00591540">
            <w:pPr>
              <w:spacing w:line="300" w:lineRule="exact"/>
              <w:ind w:left="161" w:right="-45" w:hanging="161"/>
              <w:rPr>
                <w:rFonts w:ascii="Arial" w:hAnsi="Arial" w:cs="Arial"/>
                <w:sz w:val="16"/>
                <w:szCs w:val="16"/>
              </w:rPr>
            </w:pPr>
            <w:r w:rsidRPr="00B15078">
              <w:rPr>
                <w:rFonts w:ascii="Arial" w:hAnsi="Arial" w:cs="Arial"/>
                <w:sz w:val="16"/>
                <w:szCs w:val="16"/>
              </w:rPr>
              <w:t>Total trade accounts receivable - unrelated parties, net</w:t>
            </w:r>
          </w:p>
        </w:tc>
        <w:tc>
          <w:tcPr>
            <w:tcW w:w="1350" w:type="dxa"/>
            <w:shd w:val="clear" w:color="auto" w:fill="auto"/>
            <w:vAlign w:val="bottom"/>
          </w:tcPr>
          <w:p w14:paraId="3372A79B" w14:textId="32EE30B5"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194.62</w:t>
            </w:r>
          </w:p>
        </w:tc>
        <w:tc>
          <w:tcPr>
            <w:tcW w:w="1351" w:type="dxa"/>
            <w:shd w:val="clear" w:color="auto" w:fill="auto"/>
            <w:vAlign w:val="bottom"/>
          </w:tcPr>
          <w:p w14:paraId="5094B974" w14:textId="0BBFB8AA"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331</w:t>
            </w:r>
            <w:r w:rsidRPr="00591540">
              <w:rPr>
                <w:rFonts w:ascii="Arial" w:hAnsi="Arial" w:cs="Arial" w:hint="cs"/>
                <w:sz w:val="16"/>
                <w:szCs w:val="16"/>
                <w:cs/>
              </w:rPr>
              <w:t>.</w:t>
            </w:r>
            <w:r w:rsidRPr="00591540">
              <w:rPr>
                <w:rFonts w:ascii="Arial" w:hAnsi="Arial" w:cs="Arial" w:hint="cs"/>
                <w:sz w:val="16"/>
                <w:szCs w:val="16"/>
              </w:rPr>
              <w:t xml:space="preserve">22 </w:t>
            </w:r>
          </w:p>
        </w:tc>
        <w:tc>
          <w:tcPr>
            <w:tcW w:w="1349" w:type="dxa"/>
            <w:shd w:val="clear" w:color="auto" w:fill="auto"/>
            <w:vAlign w:val="bottom"/>
          </w:tcPr>
          <w:p w14:paraId="749B704D" w14:textId="551C0DED"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12.40</w:t>
            </w:r>
          </w:p>
        </w:tc>
        <w:tc>
          <w:tcPr>
            <w:tcW w:w="1351" w:type="dxa"/>
            <w:shd w:val="clear" w:color="auto" w:fill="auto"/>
            <w:vAlign w:val="bottom"/>
          </w:tcPr>
          <w:p w14:paraId="0A304006" w14:textId="2B36F9FC" w:rsidR="00591540" w:rsidRPr="00B15078" w:rsidRDefault="00591540" w:rsidP="00591540">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151.65</w:t>
            </w:r>
          </w:p>
        </w:tc>
      </w:tr>
      <w:tr w:rsidR="00591540" w:rsidRPr="00B15078" w14:paraId="37372620" w14:textId="77777777" w:rsidTr="00055045">
        <w:tc>
          <w:tcPr>
            <w:tcW w:w="4050" w:type="dxa"/>
            <w:shd w:val="clear" w:color="auto" w:fill="auto"/>
          </w:tcPr>
          <w:p w14:paraId="52AF968C" w14:textId="77777777" w:rsidR="00591540" w:rsidRPr="00B15078" w:rsidRDefault="00591540" w:rsidP="00591540">
            <w:pPr>
              <w:spacing w:line="300" w:lineRule="exact"/>
              <w:ind w:left="165" w:right="-45" w:hanging="165"/>
              <w:rPr>
                <w:rFonts w:ascii="Arial" w:hAnsi="Arial" w:cs="Arial"/>
                <w:sz w:val="16"/>
                <w:szCs w:val="16"/>
                <w:cs/>
              </w:rPr>
            </w:pPr>
            <w:r w:rsidRPr="00B15078">
              <w:rPr>
                <w:rFonts w:ascii="Arial" w:hAnsi="Arial" w:cs="Arial"/>
                <w:sz w:val="16"/>
                <w:szCs w:val="16"/>
              </w:rPr>
              <w:t>Total trade accounts receivable and unbilled receivable - net</w:t>
            </w:r>
          </w:p>
        </w:tc>
        <w:tc>
          <w:tcPr>
            <w:tcW w:w="1350" w:type="dxa"/>
            <w:shd w:val="clear" w:color="auto" w:fill="auto"/>
            <w:vAlign w:val="bottom"/>
          </w:tcPr>
          <w:p w14:paraId="352F6030" w14:textId="304F1178" w:rsidR="00591540" w:rsidRPr="00B15078" w:rsidRDefault="00591540" w:rsidP="00591540">
            <w:pPr>
              <w:pBdr>
                <w:bottom w:val="doub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1</w:t>
            </w:r>
            <w:r w:rsidRPr="00591540">
              <w:rPr>
                <w:rFonts w:ascii="Arial" w:hAnsi="Arial" w:cs="Arial" w:hint="cs"/>
                <w:sz w:val="16"/>
                <w:szCs w:val="16"/>
              </w:rPr>
              <w:t>,</w:t>
            </w:r>
            <w:r w:rsidRPr="00591540">
              <w:rPr>
                <w:rFonts w:ascii="Arial" w:hAnsi="Arial" w:cs="Arial" w:hint="cs"/>
                <w:sz w:val="16"/>
                <w:szCs w:val="16"/>
                <w:cs/>
              </w:rPr>
              <w:t>38</w:t>
            </w:r>
            <w:r w:rsidRPr="00591540">
              <w:rPr>
                <w:rFonts w:ascii="Arial" w:hAnsi="Arial" w:cs="Arial" w:hint="cs"/>
                <w:sz w:val="16"/>
                <w:szCs w:val="16"/>
              </w:rPr>
              <w:t>5</w:t>
            </w:r>
            <w:r w:rsidRPr="00591540">
              <w:rPr>
                <w:rFonts w:ascii="Arial" w:hAnsi="Arial" w:cs="Arial" w:hint="cs"/>
                <w:sz w:val="16"/>
                <w:szCs w:val="16"/>
                <w:cs/>
              </w:rPr>
              <w:t>.</w:t>
            </w:r>
            <w:r w:rsidRPr="00591540">
              <w:rPr>
                <w:rFonts w:ascii="Arial" w:hAnsi="Arial" w:cs="Arial" w:hint="cs"/>
                <w:sz w:val="16"/>
                <w:szCs w:val="16"/>
              </w:rPr>
              <w:t>33</w:t>
            </w:r>
          </w:p>
        </w:tc>
        <w:tc>
          <w:tcPr>
            <w:tcW w:w="1351" w:type="dxa"/>
            <w:shd w:val="clear" w:color="auto" w:fill="auto"/>
            <w:vAlign w:val="bottom"/>
          </w:tcPr>
          <w:p w14:paraId="7589D76B" w14:textId="02D88D4C" w:rsidR="00591540" w:rsidRPr="00B15078" w:rsidRDefault="00591540" w:rsidP="00591540">
            <w:pPr>
              <w:pBdr>
                <w:bottom w:val="doub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rPr>
              <w:t>1,667</w:t>
            </w:r>
            <w:r w:rsidRPr="00591540">
              <w:rPr>
                <w:rFonts w:ascii="Arial" w:hAnsi="Arial" w:cs="Arial" w:hint="cs"/>
                <w:sz w:val="16"/>
                <w:szCs w:val="16"/>
                <w:cs/>
              </w:rPr>
              <w:t>.</w:t>
            </w:r>
            <w:r w:rsidRPr="00591540">
              <w:rPr>
                <w:rFonts w:ascii="Arial" w:hAnsi="Arial" w:cs="Arial" w:hint="cs"/>
                <w:sz w:val="16"/>
                <w:szCs w:val="16"/>
              </w:rPr>
              <w:t>01</w:t>
            </w:r>
          </w:p>
        </w:tc>
        <w:tc>
          <w:tcPr>
            <w:tcW w:w="1349" w:type="dxa"/>
            <w:shd w:val="clear" w:color="auto" w:fill="auto"/>
            <w:vAlign w:val="bottom"/>
          </w:tcPr>
          <w:p w14:paraId="441A16BC" w14:textId="48B14F7C" w:rsidR="00591540" w:rsidRPr="00B15078" w:rsidRDefault="00591540" w:rsidP="00591540">
            <w:pPr>
              <w:pBdr>
                <w:bottom w:val="double" w:sz="4" w:space="1" w:color="auto"/>
              </w:pBdr>
              <w:tabs>
                <w:tab w:val="decimal" w:pos="791"/>
              </w:tabs>
              <w:spacing w:line="300" w:lineRule="exact"/>
              <w:ind w:right="-45"/>
              <w:rPr>
                <w:rFonts w:ascii="Arial" w:hAnsi="Arial" w:cs="Arial"/>
                <w:sz w:val="16"/>
                <w:szCs w:val="16"/>
              </w:rPr>
            </w:pPr>
            <w:r w:rsidRPr="00591540">
              <w:rPr>
                <w:rFonts w:ascii="Arial" w:hAnsi="Arial" w:cs="Arial" w:hint="cs"/>
                <w:sz w:val="16"/>
                <w:szCs w:val="16"/>
                <w:cs/>
              </w:rPr>
              <w:t>1</w:t>
            </w:r>
            <w:r w:rsidRPr="00591540">
              <w:rPr>
                <w:rFonts w:ascii="Arial" w:hAnsi="Arial" w:cs="Arial" w:hint="cs"/>
                <w:sz w:val="16"/>
                <w:szCs w:val="16"/>
              </w:rPr>
              <w:t>,232</w:t>
            </w:r>
            <w:r w:rsidRPr="00591540">
              <w:rPr>
                <w:rFonts w:ascii="Arial" w:hAnsi="Arial" w:cs="Arial" w:hint="cs"/>
                <w:sz w:val="16"/>
                <w:szCs w:val="16"/>
                <w:cs/>
              </w:rPr>
              <w:t>.</w:t>
            </w:r>
            <w:r w:rsidRPr="00591540">
              <w:rPr>
                <w:rFonts w:ascii="Arial" w:hAnsi="Arial" w:cs="Arial" w:hint="cs"/>
                <w:sz w:val="16"/>
                <w:szCs w:val="16"/>
              </w:rPr>
              <w:t>58</w:t>
            </w:r>
          </w:p>
        </w:tc>
        <w:tc>
          <w:tcPr>
            <w:tcW w:w="1351" w:type="dxa"/>
            <w:shd w:val="clear" w:color="auto" w:fill="auto"/>
            <w:vAlign w:val="bottom"/>
          </w:tcPr>
          <w:p w14:paraId="474A59FC" w14:textId="77777777" w:rsidR="00591540" w:rsidRDefault="00591540" w:rsidP="00591540">
            <w:pPr>
              <w:pBdr>
                <w:bottom w:val="double" w:sz="4" w:space="1" w:color="auto"/>
              </w:pBdr>
              <w:tabs>
                <w:tab w:val="decimal" w:pos="791"/>
              </w:tabs>
              <w:spacing w:line="300" w:lineRule="exact"/>
              <w:ind w:right="-45"/>
              <w:rPr>
                <w:rFonts w:ascii="Arial" w:hAnsi="Arial" w:cs="Arial"/>
                <w:sz w:val="16"/>
                <w:szCs w:val="16"/>
              </w:rPr>
            </w:pPr>
          </w:p>
          <w:p w14:paraId="37E715AC" w14:textId="0A6B05DF" w:rsidR="00591540" w:rsidRPr="00B15078" w:rsidRDefault="00591540" w:rsidP="00591540">
            <w:pPr>
              <w:pBdr>
                <w:bottom w:val="doub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1,570.25</w:t>
            </w:r>
          </w:p>
        </w:tc>
      </w:tr>
    </w:tbl>
    <w:p w14:paraId="0C950A16" w14:textId="32CA4059" w:rsidR="00BD064D" w:rsidRDefault="00BD064D" w:rsidP="00BD064D">
      <w:pPr>
        <w:keepNext/>
        <w:tabs>
          <w:tab w:val="left" w:pos="900"/>
          <w:tab w:val="left" w:pos="2160"/>
        </w:tabs>
        <w:spacing w:before="120" w:after="120" w:line="380" w:lineRule="exact"/>
        <w:ind w:left="540"/>
        <w:jc w:val="thaiDistribute"/>
        <w:rPr>
          <w:rFonts w:ascii="Arial" w:hAnsi="Arial"/>
          <w:sz w:val="22"/>
          <w:szCs w:val="22"/>
        </w:rPr>
      </w:pPr>
      <w:r w:rsidRPr="00B15078">
        <w:rPr>
          <w:rFonts w:ascii="Arial" w:hAnsi="Arial"/>
          <w:sz w:val="22"/>
          <w:szCs w:val="22"/>
        </w:rPr>
        <w:t>Set out below is the movement in the allowance for expected credit losses of trade receivables</w:t>
      </w:r>
      <w:r w:rsidR="00B15078" w:rsidRPr="00B15078">
        <w:rPr>
          <w:rFonts w:ascii="Arial" w:hAnsi="Arial"/>
          <w:sz w:val="22"/>
          <w:szCs w:val="22"/>
        </w:rPr>
        <w:t xml:space="preserve"> and unbilled receivable</w:t>
      </w:r>
      <w:r w:rsidRPr="00B15078">
        <w:rPr>
          <w:rFonts w:ascii="Arial" w:hAnsi="Arial"/>
          <w:sz w:val="22"/>
          <w:szCs w:val="22"/>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D064D" w:rsidRPr="00B15078" w14:paraId="2AAD8B84" w14:textId="77777777" w:rsidTr="00B31FE2">
        <w:trPr>
          <w:trHeight w:val="74"/>
          <w:tblHeader/>
        </w:trPr>
        <w:tc>
          <w:tcPr>
            <w:tcW w:w="3780" w:type="dxa"/>
            <w:vAlign w:val="bottom"/>
          </w:tcPr>
          <w:p w14:paraId="4CB0A07E" w14:textId="77777777" w:rsidR="00BD064D" w:rsidRDefault="00BD064D">
            <w:pPr>
              <w:spacing w:line="380" w:lineRule="exact"/>
              <w:jc w:val="center"/>
              <w:rPr>
                <w:rFonts w:ascii="Arial" w:hAnsi="Arial" w:cs="Arial"/>
                <w:sz w:val="20"/>
                <w:szCs w:val="20"/>
                <w:u w:val="single"/>
              </w:rPr>
            </w:pPr>
          </w:p>
        </w:tc>
        <w:tc>
          <w:tcPr>
            <w:tcW w:w="5400" w:type="dxa"/>
            <w:gridSpan w:val="4"/>
            <w:vAlign w:val="bottom"/>
            <w:hideMark/>
          </w:tcPr>
          <w:p w14:paraId="2F09EBF3" w14:textId="1281789E" w:rsidR="00BD064D" w:rsidRPr="00B15078" w:rsidRDefault="00B15078">
            <w:pPr>
              <w:tabs>
                <w:tab w:val="decimal" w:pos="978"/>
              </w:tabs>
              <w:spacing w:line="380" w:lineRule="exact"/>
              <w:ind w:right="-17" w:firstLine="70"/>
              <w:jc w:val="right"/>
              <w:rPr>
                <w:rFonts w:ascii="Arial" w:hAnsi="Arial" w:cs="Arial"/>
                <w:sz w:val="20"/>
                <w:szCs w:val="20"/>
              </w:rPr>
            </w:pPr>
            <w:r w:rsidRPr="00B15078">
              <w:rPr>
                <w:rFonts w:ascii="Arial" w:hAnsi="Arial"/>
                <w:sz w:val="20"/>
                <w:szCs w:val="20"/>
              </w:rPr>
              <w:t>(</w:t>
            </w:r>
            <w:r w:rsidR="00BD064D" w:rsidRPr="00B15078">
              <w:rPr>
                <w:rFonts w:ascii="Arial" w:hAnsi="Arial" w:cs="Arial"/>
                <w:sz w:val="20"/>
                <w:szCs w:val="20"/>
              </w:rPr>
              <w:t xml:space="preserve">Unit: </w:t>
            </w:r>
            <w:r w:rsidR="00AC3D38">
              <w:rPr>
                <w:rFonts w:ascii="Arial" w:hAnsi="Arial" w:cs="Arial"/>
                <w:sz w:val="20"/>
                <w:szCs w:val="20"/>
              </w:rPr>
              <w:t>Thousand</w:t>
            </w:r>
            <w:r w:rsidR="00BD064D" w:rsidRPr="00B15078">
              <w:rPr>
                <w:rFonts w:ascii="Arial" w:hAnsi="Arial" w:cs="Arial"/>
                <w:sz w:val="20"/>
                <w:szCs w:val="20"/>
              </w:rPr>
              <w:t xml:space="preserve"> Baht)</w:t>
            </w:r>
          </w:p>
        </w:tc>
      </w:tr>
      <w:tr w:rsidR="00BD064D" w:rsidRPr="00B15078" w14:paraId="6F8E8AF4" w14:textId="77777777" w:rsidTr="00B31FE2">
        <w:trPr>
          <w:trHeight w:val="787"/>
          <w:tblHeader/>
        </w:trPr>
        <w:tc>
          <w:tcPr>
            <w:tcW w:w="3780" w:type="dxa"/>
          </w:tcPr>
          <w:p w14:paraId="5ECE104E" w14:textId="77777777" w:rsidR="00BD064D" w:rsidRPr="00B15078" w:rsidRDefault="00BD06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00" w:type="dxa"/>
            <w:gridSpan w:val="2"/>
            <w:vAlign w:val="bottom"/>
            <w:hideMark/>
          </w:tcPr>
          <w:p w14:paraId="225479DF" w14:textId="77777777" w:rsidR="00BD064D" w:rsidRPr="00B15078" w:rsidRDefault="00BD064D">
            <w:pPr>
              <w:pBdr>
                <w:bottom w:val="single" w:sz="4" w:space="1" w:color="auto"/>
              </w:pBdr>
              <w:spacing w:line="380" w:lineRule="exact"/>
              <w:ind w:left="-29" w:right="-29"/>
              <w:jc w:val="center"/>
              <w:rPr>
                <w:rFonts w:ascii="Arial" w:hAnsi="Arial" w:cs="Arial"/>
                <w:spacing w:val="-5"/>
                <w:sz w:val="20"/>
                <w:szCs w:val="20"/>
              </w:rPr>
            </w:pPr>
            <w:r w:rsidRPr="00B15078">
              <w:rPr>
                <w:rFonts w:ascii="Arial" w:hAnsi="Arial" w:cs="Arial"/>
                <w:sz w:val="20"/>
                <w:szCs w:val="20"/>
              </w:rPr>
              <w:t>Consolidated                          financial statements</w:t>
            </w:r>
          </w:p>
        </w:tc>
        <w:tc>
          <w:tcPr>
            <w:tcW w:w="2700" w:type="dxa"/>
            <w:gridSpan w:val="2"/>
            <w:vAlign w:val="bottom"/>
            <w:hideMark/>
          </w:tcPr>
          <w:p w14:paraId="1DD42B51" w14:textId="77777777" w:rsidR="00BD064D" w:rsidRPr="00B15078" w:rsidRDefault="00BD064D">
            <w:pPr>
              <w:pBdr>
                <w:bottom w:val="single" w:sz="4" w:space="1" w:color="auto"/>
              </w:pBdr>
              <w:spacing w:line="380" w:lineRule="exact"/>
              <w:ind w:left="-29" w:right="-29"/>
              <w:jc w:val="center"/>
              <w:rPr>
                <w:rFonts w:ascii="Arial" w:hAnsi="Arial" w:cs="Arial"/>
                <w:spacing w:val="-5"/>
                <w:sz w:val="20"/>
                <w:szCs w:val="20"/>
              </w:rPr>
            </w:pPr>
            <w:r w:rsidRPr="00B15078">
              <w:rPr>
                <w:rFonts w:ascii="Arial" w:hAnsi="Arial" w:cs="Arial"/>
                <w:sz w:val="20"/>
                <w:szCs w:val="20"/>
              </w:rPr>
              <w:t>Separate                      financial statements</w:t>
            </w:r>
          </w:p>
        </w:tc>
      </w:tr>
      <w:tr w:rsidR="00B31FE2" w:rsidRPr="00B15078" w14:paraId="5C5CBBB7" w14:textId="77777777" w:rsidTr="00871FB9">
        <w:trPr>
          <w:trHeight w:val="79"/>
        </w:trPr>
        <w:tc>
          <w:tcPr>
            <w:tcW w:w="3780" w:type="dxa"/>
          </w:tcPr>
          <w:p w14:paraId="38D72F77" w14:textId="77777777" w:rsidR="00B31FE2" w:rsidRPr="00B15078" w:rsidRDefault="00B31FE2" w:rsidP="00055045">
            <w:pPr>
              <w:spacing w:line="380" w:lineRule="exact"/>
              <w:ind w:left="156" w:hanging="156"/>
              <w:rPr>
                <w:rFonts w:ascii="Arial" w:hAnsi="Arial"/>
                <w:sz w:val="20"/>
                <w:szCs w:val="20"/>
              </w:rPr>
            </w:pPr>
          </w:p>
        </w:tc>
        <w:tc>
          <w:tcPr>
            <w:tcW w:w="1350" w:type="dxa"/>
          </w:tcPr>
          <w:p w14:paraId="4642FD36" w14:textId="202A7812" w:rsidR="00B31FE2" w:rsidRPr="00B15078" w:rsidRDefault="00387103" w:rsidP="00387103">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350" w:type="dxa"/>
          </w:tcPr>
          <w:p w14:paraId="385CC028" w14:textId="111391BD" w:rsidR="00B31FE2" w:rsidRPr="00B15078" w:rsidRDefault="00387103" w:rsidP="00387103">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2020</w:t>
            </w:r>
          </w:p>
        </w:tc>
        <w:tc>
          <w:tcPr>
            <w:tcW w:w="1350" w:type="dxa"/>
          </w:tcPr>
          <w:p w14:paraId="594492AD" w14:textId="4173A6B6" w:rsidR="00B31FE2" w:rsidRPr="00B15078" w:rsidRDefault="00387103" w:rsidP="00387103">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350" w:type="dxa"/>
          </w:tcPr>
          <w:p w14:paraId="104C5B71" w14:textId="648CCB0B" w:rsidR="00B31FE2" w:rsidRPr="00B15078" w:rsidRDefault="00387103" w:rsidP="00387103">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2020</w:t>
            </w:r>
          </w:p>
        </w:tc>
      </w:tr>
      <w:tr w:rsidR="00591540" w:rsidRPr="00B15078" w14:paraId="124551DF" w14:textId="77777777" w:rsidTr="00591540">
        <w:trPr>
          <w:trHeight w:val="79"/>
        </w:trPr>
        <w:tc>
          <w:tcPr>
            <w:tcW w:w="3780" w:type="dxa"/>
            <w:hideMark/>
          </w:tcPr>
          <w:p w14:paraId="4A75AC40" w14:textId="28D71DFE" w:rsidR="00591540" w:rsidRPr="00B15078" w:rsidRDefault="00591540" w:rsidP="00591540">
            <w:pPr>
              <w:spacing w:line="380" w:lineRule="exact"/>
              <w:ind w:left="156" w:hanging="156"/>
              <w:rPr>
                <w:rFonts w:ascii="Arial" w:hAnsi="Arial" w:cs="Arial"/>
                <w:sz w:val="20"/>
                <w:szCs w:val="20"/>
              </w:rPr>
            </w:pPr>
            <w:r>
              <w:rPr>
                <w:rFonts w:ascii="Arial" w:hAnsi="Arial"/>
                <w:sz w:val="20"/>
                <w:szCs w:val="20"/>
              </w:rPr>
              <w:t>Beginning balance</w:t>
            </w:r>
          </w:p>
        </w:tc>
        <w:tc>
          <w:tcPr>
            <w:tcW w:w="1350" w:type="dxa"/>
            <w:vAlign w:val="bottom"/>
          </w:tcPr>
          <w:p w14:paraId="46F764F2" w14:textId="75A65204"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rPr>
              <w:t>139</w:t>
            </w:r>
            <w:r w:rsidRPr="00591540">
              <w:rPr>
                <w:rFonts w:ascii="Arial" w:hAnsi="Arial" w:cs="Arial" w:hint="cs"/>
                <w:sz w:val="20"/>
                <w:szCs w:val="20"/>
                <w:cs/>
              </w:rPr>
              <w:t>.</w:t>
            </w:r>
            <w:r w:rsidRPr="00591540">
              <w:rPr>
                <w:rFonts w:ascii="Arial" w:hAnsi="Arial" w:cs="Arial" w:hint="cs"/>
                <w:sz w:val="20"/>
                <w:szCs w:val="20"/>
              </w:rPr>
              <w:t>95</w:t>
            </w:r>
          </w:p>
        </w:tc>
        <w:tc>
          <w:tcPr>
            <w:tcW w:w="1350" w:type="dxa"/>
            <w:vAlign w:val="bottom"/>
          </w:tcPr>
          <w:p w14:paraId="1BE88097" w14:textId="4A4F0867"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rPr>
              <w:t>74</w:t>
            </w:r>
            <w:r w:rsidRPr="00591540">
              <w:rPr>
                <w:rFonts w:ascii="Arial" w:hAnsi="Arial" w:cs="Arial" w:hint="cs"/>
                <w:sz w:val="20"/>
                <w:szCs w:val="20"/>
                <w:cs/>
              </w:rPr>
              <w:t>.</w:t>
            </w:r>
            <w:r w:rsidRPr="00591540">
              <w:rPr>
                <w:rFonts w:ascii="Arial" w:hAnsi="Arial" w:cs="Arial" w:hint="cs"/>
                <w:sz w:val="20"/>
                <w:szCs w:val="20"/>
              </w:rPr>
              <w:t>15</w:t>
            </w:r>
          </w:p>
        </w:tc>
        <w:tc>
          <w:tcPr>
            <w:tcW w:w="1350" w:type="dxa"/>
            <w:vAlign w:val="bottom"/>
          </w:tcPr>
          <w:p w14:paraId="4199F12E" w14:textId="4E14BA93"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rPr>
              <w:t>92</w:t>
            </w:r>
            <w:r w:rsidRPr="00591540">
              <w:rPr>
                <w:rFonts w:ascii="Arial" w:hAnsi="Arial" w:cs="Arial" w:hint="cs"/>
                <w:sz w:val="20"/>
                <w:szCs w:val="20"/>
                <w:cs/>
              </w:rPr>
              <w:t>.</w:t>
            </w:r>
            <w:r w:rsidRPr="00591540">
              <w:rPr>
                <w:rFonts w:ascii="Arial" w:hAnsi="Arial" w:cs="Arial" w:hint="cs"/>
                <w:sz w:val="20"/>
                <w:szCs w:val="20"/>
              </w:rPr>
              <w:t>41</w:t>
            </w:r>
          </w:p>
        </w:tc>
        <w:tc>
          <w:tcPr>
            <w:tcW w:w="1350" w:type="dxa"/>
          </w:tcPr>
          <w:p w14:paraId="703DE9F5" w14:textId="1C8D36CC" w:rsidR="00591540" w:rsidRPr="00B15078" w:rsidRDefault="00591540" w:rsidP="00591540">
            <w:pPr>
              <w:tabs>
                <w:tab w:val="decimal" w:pos="792"/>
              </w:tabs>
              <w:spacing w:line="380" w:lineRule="exact"/>
              <w:ind w:left="-29" w:right="-29"/>
              <w:rPr>
                <w:rFonts w:ascii="Arial" w:hAnsi="Arial" w:cs="Arial"/>
                <w:sz w:val="20"/>
                <w:szCs w:val="20"/>
              </w:rPr>
            </w:pPr>
            <w:r>
              <w:rPr>
                <w:rFonts w:ascii="Arial" w:hAnsi="Arial" w:cs="Arial"/>
                <w:sz w:val="20"/>
                <w:szCs w:val="20"/>
              </w:rPr>
              <w:t>31.19</w:t>
            </w:r>
          </w:p>
        </w:tc>
      </w:tr>
      <w:tr w:rsidR="00591540" w:rsidRPr="00B15078" w14:paraId="7CC6203F" w14:textId="77777777" w:rsidTr="00591540">
        <w:trPr>
          <w:trHeight w:val="79"/>
        </w:trPr>
        <w:tc>
          <w:tcPr>
            <w:tcW w:w="3780" w:type="dxa"/>
            <w:hideMark/>
          </w:tcPr>
          <w:p w14:paraId="086280DA" w14:textId="77777777" w:rsidR="00591540" w:rsidRPr="00B15078" w:rsidRDefault="00591540" w:rsidP="00591540">
            <w:pPr>
              <w:spacing w:line="380" w:lineRule="exact"/>
              <w:ind w:left="156" w:hanging="156"/>
              <w:rPr>
                <w:rFonts w:ascii="Arial" w:hAnsi="Arial" w:cs="Arial"/>
                <w:sz w:val="20"/>
                <w:szCs w:val="20"/>
              </w:rPr>
            </w:pPr>
            <w:r w:rsidRPr="00B15078">
              <w:rPr>
                <w:rFonts w:ascii="Arial" w:hAnsi="Arial"/>
                <w:sz w:val="20"/>
                <w:szCs w:val="20"/>
              </w:rPr>
              <w:t xml:space="preserve">Provision for expected credit losses </w:t>
            </w:r>
          </w:p>
        </w:tc>
        <w:tc>
          <w:tcPr>
            <w:tcW w:w="1350" w:type="dxa"/>
            <w:vAlign w:val="bottom"/>
          </w:tcPr>
          <w:p w14:paraId="4EF24CE1" w14:textId="0C466DED"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cs/>
              </w:rPr>
              <w:t xml:space="preserve">      </w:t>
            </w:r>
            <w:r w:rsidRPr="00591540">
              <w:rPr>
                <w:rFonts w:ascii="Arial" w:hAnsi="Arial" w:cs="Arial" w:hint="cs"/>
                <w:sz w:val="20"/>
                <w:szCs w:val="20"/>
              </w:rPr>
              <w:t>78.84</w:t>
            </w:r>
          </w:p>
        </w:tc>
        <w:tc>
          <w:tcPr>
            <w:tcW w:w="1350" w:type="dxa"/>
            <w:vAlign w:val="bottom"/>
          </w:tcPr>
          <w:p w14:paraId="407C2AF5" w14:textId="17F47052"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rPr>
              <w:t>75</w:t>
            </w:r>
            <w:r w:rsidRPr="00591540">
              <w:rPr>
                <w:rFonts w:ascii="Arial" w:hAnsi="Arial" w:cs="Arial" w:hint="cs"/>
                <w:sz w:val="20"/>
                <w:szCs w:val="20"/>
                <w:cs/>
              </w:rPr>
              <w:t>.</w:t>
            </w:r>
            <w:r w:rsidRPr="00591540">
              <w:rPr>
                <w:rFonts w:ascii="Arial" w:hAnsi="Arial" w:cs="Arial" w:hint="cs"/>
                <w:sz w:val="20"/>
                <w:szCs w:val="20"/>
              </w:rPr>
              <w:t>90</w:t>
            </w:r>
          </w:p>
        </w:tc>
        <w:tc>
          <w:tcPr>
            <w:tcW w:w="1350" w:type="dxa"/>
            <w:vAlign w:val="bottom"/>
          </w:tcPr>
          <w:p w14:paraId="7688BCF6" w14:textId="1785AD6B" w:rsidR="00591540" w:rsidRPr="00B15078" w:rsidRDefault="00591540" w:rsidP="00591540">
            <w:pPr>
              <w:tabs>
                <w:tab w:val="decimal" w:pos="792"/>
              </w:tabs>
              <w:spacing w:line="380" w:lineRule="exact"/>
              <w:ind w:left="-29" w:right="-29"/>
              <w:rPr>
                <w:rFonts w:ascii="Arial" w:hAnsi="Arial" w:cs="Arial"/>
                <w:sz w:val="20"/>
                <w:szCs w:val="20"/>
              </w:rPr>
            </w:pPr>
            <w:r w:rsidRPr="00591540">
              <w:rPr>
                <w:rFonts w:ascii="Arial" w:hAnsi="Arial" w:cs="Arial" w:hint="cs"/>
                <w:sz w:val="20"/>
                <w:szCs w:val="20"/>
              </w:rPr>
              <w:t>72.62</w:t>
            </w:r>
          </w:p>
        </w:tc>
        <w:tc>
          <w:tcPr>
            <w:tcW w:w="1350" w:type="dxa"/>
          </w:tcPr>
          <w:p w14:paraId="04639E8C" w14:textId="54B245B4" w:rsidR="00591540" w:rsidRPr="00B15078" w:rsidRDefault="00591540" w:rsidP="00591540">
            <w:pPr>
              <w:tabs>
                <w:tab w:val="decimal" w:pos="792"/>
              </w:tabs>
              <w:spacing w:line="380" w:lineRule="exact"/>
              <w:ind w:left="-29" w:right="-29"/>
              <w:rPr>
                <w:rFonts w:ascii="Arial" w:hAnsi="Arial" w:cs="Arial"/>
                <w:sz w:val="20"/>
                <w:szCs w:val="20"/>
              </w:rPr>
            </w:pPr>
            <w:r>
              <w:rPr>
                <w:rFonts w:ascii="Arial" w:hAnsi="Arial" w:cs="Arial"/>
                <w:sz w:val="20"/>
                <w:szCs w:val="20"/>
              </w:rPr>
              <w:t>68.39</w:t>
            </w:r>
          </w:p>
        </w:tc>
      </w:tr>
      <w:tr w:rsidR="00591540" w:rsidRPr="00B15078" w14:paraId="23E610D2" w14:textId="77777777" w:rsidTr="00591540">
        <w:trPr>
          <w:trHeight w:val="79"/>
        </w:trPr>
        <w:tc>
          <w:tcPr>
            <w:tcW w:w="3780" w:type="dxa"/>
            <w:hideMark/>
          </w:tcPr>
          <w:p w14:paraId="7AEFCEF2" w14:textId="75BFF9EE" w:rsidR="00591540" w:rsidRPr="00B15078" w:rsidRDefault="00591540" w:rsidP="00591540">
            <w:pPr>
              <w:spacing w:line="380" w:lineRule="exact"/>
              <w:ind w:left="164" w:right="-109" w:hanging="164"/>
              <w:rPr>
                <w:rFonts w:ascii="Arial" w:hAnsi="Arial" w:cs="Arial"/>
                <w:sz w:val="20"/>
                <w:szCs w:val="20"/>
              </w:rPr>
            </w:pPr>
            <w:r w:rsidRPr="00B15078">
              <w:rPr>
                <w:rFonts w:ascii="Arial" w:hAnsi="Arial"/>
                <w:sz w:val="20"/>
                <w:szCs w:val="20"/>
              </w:rPr>
              <w:t>Amount recovered</w:t>
            </w:r>
          </w:p>
        </w:tc>
        <w:tc>
          <w:tcPr>
            <w:tcW w:w="1350" w:type="dxa"/>
            <w:vAlign w:val="bottom"/>
          </w:tcPr>
          <w:p w14:paraId="3ED6AFC3" w14:textId="7E5A9B1D" w:rsidR="00591540" w:rsidRPr="00B15078" w:rsidRDefault="00591540" w:rsidP="00591540">
            <w:pPr>
              <w:pBdr>
                <w:bottom w:val="sing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cs/>
              </w:rPr>
              <w:t xml:space="preserve">      (</w:t>
            </w:r>
            <w:r w:rsidRPr="00591540">
              <w:rPr>
                <w:rFonts w:ascii="Arial" w:hAnsi="Arial" w:cs="Arial" w:hint="cs"/>
                <w:sz w:val="20"/>
                <w:szCs w:val="20"/>
              </w:rPr>
              <w:t>56.37</w:t>
            </w:r>
            <w:r w:rsidRPr="00591540">
              <w:rPr>
                <w:rFonts w:ascii="Arial" w:hAnsi="Arial" w:cs="Arial" w:hint="cs"/>
                <w:sz w:val="20"/>
                <w:szCs w:val="20"/>
                <w:cs/>
              </w:rPr>
              <w:t xml:space="preserve">)  </w:t>
            </w:r>
          </w:p>
        </w:tc>
        <w:tc>
          <w:tcPr>
            <w:tcW w:w="1350" w:type="dxa"/>
            <w:vAlign w:val="bottom"/>
          </w:tcPr>
          <w:p w14:paraId="4D21B377" w14:textId="40CB5E69" w:rsidR="00591540" w:rsidRPr="00B15078" w:rsidRDefault="00591540" w:rsidP="00591540">
            <w:pPr>
              <w:pBdr>
                <w:bottom w:val="sing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cs/>
              </w:rPr>
              <w:t>(</w:t>
            </w:r>
            <w:r w:rsidRPr="00591540">
              <w:rPr>
                <w:rFonts w:ascii="Arial" w:hAnsi="Arial" w:cs="Arial" w:hint="cs"/>
                <w:sz w:val="20"/>
                <w:szCs w:val="20"/>
              </w:rPr>
              <w:t>10</w:t>
            </w:r>
            <w:r w:rsidRPr="00591540">
              <w:rPr>
                <w:rFonts w:ascii="Arial" w:hAnsi="Arial" w:cs="Arial" w:hint="cs"/>
                <w:sz w:val="20"/>
                <w:szCs w:val="20"/>
                <w:cs/>
              </w:rPr>
              <w:t>.</w:t>
            </w:r>
            <w:r w:rsidRPr="00591540">
              <w:rPr>
                <w:rFonts w:ascii="Arial" w:hAnsi="Arial" w:cs="Arial" w:hint="cs"/>
                <w:sz w:val="20"/>
                <w:szCs w:val="20"/>
              </w:rPr>
              <w:t>10</w:t>
            </w:r>
            <w:r w:rsidRPr="00591540">
              <w:rPr>
                <w:rFonts w:ascii="Arial" w:hAnsi="Arial" w:cs="Arial" w:hint="cs"/>
                <w:sz w:val="20"/>
                <w:szCs w:val="20"/>
                <w:cs/>
              </w:rPr>
              <w:t>)</w:t>
            </w:r>
          </w:p>
        </w:tc>
        <w:tc>
          <w:tcPr>
            <w:tcW w:w="1350" w:type="dxa"/>
            <w:vAlign w:val="bottom"/>
          </w:tcPr>
          <w:p w14:paraId="20EEBE17" w14:textId="54F1ADE5" w:rsidR="00591540" w:rsidRPr="00B15078" w:rsidRDefault="00591540" w:rsidP="00591540">
            <w:pPr>
              <w:pBdr>
                <w:bottom w:val="sing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cs/>
              </w:rPr>
              <w:t>(</w:t>
            </w:r>
            <w:r w:rsidRPr="00591540">
              <w:rPr>
                <w:rFonts w:ascii="Arial" w:hAnsi="Arial" w:cs="Arial" w:hint="cs"/>
                <w:sz w:val="20"/>
                <w:szCs w:val="20"/>
              </w:rPr>
              <w:t>53.73</w:t>
            </w:r>
            <w:r w:rsidRPr="00591540">
              <w:rPr>
                <w:rFonts w:ascii="Arial" w:hAnsi="Arial" w:cs="Arial" w:hint="cs"/>
                <w:sz w:val="20"/>
                <w:szCs w:val="20"/>
                <w:cs/>
              </w:rPr>
              <w:t>)</w:t>
            </w:r>
          </w:p>
        </w:tc>
        <w:tc>
          <w:tcPr>
            <w:tcW w:w="1350" w:type="dxa"/>
          </w:tcPr>
          <w:p w14:paraId="0E992326" w14:textId="43FE5878" w:rsidR="00591540" w:rsidRPr="00B15078" w:rsidRDefault="00591540" w:rsidP="00591540">
            <w:pPr>
              <w:pBdr>
                <w:bottom w:val="single" w:sz="4" w:space="1" w:color="auto"/>
              </w:pBdr>
              <w:tabs>
                <w:tab w:val="decimal" w:pos="792"/>
              </w:tabs>
              <w:spacing w:line="380" w:lineRule="exact"/>
              <w:ind w:left="-29" w:right="-29"/>
              <w:rPr>
                <w:rFonts w:ascii="Arial" w:hAnsi="Arial" w:cs="Arial"/>
                <w:sz w:val="20"/>
                <w:szCs w:val="20"/>
              </w:rPr>
            </w:pPr>
            <w:r>
              <w:rPr>
                <w:rFonts w:ascii="Arial" w:hAnsi="Arial" w:cs="Arial"/>
                <w:sz w:val="20"/>
                <w:szCs w:val="20"/>
              </w:rPr>
              <w:t>(7.17)</w:t>
            </w:r>
          </w:p>
        </w:tc>
      </w:tr>
      <w:tr w:rsidR="00591540" w14:paraId="7B71A606" w14:textId="77777777" w:rsidTr="00591540">
        <w:trPr>
          <w:trHeight w:val="219"/>
        </w:trPr>
        <w:tc>
          <w:tcPr>
            <w:tcW w:w="3780" w:type="dxa"/>
            <w:hideMark/>
          </w:tcPr>
          <w:p w14:paraId="4C1FFB9D" w14:textId="3291717E" w:rsidR="00591540" w:rsidRPr="00B15078" w:rsidRDefault="00591540" w:rsidP="00591540">
            <w:pPr>
              <w:spacing w:line="380" w:lineRule="exact"/>
              <w:ind w:left="520" w:hanging="520"/>
              <w:rPr>
                <w:rFonts w:ascii="Arial" w:hAnsi="Arial" w:cs="Arial"/>
                <w:sz w:val="20"/>
                <w:szCs w:val="20"/>
              </w:rPr>
            </w:pPr>
            <w:r>
              <w:rPr>
                <w:rFonts w:ascii="Arial" w:hAnsi="Arial"/>
                <w:sz w:val="20"/>
                <w:szCs w:val="20"/>
              </w:rPr>
              <w:t>Ending balance</w:t>
            </w:r>
          </w:p>
        </w:tc>
        <w:tc>
          <w:tcPr>
            <w:tcW w:w="1350" w:type="dxa"/>
            <w:vAlign w:val="bottom"/>
          </w:tcPr>
          <w:p w14:paraId="548497F2" w14:textId="56A91C88" w:rsidR="00591540" w:rsidRPr="00B15078" w:rsidRDefault="00591540" w:rsidP="00591540">
            <w:pPr>
              <w:pBdr>
                <w:bottom w:val="doub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rPr>
              <w:t>162</w:t>
            </w:r>
            <w:r w:rsidRPr="00591540">
              <w:rPr>
                <w:rFonts w:ascii="Arial" w:hAnsi="Arial" w:cs="Arial" w:hint="cs"/>
                <w:sz w:val="20"/>
                <w:szCs w:val="20"/>
                <w:cs/>
              </w:rPr>
              <w:t>.</w:t>
            </w:r>
            <w:r w:rsidRPr="00591540">
              <w:rPr>
                <w:rFonts w:ascii="Arial" w:hAnsi="Arial" w:cs="Arial" w:hint="cs"/>
                <w:sz w:val="20"/>
                <w:szCs w:val="20"/>
              </w:rPr>
              <w:t>42</w:t>
            </w:r>
          </w:p>
        </w:tc>
        <w:tc>
          <w:tcPr>
            <w:tcW w:w="1350" w:type="dxa"/>
            <w:vAlign w:val="bottom"/>
          </w:tcPr>
          <w:p w14:paraId="7DC600B1" w14:textId="2E6BE167" w:rsidR="00591540" w:rsidRPr="00B15078" w:rsidRDefault="00591540" w:rsidP="00591540">
            <w:pPr>
              <w:pBdr>
                <w:bottom w:val="doub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rPr>
              <w:t>139</w:t>
            </w:r>
            <w:r w:rsidRPr="00591540">
              <w:rPr>
                <w:rFonts w:ascii="Arial" w:hAnsi="Arial" w:cs="Arial" w:hint="cs"/>
                <w:sz w:val="20"/>
                <w:szCs w:val="20"/>
                <w:cs/>
              </w:rPr>
              <w:t>.</w:t>
            </w:r>
            <w:r w:rsidRPr="00591540">
              <w:rPr>
                <w:rFonts w:ascii="Arial" w:hAnsi="Arial" w:cs="Arial" w:hint="cs"/>
                <w:sz w:val="20"/>
                <w:szCs w:val="20"/>
              </w:rPr>
              <w:t>95</w:t>
            </w:r>
          </w:p>
        </w:tc>
        <w:tc>
          <w:tcPr>
            <w:tcW w:w="1350" w:type="dxa"/>
            <w:vAlign w:val="bottom"/>
          </w:tcPr>
          <w:p w14:paraId="30158814" w14:textId="7BB3020F" w:rsidR="00591540" w:rsidRPr="00B15078" w:rsidRDefault="00591540" w:rsidP="00591540">
            <w:pPr>
              <w:pBdr>
                <w:bottom w:val="double" w:sz="4" w:space="1" w:color="auto"/>
              </w:pBdr>
              <w:tabs>
                <w:tab w:val="decimal" w:pos="792"/>
              </w:tabs>
              <w:spacing w:line="380" w:lineRule="exact"/>
              <w:ind w:left="-29" w:right="-29"/>
              <w:rPr>
                <w:rFonts w:ascii="Arial" w:hAnsi="Arial" w:cs="Arial"/>
                <w:sz w:val="20"/>
                <w:szCs w:val="20"/>
              </w:rPr>
            </w:pPr>
            <w:r w:rsidRPr="00591540">
              <w:rPr>
                <w:rFonts w:ascii="Arial" w:hAnsi="Arial" w:cs="Arial" w:hint="cs"/>
                <w:sz w:val="20"/>
                <w:szCs w:val="20"/>
              </w:rPr>
              <w:t>111</w:t>
            </w:r>
            <w:r w:rsidRPr="00591540">
              <w:rPr>
                <w:rFonts w:ascii="Arial" w:hAnsi="Arial" w:cs="Arial" w:hint="cs"/>
                <w:sz w:val="20"/>
                <w:szCs w:val="20"/>
                <w:cs/>
              </w:rPr>
              <w:t>.</w:t>
            </w:r>
            <w:r w:rsidRPr="00591540">
              <w:rPr>
                <w:rFonts w:ascii="Arial" w:hAnsi="Arial" w:cs="Arial" w:hint="cs"/>
                <w:sz w:val="20"/>
                <w:szCs w:val="20"/>
              </w:rPr>
              <w:t>30</w:t>
            </w:r>
          </w:p>
        </w:tc>
        <w:tc>
          <w:tcPr>
            <w:tcW w:w="1350" w:type="dxa"/>
          </w:tcPr>
          <w:p w14:paraId="068019FD" w14:textId="2BC1686D" w:rsidR="00591540" w:rsidRPr="00B15078" w:rsidRDefault="00591540" w:rsidP="00591540">
            <w:pPr>
              <w:pBdr>
                <w:bottom w:val="double" w:sz="4" w:space="1" w:color="auto"/>
              </w:pBdr>
              <w:tabs>
                <w:tab w:val="decimal" w:pos="792"/>
              </w:tabs>
              <w:spacing w:line="380" w:lineRule="exact"/>
              <w:ind w:left="-29" w:right="-29"/>
              <w:rPr>
                <w:rFonts w:ascii="Arial" w:hAnsi="Arial" w:cs="Arial"/>
                <w:sz w:val="20"/>
                <w:szCs w:val="20"/>
              </w:rPr>
            </w:pPr>
            <w:r w:rsidRPr="00B15078">
              <w:rPr>
                <w:rFonts w:ascii="Arial" w:hAnsi="Arial" w:cs="Arial"/>
                <w:sz w:val="20"/>
                <w:szCs w:val="20"/>
              </w:rPr>
              <w:t>92</w:t>
            </w:r>
            <w:r>
              <w:rPr>
                <w:rFonts w:ascii="Arial" w:hAnsi="Arial" w:cs="Arial"/>
                <w:sz w:val="20"/>
                <w:szCs w:val="20"/>
              </w:rPr>
              <w:t>.</w:t>
            </w:r>
            <w:r w:rsidRPr="00B15078">
              <w:rPr>
                <w:rFonts w:ascii="Arial" w:hAnsi="Arial" w:cs="Arial"/>
                <w:sz w:val="20"/>
                <w:szCs w:val="20"/>
              </w:rPr>
              <w:t>4</w:t>
            </w:r>
            <w:r>
              <w:rPr>
                <w:rFonts w:ascii="Arial" w:hAnsi="Arial" w:cs="Arial"/>
                <w:sz w:val="20"/>
                <w:szCs w:val="20"/>
              </w:rPr>
              <w:t>1</w:t>
            </w:r>
          </w:p>
        </w:tc>
      </w:tr>
    </w:tbl>
    <w:p w14:paraId="7144CB2C" w14:textId="5B408A89" w:rsidR="002F4DE6" w:rsidRDefault="00FE08AD" w:rsidP="002B053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9</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Real estate development for sales</w:t>
      </w:r>
    </w:p>
    <w:p w14:paraId="77334354" w14:textId="77777777" w:rsidR="002A0454" w:rsidRPr="001C44D0" w:rsidRDefault="002A0454" w:rsidP="00E96FEE">
      <w:pPr>
        <w:spacing w:before="120" w:after="120"/>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215" w:type="dxa"/>
        <w:tblInd w:w="450" w:type="dxa"/>
        <w:tblLayout w:type="fixed"/>
        <w:tblLook w:val="01E0" w:firstRow="1" w:lastRow="1" w:firstColumn="1" w:lastColumn="1" w:noHBand="0" w:noVBand="0"/>
      </w:tblPr>
      <w:tblGrid>
        <w:gridCol w:w="4050"/>
        <w:gridCol w:w="1291"/>
        <w:gridCol w:w="1291"/>
        <w:gridCol w:w="1291"/>
        <w:gridCol w:w="1292"/>
      </w:tblGrid>
      <w:tr w:rsidR="002A0454" w:rsidRPr="001C44D0" w14:paraId="2FB2E666" w14:textId="77777777" w:rsidTr="008B4CC1">
        <w:tc>
          <w:tcPr>
            <w:tcW w:w="4050" w:type="dxa"/>
          </w:tcPr>
          <w:p w14:paraId="04AAE089" w14:textId="77777777" w:rsidR="002A0454" w:rsidRPr="008B4CC1" w:rsidRDefault="002A0454" w:rsidP="00166351">
            <w:pPr>
              <w:spacing w:line="340" w:lineRule="exact"/>
              <w:ind w:right="54"/>
              <w:jc w:val="center"/>
              <w:rPr>
                <w:rFonts w:ascii="Arial" w:hAnsi="Arial"/>
                <w:color w:val="000000"/>
                <w:sz w:val="20"/>
                <w:szCs w:val="20"/>
              </w:rPr>
            </w:pPr>
          </w:p>
        </w:tc>
        <w:tc>
          <w:tcPr>
            <w:tcW w:w="2582" w:type="dxa"/>
            <w:gridSpan w:val="2"/>
          </w:tcPr>
          <w:p w14:paraId="2A74945A" w14:textId="566C9F4C" w:rsidR="002A0454" w:rsidRPr="008B4CC1" w:rsidRDefault="002A0454"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 xml:space="preserve">Consolidated </w:t>
            </w:r>
            <w:r w:rsidR="00F9180F">
              <w:rPr>
                <w:rFonts w:ascii="Arial" w:hAnsi="Arial"/>
                <w:color w:val="000000"/>
                <w:sz w:val="20"/>
                <w:szCs w:val="20"/>
              </w:rPr>
              <w:t xml:space="preserve">                  </w:t>
            </w:r>
            <w:r w:rsidRPr="008B4CC1">
              <w:rPr>
                <w:rFonts w:ascii="Arial" w:hAnsi="Arial"/>
                <w:color w:val="000000"/>
                <w:sz w:val="20"/>
                <w:szCs w:val="20"/>
              </w:rPr>
              <w:t>financial statements</w:t>
            </w:r>
          </w:p>
        </w:tc>
        <w:tc>
          <w:tcPr>
            <w:tcW w:w="2583" w:type="dxa"/>
            <w:gridSpan w:val="2"/>
          </w:tcPr>
          <w:p w14:paraId="556C1D75" w14:textId="08F3FBE1" w:rsidR="002A0454" w:rsidRPr="008B4CC1" w:rsidRDefault="002A0454"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 xml:space="preserve">Separate </w:t>
            </w:r>
            <w:r w:rsidR="00F9180F">
              <w:rPr>
                <w:rFonts w:ascii="Arial" w:hAnsi="Arial"/>
                <w:color w:val="000000"/>
                <w:sz w:val="20"/>
                <w:szCs w:val="20"/>
              </w:rPr>
              <w:t xml:space="preserve">                       </w:t>
            </w:r>
            <w:r w:rsidRPr="008B4CC1">
              <w:rPr>
                <w:rFonts w:ascii="Arial" w:hAnsi="Arial"/>
                <w:color w:val="000000"/>
                <w:sz w:val="20"/>
                <w:szCs w:val="20"/>
              </w:rPr>
              <w:t>financial statements</w:t>
            </w:r>
          </w:p>
        </w:tc>
      </w:tr>
      <w:tr w:rsidR="00055045" w:rsidRPr="001C44D0" w14:paraId="602E49D9" w14:textId="77777777" w:rsidTr="008B4CC1">
        <w:tc>
          <w:tcPr>
            <w:tcW w:w="4050" w:type="dxa"/>
          </w:tcPr>
          <w:p w14:paraId="7D3DA92C" w14:textId="77777777" w:rsidR="00055045" w:rsidRPr="008B4CC1" w:rsidRDefault="00055045" w:rsidP="00166351">
            <w:pPr>
              <w:spacing w:line="340" w:lineRule="exact"/>
              <w:ind w:right="54"/>
              <w:jc w:val="center"/>
              <w:rPr>
                <w:rFonts w:ascii="Arial" w:hAnsi="Arial"/>
                <w:color w:val="000000"/>
                <w:sz w:val="20"/>
                <w:szCs w:val="20"/>
              </w:rPr>
            </w:pPr>
          </w:p>
        </w:tc>
        <w:tc>
          <w:tcPr>
            <w:tcW w:w="1291" w:type="dxa"/>
          </w:tcPr>
          <w:p w14:paraId="4190002F" w14:textId="6E08FCE5" w:rsidR="00055045" w:rsidRPr="008B4CC1" w:rsidRDefault="00055045"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2021</w:t>
            </w:r>
          </w:p>
        </w:tc>
        <w:tc>
          <w:tcPr>
            <w:tcW w:w="1291" w:type="dxa"/>
          </w:tcPr>
          <w:p w14:paraId="4C63E703" w14:textId="681B8C60" w:rsidR="00055045" w:rsidRPr="008B4CC1" w:rsidRDefault="00055045"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2020</w:t>
            </w:r>
          </w:p>
        </w:tc>
        <w:tc>
          <w:tcPr>
            <w:tcW w:w="1291" w:type="dxa"/>
          </w:tcPr>
          <w:p w14:paraId="2FA2330F" w14:textId="20EC3837" w:rsidR="00055045" w:rsidRPr="008B4CC1" w:rsidRDefault="00055045"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2021</w:t>
            </w:r>
          </w:p>
        </w:tc>
        <w:tc>
          <w:tcPr>
            <w:tcW w:w="1292" w:type="dxa"/>
          </w:tcPr>
          <w:p w14:paraId="7C8D9F89" w14:textId="15BCEEC1" w:rsidR="00055045" w:rsidRPr="008B4CC1" w:rsidRDefault="00055045" w:rsidP="00166351">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2020</w:t>
            </w:r>
          </w:p>
        </w:tc>
      </w:tr>
      <w:tr w:rsidR="00591540" w:rsidRPr="001C44D0" w14:paraId="5D0108A6" w14:textId="77777777" w:rsidTr="008B4CC1">
        <w:tc>
          <w:tcPr>
            <w:tcW w:w="4050" w:type="dxa"/>
          </w:tcPr>
          <w:p w14:paraId="6AD3E611" w14:textId="77777777" w:rsidR="00591540" w:rsidRPr="008B4CC1" w:rsidRDefault="00591540" w:rsidP="00591540">
            <w:pPr>
              <w:spacing w:line="340" w:lineRule="exact"/>
              <w:ind w:right="-108"/>
              <w:jc w:val="thaiDistribute"/>
              <w:rPr>
                <w:rFonts w:ascii="Arial" w:hAnsi="Arial"/>
                <w:sz w:val="20"/>
                <w:szCs w:val="20"/>
                <w:cs/>
              </w:rPr>
            </w:pPr>
            <w:r w:rsidRPr="008B4CC1">
              <w:rPr>
                <w:rFonts w:ascii="Arial" w:hAnsi="Arial"/>
                <w:sz w:val="20"/>
                <w:szCs w:val="20"/>
              </w:rPr>
              <w:t>Land</w:t>
            </w:r>
          </w:p>
        </w:tc>
        <w:tc>
          <w:tcPr>
            <w:tcW w:w="1291" w:type="dxa"/>
          </w:tcPr>
          <w:p w14:paraId="5E2E0B04" w14:textId="4BB650B3" w:rsidR="00591540" w:rsidRPr="008B4CC1" w:rsidRDefault="00591540" w:rsidP="00591540">
            <w:pPr>
              <w:tabs>
                <w:tab w:val="decimal" w:pos="719"/>
              </w:tabs>
              <w:spacing w:line="340" w:lineRule="exact"/>
              <w:ind w:right="36"/>
              <w:rPr>
                <w:rFonts w:ascii="Arial" w:hAnsi="Arial" w:cs="Arial"/>
                <w:sz w:val="20"/>
                <w:szCs w:val="20"/>
                <w:cs/>
              </w:rPr>
            </w:pPr>
            <w:r w:rsidRPr="00591540">
              <w:rPr>
                <w:rFonts w:ascii="Arial" w:hAnsi="Arial" w:cs="Arial" w:hint="cs"/>
                <w:sz w:val="20"/>
                <w:szCs w:val="20"/>
              </w:rPr>
              <w:t>16,183.38</w:t>
            </w:r>
          </w:p>
        </w:tc>
        <w:tc>
          <w:tcPr>
            <w:tcW w:w="1291" w:type="dxa"/>
          </w:tcPr>
          <w:p w14:paraId="27698793" w14:textId="189373F8" w:rsidR="00591540" w:rsidRPr="008B4CC1" w:rsidRDefault="00591540" w:rsidP="00591540">
            <w:pPr>
              <w:tabs>
                <w:tab w:val="decimal" w:pos="719"/>
              </w:tabs>
              <w:spacing w:line="340" w:lineRule="exact"/>
              <w:ind w:right="36"/>
              <w:rPr>
                <w:rFonts w:ascii="Arial" w:hAnsi="Arial" w:cs="Arial"/>
                <w:sz w:val="20"/>
                <w:szCs w:val="20"/>
              </w:rPr>
            </w:pPr>
            <w:r w:rsidRPr="00591540">
              <w:rPr>
                <w:rFonts w:ascii="Arial" w:hAnsi="Arial" w:cs="Arial" w:hint="cs"/>
                <w:sz w:val="20"/>
                <w:szCs w:val="20"/>
              </w:rPr>
              <w:t>14,419</w:t>
            </w:r>
            <w:r w:rsidRPr="00591540">
              <w:rPr>
                <w:rFonts w:ascii="Arial" w:hAnsi="Arial" w:cs="Arial" w:hint="cs"/>
                <w:sz w:val="20"/>
                <w:szCs w:val="20"/>
                <w:cs/>
              </w:rPr>
              <w:t>.</w:t>
            </w:r>
            <w:r w:rsidRPr="00591540">
              <w:rPr>
                <w:rFonts w:ascii="Arial" w:hAnsi="Arial" w:cs="Arial" w:hint="cs"/>
                <w:sz w:val="20"/>
                <w:szCs w:val="20"/>
              </w:rPr>
              <w:t>95</w:t>
            </w:r>
          </w:p>
        </w:tc>
        <w:tc>
          <w:tcPr>
            <w:tcW w:w="1291" w:type="dxa"/>
            <w:vAlign w:val="bottom"/>
          </w:tcPr>
          <w:p w14:paraId="1682D431" w14:textId="6BD4A70A" w:rsidR="00591540" w:rsidRPr="008B4CC1" w:rsidRDefault="00591540" w:rsidP="00591540">
            <w:pPr>
              <w:tabs>
                <w:tab w:val="decimal" w:pos="719"/>
              </w:tabs>
              <w:spacing w:line="340" w:lineRule="exact"/>
              <w:ind w:right="36"/>
              <w:rPr>
                <w:rFonts w:ascii="Arial" w:hAnsi="Arial" w:cs="Arial"/>
                <w:sz w:val="20"/>
                <w:szCs w:val="20"/>
              </w:rPr>
            </w:pPr>
            <w:r w:rsidRPr="00591540">
              <w:rPr>
                <w:rFonts w:ascii="Arial" w:hAnsi="Arial" w:cs="Arial" w:hint="cs"/>
                <w:sz w:val="20"/>
                <w:szCs w:val="20"/>
              </w:rPr>
              <w:t>12,604.55</w:t>
            </w:r>
          </w:p>
        </w:tc>
        <w:tc>
          <w:tcPr>
            <w:tcW w:w="1292" w:type="dxa"/>
            <w:vAlign w:val="bottom"/>
          </w:tcPr>
          <w:p w14:paraId="341321B6" w14:textId="36B00D3E" w:rsidR="00591540" w:rsidRPr="008B4CC1" w:rsidRDefault="00591540" w:rsidP="00591540">
            <w:pPr>
              <w:tabs>
                <w:tab w:val="decimal" w:pos="719"/>
              </w:tabs>
              <w:spacing w:line="340" w:lineRule="exact"/>
              <w:ind w:right="36"/>
              <w:rPr>
                <w:rFonts w:ascii="Arial" w:hAnsi="Arial" w:cs="Arial"/>
                <w:sz w:val="20"/>
                <w:szCs w:val="20"/>
              </w:rPr>
            </w:pPr>
            <w:r w:rsidRPr="008B4CC1">
              <w:rPr>
                <w:rFonts w:ascii="Arial" w:hAnsi="Arial" w:cs="Arial"/>
                <w:sz w:val="20"/>
                <w:szCs w:val="20"/>
              </w:rPr>
              <w:t>10,888.34</w:t>
            </w:r>
          </w:p>
        </w:tc>
      </w:tr>
      <w:tr w:rsidR="00AC3D38" w:rsidRPr="001C44D0" w14:paraId="24C78251" w14:textId="77777777" w:rsidTr="006168B9">
        <w:tc>
          <w:tcPr>
            <w:tcW w:w="4050" w:type="dxa"/>
          </w:tcPr>
          <w:p w14:paraId="0BB5B7BA" w14:textId="77777777" w:rsidR="00AC3D38" w:rsidRPr="008B4CC1" w:rsidRDefault="00AC3D38" w:rsidP="00AC3D38">
            <w:pPr>
              <w:spacing w:line="340" w:lineRule="exact"/>
              <w:ind w:right="-108"/>
              <w:rPr>
                <w:rFonts w:ascii="Arial" w:hAnsi="Arial"/>
                <w:sz w:val="20"/>
                <w:szCs w:val="20"/>
              </w:rPr>
            </w:pPr>
            <w:r w:rsidRPr="008B4CC1">
              <w:rPr>
                <w:rFonts w:ascii="Arial" w:hAnsi="Arial"/>
                <w:sz w:val="20"/>
                <w:szCs w:val="20"/>
              </w:rPr>
              <w:t>Land and construction under development</w:t>
            </w:r>
          </w:p>
        </w:tc>
        <w:tc>
          <w:tcPr>
            <w:tcW w:w="1291" w:type="dxa"/>
            <w:tcBorders>
              <w:top w:val="nil"/>
              <w:left w:val="nil"/>
              <w:bottom w:val="nil"/>
              <w:right w:val="nil"/>
            </w:tcBorders>
          </w:tcPr>
          <w:p w14:paraId="555611DE" w14:textId="740C05AE" w:rsidR="00AC3D38" w:rsidRPr="008B4CC1" w:rsidRDefault="00AC3D38" w:rsidP="00AC3D38">
            <w:pPr>
              <w:tabs>
                <w:tab w:val="decimal" w:pos="719"/>
              </w:tabs>
              <w:spacing w:line="340" w:lineRule="exact"/>
              <w:ind w:right="36"/>
              <w:rPr>
                <w:rFonts w:ascii="Arial" w:hAnsi="Arial" w:cs="Arial"/>
                <w:sz w:val="20"/>
                <w:szCs w:val="20"/>
              </w:rPr>
            </w:pPr>
            <w:r w:rsidRPr="00AC3D38">
              <w:rPr>
                <w:rFonts w:ascii="Arial" w:hAnsi="Arial" w:cs="Arial" w:hint="cs"/>
                <w:sz w:val="20"/>
                <w:szCs w:val="20"/>
              </w:rPr>
              <w:t>31,190.21</w:t>
            </w:r>
          </w:p>
        </w:tc>
        <w:tc>
          <w:tcPr>
            <w:tcW w:w="1291" w:type="dxa"/>
          </w:tcPr>
          <w:p w14:paraId="61F84D6F" w14:textId="7B15B903" w:rsidR="00AC3D38" w:rsidRPr="008B4CC1" w:rsidRDefault="00AC3D38" w:rsidP="00AC3D38">
            <w:pPr>
              <w:tabs>
                <w:tab w:val="decimal" w:pos="719"/>
              </w:tabs>
              <w:spacing w:line="340" w:lineRule="exact"/>
              <w:ind w:right="36"/>
              <w:rPr>
                <w:rFonts w:ascii="Arial" w:hAnsi="Arial" w:cs="Arial"/>
                <w:sz w:val="20"/>
                <w:szCs w:val="20"/>
              </w:rPr>
            </w:pPr>
            <w:r w:rsidRPr="00591540">
              <w:rPr>
                <w:rFonts w:ascii="Arial" w:hAnsi="Arial" w:cs="Arial" w:hint="cs"/>
                <w:sz w:val="20"/>
                <w:szCs w:val="20"/>
              </w:rPr>
              <w:t>37,962</w:t>
            </w:r>
            <w:r w:rsidRPr="00591540">
              <w:rPr>
                <w:rFonts w:ascii="Arial" w:hAnsi="Arial" w:cs="Arial" w:hint="cs"/>
                <w:sz w:val="20"/>
                <w:szCs w:val="20"/>
                <w:cs/>
              </w:rPr>
              <w:t>.</w:t>
            </w:r>
            <w:r w:rsidRPr="00591540">
              <w:rPr>
                <w:rFonts w:ascii="Arial" w:hAnsi="Arial" w:cs="Arial" w:hint="cs"/>
                <w:sz w:val="20"/>
                <w:szCs w:val="20"/>
              </w:rPr>
              <w:t>33</w:t>
            </w:r>
          </w:p>
        </w:tc>
        <w:tc>
          <w:tcPr>
            <w:tcW w:w="1291" w:type="dxa"/>
            <w:vAlign w:val="bottom"/>
          </w:tcPr>
          <w:p w14:paraId="0DBF88B9" w14:textId="0B6794F7" w:rsidR="00AC3D38" w:rsidRPr="008B4CC1" w:rsidRDefault="00AC3D38" w:rsidP="00AC3D38">
            <w:pPr>
              <w:tabs>
                <w:tab w:val="decimal" w:pos="719"/>
              </w:tabs>
              <w:spacing w:line="340" w:lineRule="exact"/>
              <w:ind w:right="36"/>
              <w:rPr>
                <w:rFonts w:ascii="Arial" w:hAnsi="Arial" w:cs="Arial"/>
                <w:sz w:val="20"/>
                <w:szCs w:val="20"/>
              </w:rPr>
            </w:pPr>
            <w:r w:rsidRPr="00591540">
              <w:rPr>
                <w:rFonts w:ascii="Arial" w:hAnsi="Arial" w:cs="Arial" w:hint="cs"/>
                <w:sz w:val="20"/>
                <w:szCs w:val="20"/>
              </w:rPr>
              <w:t>23,288.24</w:t>
            </w:r>
          </w:p>
        </w:tc>
        <w:tc>
          <w:tcPr>
            <w:tcW w:w="1292" w:type="dxa"/>
            <w:vAlign w:val="bottom"/>
          </w:tcPr>
          <w:p w14:paraId="07ECDC2E" w14:textId="54B933D7" w:rsidR="00AC3D38" w:rsidRPr="008B4CC1" w:rsidRDefault="00AC3D38" w:rsidP="00AC3D38">
            <w:pPr>
              <w:tabs>
                <w:tab w:val="decimal" w:pos="719"/>
              </w:tabs>
              <w:spacing w:line="340" w:lineRule="exact"/>
              <w:ind w:right="36"/>
              <w:rPr>
                <w:rFonts w:ascii="Arial" w:hAnsi="Arial" w:cs="Arial"/>
                <w:sz w:val="20"/>
                <w:szCs w:val="20"/>
              </w:rPr>
            </w:pPr>
            <w:r w:rsidRPr="008B4CC1">
              <w:rPr>
                <w:rFonts w:ascii="Arial" w:hAnsi="Arial" w:cs="Arial"/>
                <w:sz w:val="20"/>
                <w:szCs w:val="20"/>
              </w:rPr>
              <w:t>25,498.50</w:t>
            </w:r>
          </w:p>
        </w:tc>
      </w:tr>
      <w:tr w:rsidR="00AC3D38" w:rsidRPr="001C44D0" w14:paraId="469F2D12" w14:textId="77777777" w:rsidTr="006168B9">
        <w:tc>
          <w:tcPr>
            <w:tcW w:w="4050" w:type="dxa"/>
          </w:tcPr>
          <w:p w14:paraId="14DF1A58" w14:textId="77777777" w:rsidR="00AC3D38" w:rsidRPr="008B4CC1" w:rsidRDefault="00AC3D38" w:rsidP="00AC3D38">
            <w:pPr>
              <w:tabs>
                <w:tab w:val="left" w:pos="540"/>
              </w:tabs>
              <w:spacing w:line="340" w:lineRule="exact"/>
              <w:ind w:right="-108"/>
              <w:jc w:val="thaiDistribute"/>
              <w:rPr>
                <w:rFonts w:ascii="Arial" w:hAnsi="Arial"/>
                <w:sz w:val="20"/>
                <w:szCs w:val="20"/>
              </w:rPr>
            </w:pPr>
            <w:r w:rsidRPr="008B4CC1">
              <w:rPr>
                <w:rFonts w:ascii="Arial" w:hAnsi="Arial"/>
                <w:sz w:val="20"/>
                <w:szCs w:val="20"/>
              </w:rPr>
              <w:t>Land and construction developed</w:t>
            </w:r>
          </w:p>
        </w:tc>
        <w:tc>
          <w:tcPr>
            <w:tcW w:w="1291" w:type="dxa"/>
            <w:tcBorders>
              <w:top w:val="nil"/>
              <w:left w:val="nil"/>
              <w:bottom w:val="nil"/>
              <w:right w:val="nil"/>
            </w:tcBorders>
          </w:tcPr>
          <w:p w14:paraId="4E026F4B" w14:textId="7D3BC883" w:rsidR="00AC3D38" w:rsidRPr="008B4CC1" w:rsidRDefault="00AC3D38" w:rsidP="00AC3D38">
            <w:pPr>
              <w:pBdr>
                <w:bottom w:val="single" w:sz="4" w:space="1" w:color="auto"/>
              </w:pBdr>
              <w:tabs>
                <w:tab w:val="decimal" w:pos="719"/>
              </w:tabs>
              <w:spacing w:line="340" w:lineRule="exact"/>
              <w:ind w:right="36"/>
              <w:rPr>
                <w:rFonts w:ascii="Arial" w:hAnsi="Arial" w:cs="Arial"/>
                <w:sz w:val="20"/>
                <w:szCs w:val="20"/>
              </w:rPr>
            </w:pPr>
            <w:r w:rsidRPr="00AC3D38">
              <w:rPr>
                <w:rFonts w:ascii="Arial" w:hAnsi="Arial" w:cs="Arial" w:hint="cs"/>
                <w:sz w:val="20"/>
                <w:szCs w:val="20"/>
              </w:rPr>
              <w:t>8,508.44</w:t>
            </w:r>
          </w:p>
        </w:tc>
        <w:tc>
          <w:tcPr>
            <w:tcW w:w="1291" w:type="dxa"/>
          </w:tcPr>
          <w:p w14:paraId="4E747B78" w14:textId="5FDCB2A4" w:rsidR="00AC3D38" w:rsidRPr="008B4CC1" w:rsidRDefault="00AC3D38" w:rsidP="00AC3D38">
            <w:pPr>
              <w:pBdr>
                <w:bottom w:val="sing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rPr>
              <w:t>4,460</w:t>
            </w:r>
            <w:r w:rsidRPr="00591540">
              <w:rPr>
                <w:rFonts w:ascii="Arial" w:hAnsi="Arial" w:cs="Arial" w:hint="cs"/>
                <w:sz w:val="20"/>
                <w:szCs w:val="20"/>
                <w:cs/>
              </w:rPr>
              <w:t>.</w:t>
            </w:r>
            <w:r w:rsidRPr="00591540">
              <w:rPr>
                <w:rFonts w:ascii="Arial" w:hAnsi="Arial" w:cs="Arial" w:hint="cs"/>
                <w:sz w:val="20"/>
                <w:szCs w:val="20"/>
              </w:rPr>
              <w:t>21</w:t>
            </w:r>
          </w:p>
        </w:tc>
        <w:tc>
          <w:tcPr>
            <w:tcW w:w="1291" w:type="dxa"/>
            <w:vAlign w:val="bottom"/>
          </w:tcPr>
          <w:p w14:paraId="65B181A9" w14:textId="30BE23EE" w:rsidR="00AC3D38" w:rsidRPr="008B4CC1" w:rsidRDefault="00AC3D38" w:rsidP="00AC3D38">
            <w:pPr>
              <w:pBdr>
                <w:bottom w:val="sing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rPr>
              <w:t>3,265</w:t>
            </w:r>
            <w:r w:rsidRPr="00591540">
              <w:rPr>
                <w:rFonts w:ascii="Arial" w:hAnsi="Arial" w:cs="Arial" w:hint="cs"/>
                <w:sz w:val="20"/>
                <w:szCs w:val="20"/>
                <w:cs/>
              </w:rPr>
              <w:t>.</w:t>
            </w:r>
            <w:r w:rsidRPr="00591540">
              <w:rPr>
                <w:rFonts w:ascii="Arial" w:hAnsi="Arial" w:cs="Arial" w:hint="cs"/>
                <w:sz w:val="20"/>
                <w:szCs w:val="20"/>
              </w:rPr>
              <w:t>85</w:t>
            </w:r>
          </w:p>
        </w:tc>
        <w:tc>
          <w:tcPr>
            <w:tcW w:w="1292" w:type="dxa"/>
            <w:vAlign w:val="bottom"/>
          </w:tcPr>
          <w:p w14:paraId="65C80CC7" w14:textId="7A3CF587" w:rsidR="00AC3D38" w:rsidRPr="008B4CC1" w:rsidRDefault="00AC3D38" w:rsidP="00AC3D38">
            <w:pPr>
              <w:pBdr>
                <w:bottom w:val="single" w:sz="4" w:space="1" w:color="auto"/>
              </w:pBdr>
              <w:tabs>
                <w:tab w:val="decimal" w:pos="719"/>
              </w:tabs>
              <w:spacing w:line="340" w:lineRule="exact"/>
              <w:ind w:right="36"/>
              <w:rPr>
                <w:rFonts w:ascii="Arial" w:hAnsi="Arial" w:cs="Arial"/>
                <w:sz w:val="20"/>
                <w:szCs w:val="20"/>
              </w:rPr>
            </w:pPr>
            <w:r w:rsidRPr="008B4CC1">
              <w:rPr>
                <w:rFonts w:ascii="Arial" w:hAnsi="Arial" w:cs="Arial"/>
                <w:sz w:val="20"/>
                <w:szCs w:val="20"/>
              </w:rPr>
              <w:t>2,578.85</w:t>
            </w:r>
          </w:p>
        </w:tc>
      </w:tr>
      <w:tr w:rsidR="00AC3D38" w:rsidRPr="001C44D0" w14:paraId="20967FB7" w14:textId="77777777" w:rsidTr="006168B9">
        <w:trPr>
          <w:trHeight w:val="306"/>
        </w:trPr>
        <w:tc>
          <w:tcPr>
            <w:tcW w:w="4050" w:type="dxa"/>
          </w:tcPr>
          <w:p w14:paraId="6390F244" w14:textId="77777777" w:rsidR="00AC3D38" w:rsidRPr="008B4CC1" w:rsidRDefault="00AC3D38" w:rsidP="00AC3D38">
            <w:pPr>
              <w:tabs>
                <w:tab w:val="left" w:pos="540"/>
              </w:tabs>
              <w:spacing w:line="340" w:lineRule="exact"/>
              <w:ind w:right="-108"/>
              <w:jc w:val="thaiDistribute"/>
              <w:rPr>
                <w:rFonts w:ascii="Arial" w:hAnsi="Arial"/>
                <w:sz w:val="20"/>
                <w:szCs w:val="20"/>
                <w:cs/>
              </w:rPr>
            </w:pPr>
            <w:r w:rsidRPr="008B4CC1">
              <w:rPr>
                <w:rFonts w:ascii="Arial" w:hAnsi="Arial"/>
                <w:sz w:val="20"/>
                <w:szCs w:val="20"/>
              </w:rPr>
              <w:t xml:space="preserve">Total </w:t>
            </w:r>
          </w:p>
        </w:tc>
        <w:tc>
          <w:tcPr>
            <w:tcW w:w="1291" w:type="dxa"/>
            <w:tcBorders>
              <w:top w:val="nil"/>
              <w:left w:val="nil"/>
              <w:bottom w:val="nil"/>
              <w:right w:val="nil"/>
            </w:tcBorders>
          </w:tcPr>
          <w:p w14:paraId="4AAAF5AA" w14:textId="78FA4B27" w:rsidR="00AC3D38" w:rsidRPr="008B4CC1" w:rsidRDefault="00AC3D38" w:rsidP="00AC3D38">
            <w:pPr>
              <w:tabs>
                <w:tab w:val="decimal" w:pos="719"/>
              </w:tabs>
              <w:spacing w:line="340" w:lineRule="exact"/>
              <w:ind w:right="36"/>
              <w:rPr>
                <w:rFonts w:ascii="Arial" w:hAnsi="Arial" w:cs="Arial"/>
                <w:sz w:val="20"/>
                <w:szCs w:val="20"/>
              </w:rPr>
            </w:pPr>
            <w:r w:rsidRPr="00AC3D38">
              <w:rPr>
                <w:rFonts w:ascii="Arial" w:hAnsi="Arial" w:cs="Arial" w:hint="cs"/>
                <w:sz w:val="20"/>
                <w:szCs w:val="20"/>
              </w:rPr>
              <w:t>55,882.03</w:t>
            </w:r>
          </w:p>
        </w:tc>
        <w:tc>
          <w:tcPr>
            <w:tcW w:w="1291" w:type="dxa"/>
          </w:tcPr>
          <w:p w14:paraId="1B9F683B" w14:textId="44289A8D" w:rsidR="00AC3D38" w:rsidRPr="008B4CC1" w:rsidRDefault="00AC3D38" w:rsidP="00AC3D38">
            <w:pPr>
              <w:tabs>
                <w:tab w:val="decimal" w:pos="719"/>
              </w:tabs>
              <w:spacing w:line="340" w:lineRule="exact"/>
              <w:ind w:right="36"/>
              <w:rPr>
                <w:rFonts w:ascii="Arial" w:hAnsi="Arial" w:cs="Arial"/>
                <w:sz w:val="20"/>
                <w:szCs w:val="20"/>
              </w:rPr>
            </w:pPr>
            <w:r w:rsidRPr="00591540">
              <w:rPr>
                <w:rFonts w:ascii="Arial" w:hAnsi="Arial" w:cs="Arial" w:hint="cs"/>
                <w:sz w:val="20"/>
                <w:szCs w:val="20"/>
              </w:rPr>
              <w:t>56,842</w:t>
            </w:r>
            <w:r w:rsidRPr="00591540">
              <w:rPr>
                <w:rFonts w:ascii="Arial" w:hAnsi="Arial" w:cs="Arial" w:hint="cs"/>
                <w:sz w:val="20"/>
                <w:szCs w:val="20"/>
                <w:cs/>
              </w:rPr>
              <w:t>.</w:t>
            </w:r>
            <w:r w:rsidRPr="00591540">
              <w:rPr>
                <w:rFonts w:ascii="Arial" w:hAnsi="Arial" w:cs="Arial" w:hint="cs"/>
                <w:sz w:val="20"/>
                <w:szCs w:val="20"/>
              </w:rPr>
              <w:t>49</w:t>
            </w:r>
          </w:p>
        </w:tc>
        <w:tc>
          <w:tcPr>
            <w:tcW w:w="1291" w:type="dxa"/>
          </w:tcPr>
          <w:p w14:paraId="4D6E615F" w14:textId="64BDF8C0" w:rsidR="00AC3D38" w:rsidRPr="008B4CC1" w:rsidRDefault="00AC3D38" w:rsidP="00AC3D38">
            <w:pPr>
              <w:tabs>
                <w:tab w:val="decimal" w:pos="719"/>
              </w:tabs>
              <w:spacing w:line="340" w:lineRule="exact"/>
              <w:ind w:right="36"/>
              <w:rPr>
                <w:rFonts w:ascii="Arial" w:hAnsi="Arial" w:cs="Arial"/>
                <w:sz w:val="20"/>
                <w:szCs w:val="20"/>
              </w:rPr>
            </w:pPr>
            <w:r w:rsidRPr="00591540">
              <w:rPr>
                <w:rFonts w:ascii="Arial" w:hAnsi="Arial" w:cs="Arial" w:hint="cs"/>
                <w:sz w:val="20"/>
                <w:szCs w:val="20"/>
              </w:rPr>
              <w:t>39,158</w:t>
            </w:r>
            <w:r w:rsidRPr="00591540">
              <w:rPr>
                <w:rFonts w:ascii="Arial" w:hAnsi="Arial" w:cs="Arial" w:hint="cs"/>
                <w:sz w:val="20"/>
                <w:szCs w:val="20"/>
                <w:cs/>
              </w:rPr>
              <w:t>.</w:t>
            </w:r>
            <w:r w:rsidRPr="00591540">
              <w:rPr>
                <w:rFonts w:ascii="Arial" w:hAnsi="Arial" w:cs="Arial" w:hint="cs"/>
                <w:sz w:val="20"/>
                <w:szCs w:val="20"/>
              </w:rPr>
              <w:t>64</w:t>
            </w:r>
          </w:p>
        </w:tc>
        <w:tc>
          <w:tcPr>
            <w:tcW w:w="1292" w:type="dxa"/>
          </w:tcPr>
          <w:p w14:paraId="1E9A4D5C" w14:textId="2AB38E1E" w:rsidR="00AC3D38" w:rsidRPr="008B4CC1" w:rsidRDefault="00AC3D38" w:rsidP="00AC3D38">
            <w:pPr>
              <w:tabs>
                <w:tab w:val="decimal" w:pos="719"/>
              </w:tabs>
              <w:spacing w:line="340" w:lineRule="exact"/>
              <w:ind w:right="36"/>
              <w:rPr>
                <w:rFonts w:ascii="Arial" w:hAnsi="Arial" w:cs="Arial"/>
                <w:sz w:val="20"/>
                <w:szCs w:val="20"/>
              </w:rPr>
            </w:pPr>
            <w:r w:rsidRPr="008B4CC1">
              <w:rPr>
                <w:rFonts w:ascii="Arial" w:hAnsi="Arial" w:cs="Arial"/>
                <w:sz w:val="20"/>
                <w:szCs w:val="20"/>
              </w:rPr>
              <w:t>38,965.69</w:t>
            </w:r>
          </w:p>
        </w:tc>
      </w:tr>
      <w:tr w:rsidR="00AC3D38" w:rsidRPr="001C44D0" w14:paraId="1E6BBFF1" w14:textId="77777777" w:rsidTr="006168B9">
        <w:tc>
          <w:tcPr>
            <w:tcW w:w="4050" w:type="dxa"/>
          </w:tcPr>
          <w:p w14:paraId="48AE5949" w14:textId="5A26D9D7" w:rsidR="00AC3D38" w:rsidRPr="008B4CC1" w:rsidRDefault="00AC3D38" w:rsidP="00AC3D38">
            <w:pPr>
              <w:tabs>
                <w:tab w:val="left" w:pos="432"/>
              </w:tabs>
              <w:spacing w:line="340" w:lineRule="exact"/>
              <w:ind w:right="-108"/>
              <w:jc w:val="thaiDistribute"/>
              <w:rPr>
                <w:rFonts w:ascii="Arial" w:hAnsi="Arial"/>
                <w:sz w:val="20"/>
                <w:szCs w:val="20"/>
              </w:rPr>
            </w:pPr>
            <w:r w:rsidRPr="008B4CC1">
              <w:rPr>
                <w:rFonts w:ascii="Arial" w:hAnsi="Arial"/>
                <w:sz w:val="20"/>
                <w:szCs w:val="20"/>
              </w:rPr>
              <w:t>Less:</w:t>
            </w:r>
            <w:r>
              <w:rPr>
                <w:rFonts w:ascii="Arial" w:hAnsi="Arial"/>
                <w:sz w:val="20"/>
                <w:szCs w:val="20"/>
              </w:rPr>
              <w:t xml:space="preserve">  </w:t>
            </w:r>
            <w:r w:rsidRPr="008B4CC1">
              <w:rPr>
                <w:rFonts w:ascii="Arial" w:hAnsi="Arial"/>
                <w:sz w:val="20"/>
                <w:szCs w:val="20"/>
              </w:rPr>
              <w:t>Allowance for diminution</w:t>
            </w:r>
          </w:p>
        </w:tc>
        <w:tc>
          <w:tcPr>
            <w:tcW w:w="1291" w:type="dxa"/>
            <w:tcBorders>
              <w:top w:val="nil"/>
              <w:left w:val="nil"/>
              <w:bottom w:val="nil"/>
              <w:right w:val="nil"/>
            </w:tcBorders>
            <w:vAlign w:val="bottom"/>
          </w:tcPr>
          <w:p w14:paraId="63A41C23" w14:textId="3D101C54" w:rsidR="00AC3D38" w:rsidRPr="008B4CC1" w:rsidRDefault="00AC3D38" w:rsidP="00AC3D38">
            <w:pPr>
              <w:tabs>
                <w:tab w:val="decimal" w:pos="719"/>
              </w:tabs>
              <w:spacing w:line="340" w:lineRule="exact"/>
              <w:ind w:right="36"/>
              <w:rPr>
                <w:rFonts w:ascii="Arial" w:hAnsi="Arial" w:cs="Arial"/>
                <w:sz w:val="20"/>
                <w:szCs w:val="20"/>
              </w:rPr>
            </w:pPr>
          </w:p>
        </w:tc>
        <w:tc>
          <w:tcPr>
            <w:tcW w:w="1291" w:type="dxa"/>
            <w:vAlign w:val="bottom"/>
          </w:tcPr>
          <w:p w14:paraId="29D843A8" w14:textId="6D6AF8C2" w:rsidR="00AC3D38" w:rsidRPr="008B4CC1" w:rsidRDefault="00AC3D38" w:rsidP="00AC3D38">
            <w:pPr>
              <w:tabs>
                <w:tab w:val="decimal" w:pos="719"/>
              </w:tabs>
              <w:spacing w:line="340" w:lineRule="exact"/>
              <w:ind w:right="36"/>
              <w:rPr>
                <w:rFonts w:ascii="Arial" w:hAnsi="Arial" w:cs="Arial"/>
                <w:sz w:val="20"/>
                <w:szCs w:val="20"/>
              </w:rPr>
            </w:pPr>
          </w:p>
        </w:tc>
        <w:tc>
          <w:tcPr>
            <w:tcW w:w="1291" w:type="dxa"/>
            <w:vAlign w:val="bottom"/>
          </w:tcPr>
          <w:p w14:paraId="68A84ECF" w14:textId="2D10827E" w:rsidR="00AC3D38" w:rsidRPr="008B4CC1" w:rsidRDefault="00AC3D38" w:rsidP="00AC3D38">
            <w:pPr>
              <w:tabs>
                <w:tab w:val="decimal" w:pos="719"/>
              </w:tabs>
              <w:spacing w:line="340" w:lineRule="exact"/>
              <w:ind w:right="36"/>
              <w:rPr>
                <w:rFonts w:ascii="Arial" w:hAnsi="Arial" w:cs="Arial"/>
                <w:sz w:val="20"/>
                <w:szCs w:val="20"/>
                <w:cs/>
              </w:rPr>
            </w:pPr>
          </w:p>
        </w:tc>
        <w:tc>
          <w:tcPr>
            <w:tcW w:w="1292" w:type="dxa"/>
            <w:vAlign w:val="bottom"/>
          </w:tcPr>
          <w:p w14:paraId="1BE43FAE" w14:textId="77777777" w:rsidR="00AC3D38" w:rsidRPr="008B4CC1" w:rsidRDefault="00AC3D38" w:rsidP="00AC3D38">
            <w:pPr>
              <w:tabs>
                <w:tab w:val="decimal" w:pos="719"/>
              </w:tabs>
              <w:spacing w:line="340" w:lineRule="exact"/>
              <w:ind w:right="36"/>
              <w:rPr>
                <w:rFonts w:ascii="Arial" w:hAnsi="Arial" w:cs="Arial"/>
                <w:sz w:val="20"/>
                <w:szCs w:val="20"/>
              </w:rPr>
            </w:pPr>
          </w:p>
        </w:tc>
      </w:tr>
      <w:tr w:rsidR="00BE1F3F" w:rsidRPr="001C44D0" w14:paraId="51B8884E" w14:textId="77777777" w:rsidTr="006168B9">
        <w:tc>
          <w:tcPr>
            <w:tcW w:w="4050" w:type="dxa"/>
          </w:tcPr>
          <w:p w14:paraId="26AF5034" w14:textId="77777777" w:rsidR="00BE1F3F" w:rsidRPr="008B4CC1" w:rsidRDefault="00BE1F3F" w:rsidP="00BE1F3F">
            <w:pPr>
              <w:tabs>
                <w:tab w:val="left" w:pos="432"/>
              </w:tabs>
              <w:spacing w:line="340" w:lineRule="exact"/>
              <w:ind w:right="-108"/>
              <w:jc w:val="thaiDistribute"/>
              <w:rPr>
                <w:rFonts w:ascii="Arial" w:hAnsi="Arial"/>
                <w:sz w:val="20"/>
                <w:szCs w:val="20"/>
              </w:rPr>
            </w:pPr>
            <w:r w:rsidRPr="008B4CC1">
              <w:rPr>
                <w:rFonts w:ascii="Arial" w:hAnsi="Arial"/>
                <w:sz w:val="20"/>
                <w:szCs w:val="20"/>
              </w:rPr>
              <w:tab/>
              <w:t xml:space="preserve">   in value of projects</w:t>
            </w:r>
          </w:p>
        </w:tc>
        <w:tc>
          <w:tcPr>
            <w:tcW w:w="1291" w:type="dxa"/>
            <w:tcBorders>
              <w:top w:val="nil"/>
              <w:left w:val="nil"/>
              <w:bottom w:val="nil"/>
              <w:right w:val="nil"/>
            </w:tcBorders>
            <w:vAlign w:val="bottom"/>
          </w:tcPr>
          <w:p w14:paraId="2EA49197" w14:textId="333568CB" w:rsidR="00BE1F3F" w:rsidRPr="008B4CC1" w:rsidRDefault="00BE1F3F" w:rsidP="00BE1F3F">
            <w:pPr>
              <w:pBdr>
                <w:bottom w:val="single" w:sz="4" w:space="1" w:color="auto"/>
              </w:pBdr>
              <w:tabs>
                <w:tab w:val="decimal" w:pos="719"/>
              </w:tabs>
              <w:spacing w:line="340" w:lineRule="exact"/>
              <w:ind w:right="36"/>
              <w:rPr>
                <w:rFonts w:ascii="Arial" w:hAnsi="Arial" w:cs="Arial"/>
                <w:sz w:val="20"/>
                <w:szCs w:val="20"/>
              </w:rPr>
            </w:pPr>
            <w:r w:rsidRPr="00AC3D38">
              <w:rPr>
                <w:rFonts w:ascii="Arial" w:hAnsi="Arial" w:cs="Arial" w:hint="cs"/>
                <w:sz w:val="20"/>
                <w:szCs w:val="20"/>
              </w:rPr>
              <w:t>(739.52)</w:t>
            </w:r>
          </w:p>
        </w:tc>
        <w:tc>
          <w:tcPr>
            <w:tcW w:w="1291" w:type="dxa"/>
            <w:vAlign w:val="bottom"/>
          </w:tcPr>
          <w:p w14:paraId="7A721842" w14:textId="129645E7" w:rsidR="00BE1F3F" w:rsidRPr="008B4CC1" w:rsidRDefault="00BE1F3F" w:rsidP="00BE1F3F">
            <w:pPr>
              <w:pBdr>
                <w:bottom w:val="sing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cs/>
              </w:rPr>
              <w:t>(</w:t>
            </w:r>
            <w:r w:rsidRPr="00591540">
              <w:rPr>
                <w:rFonts w:ascii="Arial" w:hAnsi="Arial" w:cs="Arial" w:hint="cs"/>
                <w:sz w:val="20"/>
                <w:szCs w:val="20"/>
              </w:rPr>
              <w:t>761</w:t>
            </w:r>
            <w:r w:rsidRPr="00591540">
              <w:rPr>
                <w:rFonts w:ascii="Arial" w:hAnsi="Arial" w:cs="Arial" w:hint="cs"/>
                <w:sz w:val="20"/>
                <w:szCs w:val="20"/>
                <w:cs/>
              </w:rPr>
              <w:t>.</w:t>
            </w:r>
            <w:r w:rsidRPr="00591540">
              <w:rPr>
                <w:rFonts w:ascii="Arial" w:hAnsi="Arial" w:cs="Arial" w:hint="cs"/>
                <w:sz w:val="20"/>
                <w:szCs w:val="20"/>
              </w:rPr>
              <w:t>76</w:t>
            </w:r>
            <w:r w:rsidRPr="00591540">
              <w:rPr>
                <w:rFonts w:ascii="Arial" w:hAnsi="Arial" w:cs="Arial" w:hint="cs"/>
                <w:sz w:val="20"/>
                <w:szCs w:val="20"/>
                <w:cs/>
              </w:rPr>
              <w:t>)</w:t>
            </w:r>
          </w:p>
        </w:tc>
        <w:tc>
          <w:tcPr>
            <w:tcW w:w="1291" w:type="dxa"/>
            <w:vAlign w:val="bottom"/>
          </w:tcPr>
          <w:p w14:paraId="061983FB" w14:textId="2A047055" w:rsidR="00BE1F3F" w:rsidRPr="008B4CC1" w:rsidRDefault="00BE1F3F" w:rsidP="00BE1F3F">
            <w:pPr>
              <w:pBdr>
                <w:bottom w:val="single" w:sz="4" w:space="1" w:color="auto"/>
              </w:pBdr>
              <w:tabs>
                <w:tab w:val="decimal" w:pos="719"/>
              </w:tabs>
              <w:spacing w:line="340" w:lineRule="exact"/>
              <w:ind w:right="36"/>
              <w:rPr>
                <w:rFonts w:ascii="Arial" w:hAnsi="Arial" w:cs="Arial"/>
                <w:sz w:val="20"/>
                <w:szCs w:val="20"/>
                <w:cs/>
              </w:rPr>
            </w:pPr>
            <w:r w:rsidRPr="00591540">
              <w:rPr>
                <w:rFonts w:ascii="Arial" w:hAnsi="Arial" w:cs="Arial" w:hint="cs"/>
                <w:sz w:val="20"/>
                <w:szCs w:val="20"/>
                <w:cs/>
              </w:rPr>
              <w:t>(</w:t>
            </w:r>
            <w:r w:rsidRPr="00591540">
              <w:rPr>
                <w:rFonts w:ascii="Arial" w:hAnsi="Arial" w:cs="Arial" w:hint="cs"/>
                <w:sz w:val="20"/>
                <w:szCs w:val="20"/>
              </w:rPr>
              <w:t>448</w:t>
            </w:r>
            <w:r w:rsidRPr="00591540">
              <w:rPr>
                <w:rFonts w:ascii="Arial" w:hAnsi="Arial" w:cs="Arial" w:hint="cs"/>
                <w:sz w:val="20"/>
                <w:szCs w:val="20"/>
                <w:cs/>
              </w:rPr>
              <w:t>.</w:t>
            </w:r>
            <w:r w:rsidRPr="00591540">
              <w:rPr>
                <w:rFonts w:ascii="Arial" w:hAnsi="Arial" w:cs="Arial" w:hint="cs"/>
                <w:sz w:val="20"/>
                <w:szCs w:val="20"/>
              </w:rPr>
              <w:t>30</w:t>
            </w:r>
            <w:r w:rsidRPr="00591540">
              <w:rPr>
                <w:rFonts w:ascii="Arial" w:hAnsi="Arial" w:cs="Arial" w:hint="cs"/>
                <w:sz w:val="20"/>
                <w:szCs w:val="20"/>
                <w:cs/>
              </w:rPr>
              <w:t>)</w:t>
            </w:r>
          </w:p>
        </w:tc>
        <w:tc>
          <w:tcPr>
            <w:tcW w:w="1292" w:type="dxa"/>
            <w:vAlign w:val="bottom"/>
          </w:tcPr>
          <w:p w14:paraId="1BE8EC28" w14:textId="0AD84B89" w:rsidR="00BE1F3F" w:rsidRPr="008B4CC1" w:rsidRDefault="00BE1F3F" w:rsidP="00BE1F3F">
            <w:pPr>
              <w:pBdr>
                <w:bottom w:val="single" w:sz="4" w:space="1" w:color="auto"/>
              </w:pBdr>
              <w:tabs>
                <w:tab w:val="decimal" w:pos="719"/>
              </w:tabs>
              <w:spacing w:line="340" w:lineRule="exact"/>
              <w:ind w:right="36"/>
              <w:rPr>
                <w:rFonts w:ascii="Arial" w:hAnsi="Arial" w:cs="Arial"/>
                <w:sz w:val="20"/>
                <w:szCs w:val="20"/>
              </w:rPr>
            </w:pPr>
            <w:r w:rsidRPr="008B4CC1">
              <w:rPr>
                <w:rFonts w:ascii="Arial" w:hAnsi="Arial" w:cs="Arial"/>
                <w:sz w:val="20"/>
                <w:szCs w:val="20"/>
              </w:rPr>
              <w:t>(395.45)</w:t>
            </w:r>
          </w:p>
        </w:tc>
      </w:tr>
      <w:tr w:rsidR="00BE1F3F" w:rsidRPr="001C44D0" w14:paraId="6EFB468B" w14:textId="77777777" w:rsidTr="008B4CC1">
        <w:tc>
          <w:tcPr>
            <w:tcW w:w="4050" w:type="dxa"/>
          </w:tcPr>
          <w:p w14:paraId="2F520702" w14:textId="77777777" w:rsidR="00BE1F3F" w:rsidRPr="008B4CC1" w:rsidRDefault="00BE1F3F" w:rsidP="00BE1F3F">
            <w:pPr>
              <w:spacing w:line="340" w:lineRule="exact"/>
              <w:ind w:right="-108"/>
              <w:jc w:val="thaiDistribute"/>
              <w:rPr>
                <w:rFonts w:ascii="Arial" w:hAnsi="Arial"/>
                <w:sz w:val="20"/>
                <w:szCs w:val="20"/>
                <w:cs/>
              </w:rPr>
            </w:pPr>
            <w:r w:rsidRPr="008B4CC1">
              <w:rPr>
                <w:rFonts w:ascii="Arial" w:hAnsi="Arial"/>
                <w:sz w:val="20"/>
                <w:szCs w:val="20"/>
              </w:rPr>
              <w:t>Net</w:t>
            </w:r>
          </w:p>
        </w:tc>
        <w:tc>
          <w:tcPr>
            <w:tcW w:w="1291" w:type="dxa"/>
            <w:vAlign w:val="bottom"/>
          </w:tcPr>
          <w:p w14:paraId="78E39610" w14:textId="1DB0E91E" w:rsidR="00BE1F3F" w:rsidRPr="008B4CC1" w:rsidRDefault="00BE1F3F" w:rsidP="00BE1F3F">
            <w:pPr>
              <w:pBdr>
                <w:bottom w:val="double" w:sz="4" w:space="1" w:color="auto"/>
              </w:pBdr>
              <w:tabs>
                <w:tab w:val="decimal" w:pos="719"/>
              </w:tabs>
              <w:spacing w:line="340" w:lineRule="exact"/>
              <w:ind w:right="36"/>
              <w:rPr>
                <w:rFonts w:ascii="Arial" w:hAnsi="Arial" w:cs="Arial"/>
                <w:sz w:val="20"/>
                <w:szCs w:val="20"/>
              </w:rPr>
            </w:pPr>
            <w:r w:rsidRPr="00AC3D38">
              <w:rPr>
                <w:rFonts w:ascii="Arial" w:hAnsi="Arial" w:cs="Arial" w:hint="cs"/>
                <w:sz w:val="20"/>
                <w:szCs w:val="20"/>
              </w:rPr>
              <w:t>55,142.51</w:t>
            </w:r>
          </w:p>
        </w:tc>
        <w:tc>
          <w:tcPr>
            <w:tcW w:w="1291" w:type="dxa"/>
            <w:vAlign w:val="bottom"/>
          </w:tcPr>
          <w:p w14:paraId="4E00E8CF" w14:textId="4FD35549" w:rsidR="00BE1F3F" w:rsidRPr="008B4CC1" w:rsidRDefault="00BE1F3F" w:rsidP="00BE1F3F">
            <w:pPr>
              <w:pBdr>
                <w:bottom w:val="doub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rPr>
              <w:t>56,080</w:t>
            </w:r>
            <w:r w:rsidRPr="00591540">
              <w:rPr>
                <w:rFonts w:ascii="Arial" w:hAnsi="Arial" w:cs="Arial" w:hint="cs"/>
                <w:sz w:val="20"/>
                <w:szCs w:val="20"/>
                <w:cs/>
              </w:rPr>
              <w:t>.</w:t>
            </w:r>
            <w:r w:rsidRPr="00591540">
              <w:rPr>
                <w:rFonts w:ascii="Arial" w:hAnsi="Arial" w:cs="Arial" w:hint="cs"/>
                <w:sz w:val="20"/>
                <w:szCs w:val="20"/>
              </w:rPr>
              <w:t>73</w:t>
            </w:r>
          </w:p>
        </w:tc>
        <w:tc>
          <w:tcPr>
            <w:tcW w:w="1291" w:type="dxa"/>
            <w:vAlign w:val="bottom"/>
          </w:tcPr>
          <w:p w14:paraId="13F036ED" w14:textId="797BC0C9" w:rsidR="00BE1F3F" w:rsidRPr="008B4CC1" w:rsidRDefault="00BE1F3F" w:rsidP="00BE1F3F">
            <w:pPr>
              <w:pBdr>
                <w:bottom w:val="double" w:sz="4" w:space="1" w:color="auto"/>
              </w:pBdr>
              <w:tabs>
                <w:tab w:val="decimal" w:pos="719"/>
              </w:tabs>
              <w:spacing w:line="340" w:lineRule="exact"/>
              <w:ind w:right="36"/>
              <w:rPr>
                <w:rFonts w:ascii="Arial" w:hAnsi="Arial" w:cs="Arial"/>
                <w:sz w:val="20"/>
                <w:szCs w:val="20"/>
                <w:cs/>
              </w:rPr>
            </w:pPr>
            <w:r w:rsidRPr="00591540">
              <w:rPr>
                <w:rFonts w:ascii="Arial" w:hAnsi="Arial" w:cs="Arial" w:hint="cs"/>
                <w:sz w:val="20"/>
                <w:szCs w:val="20"/>
              </w:rPr>
              <w:t>38,710</w:t>
            </w:r>
            <w:r w:rsidRPr="00591540">
              <w:rPr>
                <w:rFonts w:ascii="Arial" w:hAnsi="Arial" w:cs="Arial" w:hint="cs"/>
                <w:sz w:val="20"/>
                <w:szCs w:val="20"/>
                <w:cs/>
              </w:rPr>
              <w:t>.</w:t>
            </w:r>
            <w:r w:rsidRPr="00591540">
              <w:rPr>
                <w:rFonts w:ascii="Arial" w:hAnsi="Arial" w:cs="Arial" w:hint="cs"/>
                <w:sz w:val="20"/>
                <w:szCs w:val="20"/>
              </w:rPr>
              <w:t>34</w:t>
            </w:r>
          </w:p>
        </w:tc>
        <w:tc>
          <w:tcPr>
            <w:tcW w:w="1292" w:type="dxa"/>
            <w:vAlign w:val="bottom"/>
          </w:tcPr>
          <w:p w14:paraId="0177E0E4" w14:textId="0EB1E254" w:rsidR="00BE1F3F" w:rsidRPr="008B4CC1" w:rsidRDefault="00BE1F3F" w:rsidP="00BE1F3F">
            <w:pPr>
              <w:pBdr>
                <w:bottom w:val="double" w:sz="4" w:space="1" w:color="auto"/>
              </w:pBdr>
              <w:tabs>
                <w:tab w:val="decimal" w:pos="719"/>
              </w:tabs>
              <w:spacing w:line="340" w:lineRule="exact"/>
              <w:ind w:right="36"/>
              <w:rPr>
                <w:rFonts w:ascii="Arial" w:hAnsi="Arial" w:cs="Arial"/>
                <w:sz w:val="20"/>
                <w:szCs w:val="20"/>
              </w:rPr>
            </w:pPr>
            <w:r w:rsidRPr="008B4CC1">
              <w:rPr>
                <w:rFonts w:ascii="Arial" w:hAnsi="Arial" w:cs="Arial"/>
                <w:sz w:val="20"/>
                <w:szCs w:val="20"/>
              </w:rPr>
              <w:t>38,570.24</w:t>
            </w:r>
          </w:p>
        </w:tc>
      </w:tr>
    </w:tbl>
    <w:p w14:paraId="38CE39C9" w14:textId="416BCA9C" w:rsidR="003F639E" w:rsidRPr="00E40658" w:rsidRDefault="00FE08AD"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9</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722BFF">
        <w:rPr>
          <w:rFonts w:ascii="Arial" w:hAnsi="Arial" w:cs="Arial"/>
          <w:sz w:val="22"/>
          <w:szCs w:val="22"/>
        </w:rPr>
        <w:t xml:space="preserve">31 December </w:t>
      </w:r>
      <w:r w:rsidR="006B16BC">
        <w:rPr>
          <w:rFonts w:ascii="Arial" w:hAnsi="Arial" w:cs="Arial"/>
          <w:sz w:val="22"/>
          <w:szCs w:val="22"/>
        </w:rPr>
        <w:t>202</w:t>
      </w:r>
      <w:r w:rsidR="00055045">
        <w:rPr>
          <w:rFonts w:ascii="Arial" w:hAnsi="Arial" w:cs="Arial"/>
          <w:sz w:val="22"/>
          <w:szCs w:val="22"/>
        </w:rPr>
        <w:t>1</w:t>
      </w:r>
      <w:r w:rsidR="006B16BC">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20</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AC3D38">
        <w:rPr>
          <w:rFonts w:ascii="Arial" w:hAnsi="Arial" w:cs="Arial"/>
          <w:sz w:val="22"/>
          <w:szCs w:val="22"/>
        </w:rPr>
        <w:t>36,022</w:t>
      </w:r>
      <w:r w:rsidR="00746BF3">
        <w:rPr>
          <w:rFonts w:ascii="Arial" w:hAnsi="Arial" w:cs="Arial"/>
          <w:sz w:val="22"/>
          <w:szCs w:val="22"/>
        </w:rPr>
        <w:t xml:space="preserve"> </w:t>
      </w:r>
      <w:r w:rsidR="001A3614" w:rsidRPr="001A3614">
        <w:rPr>
          <w:rFonts w:ascii="Arial" w:hAnsi="Arial" w:cs="Arial"/>
          <w:sz w:val="22"/>
          <w:szCs w:val="22"/>
        </w:rPr>
        <w:t xml:space="preserve">million and Baht </w:t>
      </w:r>
      <w:r w:rsidR="00591540">
        <w:rPr>
          <w:rFonts w:ascii="Arial" w:hAnsi="Arial"/>
          <w:sz w:val="22"/>
          <w:szCs w:val="22"/>
        </w:rPr>
        <w:t>42,970</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871FB9">
        <w:rPr>
          <w:rFonts w:ascii="Arial" w:hAnsi="Arial" w:cs="Arial"/>
          <w:sz w:val="22"/>
          <w:szCs w:val="22"/>
        </w:rPr>
        <w:t>(the Company only</w:t>
      </w:r>
      <w:r w:rsidR="0077769D" w:rsidRPr="001A3614">
        <w:rPr>
          <w:rFonts w:ascii="Arial" w:hAnsi="Arial" w:cs="Arial"/>
          <w:sz w:val="22"/>
          <w:szCs w:val="22"/>
        </w:rPr>
        <w:t>: Baht</w:t>
      </w:r>
      <w:r w:rsidR="0077769D">
        <w:rPr>
          <w:rFonts w:ascii="Arial" w:hAnsi="Arial" w:cs="Arial"/>
          <w:sz w:val="22"/>
          <w:szCs w:val="22"/>
        </w:rPr>
        <w:t xml:space="preserve"> </w:t>
      </w:r>
      <w:r w:rsidR="00591540">
        <w:rPr>
          <w:rFonts w:ascii="Arial" w:hAnsi="Arial" w:cs="Arial"/>
          <w:sz w:val="22"/>
          <w:szCs w:val="22"/>
        </w:rPr>
        <w:t>22,437</w:t>
      </w:r>
      <w:r w:rsidR="0077769D">
        <w:rPr>
          <w:rFonts w:ascii="Arial" w:hAnsi="Arial" w:cs="Arial"/>
          <w:sz w:val="22"/>
          <w:szCs w:val="22"/>
        </w:rPr>
        <w:t xml:space="preserve"> </w:t>
      </w:r>
      <w:r w:rsidR="0077769D" w:rsidRPr="001A3614">
        <w:rPr>
          <w:rFonts w:ascii="Arial" w:hAnsi="Arial" w:cs="Arial"/>
          <w:sz w:val="22"/>
          <w:szCs w:val="22"/>
        </w:rPr>
        <w:t>million and Baht</w:t>
      </w:r>
      <w:r w:rsidR="0077769D">
        <w:rPr>
          <w:rFonts w:ascii="Arial" w:hAnsi="Arial" w:cs="Arial"/>
          <w:sz w:val="22"/>
          <w:szCs w:val="22"/>
        </w:rPr>
        <w:t xml:space="preserve"> 28,415 </w:t>
      </w:r>
      <w:r w:rsidR="0077769D" w:rsidRPr="001A3614">
        <w:rPr>
          <w:rFonts w:ascii="Arial" w:hAnsi="Arial" w:cs="Arial"/>
          <w:sz w:val="22"/>
          <w:szCs w:val="22"/>
        </w:rPr>
        <w:t>million, respectively)</w:t>
      </w:r>
      <w:r w:rsidR="00FA23EC">
        <w:rPr>
          <w:rFonts w:ascii="Arial" w:hAnsi="Arial" w:cs="Arial"/>
          <w:sz w:val="22"/>
          <w:szCs w:val="22"/>
        </w:rPr>
        <w:t xml:space="preserve"> </w:t>
      </w:r>
      <w:r w:rsidR="00DA0C24" w:rsidRPr="001A3614">
        <w:rPr>
          <w:rFonts w:ascii="Arial" w:hAnsi="Arial" w:cs="Arial"/>
          <w:sz w:val="22"/>
          <w:szCs w:val="22"/>
        </w:rPr>
        <w:t>were pledged as collateral for loans obtained from banks</w:t>
      </w:r>
      <w:r w:rsidR="00F9180F">
        <w:rPr>
          <w:rFonts w:ascii="Arial" w:hAnsi="Arial" w:cs="Arial"/>
          <w:sz w:val="22"/>
          <w:szCs w:val="22"/>
        </w:rPr>
        <w:t xml:space="preserve"> and commitments from other agreements</w:t>
      </w:r>
      <w:r w:rsidR="00FA23EC">
        <w:rPr>
          <w:rFonts w:ascii="Arial" w:hAnsi="Arial" w:cs="Arial"/>
          <w:sz w:val="22"/>
          <w:szCs w:val="22"/>
        </w:rPr>
        <w:t>.</w:t>
      </w:r>
    </w:p>
    <w:p w14:paraId="38918583" w14:textId="7ED188F5" w:rsidR="009C4026" w:rsidRDefault="00FE08AD" w:rsidP="00BD064D">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722BFF">
        <w:rPr>
          <w:rFonts w:ascii="Arial" w:hAnsi="Arial" w:cs="Arial"/>
          <w:sz w:val="22"/>
          <w:szCs w:val="22"/>
        </w:rPr>
        <w:t xml:space="preserve">31 December </w:t>
      </w:r>
      <w:r w:rsidR="007B76BA">
        <w:rPr>
          <w:rFonts w:ascii="Arial" w:hAnsi="Arial" w:cs="Arial"/>
          <w:sz w:val="22"/>
          <w:szCs w:val="22"/>
        </w:rPr>
        <w:t>202</w:t>
      </w:r>
      <w:r w:rsidR="00055045">
        <w:rPr>
          <w:rFonts w:ascii="Arial" w:hAnsi="Arial" w:cs="Arial"/>
          <w:sz w:val="22"/>
          <w:szCs w:val="22"/>
        </w:rPr>
        <w:t>1</w:t>
      </w:r>
      <w:r w:rsidR="007B76BA">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20</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591540">
        <w:rPr>
          <w:rFonts w:ascii="Arial" w:hAnsi="Arial" w:cs="Arial"/>
          <w:sz w:val="22"/>
          <w:szCs w:val="22"/>
        </w:rPr>
        <w:t>44,114</w:t>
      </w:r>
      <w:r w:rsidR="00EE19FC">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2543C1">
        <w:rPr>
          <w:rFonts w:ascii="Arial" w:hAnsi="Arial"/>
          <w:sz w:val="22"/>
          <w:szCs w:val="22"/>
        </w:rPr>
        <w:t>68,180</w:t>
      </w:r>
      <w:r w:rsidR="00055045">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871FB9">
        <w:rPr>
          <w:rFonts w:ascii="Arial" w:hAnsi="Arial" w:cs="Arial"/>
          <w:sz w:val="22"/>
          <w:szCs w:val="22"/>
        </w:rPr>
        <w:t>(the Company only</w:t>
      </w:r>
      <w:r w:rsidR="00240102">
        <w:rPr>
          <w:rFonts w:ascii="Arial" w:hAnsi="Arial" w:cs="Arial"/>
          <w:sz w:val="22"/>
          <w:szCs w:val="22"/>
        </w:rPr>
        <w:t>: Baht</w:t>
      </w:r>
      <w:r w:rsidR="00DF50D3">
        <w:rPr>
          <w:rFonts w:ascii="Arial" w:hAnsi="Arial" w:cs="Arial"/>
          <w:sz w:val="22"/>
          <w:szCs w:val="22"/>
        </w:rPr>
        <w:t xml:space="preserve"> </w:t>
      </w:r>
      <w:r w:rsidR="00591540">
        <w:rPr>
          <w:rFonts w:ascii="Arial" w:hAnsi="Arial" w:cs="Arial"/>
          <w:sz w:val="22"/>
          <w:szCs w:val="22"/>
        </w:rPr>
        <w:t>30,974</w:t>
      </w:r>
      <w:r w:rsidR="00055045">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6315A8">
        <w:rPr>
          <w:rFonts w:ascii="Arial" w:hAnsi="Arial"/>
          <w:sz w:val="22"/>
          <w:szCs w:val="22"/>
        </w:rPr>
        <w:t>56,</w:t>
      </w:r>
      <w:r w:rsidR="00F9180F">
        <w:rPr>
          <w:rFonts w:ascii="Arial" w:hAnsi="Arial"/>
          <w:sz w:val="22"/>
          <w:szCs w:val="22"/>
        </w:rPr>
        <w:t>2</w:t>
      </w:r>
      <w:r w:rsidR="006315A8">
        <w:rPr>
          <w:rFonts w:ascii="Arial" w:hAnsi="Arial"/>
          <w:sz w:val="22"/>
          <w:szCs w:val="22"/>
        </w:rPr>
        <w:t>55</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41BBCC21" w14:textId="4C156776" w:rsidR="000D5999" w:rsidRDefault="00FE08AD"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7B76BA">
        <w:rPr>
          <w:rFonts w:ascii="Arial" w:hAnsi="Arial" w:cs="Arial"/>
          <w:sz w:val="22"/>
          <w:szCs w:val="22"/>
        </w:rPr>
        <w:t xml:space="preserve">year </w:t>
      </w:r>
      <w:r w:rsidR="00390A06">
        <w:rPr>
          <w:rFonts w:ascii="Arial" w:hAnsi="Arial" w:cs="Arial"/>
          <w:sz w:val="22"/>
          <w:szCs w:val="22"/>
        </w:rPr>
        <w:t>202</w:t>
      </w:r>
      <w:r w:rsidR="00055045">
        <w:rPr>
          <w:rFonts w:ascii="Arial" w:hAnsi="Arial" w:cs="Arial"/>
          <w:sz w:val="22"/>
          <w:szCs w:val="22"/>
        </w:rPr>
        <w:t>1</w:t>
      </w:r>
      <w:r w:rsidR="006C3D7F">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20</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591540">
        <w:rPr>
          <w:rFonts w:ascii="Arial" w:hAnsi="Arial" w:cs="Arial"/>
          <w:sz w:val="22"/>
          <w:szCs w:val="22"/>
        </w:rPr>
        <w:t>1,082</w:t>
      </w:r>
      <w:r w:rsidR="007B76BA">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146DC1">
        <w:rPr>
          <w:rFonts w:ascii="Arial" w:hAnsi="Arial" w:cs="Arial"/>
          <w:sz w:val="22"/>
          <w:szCs w:val="22"/>
        </w:rPr>
        <w:t>1,055</w:t>
      </w:r>
      <w:r w:rsidR="007B76BA">
        <w:rPr>
          <w:rFonts w:ascii="Arial" w:hAnsi="Arial" w:cs="Arial"/>
          <w:sz w:val="22"/>
          <w:szCs w:val="22"/>
        </w:rPr>
        <w:t xml:space="preserve"> </w:t>
      </w:r>
      <w:r w:rsidR="006C3D7F">
        <w:rPr>
          <w:rFonts w:ascii="Arial" w:hAnsi="Arial" w:cs="Arial"/>
          <w:sz w:val="22"/>
          <w:szCs w:val="22"/>
        </w:rPr>
        <w:t xml:space="preserve">million, respectively </w:t>
      </w:r>
      <w:r w:rsidR="00871FB9">
        <w:rPr>
          <w:rFonts w:ascii="Arial" w:hAnsi="Arial" w:cs="Arial"/>
          <w:sz w:val="22"/>
          <w:szCs w:val="22"/>
        </w:rPr>
        <w:t>(the Company only</w:t>
      </w:r>
      <w:r w:rsidR="00A57471" w:rsidRPr="00E40658">
        <w:rPr>
          <w:rFonts w:ascii="Arial" w:hAnsi="Arial" w:cs="Arial"/>
          <w:sz w:val="22"/>
          <w:szCs w:val="22"/>
        </w:rPr>
        <w:t xml:space="preserve">: </w:t>
      </w:r>
      <w:r w:rsidR="00A57471">
        <w:rPr>
          <w:rFonts w:ascii="Arial" w:hAnsi="Arial" w:cs="Arial"/>
          <w:sz w:val="22"/>
          <w:szCs w:val="22"/>
        </w:rPr>
        <w:t xml:space="preserve">Baht </w:t>
      </w:r>
      <w:r w:rsidR="00591540">
        <w:rPr>
          <w:rFonts w:ascii="Arial" w:hAnsi="Arial" w:cs="Arial"/>
          <w:sz w:val="22"/>
          <w:szCs w:val="22"/>
        </w:rPr>
        <w:t>824</w:t>
      </w:r>
      <w:r w:rsidR="00055045">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BE2162">
        <w:rPr>
          <w:rFonts w:ascii="Arial" w:hAnsi="Arial" w:cs="Arial"/>
          <w:sz w:val="22"/>
          <w:szCs w:val="22"/>
        </w:rPr>
        <w:t>774</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Capitalisation rates for </w:t>
      </w:r>
      <w:r w:rsidR="007B76BA">
        <w:rPr>
          <w:rFonts w:ascii="Arial" w:hAnsi="Arial"/>
          <w:sz w:val="22"/>
          <w:szCs w:val="22"/>
        </w:rPr>
        <w:t xml:space="preserve">the years </w:t>
      </w:r>
      <w:r w:rsidR="00390A06">
        <w:rPr>
          <w:rFonts w:ascii="Arial" w:hAnsi="Arial" w:cs="Arial"/>
          <w:sz w:val="22"/>
          <w:szCs w:val="22"/>
        </w:rPr>
        <w:t>202</w:t>
      </w:r>
      <w:r w:rsidR="00055045">
        <w:rPr>
          <w:rFonts w:ascii="Arial" w:hAnsi="Arial" w:cs="Arial"/>
          <w:sz w:val="22"/>
          <w:szCs w:val="22"/>
        </w:rPr>
        <w:t>1</w:t>
      </w:r>
      <w:r w:rsidR="00B100A7">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 xml:space="preserve">20 </w:t>
      </w:r>
      <w:r w:rsidR="00A2736F">
        <w:rPr>
          <w:rFonts w:ascii="Arial" w:hAnsi="Arial" w:cs="Arial"/>
          <w:sz w:val="22"/>
          <w:szCs w:val="22"/>
        </w:rPr>
        <w:t>were</w:t>
      </w:r>
      <w:r w:rsidR="002F4DE6">
        <w:rPr>
          <w:rFonts w:ascii="Arial" w:hAnsi="Arial" w:cs="Arial"/>
          <w:sz w:val="22"/>
          <w:szCs w:val="22"/>
        </w:rPr>
        <w:t xml:space="preserve"> </w:t>
      </w:r>
      <w:r w:rsidR="00591540">
        <w:rPr>
          <w:rFonts w:ascii="Arial" w:hAnsi="Arial" w:cs="Arial"/>
          <w:sz w:val="22"/>
          <w:szCs w:val="22"/>
        </w:rPr>
        <w:t>3.40</w:t>
      </w:r>
      <w:r w:rsidR="005C07BF">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7D48D8">
        <w:rPr>
          <w:rFonts w:ascii="Arial" w:hAnsi="Arial" w:cs="Arial"/>
          <w:sz w:val="22"/>
          <w:szCs w:val="22"/>
        </w:rPr>
        <w:t>3.48</w:t>
      </w:r>
      <w:r w:rsidR="00DF182B">
        <w:rPr>
          <w:rFonts w:ascii="Arial" w:hAnsi="Arial" w:cs="Arial"/>
          <w:sz w:val="22"/>
          <w:szCs w:val="22"/>
        </w:rPr>
        <w:t>%,</w:t>
      </w:r>
      <w:r w:rsidR="00B100A7">
        <w:rPr>
          <w:rFonts w:ascii="Arial" w:hAnsi="Arial" w:cs="Arial"/>
          <w:sz w:val="22"/>
          <w:szCs w:val="22"/>
        </w:rPr>
        <w:t xml:space="preserve"> respectively </w:t>
      </w:r>
      <w:r w:rsidR="00871FB9">
        <w:rPr>
          <w:rFonts w:ascii="Arial" w:hAnsi="Arial" w:cs="Arial"/>
          <w:sz w:val="22"/>
          <w:szCs w:val="22"/>
        </w:rPr>
        <w:t>(the Company only</w:t>
      </w:r>
      <w:r w:rsidR="00A2736F">
        <w:rPr>
          <w:rFonts w:ascii="Arial" w:hAnsi="Arial" w:cs="Arial"/>
          <w:sz w:val="22"/>
          <w:szCs w:val="22"/>
        </w:rPr>
        <w:t xml:space="preserve">: </w:t>
      </w:r>
      <w:r w:rsidR="00591540">
        <w:rPr>
          <w:rFonts w:ascii="Arial" w:hAnsi="Arial" w:cs="Arial"/>
          <w:sz w:val="22"/>
          <w:szCs w:val="22"/>
        </w:rPr>
        <w:t>3.40</w:t>
      </w:r>
      <w:r w:rsidR="005C07BF">
        <w:rPr>
          <w:rFonts w:ascii="Arial" w:hAnsi="Arial" w:cs="Arial"/>
          <w:sz w:val="22"/>
          <w:szCs w:val="22"/>
        </w:rPr>
        <w:t>%</w:t>
      </w:r>
      <w:r w:rsidR="00A2736F">
        <w:rPr>
          <w:rFonts w:ascii="Arial" w:hAnsi="Arial" w:cs="Arial"/>
          <w:sz w:val="22"/>
          <w:szCs w:val="22"/>
        </w:rPr>
        <w:t xml:space="preserve"> an</w:t>
      </w:r>
      <w:r w:rsidR="00073806">
        <w:rPr>
          <w:rFonts w:ascii="Arial" w:hAnsi="Arial" w:cs="Arial"/>
          <w:sz w:val="22"/>
          <w:szCs w:val="22"/>
        </w:rPr>
        <w:t xml:space="preserve">d </w:t>
      </w:r>
      <w:r w:rsidR="007D48D8">
        <w:rPr>
          <w:rFonts w:ascii="Arial" w:hAnsi="Arial" w:cs="Arial"/>
          <w:sz w:val="22"/>
          <w:szCs w:val="22"/>
        </w:rPr>
        <w:t>3.48</w:t>
      </w:r>
      <w:r w:rsidR="005A35B6">
        <w:rPr>
          <w:rFonts w:ascii="Arial" w:hAnsi="Arial" w:cs="Arial"/>
          <w:sz w:val="22"/>
          <w:szCs w:val="22"/>
        </w:rPr>
        <w:t>%,</w:t>
      </w:r>
      <w:r w:rsidR="00B100A7">
        <w:rPr>
          <w:rFonts w:ascii="Arial" w:hAnsi="Arial" w:cs="Arial"/>
          <w:sz w:val="22"/>
          <w:szCs w:val="22"/>
        </w:rPr>
        <w:t xml:space="preserve"> respectively).</w:t>
      </w:r>
    </w:p>
    <w:p w14:paraId="35A87E4D" w14:textId="240024F2" w:rsidR="005000D0" w:rsidRDefault="00FE08AD"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734423" w:rsidRPr="00F6492B">
        <w:rPr>
          <w:rFonts w:ascii="Arial" w:hAnsi="Arial" w:cs="Arial"/>
          <w:sz w:val="22"/>
          <w:szCs w:val="22"/>
        </w:rPr>
        <w:t>.</w:t>
      </w:r>
      <w:r w:rsidR="00215234">
        <w:rPr>
          <w:rFonts w:ascii="Arial" w:hAnsi="Arial" w:cs="Arial"/>
          <w:sz w:val="22"/>
          <w:szCs w:val="22"/>
        </w:rPr>
        <w:t>4</w:t>
      </w:r>
      <w:r w:rsidR="005000D0">
        <w:rPr>
          <w:rFonts w:ascii="Arial" w:hAnsi="Arial" w:cs="Arial"/>
          <w:sz w:val="22"/>
          <w:szCs w:val="22"/>
        </w:rPr>
        <w:tab/>
        <w:t xml:space="preserve">Movements in the reduction of cost to net realisable value during the </w:t>
      </w:r>
      <w:r w:rsidR="007B76BA">
        <w:rPr>
          <w:rFonts w:ascii="Arial" w:hAnsi="Arial" w:cs="Arial"/>
          <w:sz w:val="22"/>
          <w:szCs w:val="22"/>
        </w:rPr>
        <w:t xml:space="preserve">year </w:t>
      </w:r>
      <w:r w:rsidR="005000D0">
        <w:rPr>
          <w:rFonts w:ascii="Arial" w:hAnsi="Arial" w:cs="Arial"/>
          <w:sz w:val="22"/>
          <w:szCs w:val="22"/>
        </w:rPr>
        <w:t>ende</w:t>
      </w:r>
      <w:r w:rsidR="007B76BA">
        <w:rPr>
          <w:rFonts w:ascii="Arial" w:hAnsi="Arial" w:cs="Arial"/>
          <w:sz w:val="22"/>
          <w:szCs w:val="22"/>
        </w:rPr>
        <w:t>d</w:t>
      </w:r>
      <w:r w:rsidR="005000D0">
        <w:rPr>
          <w:rFonts w:ascii="Arial" w:hAnsi="Arial" w:cs="Arial"/>
          <w:sz w:val="22"/>
          <w:szCs w:val="22"/>
        </w:rPr>
        <w:t xml:space="preserve"> are summarised below.</w:t>
      </w:r>
    </w:p>
    <w:p w14:paraId="1C0210DD" w14:textId="77777777" w:rsidR="005000D0" w:rsidRPr="005000D0" w:rsidRDefault="005000D0" w:rsidP="0044296E">
      <w:pPr>
        <w:tabs>
          <w:tab w:val="left" w:pos="900"/>
          <w:tab w:val="left" w:pos="2160"/>
        </w:tabs>
        <w:ind w:left="357" w:right="-43" w:hanging="357"/>
        <w:jc w:val="right"/>
        <w:rPr>
          <w:rFonts w:ascii="Arial" w:eastAsia="Arial Unicode MS" w:hAnsi="Arial" w:cs="Arial"/>
          <w:sz w:val="20"/>
          <w:szCs w:val="20"/>
        </w:rPr>
      </w:pPr>
      <w:r w:rsidRPr="005000D0">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5000D0" w:rsidRPr="005000D0" w14:paraId="5FB2FBA2" w14:textId="77777777" w:rsidTr="005E70C7">
        <w:tc>
          <w:tcPr>
            <w:tcW w:w="3510" w:type="dxa"/>
          </w:tcPr>
          <w:p w14:paraId="164DAD4D" w14:textId="77777777" w:rsidR="005000D0" w:rsidRPr="005000D0" w:rsidRDefault="005000D0" w:rsidP="00166351">
            <w:pPr>
              <w:tabs>
                <w:tab w:val="left" w:pos="342"/>
              </w:tabs>
              <w:spacing w:line="360" w:lineRule="exact"/>
              <w:jc w:val="both"/>
              <w:rPr>
                <w:rFonts w:ascii="Arial" w:hAnsi="Arial" w:cs="Arial"/>
                <w:sz w:val="20"/>
                <w:szCs w:val="20"/>
              </w:rPr>
            </w:pPr>
          </w:p>
        </w:tc>
        <w:tc>
          <w:tcPr>
            <w:tcW w:w="2835" w:type="dxa"/>
            <w:gridSpan w:val="2"/>
            <w:hideMark/>
          </w:tcPr>
          <w:p w14:paraId="3CFE3399" w14:textId="77777777" w:rsidR="005000D0" w:rsidRPr="005000D0" w:rsidRDefault="005000D0" w:rsidP="00AC3D38">
            <w:pPr>
              <w:pBdr>
                <w:bottom w:val="single" w:sz="4" w:space="1" w:color="auto"/>
              </w:pBdr>
              <w:spacing w:line="360" w:lineRule="exact"/>
              <w:jc w:val="center"/>
              <w:rPr>
                <w:rFonts w:ascii="Arial" w:hAnsi="Arial" w:cs="Arial"/>
                <w:sz w:val="20"/>
                <w:szCs w:val="20"/>
              </w:rPr>
            </w:pPr>
            <w:r w:rsidRPr="005000D0">
              <w:rPr>
                <w:rFonts w:ascii="Arial" w:hAnsi="Arial" w:cs="Arial"/>
                <w:sz w:val="20"/>
                <w:szCs w:val="20"/>
              </w:rPr>
              <w:t>Consolidated                                    financial statements</w:t>
            </w:r>
          </w:p>
        </w:tc>
        <w:tc>
          <w:tcPr>
            <w:tcW w:w="2835" w:type="dxa"/>
            <w:gridSpan w:val="2"/>
            <w:hideMark/>
          </w:tcPr>
          <w:p w14:paraId="7F0E3923" w14:textId="77777777" w:rsidR="005000D0" w:rsidRPr="005000D0" w:rsidRDefault="005000D0" w:rsidP="00AC3D38">
            <w:pPr>
              <w:pBdr>
                <w:bottom w:val="single" w:sz="4" w:space="1" w:color="auto"/>
              </w:pBdr>
              <w:spacing w:line="36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8802B1" w:rsidRPr="005000D0" w14:paraId="1245DE47" w14:textId="77777777" w:rsidTr="00871FB9">
        <w:tc>
          <w:tcPr>
            <w:tcW w:w="3510" w:type="dxa"/>
          </w:tcPr>
          <w:p w14:paraId="0CF84ECF" w14:textId="77777777" w:rsidR="008802B1" w:rsidRPr="005000D0" w:rsidRDefault="008802B1" w:rsidP="00166351">
            <w:pPr>
              <w:spacing w:line="360" w:lineRule="exact"/>
              <w:rPr>
                <w:rFonts w:ascii="Arial" w:eastAsia="Arial Unicode MS" w:hAnsi="Arial" w:cs="Arial"/>
                <w:sz w:val="20"/>
                <w:szCs w:val="20"/>
              </w:rPr>
            </w:pPr>
          </w:p>
        </w:tc>
        <w:tc>
          <w:tcPr>
            <w:tcW w:w="1417" w:type="dxa"/>
            <w:vAlign w:val="center"/>
          </w:tcPr>
          <w:p w14:paraId="2B5F90C4" w14:textId="16D70906" w:rsidR="008802B1" w:rsidRDefault="00DA0F0F" w:rsidP="00AC3D38">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2021</w:t>
            </w:r>
          </w:p>
        </w:tc>
        <w:tc>
          <w:tcPr>
            <w:tcW w:w="1418" w:type="dxa"/>
            <w:vAlign w:val="center"/>
          </w:tcPr>
          <w:p w14:paraId="0C417796" w14:textId="79E28F3D" w:rsidR="008802B1" w:rsidRDefault="00DA0F0F" w:rsidP="00AC3D38">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2020</w:t>
            </w:r>
          </w:p>
        </w:tc>
        <w:tc>
          <w:tcPr>
            <w:tcW w:w="1417" w:type="dxa"/>
            <w:vAlign w:val="center"/>
          </w:tcPr>
          <w:p w14:paraId="46957ACD" w14:textId="7A898314" w:rsidR="008802B1" w:rsidRDefault="00DA0F0F" w:rsidP="00AC3D38">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2021</w:t>
            </w:r>
          </w:p>
        </w:tc>
        <w:tc>
          <w:tcPr>
            <w:tcW w:w="1418" w:type="dxa"/>
            <w:vAlign w:val="center"/>
          </w:tcPr>
          <w:p w14:paraId="2C173B2C" w14:textId="32D158D0" w:rsidR="008802B1" w:rsidRDefault="00DA0F0F" w:rsidP="00AC3D38">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2020</w:t>
            </w:r>
          </w:p>
        </w:tc>
      </w:tr>
      <w:tr w:rsidR="00591540" w:rsidRPr="005000D0" w14:paraId="6DC605B4" w14:textId="77777777" w:rsidTr="00591540">
        <w:tc>
          <w:tcPr>
            <w:tcW w:w="3510" w:type="dxa"/>
            <w:hideMark/>
          </w:tcPr>
          <w:p w14:paraId="706C62DF" w14:textId="37B8F9C1" w:rsidR="00591540" w:rsidRPr="005000D0" w:rsidRDefault="00591540" w:rsidP="00591540">
            <w:pPr>
              <w:spacing w:line="360" w:lineRule="exact"/>
              <w:rPr>
                <w:rFonts w:ascii="Arial" w:eastAsia="Arial Unicode MS" w:hAnsi="Arial" w:cs="Arial"/>
                <w:sz w:val="20"/>
                <w:szCs w:val="20"/>
              </w:rPr>
            </w:pPr>
            <w:r w:rsidRPr="005000D0">
              <w:rPr>
                <w:rFonts w:ascii="Arial" w:eastAsia="Arial Unicode MS" w:hAnsi="Arial" w:cs="Arial"/>
                <w:sz w:val="20"/>
                <w:szCs w:val="20"/>
              </w:rPr>
              <w:t>B</w:t>
            </w:r>
            <w:r>
              <w:rPr>
                <w:rFonts w:ascii="Arial" w:eastAsia="Arial Unicode MS" w:hAnsi="Arial" w:cs="Arial"/>
                <w:sz w:val="20"/>
                <w:szCs w:val="20"/>
              </w:rPr>
              <w:t>eginning b</w:t>
            </w:r>
            <w:r w:rsidRPr="005000D0">
              <w:rPr>
                <w:rFonts w:ascii="Arial" w:eastAsia="Arial Unicode MS" w:hAnsi="Arial" w:cs="Arial"/>
                <w:sz w:val="20"/>
                <w:szCs w:val="20"/>
              </w:rPr>
              <w:t>alance</w:t>
            </w:r>
          </w:p>
        </w:tc>
        <w:tc>
          <w:tcPr>
            <w:tcW w:w="1417" w:type="dxa"/>
          </w:tcPr>
          <w:p w14:paraId="7634D930" w14:textId="377FCB1C"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761</w:t>
            </w:r>
            <w:r w:rsidRPr="00591540">
              <w:rPr>
                <w:rFonts w:ascii="Arial" w:hAnsi="Arial" w:cs="Arial" w:hint="cs"/>
                <w:color w:val="000000"/>
                <w:sz w:val="20"/>
                <w:szCs w:val="20"/>
                <w:cs/>
              </w:rPr>
              <w:t>.</w:t>
            </w:r>
            <w:r w:rsidRPr="00591540">
              <w:rPr>
                <w:rFonts w:ascii="Arial" w:hAnsi="Arial" w:cs="Arial" w:hint="cs"/>
                <w:color w:val="000000"/>
                <w:sz w:val="20"/>
                <w:szCs w:val="20"/>
              </w:rPr>
              <w:t>76</w:t>
            </w:r>
          </w:p>
        </w:tc>
        <w:tc>
          <w:tcPr>
            <w:tcW w:w="1418" w:type="dxa"/>
            <w:vAlign w:val="center"/>
          </w:tcPr>
          <w:p w14:paraId="647D0B5C" w14:textId="56EEBE46"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862</w:t>
            </w:r>
            <w:r w:rsidRPr="00591540">
              <w:rPr>
                <w:rFonts w:ascii="Arial" w:hAnsi="Arial" w:cs="Arial" w:hint="cs"/>
                <w:color w:val="000000"/>
                <w:sz w:val="20"/>
                <w:szCs w:val="20"/>
                <w:cs/>
              </w:rPr>
              <w:t>.</w:t>
            </w:r>
            <w:r w:rsidRPr="00591540">
              <w:rPr>
                <w:rFonts w:ascii="Arial" w:hAnsi="Arial" w:cs="Arial" w:hint="cs"/>
                <w:color w:val="000000"/>
                <w:sz w:val="20"/>
                <w:szCs w:val="20"/>
              </w:rPr>
              <w:t>55</w:t>
            </w:r>
          </w:p>
        </w:tc>
        <w:tc>
          <w:tcPr>
            <w:tcW w:w="1417" w:type="dxa"/>
            <w:vAlign w:val="center"/>
          </w:tcPr>
          <w:p w14:paraId="2C29B6A5" w14:textId="2F435118"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395</w:t>
            </w:r>
            <w:r w:rsidRPr="00591540">
              <w:rPr>
                <w:rFonts w:ascii="Arial" w:hAnsi="Arial" w:cs="Arial" w:hint="cs"/>
                <w:color w:val="000000"/>
                <w:sz w:val="20"/>
                <w:szCs w:val="20"/>
                <w:cs/>
              </w:rPr>
              <w:t>.</w:t>
            </w:r>
            <w:r w:rsidRPr="00591540">
              <w:rPr>
                <w:rFonts w:ascii="Arial" w:hAnsi="Arial" w:cs="Arial" w:hint="cs"/>
                <w:color w:val="000000"/>
                <w:sz w:val="20"/>
                <w:szCs w:val="20"/>
              </w:rPr>
              <w:t>45</w:t>
            </w:r>
          </w:p>
        </w:tc>
        <w:tc>
          <w:tcPr>
            <w:tcW w:w="1418" w:type="dxa"/>
            <w:vAlign w:val="center"/>
          </w:tcPr>
          <w:p w14:paraId="422DB002" w14:textId="20E9C93F" w:rsidR="00591540" w:rsidRPr="005000D0" w:rsidRDefault="00591540" w:rsidP="00AC3D38">
            <w:pP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479.63</w:t>
            </w:r>
          </w:p>
        </w:tc>
      </w:tr>
      <w:tr w:rsidR="00591540" w:rsidRPr="005000D0" w14:paraId="3FAA31F2" w14:textId="77777777" w:rsidTr="00591540">
        <w:tc>
          <w:tcPr>
            <w:tcW w:w="3510" w:type="dxa"/>
            <w:hideMark/>
          </w:tcPr>
          <w:p w14:paraId="60D5C772" w14:textId="47EF37C2" w:rsidR="00591540" w:rsidRPr="005000D0" w:rsidRDefault="00591540" w:rsidP="00591540">
            <w:pPr>
              <w:spacing w:line="36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year</w:t>
            </w:r>
          </w:p>
        </w:tc>
        <w:tc>
          <w:tcPr>
            <w:tcW w:w="1417" w:type="dxa"/>
          </w:tcPr>
          <w:p w14:paraId="1F63F4F1" w14:textId="659BE984" w:rsidR="00591540" w:rsidRPr="005000D0" w:rsidRDefault="00AC3D38" w:rsidP="00AC3D38">
            <w:pP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84.56</w:t>
            </w:r>
          </w:p>
        </w:tc>
        <w:tc>
          <w:tcPr>
            <w:tcW w:w="1418" w:type="dxa"/>
            <w:vAlign w:val="center"/>
          </w:tcPr>
          <w:p w14:paraId="58B877B9" w14:textId="39516BE0"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135</w:t>
            </w:r>
            <w:r w:rsidRPr="00591540">
              <w:rPr>
                <w:rFonts w:ascii="Arial" w:hAnsi="Arial" w:cs="Arial" w:hint="cs"/>
                <w:color w:val="000000"/>
                <w:sz w:val="20"/>
                <w:szCs w:val="20"/>
                <w:cs/>
              </w:rPr>
              <w:t>.</w:t>
            </w:r>
            <w:r w:rsidRPr="00591540">
              <w:rPr>
                <w:rFonts w:ascii="Arial" w:hAnsi="Arial" w:cs="Arial" w:hint="cs"/>
                <w:color w:val="000000"/>
                <w:sz w:val="20"/>
                <w:szCs w:val="20"/>
              </w:rPr>
              <w:t>53</w:t>
            </w:r>
          </w:p>
        </w:tc>
        <w:tc>
          <w:tcPr>
            <w:tcW w:w="1417" w:type="dxa"/>
            <w:vAlign w:val="center"/>
          </w:tcPr>
          <w:p w14:paraId="37D5DA8F" w14:textId="03A4486B"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59</w:t>
            </w:r>
            <w:r w:rsidRPr="00591540">
              <w:rPr>
                <w:rFonts w:ascii="Arial" w:hAnsi="Arial" w:cs="Arial" w:hint="cs"/>
                <w:color w:val="000000"/>
                <w:sz w:val="20"/>
                <w:szCs w:val="20"/>
                <w:cs/>
              </w:rPr>
              <w:t>.</w:t>
            </w:r>
            <w:r w:rsidRPr="00591540">
              <w:rPr>
                <w:rFonts w:ascii="Arial" w:hAnsi="Arial" w:cs="Arial" w:hint="cs"/>
                <w:color w:val="000000"/>
                <w:sz w:val="20"/>
                <w:szCs w:val="20"/>
              </w:rPr>
              <w:t>10</w:t>
            </w:r>
          </w:p>
        </w:tc>
        <w:tc>
          <w:tcPr>
            <w:tcW w:w="1418" w:type="dxa"/>
            <w:vAlign w:val="center"/>
          </w:tcPr>
          <w:p w14:paraId="3C2056AE" w14:textId="3ABAB019" w:rsidR="00591540" w:rsidRPr="005000D0" w:rsidRDefault="00591540" w:rsidP="00AC3D38">
            <w:pP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78.20</w:t>
            </w:r>
          </w:p>
        </w:tc>
      </w:tr>
      <w:tr w:rsidR="00591540" w:rsidRPr="005000D0" w14:paraId="64D2E015" w14:textId="77777777" w:rsidTr="00591540">
        <w:tc>
          <w:tcPr>
            <w:tcW w:w="3510" w:type="dxa"/>
          </w:tcPr>
          <w:p w14:paraId="19B0055E" w14:textId="3F3AD5EF" w:rsidR="00591540" w:rsidRPr="00E00212" w:rsidRDefault="00591540" w:rsidP="00591540">
            <w:pPr>
              <w:spacing w:line="360" w:lineRule="exact"/>
              <w:rPr>
                <w:rFonts w:ascii="Arial" w:eastAsia="Arial Unicode MS" w:hAnsi="Arial" w:cs="Browallia New"/>
                <w:sz w:val="20"/>
                <w:szCs w:val="25"/>
              </w:rPr>
            </w:pPr>
            <w:r w:rsidRPr="00E00212">
              <w:rPr>
                <w:rFonts w:ascii="Arial" w:eastAsia="Arial Unicode MS" w:hAnsi="Arial" w:cs="Arial"/>
                <w:sz w:val="20"/>
                <w:szCs w:val="20"/>
              </w:rPr>
              <w:t>Increase from business acquisition</w:t>
            </w:r>
          </w:p>
        </w:tc>
        <w:tc>
          <w:tcPr>
            <w:tcW w:w="1417" w:type="dxa"/>
          </w:tcPr>
          <w:p w14:paraId="66FA37A3" w14:textId="507AF4C1" w:rsidR="00591540" w:rsidRDefault="00591540" w:rsidP="00BE1F3F">
            <w:pPr>
              <w:tabs>
                <w:tab w:val="decimal" w:pos="1058"/>
              </w:tabs>
              <w:spacing w:line="360" w:lineRule="exact"/>
              <w:ind w:left="63"/>
              <w:rPr>
                <w:rFonts w:ascii="Arial" w:hAnsi="Arial" w:cs="Arial"/>
                <w:color w:val="000000"/>
                <w:sz w:val="20"/>
                <w:szCs w:val="20"/>
              </w:rPr>
            </w:pPr>
            <w:r w:rsidRPr="00591540">
              <w:rPr>
                <w:rFonts w:ascii="Arial" w:hAnsi="Arial" w:cs="Arial" w:hint="cs"/>
                <w:color w:val="000000"/>
                <w:sz w:val="20"/>
                <w:szCs w:val="20"/>
              </w:rPr>
              <w:t>-</w:t>
            </w:r>
          </w:p>
        </w:tc>
        <w:tc>
          <w:tcPr>
            <w:tcW w:w="1418" w:type="dxa"/>
            <w:vAlign w:val="center"/>
          </w:tcPr>
          <w:p w14:paraId="28354FB1" w14:textId="328B21CF" w:rsidR="0059154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43</w:t>
            </w:r>
            <w:r w:rsidRPr="00591540">
              <w:rPr>
                <w:rFonts w:ascii="Arial" w:hAnsi="Arial" w:cs="Arial" w:hint="cs"/>
                <w:color w:val="000000"/>
                <w:sz w:val="20"/>
                <w:szCs w:val="20"/>
                <w:cs/>
              </w:rPr>
              <w:t>.</w:t>
            </w:r>
            <w:r w:rsidRPr="00591540">
              <w:rPr>
                <w:rFonts w:ascii="Arial" w:hAnsi="Arial" w:cs="Arial" w:hint="cs"/>
                <w:color w:val="000000"/>
                <w:sz w:val="20"/>
                <w:szCs w:val="20"/>
              </w:rPr>
              <w:t>00</w:t>
            </w:r>
          </w:p>
        </w:tc>
        <w:tc>
          <w:tcPr>
            <w:tcW w:w="1417" w:type="dxa"/>
            <w:vAlign w:val="center"/>
          </w:tcPr>
          <w:p w14:paraId="203F0D39" w14:textId="1E9CD5BF" w:rsidR="00591540" w:rsidRDefault="00591540" w:rsidP="00BE1F3F">
            <w:pPr>
              <w:tabs>
                <w:tab w:val="decimal" w:pos="1058"/>
              </w:tabs>
              <w:spacing w:line="360" w:lineRule="exact"/>
              <w:ind w:left="63"/>
              <w:rPr>
                <w:rFonts w:ascii="Arial" w:hAnsi="Arial" w:cs="Arial"/>
                <w:color w:val="000000"/>
                <w:sz w:val="20"/>
                <w:szCs w:val="20"/>
              </w:rPr>
            </w:pPr>
            <w:r w:rsidRPr="00591540">
              <w:rPr>
                <w:rFonts w:ascii="Arial" w:hAnsi="Arial" w:cs="Arial" w:hint="cs"/>
                <w:color w:val="000000"/>
                <w:sz w:val="20"/>
                <w:szCs w:val="20"/>
                <w:cs/>
              </w:rPr>
              <w:t>-</w:t>
            </w:r>
          </w:p>
        </w:tc>
        <w:tc>
          <w:tcPr>
            <w:tcW w:w="1418" w:type="dxa"/>
            <w:vAlign w:val="center"/>
          </w:tcPr>
          <w:p w14:paraId="49E80349" w14:textId="27027897" w:rsidR="00591540" w:rsidRDefault="00591540" w:rsidP="00BE1F3F">
            <w:pPr>
              <w:tabs>
                <w:tab w:val="decimal" w:pos="1058"/>
              </w:tabs>
              <w:spacing w:line="360" w:lineRule="exact"/>
              <w:ind w:left="63"/>
              <w:rPr>
                <w:rFonts w:ascii="Arial" w:hAnsi="Arial" w:cs="Arial"/>
                <w:color w:val="000000"/>
                <w:sz w:val="20"/>
                <w:szCs w:val="20"/>
              </w:rPr>
            </w:pPr>
            <w:r>
              <w:rPr>
                <w:rFonts w:ascii="Arial" w:hAnsi="Arial" w:cs="Arial"/>
                <w:color w:val="000000"/>
                <w:sz w:val="20"/>
                <w:szCs w:val="20"/>
              </w:rPr>
              <w:t>-</w:t>
            </w:r>
          </w:p>
        </w:tc>
      </w:tr>
      <w:tr w:rsidR="00591540" w:rsidRPr="005000D0" w14:paraId="59A5D4CC" w14:textId="77777777" w:rsidTr="00591540">
        <w:tc>
          <w:tcPr>
            <w:tcW w:w="3510" w:type="dxa"/>
          </w:tcPr>
          <w:p w14:paraId="10269BF5" w14:textId="458529E9" w:rsidR="00591540" w:rsidRPr="005000D0" w:rsidRDefault="00591540" w:rsidP="00591540">
            <w:pPr>
              <w:tabs>
                <w:tab w:val="left" w:pos="954"/>
              </w:tabs>
              <w:spacing w:line="360" w:lineRule="exact"/>
              <w:rPr>
                <w:rFonts w:ascii="Arial" w:eastAsia="Arial Unicode MS" w:hAnsi="Arial" w:cs="Arial"/>
                <w:sz w:val="20"/>
                <w:szCs w:val="20"/>
              </w:rPr>
            </w:pPr>
            <w:r w:rsidRPr="005000D0">
              <w:rPr>
                <w:rFonts w:ascii="Arial" w:eastAsia="Arial Unicode MS" w:hAnsi="Arial" w:cs="Arial"/>
                <w:sz w:val="20"/>
                <w:szCs w:val="20"/>
              </w:rPr>
              <w:t xml:space="preserve">Reversal </w:t>
            </w:r>
            <w:r>
              <w:rPr>
                <w:rFonts w:ascii="Arial" w:eastAsia="Arial Unicode MS" w:hAnsi="Arial" w:cs="Browallia New"/>
                <w:sz w:val="20"/>
                <w:szCs w:val="25"/>
              </w:rPr>
              <w:t>from</w:t>
            </w:r>
            <w:r w:rsidRPr="005000D0">
              <w:rPr>
                <w:rFonts w:ascii="Arial" w:eastAsia="Arial Unicode MS" w:hAnsi="Arial" w:cs="Arial"/>
                <w:sz w:val="20"/>
                <w:szCs w:val="20"/>
              </w:rPr>
              <w:t xml:space="preserve"> </w:t>
            </w:r>
            <w:r>
              <w:rPr>
                <w:rFonts w:ascii="Arial" w:eastAsia="Arial Unicode MS" w:hAnsi="Arial" w:cs="Arial"/>
                <w:sz w:val="20"/>
                <w:szCs w:val="20"/>
              </w:rPr>
              <w:t>sale</w:t>
            </w:r>
            <w:r w:rsidRPr="005000D0">
              <w:rPr>
                <w:rFonts w:ascii="Arial" w:eastAsia="Arial Unicode MS" w:hAnsi="Arial" w:cs="Arial"/>
                <w:sz w:val="20"/>
                <w:szCs w:val="20"/>
              </w:rPr>
              <w:t xml:space="preserve"> during the </w:t>
            </w:r>
            <w:r>
              <w:rPr>
                <w:rFonts w:ascii="Arial" w:eastAsia="Arial Unicode MS" w:hAnsi="Arial" w:cs="Arial"/>
                <w:sz w:val="20"/>
                <w:szCs w:val="20"/>
              </w:rPr>
              <w:t>year</w:t>
            </w:r>
          </w:p>
        </w:tc>
        <w:tc>
          <w:tcPr>
            <w:tcW w:w="1417" w:type="dxa"/>
          </w:tcPr>
          <w:p w14:paraId="3439CEE9" w14:textId="3B0B611D"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w:t>
            </w:r>
            <w:r w:rsidR="00AC3D38">
              <w:rPr>
                <w:rFonts w:ascii="Arial" w:hAnsi="Arial" w:cs="Arial"/>
                <w:color w:val="000000"/>
                <w:sz w:val="20"/>
                <w:szCs w:val="20"/>
              </w:rPr>
              <w:t>122.4</w:t>
            </w:r>
            <w:r w:rsidR="00FD047D">
              <w:rPr>
                <w:rFonts w:ascii="Arial" w:hAnsi="Arial" w:cs="Arial"/>
                <w:color w:val="000000"/>
                <w:sz w:val="20"/>
                <w:szCs w:val="20"/>
              </w:rPr>
              <w:t>6</w:t>
            </w:r>
            <w:r w:rsidRPr="00591540">
              <w:rPr>
                <w:rFonts w:ascii="Arial" w:hAnsi="Arial" w:cs="Arial" w:hint="cs"/>
                <w:color w:val="000000"/>
                <w:sz w:val="20"/>
                <w:szCs w:val="20"/>
              </w:rPr>
              <w:t>)</w:t>
            </w:r>
          </w:p>
        </w:tc>
        <w:tc>
          <w:tcPr>
            <w:tcW w:w="1418" w:type="dxa"/>
            <w:vAlign w:val="center"/>
          </w:tcPr>
          <w:p w14:paraId="28C3905F" w14:textId="3A5906C4"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cs/>
              </w:rPr>
              <w:t>(</w:t>
            </w:r>
            <w:r w:rsidRPr="00591540">
              <w:rPr>
                <w:rFonts w:ascii="Arial" w:hAnsi="Arial" w:cs="Arial" w:hint="cs"/>
                <w:color w:val="000000"/>
                <w:sz w:val="20"/>
                <w:szCs w:val="20"/>
              </w:rPr>
              <w:t>283</w:t>
            </w:r>
            <w:r w:rsidRPr="00591540">
              <w:rPr>
                <w:rFonts w:ascii="Arial" w:hAnsi="Arial" w:cs="Arial" w:hint="cs"/>
                <w:color w:val="000000"/>
                <w:sz w:val="20"/>
                <w:szCs w:val="20"/>
                <w:cs/>
              </w:rPr>
              <w:t>.</w:t>
            </w:r>
            <w:r w:rsidRPr="00591540">
              <w:rPr>
                <w:rFonts w:ascii="Arial" w:hAnsi="Arial" w:cs="Arial" w:hint="cs"/>
                <w:color w:val="000000"/>
                <w:sz w:val="20"/>
                <w:szCs w:val="20"/>
              </w:rPr>
              <w:t>22</w:t>
            </w:r>
            <w:r w:rsidRPr="00591540">
              <w:rPr>
                <w:rFonts w:ascii="Arial" w:hAnsi="Arial" w:cs="Arial" w:hint="cs"/>
                <w:color w:val="000000"/>
                <w:sz w:val="20"/>
                <w:szCs w:val="20"/>
                <w:cs/>
              </w:rPr>
              <w:t>)</w:t>
            </w:r>
          </w:p>
        </w:tc>
        <w:tc>
          <w:tcPr>
            <w:tcW w:w="1417" w:type="dxa"/>
            <w:vAlign w:val="center"/>
          </w:tcPr>
          <w:p w14:paraId="71864A2D" w14:textId="046564E0" w:rsidR="00591540" w:rsidRPr="005000D0" w:rsidRDefault="00591540" w:rsidP="00AC3D38">
            <w:pP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cs/>
              </w:rPr>
              <w:t>(</w:t>
            </w:r>
            <w:r w:rsidRPr="00591540">
              <w:rPr>
                <w:rFonts w:ascii="Arial" w:hAnsi="Arial" w:cs="Arial" w:hint="cs"/>
                <w:color w:val="000000"/>
                <w:sz w:val="20"/>
                <w:szCs w:val="20"/>
              </w:rPr>
              <w:t>6</w:t>
            </w:r>
            <w:r w:rsidRPr="00591540">
              <w:rPr>
                <w:rFonts w:ascii="Arial" w:hAnsi="Arial" w:cs="Arial" w:hint="cs"/>
                <w:color w:val="000000"/>
                <w:sz w:val="20"/>
                <w:szCs w:val="20"/>
                <w:cs/>
              </w:rPr>
              <w:t>.</w:t>
            </w:r>
            <w:r w:rsidRPr="00591540">
              <w:rPr>
                <w:rFonts w:ascii="Arial" w:hAnsi="Arial" w:cs="Arial" w:hint="cs"/>
                <w:color w:val="000000"/>
                <w:sz w:val="20"/>
                <w:szCs w:val="20"/>
              </w:rPr>
              <w:t>25</w:t>
            </w:r>
            <w:r w:rsidRPr="00591540">
              <w:rPr>
                <w:rFonts w:ascii="Arial" w:hAnsi="Arial" w:cs="Arial" w:hint="cs"/>
                <w:color w:val="000000"/>
                <w:sz w:val="20"/>
                <w:szCs w:val="20"/>
                <w:cs/>
              </w:rPr>
              <w:t>)</w:t>
            </w:r>
          </w:p>
        </w:tc>
        <w:tc>
          <w:tcPr>
            <w:tcW w:w="1418" w:type="dxa"/>
          </w:tcPr>
          <w:p w14:paraId="47D88CFE" w14:textId="3F988014" w:rsidR="00591540" w:rsidRPr="005000D0" w:rsidRDefault="00591540" w:rsidP="00AC3D38">
            <w:pP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(162.38)</w:t>
            </w:r>
          </w:p>
        </w:tc>
      </w:tr>
      <w:tr w:rsidR="00591540" w:rsidRPr="005000D0" w14:paraId="1383F535" w14:textId="77777777" w:rsidTr="00871FB9">
        <w:tc>
          <w:tcPr>
            <w:tcW w:w="3510" w:type="dxa"/>
            <w:hideMark/>
          </w:tcPr>
          <w:p w14:paraId="7F4AD77E" w14:textId="4E420390" w:rsidR="00591540" w:rsidRPr="005000D0" w:rsidRDefault="00591540" w:rsidP="00591540">
            <w:pPr>
              <w:tabs>
                <w:tab w:val="left" w:pos="954"/>
              </w:tabs>
              <w:spacing w:line="360" w:lineRule="exact"/>
              <w:rPr>
                <w:rFonts w:ascii="Arial" w:eastAsia="Arial Unicode MS" w:hAnsi="Arial" w:cs="Arial"/>
                <w:sz w:val="20"/>
                <w:szCs w:val="20"/>
              </w:rPr>
            </w:pPr>
            <w:r>
              <w:rPr>
                <w:rFonts w:ascii="Arial" w:eastAsia="Arial Unicode MS" w:hAnsi="Arial" w:cs="Arial"/>
                <w:sz w:val="20"/>
                <w:szCs w:val="20"/>
              </w:rPr>
              <w:t>Exchange translation</w:t>
            </w:r>
          </w:p>
        </w:tc>
        <w:tc>
          <w:tcPr>
            <w:tcW w:w="1417" w:type="dxa"/>
          </w:tcPr>
          <w:p w14:paraId="24EEB8CF" w14:textId="20D975F6" w:rsidR="00591540" w:rsidRPr="005000D0" w:rsidRDefault="00AC3D38" w:rsidP="00AC3D38">
            <w:pPr>
              <w:pBdr>
                <w:bottom w:val="single" w:sz="4" w:space="1" w:color="auto"/>
              </w:pBd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15.6</w:t>
            </w:r>
            <w:r w:rsidR="00FD047D">
              <w:rPr>
                <w:rFonts w:ascii="Arial" w:hAnsi="Arial" w:cs="Arial"/>
                <w:color w:val="000000"/>
                <w:sz w:val="20"/>
                <w:szCs w:val="20"/>
              </w:rPr>
              <w:t>6</w:t>
            </w:r>
          </w:p>
        </w:tc>
        <w:tc>
          <w:tcPr>
            <w:tcW w:w="1418" w:type="dxa"/>
          </w:tcPr>
          <w:p w14:paraId="7534A6DA" w14:textId="3714C0F0" w:rsidR="00591540" w:rsidRPr="005000D0" w:rsidRDefault="00591540" w:rsidP="00AC3D38">
            <w:pPr>
              <w:pBdr>
                <w:bottom w:val="single" w:sz="4" w:space="1" w:color="auto"/>
              </w:pBd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3</w:t>
            </w:r>
            <w:r w:rsidRPr="00591540">
              <w:rPr>
                <w:rFonts w:ascii="Arial" w:hAnsi="Arial" w:cs="Arial" w:hint="cs"/>
                <w:color w:val="000000"/>
                <w:sz w:val="20"/>
                <w:szCs w:val="20"/>
                <w:cs/>
              </w:rPr>
              <w:t>.</w:t>
            </w:r>
            <w:r w:rsidRPr="00591540">
              <w:rPr>
                <w:rFonts w:ascii="Arial" w:hAnsi="Arial" w:cs="Arial" w:hint="cs"/>
                <w:color w:val="000000"/>
                <w:sz w:val="20"/>
                <w:szCs w:val="20"/>
              </w:rPr>
              <w:t>90</w:t>
            </w:r>
          </w:p>
        </w:tc>
        <w:tc>
          <w:tcPr>
            <w:tcW w:w="1417" w:type="dxa"/>
          </w:tcPr>
          <w:p w14:paraId="7FF1E83C" w14:textId="323A75FB" w:rsidR="00591540" w:rsidRPr="005000D0" w:rsidRDefault="00591540" w:rsidP="00BE1F3F">
            <w:pPr>
              <w:pBdr>
                <w:bottom w:val="single" w:sz="4" w:space="1" w:color="auto"/>
              </w:pBdr>
              <w:tabs>
                <w:tab w:val="decimal" w:pos="1058"/>
              </w:tabs>
              <w:spacing w:line="360" w:lineRule="exact"/>
              <w:ind w:left="63"/>
              <w:rPr>
                <w:rFonts w:ascii="Arial" w:hAnsi="Arial" w:cs="Arial"/>
                <w:color w:val="000000"/>
                <w:sz w:val="20"/>
                <w:szCs w:val="20"/>
              </w:rPr>
            </w:pPr>
            <w:r w:rsidRPr="00591540">
              <w:rPr>
                <w:rFonts w:ascii="Arial" w:hAnsi="Arial" w:cs="Arial" w:hint="cs"/>
                <w:color w:val="000000"/>
                <w:sz w:val="20"/>
                <w:szCs w:val="20"/>
                <w:cs/>
              </w:rPr>
              <w:t>-</w:t>
            </w:r>
          </w:p>
        </w:tc>
        <w:tc>
          <w:tcPr>
            <w:tcW w:w="1418" w:type="dxa"/>
          </w:tcPr>
          <w:p w14:paraId="4D460D95" w14:textId="587642B3" w:rsidR="00591540" w:rsidRPr="005000D0" w:rsidRDefault="00591540" w:rsidP="00BE1F3F">
            <w:pPr>
              <w:pBdr>
                <w:bottom w:val="single" w:sz="4" w:space="1" w:color="auto"/>
              </w:pBdr>
              <w:tabs>
                <w:tab w:val="decimal" w:pos="1058"/>
              </w:tabs>
              <w:spacing w:line="360" w:lineRule="exact"/>
              <w:ind w:left="63"/>
              <w:rPr>
                <w:rFonts w:ascii="Arial" w:hAnsi="Arial" w:cs="Arial"/>
                <w:color w:val="000000"/>
                <w:sz w:val="20"/>
                <w:szCs w:val="20"/>
              </w:rPr>
            </w:pPr>
            <w:r>
              <w:rPr>
                <w:rFonts w:ascii="Arial" w:hAnsi="Arial" w:cs="Arial"/>
                <w:color w:val="000000"/>
                <w:sz w:val="20"/>
                <w:szCs w:val="20"/>
              </w:rPr>
              <w:t>-</w:t>
            </w:r>
          </w:p>
        </w:tc>
      </w:tr>
      <w:tr w:rsidR="00591540" w:rsidRPr="005000D0" w14:paraId="27517F47" w14:textId="77777777" w:rsidTr="00591540">
        <w:tc>
          <w:tcPr>
            <w:tcW w:w="3510" w:type="dxa"/>
            <w:hideMark/>
          </w:tcPr>
          <w:p w14:paraId="4862B132" w14:textId="03328FB7" w:rsidR="00591540" w:rsidRPr="005000D0" w:rsidRDefault="00591540" w:rsidP="00591540">
            <w:pPr>
              <w:spacing w:line="360" w:lineRule="exact"/>
              <w:rPr>
                <w:rFonts w:ascii="Arial" w:eastAsia="Arial Unicode MS" w:hAnsi="Arial" w:cs="Arial"/>
                <w:sz w:val="20"/>
                <w:szCs w:val="20"/>
              </w:rPr>
            </w:pPr>
            <w:r>
              <w:rPr>
                <w:rFonts w:ascii="Arial" w:eastAsia="Arial Unicode MS" w:hAnsi="Arial" w:cs="Arial"/>
                <w:sz w:val="20"/>
                <w:szCs w:val="20"/>
              </w:rPr>
              <w:t>Ending balance</w:t>
            </w:r>
          </w:p>
        </w:tc>
        <w:tc>
          <w:tcPr>
            <w:tcW w:w="1417" w:type="dxa"/>
          </w:tcPr>
          <w:p w14:paraId="71367939" w14:textId="07CCD9E8" w:rsidR="00591540" w:rsidRPr="005000D0" w:rsidRDefault="00591540" w:rsidP="00AC3D38">
            <w:pPr>
              <w:pBdr>
                <w:bottom w:val="double" w:sz="4" w:space="1" w:color="auto"/>
              </w:pBd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739.52</w:t>
            </w:r>
          </w:p>
        </w:tc>
        <w:tc>
          <w:tcPr>
            <w:tcW w:w="1418" w:type="dxa"/>
            <w:vAlign w:val="center"/>
          </w:tcPr>
          <w:p w14:paraId="51D5853A" w14:textId="48C76F8A" w:rsidR="00591540" w:rsidRPr="005000D0" w:rsidRDefault="00591540" w:rsidP="00AC3D38">
            <w:pPr>
              <w:pBdr>
                <w:bottom w:val="double" w:sz="4" w:space="1" w:color="auto"/>
              </w:pBd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761</w:t>
            </w:r>
            <w:r w:rsidRPr="00591540">
              <w:rPr>
                <w:rFonts w:ascii="Arial" w:hAnsi="Arial" w:cs="Arial" w:hint="cs"/>
                <w:color w:val="000000"/>
                <w:sz w:val="20"/>
                <w:szCs w:val="20"/>
                <w:cs/>
              </w:rPr>
              <w:t>.</w:t>
            </w:r>
            <w:r w:rsidRPr="00591540">
              <w:rPr>
                <w:rFonts w:ascii="Arial" w:hAnsi="Arial" w:cs="Arial" w:hint="cs"/>
                <w:color w:val="000000"/>
                <w:sz w:val="20"/>
                <w:szCs w:val="20"/>
              </w:rPr>
              <w:t>76</w:t>
            </w:r>
          </w:p>
        </w:tc>
        <w:tc>
          <w:tcPr>
            <w:tcW w:w="1417" w:type="dxa"/>
            <w:vAlign w:val="center"/>
          </w:tcPr>
          <w:p w14:paraId="0764F64A" w14:textId="260ED235" w:rsidR="00591540" w:rsidRPr="005000D0" w:rsidRDefault="00591540" w:rsidP="00AC3D38">
            <w:pPr>
              <w:pBdr>
                <w:bottom w:val="double" w:sz="4" w:space="1" w:color="auto"/>
              </w:pBdr>
              <w:tabs>
                <w:tab w:val="decimal" w:pos="790"/>
              </w:tabs>
              <w:spacing w:line="360" w:lineRule="exact"/>
              <w:ind w:left="63"/>
              <w:rPr>
                <w:rFonts w:ascii="Arial" w:hAnsi="Arial" w:cs="Arial"/>
                <w:color w:val="000000"/>
                <w:sz w:val="20"/>
                <w:szCs w:val="20"/>
              </w:rPr>
            </w:pPr>
            <w:r w:rsidRPr="00591540">
              <w:rPr>
                <w:rFonts w:ascii="Arial" w:hAnsi="Arial" w:cs="Arial" w:hint="cs"/>
                <w:color w:val="000000"/>
                <w:sz w:val="20"/>
                <w:szCs w:val="20"/>
              </w:rPr>
              <w:t>448</w:t>
            </w:r>
            <w:r w:rsidRPr="00591540">
              <w:rPr>
                <w:rFonts w:ascii="Arial" w:hAnsi="Arial" w:cs="Arial" w:hint="cs"/>
                <w:color w:val="000000"/>
                <w:sz w:val="20"/>
                <w:szCs w:val="20"/>
                <w:cs/>
              </w:rPr>
              <w:t>.</w:t>
            </w:r>
            <w:r w:rsidRPr="00591540">
              <w:rPr>
                <w:rFonts w:ascii="Arial" w:hAnsi="Arial" w:cs="Arial" w:hint="cs"/>
                <w:color w:val="000000"/>
                <w:sz w:val="20"/>
                <w:szCs w:val="20"/>
              </w:rPr>
              <w:t>30</w:t>
            </w:r>
          </w:p>
        </w:tc>
        <w:tc>
          <w:tcPr>
            <w:tcW w:w="1418" w:type="dxa"/>
            <w:vAlign w:val="center"/>
          </w:tcPr>
          <w:p w14:paraId="353E04F8" w14:textId="6F7302F9" w:rsidR="00591540" w:rsidRPr="005000D0" w:rsidRDefault="00591540" w:rsidP="00AC3D38">
            <w:pPr>
              <w:pBdr>
                <w:bottom w:val="double" w:sz="4" w:space="1" w:color="auto"/>
              </w:pBdr>
              <w:tabs>
                <w:tab w:val="decimal" w:pos="790"/>
              </w:tabs>
              <w:spacing w:line="360" w:lineRule="exact"/>
              <w:ind w:left="63"/>
              <w:rPr>
                <w:rFonts w:ascii="Arial" w:hAnsi="Arial" w:cs="Arial"/>
                <w:color w:val="000000"/>
                <w:sz w:val="20"/>
                <w:szCs w:val="20"/>
              </w:rPr>
            </w:pPr>
            <w:r>
              <w:rPr>
                <w:rFonts w:ascii="Arial" w:hAnsi="Arial" w:cs="Arial"/>
                <w:color w:val="000000"/>
                <w:sz w:val="20"/>
                <w:szCs w:val="20"/>
              </w:rPr>
              <w:t>395.45</w:t>
            </w:r>
          </w:p>
        </w:tc>
      </w:tr>
    </w:tbl>
    <w:p w14:paraId="35F4414C" w14:textId="656F0217" w:rsidR="0022209E" w:rsidRDefault="00FE08AD"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22209E">
        <w:rPr>
          <w:rFonts w:ascii="Arial" w:hAnsi="Arial" w:cs="Arial"/>
          <w:sz w:val="22"/>
          <w:szCs w:val="22"/>
        </w:rPr>
        <w:t>.</w:t>
      </w:r>
      <w:r w:rsidR="00215234">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p w14:paraId="7679CA30" w14:textId="77777777" w:rsidR="002A0454" w:rsidRPr="002B0539" w:rsidRDefault="002A0454" w:rsidP="007658C9">
      <w:pPr>
        <w:tabs>
          <w:tab w:val="left" w:pos="900"/>
        </w:tabs>
        <w:spacing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A0454" w:rsidRPr="00871FB9" w14:paraId="0083C668" w14:textId="77777777" w:rsidTr="001C3AF0">
        <w:tc>
          <w:tcPr>
            <w:tcW w:w="4050" w:type="dxa"/>
          </w:tcPr>
          <w:p w14:paraId="394E7B83" w14:textId="77777777" w:rsidR="002A0454" w:rsidRPr="00871FB9" w:rsidRDefault="002A0454" w:rsidP="005000D0">
            <w:pPr>
              <w:spacing w:line="380" w:lineRule="exact"/>
              <w:ind w:right="54"/>
              <w:jc w:val="center"/>
              <w:rPr>
                <w:rFonts w:ascii="Arial" w:hAnsi="Arial" w:cs="Arial"/>
                <w:color w:val="000000"/>
                <w:sz w:val="20"/>
                <w:szCs w:val="20"/>
              </w:rPr>
            </w:pPr>
          </w:p>
        </w:tc>
        <w:tc>
          <w:tcPr>
            <w:tcW w:w="2520" w:type="dxa"/>
            <w:gridSpan w:val="2"/>
          </w:tcPr>
          <w:p w14:paraId="12E535F9" w14:textId="77777777" w:rsidR="002A0454" w:rsidRPr="00871FB9" w:rsidRDefault="002A0454" w:rsidP="005000D0">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Consolidated</w:t>
            </w:r>
            <w:r w:rsidR="002B0539" w:rsidRPr="00871FB9">
              <w:rPr>
                <w:rFonts w:ascii="Arial" w:hAnsi="Arial" w:cstheme="minorBidi" w:hint="cs"/>
                <w:color w:val="000000"/>
                <w:sz w:val="20"/>
                <w:szCs w:val="20"/>
                <w:cs/>
              </w:rPr>
              <w:t xml:space="preserve">                                   </w:t>
            </w:r>
            <w:r w:rsidRPr="00871FB9">
              <w:rPr>
                <w:rFonts w:ascii="Arial" w:hAnsi="Arial" w:cs="Arial"/>
                <w:color w:val="000000"/>
                <w:sz w:val="20"/>
                <w:szCs w:val="20"/>
              </w:rPr>
              <w:t xml:space="preserve"> financial statements</w:t>
            </w:r>
          </w:p>
        </w:tc>
        <w:tc>
          <w:tcPr>
            <w:tcW w:w="2610" w:type="dxa"/>
            <w:gridSpan w:val="2"/>
          </w:tcPr>
          <w:p w14:paraId="7E543BB7" w14:textId="77777777" w:rsidR="002A0454" w:rsidRPr="00871FB9" w:rsidRDefault="002A0454" w:rsidP="005000D0">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 xml:space="preserve">Separate </w:t>
            </w:r>
            <w:r w:rsidR="002B0539" w:rsidRPr="00871FB9">
              <w:rPr>
                <w:rFonts w:ascii="Arial" w:hAnsi="Arial" w:cstheme="minorBidi" w:hint="cs"/>
                <w:color w:val="000000"/>
                <w:sz w:val="20"/>
                <w:szCs w:val="20"/>
                <w:cs/>
              </w:rPr>
              <w:t xml:space="preserve">                                             </w:t>
            </w:r>
            <w:r w:rsidRPr="00871FB9">
              <w:rPr>
                <w:rFonts w:ascii="Arial" w:hAnsi="Arial" w:cs="Arial"/>
                <w:color w:val="000000"/>
                <w:sz w:val="20"/>
                <w:szCs w:val="20"/>
              </w:rPr>
              <w:t>financial statements</w:t>
            </w:r>
          </w:p>
        </w:tc>
      </w:tr>
      <w:tr w:rsidR="00055045" w:rsidRPr="00871FB9" w14:paraId="0D27D3A0" w14:textId="77777777" w:rsidTr="001C3AF0">
        <w:tc>
          <w:tcPr>
            <w:tcW w:w="4050" w:type="dxa"/>
          </w:tcPr>
          <w:p w14:paraId="1FDDD537" w14:textId="77777777" w:rsidR="00055045" w:rsidRPr="00871FB9" w:rsidRDefault="00055045" w:rsidP="00055045">
            <w:pPr>
              <w:spacing w:line="380" w:lineRule="exact"/>
              <w:ind w:right="54"/>
              <w:jc w:val="center"/>
              <w:rPr>
                <w:rFonts w:ascii="Arial" w:hAnsi="Arial" w:cs="Arial"/>
                <w:color w:val="000000"/>
                <w:sz w:val="20"/>
                <w:szCs w:val="20"/>
              </w:rPr>
            </w:pPr>
          </w:p>
        </w:tc>
        <w:tc>
          <w:tcPr>
            <w:tcW w:w="1260" w:type="dxa"/>
          </w:tcPr>
          <w:p w14:paraId="1C495083" w14:textId="0A0272E0" w:rsidR="00055045" w:rsidRPr="00871FB9" w:rsidRDefault="00055045" w:rsidP="00055045">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2021</w:t>
            </w:r>
          </w:p>
        </w:tc>
        <w:tc>
          <w:tcPr>
            <w:tcW w:w="1260" w:type="dxa"/>
          </w:tcPr>
          <w:p w14:paraId="43A2678A" w14:textId="4DBF6CEB" w:rsidR="00055045" w:rsidRPr="00871FB9" w:rsidRDefault="00055045" w:rsidP="00055045">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2020</w:t>
            </w:r>
          </w:p>
        </w:tc>
        <w:tc>
          <w:tcPr>
            <w:tcW w:w="1350" w:type="dxa"/>
          </w:tcPr>
          <w:p w14:paraId="486AEA94" w14:textId="5CBEAB98" w:rsidR="00055045" w:rsidRPr="00871FB9" w:rsidRDefault="00055045" w:rsidP="00055045">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2021</w:t>
            </w:r>
          </w:p>
        </w:tc>
        <w:tc>
          <w:tcPr>
            <w:tcW w:w="1260" w:type="dxa"/>
          </w:tcPr>
          <w:p w14:paraId="48B61A9D" w14:textId="6E49950E" w:rsidR="00055045" w:rsidRPr="00871FB9" w:rsidRDefault="00055045" w:rsidP="00055045">
            <w:pPr>
              <w:pBdr>
                <w:bottom w:val="single" w:sz="4" w:space="1" w:color="auto"/>
              </w:pBdr>
              <w:spacing w:line="380" w:lineRule="exact"/>
              <w:ind w:right="-12"/>
              <w:jc w:val="center"/>
              <w:rPr>
                <w:rFonts w:ascii="Arial" w:hAnsi="Arial" w:cs="Arial"/>
                <w:color w:val="000000"/>
                <w:sz w:val="20"/>
                <w:szCs w:val="20"/>
              </w:rPr>
            </w:pPr>
            <w:r w:rsidRPr="00871FB9">
              <w:rPr>
                <w:rFonts w:ascii="Arial" w:hAnsi="Arial" w:cs="Arial"/>
                <w:color w:val="000000"/>
                <w:sz w:val="20"/>
                <w:szCs w:val="20"/>
              </w:rPr>
              <w:t>2020</w:t>
            </w:r>
          </w:p>
        </w:tc>
      </w:tr>
      <w:tr w:rsidR="00055045" w:rsidRPr="00871FB9" w14:paraId="2D3C21AB" w14:textId="77777777" w:rsidTr="001C3AF0">
        <w:tc>
          <w:tcPr>
            <w:tcW w:w="4050" w:type="dxa"/>
          </w:tcPr>
          <w:p w14:paraId="4BEE6BC1" w14:textId="77777777" w:rsidR="00055045" w:rsidRPr="00871FB9" w:rsidRDefault="00055045" w:rsidP="00055045">
            <w:pPr>
              <w:tabs>
                <w:tab w:val="left" w:pos="540"/>
              </w:tabs>
              <w:spacing w:line="380" w:lineRule="exact"/>
              <w:ind w:right="-158"/>
              <w:jc w:val="thaiDistribute"/>
              <w:rPr>
                <w:rFonts w:ascii="Arial" w:hAnsi="Arial" w:cs="Arial"/>
                <w:sz w:val="20"/>
                <w:szCs w:val="20"/>
                <w:cs/>
              </w:rPr>
            </w:pPr>
            <w:r w:rsidRPr="00871FB9">
              <w:rPr>
                <w:rFonts w:ascii="Arial" w:hAnsi="Arial" w:cs="Arial"/>
                <w:sz w:val="20"/>
                <w:szCs w:val="20"/>
              </w:rPr>
              <w:t>Sales with signed agreements</w:t>
            </w:r>
          </w:p>
        </w:tc>
        <w:tc>
          <w:tcPr>
            <w:tcW w:w="1260" w:type="dxa"/>
          </w:tcPr>
          <w:p w14:paraId="14A8A1A9" w14:textId="02E5E25E" w:rsidR="00055045" w:rsidRPr="00871FB9" w:rsidRDefault="00A50A10" w:rsidP="00055045">
            <w:pPr>
              <w:tabs>
                <w:tab w:val="decimal" w:pos="879"/>
              </w:tabs>
              <w:spacing w:line="380" w:lineRule="exact"/>
              <w:ind w:right="-12"/>
              <w:jc w:val="both"/>
              <w:rPr>
                <w:rFonts w:ascii="Arial" w:hAnsi="Arial" w:cs="Arial"/>
                <w:sz w:val="20"/>
                <w:szCs w:val="20"/>
              </w:rPr>
            </w:pPr>
            <w:r>
              <w:rPr>
                <w:rFonts w:ascii="Arial" w:hAnsi="Arial" w:cs="Arial"/>
                <w:sz w:val="20"/>
                <w:szCs w:val="20"/>
              </w:rPr>
              <w:t>158,957</w:t>
            </w:r>
          </w:p>
        </w:tc>
        <w:tc>
          <w:tcPr>
            <w:tcW w:w="1260" w:type="dxa"/>
          </w:tcPr>
          <w:p w14:paraId="244E7C01" w14:textId="697BC239"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133,943</w:t>
            </w:r>
          </w:p>
        </w:tc>
        <w:tc>
          <w:tcPr>
            <w:tcW w:w="1350" w:type="dxa"/>
          </w:tcPr>
          <w:p w14:paraId="71F80143" w14:textId="3BE41220" w:rsidR="00055045" w:rsidRPr="00871FB9" w:rsidRDefault="00A50A10" w:rsidP="00055045">
            <w:pPr>
              <w:tabs>
                <w:tab w:val="decimal" w:pos="879"/>
              </w:tabs>
              <w:spacing w:line="380" w:lineRule="exact"/>
              <w:ind w:right="-12"/>
              <w:jc w:val="both"/>
              <w:rPr>
                <w:rFonts w:ascii="Arial" w:hAnsi="Arial" w:cs="Arial"/>
                <w:sz w:val="20"/>
                <w:szCs w:val="20"/>
              </w:rPr>
            </w:pPr>
            <w:r>
              <w:rPr>
                <w:rFonts w:ascii="Arial" w:hAnsi="Arial" w:cs="Arial"/>
                <w:sz w:val="20"/>
                <w:szCs w:val="20"/>
              </w:rPr>
              <w:t>102,500</w:t>
            </w:r>
          </w:p>
        </w:tc>
        <w:tc>
          <w:tcPr>
            <w:tcW w:w="1260" w:type="dxa"/>
          </w:tcPr>
          <w:p w14:paraId="52554B71" w14:textId="67C59459"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81,352</w:t>
            </w:r>
          </w:p>
        </w:tc>
      </w:tr>
      <w:tr w:rsidR="00055045" w:rsidRPr="00871FB9" w14:paraId="0DBB92ED" w14:textId="77777777" w:rsidTr="001C3AF0">
        <w:tc>
          <w:tcPr>
            <w:tcW w:w="4050" w:type="dxa"/>
          </w:tcPr>
          <w:p w14:paraId="76E45B02" w14:textId="77777777" w:rsidR="00055045" w:rsidRPr="00871FB9" w:rsidRDefault="00055045" w:rsidP="00055045">
            <w:pPr>
              <w:tabs>
                <w:tab w:val="left" w:pos="540"/>
              </w:tabs>
              <w:spacing w:line="380" w:lineRule="exact"/>
              <w:ind w:right="-158"/>
              <w:jc w:val="thaiDistribute"/>
              <w:rPr>
                <w:rFonts w:ascii="Arial" w:hAnsi="Arial" w:cs="Arial"/>
                <w:sz w:val="20"/>
                <w:szCs w:val="20"/>
              </w:rPr>
            </w:pPr>
            <w:r w:rsidRPr="00871FB9">
              <w:rPr>
                <w:rFonts w:ascii="Arial" w:hAnsi="Arial" w:cs="Arial"/>
                <w:sz w:val="20"/>
                <w:szCs w:val="20"/>
              </w:rPr>
              <w:t>Total estimated project value</w:t>
            </w:r>
          </w:p>
        </w:tc>
        <w:tc>
          <w:tcPr>
            <w:tcW w:w="1260" w:type="dxa"/>
          </w:tcPr>
          <w:p w14:paraId="31845D47" w14:textId="2F1736DB" w:rsidR="00055045" w:rsidRPr="00871FB9" w:rsidRDefault="00E14843" w:rsidP="00AC3D38">
            <w:pPr>
              <w:tabs>
                <w:tab w:val="decimal" w:pos="879"/>
              </w:tabs>
              <w:spacing w:line="380" w:lineRule="exact"/>
              <w:ind w:right="-12"/>
              <w:jc w:val="both"/>
              <w:rPr>
                <w:rFonts w:ascii="Arial" w:hAnsi="Arial" w:cs="Arial"/>
                <w:sz w:val="20"/>
                <w:szCs w:val="20"/>
              </w:rPr>
            </w:pPr>
            <w:r>
              <w:rPr>
                <w:rFonts w:ascii="Arial" w:hAnsi="Arial" w:cs="Arial"/>
                <w:sz w:val="20"/>
                <w:szCs w:val="20"/>
              </w:rPr>
              <w:t>207,864</w:t>
            </w:r>
          </w:p>
        </w:tc>
        <w:tc>
          <w:tcPr>
            <w:tcW w:w="1260" w:type="dxa"/>
          </w:tcPr>
          <w:p w14:paraId="3DFB48E1" w14:textId="0F99F636"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198,624</w:t>
            </w:r>
          </w:p>
        </w:tc>
        <w:tc>
          <w:tcPr>
            <w:tcW w:w="1350" w:type="dxa"/>
          </w:tcPr>
          <w:p w14:paraId="6C27C2A4" w14:textId="47DE9581" w:rsidR="00055045" w:rsidRPr="00871FB9" w:rsidRDefault="00A50A10" w:rsidP="00055045">
            <w:pPr>
              <w:tabs>
                <w:tab w:val="decimal" w:pos="879"/>
              </w:tabs>
              <w:spacing w:line="380" w:lineRule="exact"/>
              <w:ind w:right="-12"/>
              <w:jc w:val="both"/>
              <w:rPr>
                <w:rFonts w:ascii="Arial" w:hAnsi="Arial" w:cs="Arial"/>
                <w:sz w:val="20"/>
                <w:szCs w:val="20"/>
              </w:rPr>
            </w:pPr>
            <w:r>
              <w:rPr>
                <w:rFonts w:ascii="Arial" w:hAnsi="Arial" w:cs="Arial"/>
                <w:sz w:val="20"/>
                <w:szCs w:val="20"/>
              </w:rPr>
              <w:t>134,</w:t>
            </w:r>
            <w:r w:rsidR="0059110B">
              <w:rPr>
                <w:rFonts w:ascii="Arial" w:hAnsi="Arial" w:cs="Arial"/>
                <w:sz w:val="20"/>
                <w:szCs w:val="20"/>
              </w:rPr>
              <w:t>828</w:t>
            </w:r>
          </w:p>
        </w:tc>
        <w:tc>
          <w:tcPr>
            <w:tcW w:w="1260" w:type="dxa"/>
          </w:tcPr>
          <w:p w14:paraId="4C6304CA" w14:textId="1B91E85B"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126,980</w:t>
            </w:r>
          </w:p>
        </w:tc>
      </w:tr>
      <w:tr w:rsidR="00055045" w:rsidRPr="00871FB9" w14:paraId="6A590865" w14:textId="77777777" w:rsidTr="001C3AF0">
        <w:tc>
          <w:tcPr>
            <w:tcW w:w="4050" w:type="dxa"/>
          </w:tcPr>
          <w:p w14:paraId="700043E5" w14:textId="77777777" w:rsidR="00055045" w:rsidRPr="00871FB9" w:rsidRDefault="00055045" w:rsidP="00055045">
            <w:pPr>
              <w:spacing w:line="380" w:lineRule="exact"/>
              <w:ind w:right="-192"/>
              <w:rPr>
                <w:rFonts w:ascii="Arial" w:hAnsi="Arial" w:cs="Arial"/>
                <w:sz w:val="20"/>
                <w:szCs w:val="20"/>
              </w:rPr>
            </w:pPr>
            <w:r w:rsidRPr="00871FB9">
              <w:rPr>
                <w:rFonts w:ascii="Arial" w:hAnsi="Arial" w:cs="Arial"/>
                <w:sz w:val="20"/>
                <w:szCs w:val="20"/>
              </w:rPr>
              <w:t>The ratio of sales with signed agreements</w:t>
            </w:r>
          </w:p>
        </w:tc>
        <w:tc>
          <w:tcPr>
            <w:tcW w:w="1260" w:type="dxa"/>
          </w:tcPr>
          <w:p w14:paraId="55399210" w14:textId="5D87AECC" w:rsidR="00055045" w:rsidRPr="00871FB9" w:rsidRDefault="00A50A10" w:rsidP="00AC3D38">
            <w:pPr>
              <w:tabs>
                <w:tab w:val="decimal" w:pos="432"/>
              </w:tabs>
              <w:spacing w:line="380" w:lineRule="exact"/>
              <w:ind w:right="-12"/>
              <w:jc w:val="both"/>
              <w:rPr>
                <w:rFonts w:ascii="Arial" w:hAnsi="Arial" w:cs="Arial"/>
                <w:sz w:val="20"/>
                <w:szCs w:val="20"/>
              </w:rPr>
            </w:pPr>
            <w:r>
              <w:rPr>
                <w:rFonts w:ascii="Arial" w:hAnsi="Arial" w:cs="Arial"/>
                <w:sz w:val="20"/>
                <w:szCs w:val="20"/>
              </w:rPr>
              <w:t>76.</w:t>
            </w:r>
            <w:r w:rsidR="00E14843">
              <w:rPr>
                <w:rFonts w:ascii="Arial" w:hAnsi="Arial" w:cs="Arial"/>
                <w:sz w:val="20"/>
                <w:szCs w:val="20"/>
              </w:rPr>
              <w:t>47</w:t>
            </w:r>
            <w:r>
              <w:rPr>
                <w:rFonts w:ascii="Arial" w:hAnsi="Arial" w:cs="Arial"/>
                <w:sz w:val="20"/>
                <w:szCs w:val="20"/>
              </w:rPr>
              <w:t>%</w:t>
            </w:r>
          </w:p>
        </w:tc>
        <w:tc>
          <w:tcPr>
            <w:tcW w:w="1260" w:type="dxa"/>
          </w:tcPr>
          <w:p w14:paraId="1CA562FB" w14:textId="7EE990BD" w:rsidR="00055045" w:rsidRPr="00871FB9" w:rsidRDefault="00055045" w:rsidP="00AC3D38">
            <w:pPr>
              <w:tabs>
                <w:tab w:val="decimal" w:pos="432"/>
              </w:tabs>
              <w:spacing w:line="380" w:lineRule="exact"/>
              <w:ind w:right="-12"/>
              <w:jc w:val="both"/>
              <w:rPr>
                <w:rFonts w:ascii="Arial" w:hAnsi="Arial" w:cs="Arial"/>
                <w:sz w:val="20"/>
                <w:szCs w:val="20"/>
              </w:rPr>
            </w:pPr>
            <w:r w:rsidRPr="00871FB9">
              <w:rPr>
                <w:rFonts w:ascii="Arial" w:hAnsi="Arial" w:cs="Arial"/>
                <w:sz w:val="20"/>
                <w:szCs w:val="20"/>
              </w:rPr>
              <w:t>67.44%</w:t>
            </w:r>
          </w:p>
        </w:tc>
        <w:tc>
          <w:tcPr>
            <w:tcW w:w="1350" w:type="dxa"/>
          </w:tcPr>
          <w:p w14:paraId="0FD2F1A2" w14:textId="72E50F23" w:rsidR="00055045" w:rsidRPr="00871FB9" w:rsidRDefault="0059110B" w:rsidP="00AC3D38">
            <w:pPr>
              <w:tabs>
                <w:tab w:val="decimal" w:pos="432"/>
              </w:tabs>
              <w:spacing w:line="380" w:lineRule="exact"/>
              <w:ind w:right="-12"/>
              <w:jc w:val="both"/>
              <w:rPr>
                <w:rFonts w:ascii="Arial" w:hAnsi="Arial" w:cs="Arial"/>
                <w:sz w:val="20"/>
                <w:szCs w:val="20"/>
              </w:rPr>
            </w:pPr>
            <w:r>
              <w:rPr>
                <w:rFonts w:ascii="Arial" w:hAnsi="Arial" w:cs="Arial"/>
                <w:sz w:val="20"/>
                <w:szCs w:val="20"/>
              </w:rPr>
              <w:t>76.02%</w:t>
            </w:r>
          </w:p>
        </w:tc>
        <w:tc>
          <w:tcPr>
            <w:tcW w:w="1260" w:type="dxa"/>
          </w:tcPr>
          <w:p w14:paraId="2A8C7B0A" w14:textId="55A938C6" w:rsidR="00055045" w:rsidRPr="00871FB9" w:rsidRDefault="00055045" w:rsidP="00AC3D38">
            <w:pPr>
              <w:tabs>
                <w:tab w:val="decimal" w:pos="432"/>
              </w:tabs>
              <w:spacing w:line="380" w:lineRule="exact"/>
              <w:ind w:right="-12"/>
              <w:jc w:val="both"/>
              <w:rPr>
                <w:rFonts w:ascii="Arial" w:hAnsi="Arial" w:cs="Arial"/>
                <w:sz w:val="20"/>
                <w:szCs w:val="20"/>
              </w:rPr>
            </w:pPr>
            <w:r w:rsidRPr="00871FB9">
              <w:rPr>
                <w:rFonts w:ascii="Arial" w:hAnsi="Arial" w:cs="Arial"/>
                <w:sz w:val="20"/>
                <w:szCs w:val="20"/>
              </w:rPr>
              <w:t>64.07%</w:t>
            </w:r>
          </w:p>
        </w:tc>
      </w:tr>
      <w:tr w:rsidR="00055045" w:rsidRPr="00871FB9" w14:paraId="3D2F6BE8" w14:textId="77777777" w:rsidTr="001C3AF0">
        <w:trPr>
          <w:trHeight w:val="216"/>
        </w:trPr>
        <w:tc>
          <w:tcPr>
            <w:tcW w:w="4050" w:type="dxa"/>
          </w:tcPr>
          <w:p w14:paraId="74A3FBC1" w14:textId="77777777" w:rsidR="00055045" w:rsidRPr="00871FB9" w:rsidRDefault="00055045" w:rsidP="00055045">
            <w:pPr>
              <w:tabs>
                <w:tab w:val="left" w:pos="540"/>
              </w:tabs>
              <w:spacing w:line="380" w:lineRule="exact"/>
              <w:ind w:right="-158"/>
              <w:jc w:val="thaiDistribute"/>
              <w:rPr>
                <w:rFonts w:ascii="Arial" w:hAnsi="Arial" w:cs="Arial"/>
                <w:sz w:val="20"/>
                <w:szCs w:val="20"/>
              </w:rPr>
            </w:pPr>
            <w:r w:rsidRPr="00871FB9">
              <w:rPr>
                <w:rFonts w:ascii="Arial" w:hAnsi="Arial" w:cs="Arial"/>
                <w:sz w:val="20"/>
                <w:szCs w:val="20"/>
              </w:rPr>
              <w:t>Unearned income</w:t>
            </w:r>
          </w:p>
        </w:tc>
        <w:tc>
          <w:tcPr>
            <w:tcW w:w="1260" w:type="dxa"/>
          </w:tcPr>
          <w:p w14:paraId="51FE1EFC" w14:textId="768C9113" w:rsidR="00055045" w:rsidRPr="00871FB9" w:rsidRDefault="00A50A10" w:rsidP="00055045">
            <w:pPr>
              <w:tabs>
                <w:tab w:val="decimal" w:pos="879"/>
              </w:tabs>
              <w:spacing w:line="380" w:lineRule="exact"/>
              <w:ind w:right="-12"/>
              <w:jc w:val="both"/>
              <w:rPr>
                <w:rFonts w:ascii="Arial" w:hAnsi="Arial" w:cs="Arial"/>
                <w:sz w:val="20"/>
                <w:szCs w:val="20"/>
              </w:rPr>
            </w:pPr>
            <w:r>
              <w:rPr>
                <w:rFonts w:ascii="Arial" w:hAnsi="Arial" w:cs="Arial"/>
                <w:sz w:val="20"/>
                <w:szCs w:val="20"/>
              </w:rPr>
              <w:t>2,291</w:t>
            </w:r>
          </w:p>
        </w:tc>
        <w:tc>
          <w:tcPr>
            <w:tcW w:w="1260" w:type="dxa"/>
          </w:tcPr>
          <w:p w14:paraId="1CF79DC3" w14:textId="640C9280"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3,</w:t>
            </w:r>
            <w:r w:rsidR="00747DA9" w:rsidRPr="00871FB9">
              <w:rPr>
                <w:rFonts w:ascii="Arial" w:hAnsi="Arial" w:cs="Arial"/>
                <w:sz w:val="20"/>
                <w:szCs w:val="20"/>
              </w:rPr>
              <w:t>670</w:t>
            </w:r>
          </w:p>
        </w:tc>
        <w:tc>
          <w:tcPr>
            <w:tcW w:w="1350" w:type="dxa"/>
          </w:tcPr>
          <w:p w14:paraId="626C111D" w14:textId="4894A82D" w:rsidR="00055045" w:rsidRPr="00871FB9" w:rsidRDefault="0059110B" w:rsidP="00055045">
            <w:pPr>
              <w:tabs>
                <w:tab w:val="decimal" w:pos="879"/>
              </w:tabs>
              <w:spacing w:line="380" w:lineRule="exact"/>
              <w:ind w:right="-12"/>
              <w:jc w:val="both"/>
              <w:rPr>
                <w:rFonts w:ascii="Arial" w:hAnsi="Arial" w:cs="Arial"/>
                <w:sz w:val="20"/>
                <w:szCs w:val="20"/>
              </w:rPr>
            </w:pPr>
            <w:r>
              <w:rPr>
                <w:rFonts w:ascii="Arial" w:hAnsi="Arial" w:cs="Arial"/>
                <w:sz w:val="20"/>
                <w:szCs w:val="20"/>
              </w:rPr>
              <w:t>502</w:t>
            </w:r>
          </w:p>
        </w:tc>
        <w:tc>
          <w:tcPr>
            <w:tcW w:w="1260" w:type="dxa"/>
          </w:tcPr>
          <w:p w14:paraId="66D9661E" w14:textId="7A8F717E" w:rsidR="00055045" w:rsidRPr="00871FB9" w:rsidRDefault="00055045" w:rsidP="00055045">
            <w:pPr>
              <w:tabs>
                <w:tab w:val="decimal" w:pos="879"/>
              </w:tabs>
              <w:spacing w:line="380" w:lineRule="exact"/>
              <w:ind w:right="-12"/>
              <w:jc w:val="both"/>
              <w:rPr>
                <w:rFonts w:ascii="Arial" w:hAnsi="Arial" w:cs="Arial"/>
                <w:sz w:val="20"/>
                <w:szCs w:val="20"/>
              </w:rPr>
            </w:pPr>
            <w:r w:rsidRPr="00871FB9">
              <w:rPr>
                <w:rFonts w:ascii="Arial" w:hAnsi="Arial" w:cs="Arial"/>
                <w:sz w:val="20"/>
                <w:szCs w:val="20"/>
              </w:rPr>
              <w:t>1,</w:t>
            </w:r>
            <w:r w:rsidR="00747DA9" w:rsidRPr="00871FB9">
              <w:rPr>
                <w:rFonts w:ascii="Arial" w:hAnsi="Arial" w:cs="Arial"/>
                <w:sz w:val="20"/>
                <w:szCs w:val="20"/>
              </w:rPr>
              <w:t>167</w:t>
            </w:r>
          </w:p>
        </w:tc>
      </w:tr>
    </w:tbl>
    <w:p w14:paraId="573B9D82" w14:textId="77777777" w:rsidR="00591540" w:rsidRDefault="00591540" w:rsidP="00215234">
      <w:pPr>
        <w:spacing w:before="120" w:after="120" w:line="380" w:lineRule="exact"/>
        <w:ind w:left="547" w:right="-43" w:hanging="547"/>
        <w:jc w:val="thaiDistribute"/>
        <w:rPr>
          <w:rFonts w:ascii="Arial" w:hAnsi="Arial"/>
          <w:b/>
          <w:bCs/>
          <w:sz w:val="22"/>
          <w:szCs w:val="22"/>
        </w:rPr>
      </w:pPr>
    </w:p>
    <w:p w14:paraId="63F5EF2F" w14:textId="38D4CFFB" w:rsidR="00215234" w:rsidRPr="002F18C4" w:rsidRDefault="00215234" w:rsidP="00215234">
      <w:pPr>
        <w:spacing w:before="120" w:after="120" w:line="380" w:lineRule="exact"/>
        <w:ind w:left="547" w:right="-43" w:hanging="547"/>
        <w:jc w:val="thaiDistribute"/>
        <w:rPr>
          <w:rFonts w:ascii="Arial" w:hAnsi="Arial"/>
          <w:b/>
          <w:bCs/>
          <w:sz w:val="22"/>
          <w:szCs w:val="22"/>
        </w:rPr>
      </w:pPr>
      <w:r w:rsidRPr="006F11DA">
        <w:rPr>
          <w:rFonts w:ascii="Arial" w:hAnsi="Arial"/>
          <w:b/>
          <w:bCs/>
          <w:sz w:val="22"/>
          <w:szCs w:val="22"/>
        </w:rPr>
        <w:lastRenderedPageBreak/>
        <w:t>1</w:t>
      </w:r>
      <w:r w:rsidR="00FE08AD" w:rsidRPr="006F11DA">
        <w:rPr>
          <w:rFonts w:ascii="Arial" w:hAnsi="Arial"/>
          <w:b/>
          <w:bCs/>
          <w:sz w:val="22"/>
          <w:szCs w:val="22"/>
        </w:rPr>
        <w:t>0</w:t>
      </w:r>
      <w:r w:rsidRPr="006F11DA">
        <w:rPr>
          <w:rFonts w:ascii="Arial" w:hAnsi="Arial"/>
          <w:b/>
          <w:bCs/>
          <w:sz w:val="22"/>
          <w:szCs w:val="22"/>
        </w:rPr>
        <w:t>.</w:t>
      </w:r>
      <w:r w:rsidRPr="002F18C4">
        <w:rPr>
          <w:rFonts w:ascii="Arial" w:hAnsi="Arial"/>
          <w:b/>
          <w:bCs/>
          <w:sz w:val="22"/>
          <w:szCs w:val="22"/>
          <w:cs/>
        </w:rPr>
        <w:t xml:space="preserve"> </w:t>
      </w:r>
      <w:r w:rsidRPr="002F18C4">
        <w:rPr>
          <w:rFonts w:ascii="Arial" w:hAnsi="Arial"/>
          <w:b/>
          <w:bCs/>
          <w:sz w:val="22"/>
          <w:szCs w:val="22"/>
        </w:rPr>
        <w:tab/>
      </w:r>
      <w:r>
        <w:rPr>
          <w:rFonts w:ascii="Arial" w:hAnsi="Arial"/>
          <w:b/>
          <w:bCs/>
          <w:sz w:val="22"/>
          <w:szCs w:val="22"/>
        </w:rPr>
        <w:t>Assets recognised in respect of c</w:t>
      </w:r>
      <w:r w:rsidRPr="002F18C4">
        <w:rPr>
          <w:rFonts w:ascii="Arial" w:hAnsi="Arial"/>
          <w:b/>
          <w:bCs/>
          <w:sz w:val="22"/>
          <w:szCs w:val="22"/>
        </w:rPr>
        <w:t>ost to obtain contract</w:t>
      </w:r>
      <w:r>
        <w:rPr>
          <w:rFonts w:ascii="Arial" w:hAnsi="Arial"/>
          <w:b/>
          <w:bCs/>
          <w:sz w:val="22"/>
          <w:szCs w:val="22"/>
        </w:rPr>
        <w:t>s</w:t>
      </w:r>
      <w:r w:rsidRPr="002F18C4">
        <w:rPr>
          <w:rFonts w:ascii="Arial" w:hAnsi="Arial"/>
          <w:b/>
          <w:bCs/>
          <w:sz w:val="22"/>
          <w:szCs w:val="22"/>
        </w:rPr>
        <w:t xml:space="preserve"> with customer</w:t>
      </w:r>
      <w:r>
        <w:rPr>
          <w:rFonts w:ascii="Arial" w:hAnsi="Arial"/>
          <w:b/>
          <w:bCs/>
          <w:sz w:val="22"/>
          <w:szCs w:val="22"/>
        </w:rPr>
        <w:t>s</w:t>
      </w:r>
    </w:p>
    <w:tbl>
      <w:tblPr>
        <w:tblW w:w="9186" w:type="dxa"/>
        <w:tblInd w:w="450" w:type="dxa"/>
        <w:tblLayout w:type="fixed"/>
        <w:tblLook w:val="01E0" w:firstRow="1" w:lastRow="1" w:firstColumn="1" w:lastColumn="1" w:noHBand="0" w:noVBand="0"/>
      </w:tblPr>
      <w:tblGrid>
        <w:gridCol w:w="3960"/>
        <w:gridCol w:w="1350"/>
        <w:gridCol w:w="1350"/>
        <w:gridCol w:w="1260"/>
        <w:gridCol w:w="1260"/>
        <w:gridCol w:w="6"/>
      </w:tblGrid>
      <w:tr w:rsidR="00215234" w:rsidRPr="00E714ED" w14:paraId="2E5292A4" w14:textId="77777777" w:rsidTr="001C3AF0">
        <w:tc>
          <w:tcPr>
            <w:tcW w:w="3960" w:type="dxa"/>
          </w:tcPr>
          <w:p w14:paraId="6CE5C7A5" w14:textId="77777777" w:rsidR="00215234" w:rsidRPr="00E714ED" w:rsidRDefault="00215234" w:rsidP="00215234">
            <w:pPr>
              <w:spacing w:line="380" w:lineRule="exact"/>
              <w:ind w:right="54"/>
              <w:jc w:val="center"/>
              <w:rPr>
                <w:rFonts w:ascii="Arial" w:hAnsi="Arial" w:cs="Arial"/>
                <w:sz w:val="22"/>
                <w:szCs w:val="22"/>
              </w:rPr>
            </w:pPr>
          </w:p>
        </w:tc>
        <w:tc>
          <w:tcPr>
            <w:tcW w:w="5226" w:type="dxa"/>
            <w:gridSpan w:val="5"/>
          </w:tcPr>
          <w:p w14:paraId="46290285" w14:textId="77777777" w:rsidR="00215234" w:rsidRPr="00E714ED" w:rsidRDefault="00215234" w:rsidP="00215234">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215234" w:rsidRPr="00E714ED" w14:paraId="6F47BE88" w14:textId="77777777" w:rsidTr="001C3AF0">
        <w:trPr>
          <w:trHeight w:val="351"/>
        </w:trPr>
        <w:tc>
          <w:tcPr>
            <w:tcW w:w="3960" w:type="dxa"/>
          </w:tcPr>
          <w:p w14:paraId="30D06DC1" w14:textId="77777777" w:rsidR="00215234" w:rsidRPr="00E714ED" w:rsidRDefault="00215234" w:rsidP="00215234">
            <w:pPr>
              <w:spacing w:line="380" w:lineRule="exact"/>
              <w:ind w:right="54"/>
              <w:jc w:val="center"/>
              <w:rPr>
                <w:rFonts w:ascii="Arial" w:hAnsi="Arial" w:cs="Arial"/>
                <w:sz w:val="22"/>
                <w:szCs w:val="22"/>
              </w:rPr>
            </w:pPr>
          </w:p>
        </w:tc>
        <w:tc>
          <w:tcPr>
            <w:tcW w:w="2700" w:type="dxa"/>
            <w:gridSpan w:val="2"/>
          </w:tcPr>
          <w:p w14:paraId="470F463A" w14:textId="714220EB" w:rsidR="00215234" w:rsidRPr="00E714ED" w:rsidRDefault="00215234" w:rsidP="00215234">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 xml:space="preserve">Consolidated </w:t>
            </w:r>
            <w:r w:rsidR="00514E7C">
              <w:rPr>
                <w:rFonts w:ascii="Arial" w:hAnsi="Arial" w:cs="Arial"/>
                <w:sz w:val="22"/>
                <w:szCs w:val="22"/>
              </w:rPr>
              <w:t xml:space="preserve">                </w:t>
            </w:r>
            <w:r w:rsidRPr="00E714ED">
              <w:rPr>
                <w:rFonts w:ascii="Arial" w:hAnsi="Arial" w:cs="Arial"/>
                <w:sz w:val="22"/>
                <w:szCs w:val="22"/>
              </w:rPr>
              <w:t>financial statements</w:t>
            </w:r>
          </w:p>
        </w:tc>
        <w:tc>
          <w:tcPr>
            <w:tcW w:w="2526" w:type="dxa"/>
            <w:gridSpan w:val="3"/>
          </w:tcPr>
          <w:p w14:paraId="3005F2FE" w14:textId="77777777" w:rsidR="00215234" w:rsidRPr="00E714ED" w:rsidRDefault="00215234" w:rsidP="00215234">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055045" w:rsidRPr="00E714ED" w14:paraId="4D500089" w14:textId="77777777" w:rsidTr="001C3AF0">
        <w:trPr>
          <w:gridAfter w:val="1"/>
          <w:wAfter w:w="6" w:type="dxa"/>
          <w:trHeight w:val="351"/>
        </w:trPr>
        <w:tc>
          <w:tcPr>
            <w:tcW w:w="3960" w:type="dxa"/>
          </w:tcPr>
          <w:p w14:paraId="2E655374" w14:textId="77777777" w:rsidR="00055045" w:rsidRPr="00E714ED" w:rsidRDefault="00055045" w:rsidP="00055045">
            <w:pPr>
              <w:spacing w:line="380" w:lineRule="exact"/>
              <w:ind w:right="54"/>
              <w:jc w:val="center"/>
              <w:rPr>
                <w:rFonts w:ascii="Arial" w:hAnsi="Arial" w:cs="Arial"/>
                <w:sz w:val="22"/>
                <w:szCs w:val="22"/>
              </w:rPr>
            </w:pPr>
          </w:p>
        </w:tc>
        <w:tc>
          <w:tcPr>
            <w:tcW w:w="1350" w:type="dxa"/>
          </w:tcPr>
          <w:p w14:paraId="003F6049" w14:textId="3B987ADD" w:rsidR="00055045" w:rsidRPr="00E714ED" w:rsidRDefault="00055045" w:rsidP="0005504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2021</w:t>
            </w:r>
          </w:p>
        </w:tc>
        <w:tc>
          <w:tcPr>
            <w:tcW w:w="1350" w:type="dxa"/>
          </w:tcPr>
          <w:p w14:paraId="1A5D8D84" w14:textId="1CC6E7B8" w:rsidR="00055045" w:rsidRPr="00E714ED" w:rsidRDefault="00055045" w:rsidP="0005504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2020</w:t>
            </w:r>
          </w:p>
        </w:tc>
        <w:tc>
          <w:tcPr>
            <w:tcW w:w="1260" w:type="dxa"/>
          </w:tcPr>
          <w:p w14:paraId="120AAEE4" w14:textId="1AE05DDE" w:rsidR="00055045" w:rsidRPr="00E714ED" w:rsidRDefault="00055045" w:rsidP="0005504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2021</w:t>
            </w:r>
          </w:p>
        </w:tc>
        <w:tc>
          <w:tcPr>
            <w:tcW w:w="1260" w:type="dxa"/>
          </w:tcPr>
          <w:p w14:paraId="3EE40992" w14:textId="6E7DE4C5" w:rsidR="00055045" w:rsidRPr="00E714ED" w:rsidRDefault="00055045" w:rsidP="0005504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2020</w:t>
            </w:r>
          </w:p>
        </w:tc>
      </w:tr>
      <w:tr w:rsidR="00591540" w:rsidRPr="00E714ED" w14:paraId="7B7DF74B" w14:textId="77777777" w:rsidTr="001C3AF0">
        <w:trPr>
          <w:gridAfter w:val="1"/>
          <w:wAfter w:w="6" w:type="dxa"/>
        </w:trPr>
        <w:tc>
          <w:tcPr>
            <w:tcW w:w="3960" w:type="dxa"/>
          </w:tcPr>
          <w:p w14:paraId="1131534D" w14:textId="31264815" w:rsidR="00591540" w:rsidRPr="00E714ED" w:rsidRDefault="00591540" w:rsidP="00591540">
            <w:pPr>
              <w:tabs>
                <w:tab w:val="left" w:pos="540"/>
              </w:tabs>
              <w:spacing w:line="380" w:lineRule="exact"/>
              <w:ind w:right="-158"/>
              <w:jc w:val="thaiDistribute"/>
              <w:rPr>
                <w:rFonts w:ascii="Arial" w:hAnsi="Arial" w:cs="Arial"/>
                <w:sz w:val="22"/>
                <w:szCs w:val="22"/>
                <w:cs/>
              </w:rPr>
            </w:pPr>
            <w:r>
              <w:rPr>
                <w:rFonts w:ascii="Arial" w:hAnsi="Arial" w:cs="Arial"/>
                <w:sz w:val="22"/>
                <w:szCs w:val="22"/>
              </w:rPr>
              <w:t xml:space="preserve">Net book value at beginning of </w:t>
            </w:r>
            <w:r w:rsidR="00F9180F">
              <w:rPr>
                <w:rFonts w:ascii="Arial" w:hAnsi="Arial" w:cs="Arial"/>
                <w:sz w:val="22"/>
                <w:szCs w:val="22"/>
              </w:rPr>
              <w:t xml:space="preserve">the </w:t>
            </w:r>
            <w:r>
              <w:rPr>
                <w:rFonts w:ascii="Arial" w:hAnsi="Arial" w:cs="Arial"/>
                <w:sz w:val="22"/>
                <w:szCs w:val="22"/>
              </w:rPr>
              <w:t>year</w:t>
            </w:r>
          </w:p>
        </w:tc>
        <w:tc>
          <w:tcPr>
            <w:tcW w:w="1350" w:type="dxa"/>
            <w:vAlign w:val="bottom"/>
          </w:tcPr>
          <w:p w14:paraId="2C55680C" w14:textId="3262EDC5" w:rsidR="00591540" w:rsidRPr="00222435" w:rsidRDefault="00591540" w:rsidP="00591540">
            <w:pP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611,200</w:t>
            </w:r>
          </w:p>
        </w:tc>
        <w:tc>
          <w:tcPr>
            <w:tcW w:w="1350" w:type="dxa"/>
            <w:tcBorders>
              <w:left w:val="nil"/>
            </w:tcBorders>
            <w:vAlign w:val="bottom"/>
          </w:tcPr>
          <w:p w14:paraId="63855B3D" w14:textId="2CD5FB42" w:rsidR="00591540" w:rsidRPr="00222435" w:rsidRDefault="00591540" w:rsidP="00591540">
            <w:pP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847,513</w:t>
            </w:r>
          </w:p>
        </w:tc>
        <w:tc>
          <w:tcPr>
            <w:tcW w:w="1260" w:type="dxa"/>
            <w:vAlign w:val="bottom"/>
          </w:tcPr>
          <w:p w14:paraId="0E0A2CEC" w14:textId="46497A09" w:rsidR="00591540" w:rsidRPr="00222435" w:rsidRDefault="00591540" w:rsidP="00591540">
            <w:pP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145,998</w:t>
            </w:r>
          </w:p>
        </w:tc>
        <w:tc>
          <w:tcPr>
            <w:tcW w:w="1260" w:type="dxa"/>
            <w:tcBorders>
              <w:left w:val="nil"/>
            </w:tcBorders>
            <w:vAlign w:val="bottom"/>
          </w:tcPr>
          <w:p w14:paraId="376A1394" w14:textId="3097CAE8" w:rsidR="00591540" w:rsidRPr="00E714ED" w:rsidRDefault="00591540" w:rsidP="00591540">
            <w:pP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193,014</w:t>
            </w:r>
          </w:p>
        </w:tc>
      </w:tr>
      <w:tr w:rsidR="00591540" w:rsidRPr="00E714ED" w14:paraId="20CE78AB" w14:textId="77777777" w:rsidTr="001C3AF0">
        <w:trPr>
          <w:gridAfter w:val="1"/>
          <w:wAfter w:w="6" w:type="dxa"/>
        </w:trPr>
        <w:tc>
          <w:tcPr>
            <w:tcW w:w="3960" w:type="dxa"/>
          </w:tcPr>
          <w:p w14:paraId="552792C4" w14:textId="4621D6D1" w:rsidR="00591540" w:rsidRDefault="00591540" w:rsidP="00591540">
            <w:pPr>
              <w:tabs>
                <w:tab w:val="left" w:pos="540"/>
              </w:tabs>
              <w:spacing w:line="380" w:lineRule="exact"/>
              <w:ind w:right="-158"/>
              <w:jc w:val="thaiDistribute"/>
              <w:rPr>
                <w:rFonts w:ascii="Arial" w:hAnsi="Arial" w:cs="Arial"/>
                <w:sz w:val="22"/>
                <w:szCs w:val="22"/>
              </w:rPr>
            </w:pPr>
            <w:r>
              <w:rPr>
                <w:rFonts w:ascii="Arial" w:hAnsi="Arial" w:cs="Arial"/>
                <w:sz w:val="22"/>
                <w:szCs w:val="22"/>
              </w:rPr>
              <w:t>Increase from acquisition of business</w:t>
            </w:r>
          </w:p>
        </w:tc>
        <w:tc>
          <w:tcPr>
            <w:tcW w:w="1350" w:type="dxa"/>
            <w:vAlign w:val="bottom"/>
          </w:tcPr>
          <w:p w14:paraId="6A3655EC" w14:textId="0BDB9346" w:rsidR="00591540" w:rsidRPr="00BB6304"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cs/>
              </w:rPr>
              <w:t>-</w:t>
            </w:r>
          </w:p>
        </w:tc>
        <w:tc>
          <w:tcPr>
            <w:tcW w:w="1350" w:type="dxa"/>
            <w:tcBorders>
              <w:left w:val="nil"/>
            </w:tcBorders>
            <w:vAlign w:val="bottom"/>
          </w:tcPr>
          <w:p w14:paraId="418B2E14" w14:textId="7C55E931" w:rsidR="00591540" w:rsidRPr="00BB6304"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rPr>
              <w:t>3,395</w:t>
            </w:r>
          </w:p>
        </w:tc>
        <w:tc>
          <w:tcPr>
            <w:tcW w:w="1260" w:type="dxa"/>
            <w:vAlign w:val="bottom"/>
          </w:tcPr>
          <w:p w14:paraId="13738BF6" w14:textId="06DFEB7A" w:rsidR="00591540" w:rsidRPr="00BB6304"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cs/>
              </w:rPr>
              <w:t>-</w:t>
            </w:r>
          </w:p>
        </w:tc>
        <w:tc>
          <w:tcPr>
            <w:tcW w:w="1260" w:type="dxa"/>
            <w:tcBorders>
              <w:left w:val="nil"/>
            </w:tcBorders>
            <w:vAlign w:val="bottom"/>
          </w:tcPr>
          <w:p w14:paraId="52CD15E9" w14:textId="756D0D1E" w:rsidR="00591540" w:rsidRPr="00222435" w:rsidRDefault="00591540" w:rsidP="00591540">
            <w:pPr>
              <w:tabs>
                <w:tab w:val="decimal" w:pos="978"/>
              </w:tabs>
              <w:spacing w:line="380" w:lineRule="exact"/>
              <w:ind w:right="36"/>
              <w:jc w:val="both"/>
              <w:rPr>
                <w:rFonts w:ascii="Arial" w:hAnsi="Arial" w:cs="Arial"/>
                <w:sz w:val="22"/>
                <w:szCs w:val="22"/>
              </w:rPr>
            </w:pPr>
            <w:r>
              <w:rPr>
                <w:rFonts w:ascii="Arial" w:hAnsi="Arial" w:cs="Arial"/>
                <w:sz w:val="22"/>
                <w:szCs w:val="22"/>
              </w:rPr>
              <w:t>-</w:t>
            </w:r>
          </w:p>
        </w:tc>
      </w:tr>
      <w:tr w:rsidR="00591540" w:rsidRPr="00E714ED" w14:paraId="5A2D0609" w14:textId="77777777" w:rsidTr="001C3AF0">
        <w:trPr>
          <w:gridAfter w:val="1"/>
          <w:wAfter w:w="6" w:type="dxa"/>
        </w:trPr>
        <w:tc>
          <w:tcPr>
            <w:tcW w:w="3960" w:type="dxa"/>
          </w:tcPr>
          <w:p w14:paraId="2A84F2FB" w14:textId="77777777" w:rsidR="00591540" w:rsidRPr="00E714ED" w:rsidRDefault="00591540" w:rsidP="00591540">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Increase during the year</w:t>
            </w:r>
          </w:p>
        </w:tc>
        <w:tc>
          <w:tcPr>
            <w:tcW w:w="1350" w:type="dxa"/>
            <w:vAlign w:val="bottom"/>
          </w:tcPr>
          <w:p w14:paraId="496A4F0A" w14:textId="5759564D" w:rsidR="00591540" w:rsidRPr="00222435"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rPr>
              <w:t>272,224</w:t>
            </w:r>
          </w:p>
        </w:tc>
        <w:tc>
          <w:tcPr>
            <w:tcW w:w="1350" w:type="dxa"/>
            <w:tcBorders>
              <w:left w:val="nil"/>
            </w:tcBorders>
            <w:vAlign w:val="bottom"/>
          </w:tcPr>
          <w:p w14:paraId="0E6713E5" w14:textId="44B8A19B" w:rsidR="00591540" w:rsidRPr="00222435"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rPr>
              <w:t>221,74</w:t>
            </w:r>
            <w:r w:rsidRPr="00591540">
              <w:rPr>
                <w:rFonts w:ascii="Arial" w:hAnsi="Arial" w:cs="Arial" w:hint="cs"/>
                <w:sz w:val="22"/>
                <w:szCs w:val="22"/>
                <w:cs/>
              </w:rPr>
              <w:t>6</w:t>
            </w:r>
          </w:p>
        </w:tc>
        <w:tc>
          <w:tcPr>
            <w:tcW w:w="1260" w:type="dxa"/>
            <w:vAlign w:val="bottom"/>
          </w:tcPr>
          <w:p w14:paraId="2372E2D4" w14:textId="7A1C956A" w:rsidR="00591540" w:rsidRPr="00222435" w:rsidRDefault="00591540" w:rsidP="00591540">
            <w:pPr>
              <w:tabs>
                <w:tab w:val="decimal" w:pos="978"/>
              </w:tabs>
              <w:spacing w:line="380" w:lineRule="exact"/>
              <w:ind w:right="36"/>
              <w:jc w:val="both"/>
              <w:rPr>
                <w:rFonts w:ascii="Arial" w:hAnsi="Arial" w:cs="Arial"/>
                <w:sz w:val="22"/>
                <w:szCs w:val="22"/>
              </w:rPr>
            </w:pPr>
            <w:r w:rsidRPr="00591540">
              <w:rPr>
                <w:rFonts w:ascii="Arial" w:hAnsi="Arial" w:cs="Arial" w:hint="cs"/>
                <w:sz w:val="22"/>
                <w:szCs w:val="22"/>
              </w:rPr>
              <w:t>141,409</w:t>
            </w:r>
          </w:p>
        </w:tc>
        <w:tc>
          <w:tcPr>
            <w:tcW w:w="1260" w:type="dxa"/>
            <w:tcBorders>
              <w:left w:val="nil"/>
            </w:tcBorders>
            <w:vAlign w:val="bottom"/>
          </w:tcPr>
          <w:p w14:paraId="0974A00F" w14:textId="717B2F65" w:rsidR="00591540" w:rsidRPr="00E714ED" w:rsidRDefault="00591540" w:rsidP="00591540">
            <w:pPr>
              <w:tabs>
                <w:tab w:val="decimal" w:pos="978"/>
              </w:tabs>
              <w:spacing w:line="380" w:lineRule="exact"/>
              <w:ind w:right="36"/>
              <w:jc w:val="both"/>
              <w:rPr>
                <w:rFonts w:ascii="Arial" w:hAnsi="Arial" w:cs="Arial"/>
                <w:sz w:val="22"/>
                <w:szCs w:val="22"/>
              </w:rPr>
            </w:pPr>
            <w:r w:rsidRPr="00BB6304">
              <w:rPr>
                <w:rFonts w:ascii="Arial" w:hAnsi="Arial" w:cs="Arial"/>
                <w:sz w:val="22"/>
                <w:szCs w:val="22"/>
              </w:rPr>
              <w:t>183,89</w:t>
            </w:r>
            <w:r>
              <w:rPr>
                <w:rFonts w:ascii="Arial" w:hAnsi="Arial" w:cs="Arial"/>
                <w:sz w:val="22"/>
                <w:szCs w:val="22"/>
              </w:rPr>
              <w:t>2</w:t>
            </w:r>
          </w:p>
        </w:tc>
      </w:tr>
      <w:tr w:rsidR="00591540" w:rsidRPr="00E714ED" w14:paraId="18CA56FA" w14:textId="77777777" w:rsidTr="001C3AF0">
        <w:trPr>
          <w:gridAfter w:val="1"/>
          <w:wAfter w:w="6" w:type="dxa"/>
        </w:trPr>
        <w:tc>
          <w:tcPr>
            <w:tcW w:w="3960" w:type="dxa"/>
          </w:tcPr>
          <w:p w14:paraId="0C4D7604" w14:textId="77777777" w:rsidR="00591540" w:rsidRPr="00E714ED" w:rsidRDefault="00591540" w:rsidP="00591540">
            <w:pPr>
              <w:tabs>
                <w:tab w:val="left" w:pos="540"/>
              </w:tabs>
              <w:spacing w:line="380" w:lineRule="exact"/>
              <w:ind w:right="-158"/>
              <w:jc w:val="thaiDistribute"/>
              <w:rPr>
                <w:rFonts w:ascii="Arial" w:hAnsi="Arial" w:cs="Arial"/>
                <w:sz w:val="22"/>
                <w:szCs w:val="22"/>
              </w:rPr>
            </w:pPr>
            <w:r>
              <w:rPr>
                <w:rFonts w:ascii="Arial" w:hAnsi="Arial" w:cs="Arial"/>
                <w:sz w:val="22"/>
                <w:szCs w:val="22"/>
              </w:rPr>
              <w:t>Realise</w:t>
            </w:r>
            <w:r w:rsidRPr="00E714ED">
              <w:rPr>
                <w:rFonts w:ascii="Arial" w:hAnsi="Arial" w:cs="Arial"/>
                <w:sz w:val="22"/>
                <w:szCs w:val="22"/>
              </w:rPr>
              <w:t xml:space="preserve"> as selling expenses</w:t>
            </w:r>
          </w:p>
        </w:tc>
        <w:tc>
          <w:tcPr>
            <w:tcW w:w="1350" w:type="dxa"/>
            <w:vAlign w:val="bottom"/>
          </w:tcPr>
          <w:p w14:paraId="12B53CC4" w14:textId="359D091B" w:rsidR="00591540" w:rsidRPr="00222435" w:rsidRDefault="00591540" w:rsidP="00591540">
            <w:pPr>
              <w:pBdr>
                <w:bottom w:val="single" w:sz="4" w:space="1" w:color="auto"/>
              </w:pBd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cs/>
              </w:rPr>
              <w:t>(</w:t>
            </w:r>
            <w:r w:rsidRPr="00591540">
              <w:rPr>
                <w:rFonts w:ascii="Arial" w:hAnsi="Arial" w:cs="Arial" w:hint="cs"/>
                <w:sz w:val="22"/>
                <w:szCs w:val="22"/>
              </w:rPr>
              <w:t>542,799</w:t>
            </w:r>
            <w:r w:rsidRPr="00591540">
              <w:rPr>
                <w:rFonts w:ascii="Arial" w:hAnsi="Arial" w:cs="Arial" w:hint="cs"/>
                <w:sz w:val="22"/>
                <w:szCs w:val="22"/>
                <w:cs/>
              </w:rPr>
              <w:t>)</w:t>
            </w:r>
          </w:p>
        </w:tc>
        <w:tc>
          <w:tcPr>
            <w:tcW w:w="1350" w:type="dxa"/>
            <w:tcBorders>
              <w:left w:val="nil"/>
            </w:tcBorders>
            <w:vAlign w:val="bottom"/>
          </w:tcPr>
          <w:p w14:paraId="4DE8DF5A" w14:textId="30747CC6" w:rsidR="00591540" w:rsidRPr="00222435" w:rsidRDefault="00591540" w:rsidP="00591540">
            <w:pPr>
              <w:pBdr>
                <w:bottom w:val="single" w:sz="4" w:space="1" w:color="auto"/>
              </w:pBd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cs/>
              </w:rPr>
              <w:t>(</w:t>
            </w:r>
            <w:r w:rsidRPr="00591540">
              <w:rPr>
                <w:rFonts w:ascii="Arial" w:hAnsi="Arial" w:cs="Arial" w:hint="cs"/>
                <w:sz w:val="22"/>
                <w:szCs w:val="22"/>
              </w:rPr>
              <w:t>461,4</w:t>
            </w:r>
            <w:r w:rsidRPr="00591540">
              <w:rPr>
                <w:rFonts w:ascii="Arial" w:hAnsi="Arial" w:cs="Arial" w:hint="cs"/>
                <w:sz w:val="22"/>
                <w:szCs w:val="22"/>
                <w:cs/>
              </w:rPr>
              <w:t>54)</w:t>
            </w:r>
          </w:p>
        </w:tc>
        <w:tc>
          <w:tcPr>
            <w:tcW w:w="1260" w:type="dxa"/>
            <w:vAlign w:val="bottom"/>
          </w:tcPr>
          <w:p w14:paraId="79CD69B7" w14:textId="7FE376A4" w:rsidR="00591540" w:rsidRPr="00222435" w:rsidRDefault="00591540" w:rsidP="00591540">
            <w:pPr>
              <w:pBdr>
                <w:bottom w:val="single" w:sz="4" w:space="1" w:color="auto"/>
              </w:pBdr>
              <w:tabs>
                <w:tab w:val="decimal" w:pos="978"/>
              </w:tabs>
              <w:spacing w:line="380" w:lineRule="exact"/>
              <w:ind w:right="36"/>
              <w:jc w:val="both"/>
              <w:rPr>
                <w:rFonts w:ascii="Arial" w:hAnsi="Arial" w:cs="Arial"/>
                <w:sz w:val="22"/>
                <w:szCs w:val="22"/>
              </w:rPr>
            </w:pPr>
            <w:r w:rsidRPr="00591540">
              <w:rPr>
                <w:rFonts w:ascii="Arial" w:hAnsi="Arial" w:cs="Arial" w:hint="cs"/>
                <w:sz w:val="22"/>
                <w:szCs w:val="22"/>
                <w:cs/>
              </w:rPr>
              <w:t>(</w:t>
            </w:r>
            <w:r w:rsidRPr="00591540">
              <w:rPr>
                <w:rFonts w:ascii="Arial" w:hAnsi="Arial" w:cs="Arial" w:hint="cs"/>
                <w:sz w:val="22"/>
                <w:szCs w:val="22"/>
              </w:rPr>
              <w:t>243,839</w:t>
            </w:r>
            <w:r w:rsidRPr="00591540">
              <w:rPr>
                <w:rFonts w:ascii="Arial" w:hAnsi="Arial" w:cs="Arial" w:hint="cs"/>
                <w:sz w:val="22"/>
                <w:szCs w:val="22"/>
                <w:cs/>
              </w:rPr>
              <w:t>)</w:t>
            </w:r>
          </w:p>
        </w:tc>
        <w:tc>
          <w:tcPr>
            <w:tcW w:w="1260" w:type="dxa"/>
            <w:tcBorders>
              <w:left w:val="nil"/>
            </w:tcBorders>
            <w:vAlign w:val="bottom"/>
          </w:tcPr>
          <w:p w14:paraId="585D9281" w14:textId="3AC507A2" w:rsidR="00591540" w:rsidRPr="00E714ED" w:rsidRDefault="00591540" w:rsidP="00591540">
            <w:pPr>
              <w:pBdr>
                <w:bottom w:val="single" w:sz="4" w:space="1" w:color="auto"/>
              </w:pBdr>
              <w:tabs>
                <w:tab w:val="decimal" w:pos="978"/>
              </w:tabs>
              <w:spacing w:line="380" w:lineRule="exact"/>
              <w:ind w:right="36"/>
              <w:jc w:val="both"/>
              <w:rPr>
                <w:rFonts w:ascii="Arial" w:hAnsi="Arial" w:cs="Arial"/>
                <w:sz w:val="22"/>
                <w:szCs w:val="22"/>
              </w:rPr>
            </w:pPr>
            <w:r w:rsidRPr="00BB6304">
              <w:rPr>
                <w:rFonts w:ascii="Arial" w:hAnsi="Arial" w:cs="Arial" w:hint="cs"/>
                <w:sz w:val="22"/>
                <w:szCs w:val="22"/>
                <w:cs/>
              </w:rPr>
              <w:t>(</w:t>
            </w:r>
            <w:r w:rsidRPr="00BB6304">
              <w:rPr>
                <w:rFonts w:ascii="Arial" w:hAnsi="Arial" w:cs="Arial"/>
                <w:sz w:val="22"/>
                <w:szCs w:val="22"/>
              </w:rPr>
              <w:t>23</w:t>
            </w:r>
            <w:r>
              <w:rPr>
                <w:rFonts w:ascii="Arial" w:hAnsi="Arial" w:cs="Arial"/>
                <w:sz w:val="22"/>
                <w:szCs w:val="22"/>
              </w:rPr>
              <w:t>0</w:t>
            </w:r>
            <w:r w:rsidRPr="00BB6304">
              <w:rPr>
                <w:rFonts w:ascii="Arial" w:hAnsi="Arial" w:cs="Arial"/>
                <w:sz w:val="22"/>
                <w:szCs w:val="22"/>
              </w:rPr>
              <w:t>,</w:t>
            </w:r>
            <w:r>
              <w:rPr>
                <w:rFonts w:ascii="Arial" w:hAnsi="Arial" w:cs="Arial"/>
                <w:sz w:val="22"/>
                <w:szCs w:val="22"/>
              </w:rPr>
              <w:t>908</w:t>
            </w:r>
            <w:r w:rsidRPr="00BB6304">
              <w:rPr>
                <w:rFonts w:ascii="Arial" w:hAnsi="Arial" w:cs="Arial" w:hint="cs"/>
                <w:sz w:val="22"/>
                <w:szCs w:val="22"/>
                <w:cs/>
              </w:rPr>
              <w:t>)</w:t>
            </w:r>
          </w:p>
        </w:tc>
      </w:tr>
      <w:tr w:rsidR="00591540" w:rsidRPr="00E714ED" w14:paraId="07E8103B" w14:textId="77777777" w:rsidTr="001C3AF0">
        <w:trPr>
          <w:gridAfter w:val="1"/>
          <w:wAfter w:w="6" w:type="dxa"/>
        </w:trPr>
        <w:tc>
          <w:tcPr>
            <w:tcW w:w="3960" w:type="dxa"/>
          </w:tcPr>
          <w:p w14:paraId="25776ED1" w14:textId="0D26214C" w:rsidR="00591540" w:rsidRPr="00E714ED" w:rsidRDefault="00591540" w:rsidP="00591540">
            <w:pPr>
              <w:tabs>
                <w:tab w:val="left" w:pos="540"/>
              </w:tabs>
              <w:spacing w:line="380" w:lineRule="exact"/>
              <w:ind w:right="-158"/>
              <w:jc w:val="thaiDistribute"/>
              <w:rPr>
                <w:rFonts w:ascii="Arial" w:hAnsi="Arial" w:cs="Arial"/>
                <w:sz w:val="22"/>
                <w:szCs w:val="22"/>
                <w:cs/>
              </w:rPr>
            </w:pPr>
            <w:r>
              <w:rPr>
                <w:rFonts w:ascii="Arial" w:hAnsi="Arial" w:cs="Arial"/>
                <w:sz w:val="22"/>
                <w:szCs w:val="22"/>
              </w:rPr>
              <w:t xml:space="preserve">Net book value at end of </w:t>
            </w:r>
            <w:r w:rsidR="00F9180F">
              <w:rPr>
                <w:rFonts w:ascii="Arial" w:hAnsi="Arial" w:cs="Arial"/>
                <w:sz w:val="22"/>
                <w:szCs w:val="22"/>
              </w:rPr>
              <w:t xml:space="preserve">the </w:t>
            </w:r>
            <w:r>
              <w:rPr>
                <w:rFonts w:ascii="Arial" w:hAnsi="Arial" w:cs="Arial"/>
                <w:sz w:val="22"/>
                <w:szCs w:val="22"/>
              </w:rPr>
              <w:t>year</w:t>
            </w:r>
          </w:p>
        </w:tc>
        <w:tc>
          <w:tcPr>
            <w:tcW w:w="1350" w:type="dxa"/>
            <w:vAlign w:val="bottom"/>
          </w:tcPr>
          <w:p w14:paraId="71E31207" w14:textId="544B730E" w:rsidR="00591540" w:rsidRPr="00222435" w:rsidRDefault="00591540" w:rsidP="00591540">
            <w:pPr>
              <w:pBdr>
                <w:bottom w:val="double" w:sz="4" w:space="1" w:color="auto"/>
              </w:pBd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340,625</w:t>
            </w:r>
          </w:p>
        </w:tc>
        <w:tc>
          <w:tcPr>
            <w:tcW w:w="1350" w:type="dxa"/>
            <w:tcBorders>
              <w:left w:val="nil"/>
            </w:tcBorders>
            <w:vAlign w:val="bottom"/>
          </w:tcPr>
          <w:p w14:paraId="2F378909" w14:textId="56F6930C" w:rsidR="00591540" w:rsidRPr="00222435" w:rsidRDefault="00591540" w:rsidP="00591540">
            <w:pPr>
              <w:pBdr>
                <w:bottom w:val="double" w:sz="4" w:space="1" w:color="auto"/>
              </w:pBd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611,200</w:t>
            </w:r>
          </w:p>
        </w:tc>
        <w:tc>
          <w:tcPr>
            <w:tcW w:w="1260" w:type="dxa"/>
            <w:vAlign w:val="bottom"/>
          </w:tcPr>
          <w:p w14:paraId="0090E6BB" w14:textId="4C74081A" w:rsidR="00591540" w:rsidRPr="00222435" w:rsidRDefault="00591540" w:rsidP="00591540">
            <w:pPr>
              <w:pBdr>
                <w:bottom w:val="double" w:sz="4" w:space="1" w:color="auto"/>
              </w:pBdr>
              <w:tabs>
                <w:tab w:val="decimal" w:pos="978"/>
              </w:tabs>
              <w:spacing w:line="380" w:lineRule="exact"/>
              <w:ind w:right="36"/>
              <w:jc w:val="both"/>
              <w:rPr>
                <w:rFonts w:ascii="Arial" w:hAnsi="Arial" w:cs="Arial"/>
                <w:sz w:val="22"/>
                <w:szCs w:val="22"/>
                <w:cs/>
              </w:rPr>
            </w:pPr>
            <w:r w:rsidRPr="00591540">
              <w:rPr>
                <w:rFonts w:ascii="Arial" w:hAnsi="Arial" w:cs="Arial" w:hint="cs"/>
                <w:sz w:val="22"/>
                <w:szCs w:val="22"/>
              </w:rPr>
              <w:t>43,568</w:t>
            </w:r>
          </w:p>
        </w:tc>
        <w:tc>
          <w:tcPr>
            <w:tcW w:w="1260" w:type="dxa"/>
            <w:tcBorders>
              <w:left w:val="nil"/>
            </w:tcBorders>
            <w:vAlign w:val="bottom"/>
          </w:tcPr>
          <w:p w14:paraId="51F039D9" w14:textId="4D362300" w:rsidR="00591540" w:rsidRPr="00E714ED" w:rsidRDefault="00591540" w:rsidP="00591540">
            <w:pPr>
              <w:pBdr>
                <w:bottom w:val="doub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145,</w:t>
            </w:r>
            <w:r>
              <w:rPr>
                <w:rFonts w:ascii="Arial" w:hAnsi="Arial" w:cs="Arial"/>
                <w:sz w:val="22"/>
                <w:szCs w:val="22"/>
              </w:rPr>
              <w:t>998</w:t>
            </w:r>
          </w:p>
        </w:tc>
      </w:tr>
    </w:tbl>
    <w:p w14:paraId="35555CD7" w14:textId="671825A4" w:rsidR="00120DD2" w:rsidRDefault="006F11DA" w:rsidP="00120DD2">
      <w:pPr>
        <w:spacing w:before="80" w:line="380" w:lineRule="exact"/>
        <w:ind w:left="547" w:hanging="547"/>
        <w:jc w:val="both"/>
        <w:rPr>
          <w:rFonts w:ascii="Arial" w:hAnsi="Arial"/>
          <w:b/>
          <w:bCs/>
          <w:sz w:val="22"/>
          <w:szCs w:val="22"/>
        </w:rPr>
      </w:pPr>
      <w:r>
        <w:rPr>
          <w:rFonts w:ascii="Arial" w:hAnsi="Arial"/>
          <w:b/>
          <w:bCs/>
          <w:sz w:val="22"/>
          <w:szCs w:val="22"/>
        </w:rPr>
        <w:t>11</w:t>
      </w:r>
      <w:r w:rsidR="00120DD2">
        <w:rPr>
          <w:rFonts w:ascii="Arial" w:hAnsi="Arial"/>
          <w:b/>
          <w:bCs/>
          <w:sz w:val="22"/>
          <w:szCs w:val="22"/>
        </w:rPr>
        <w:t>.</w:t>
      </w:r>
      <w:r w:rsidR="00120DD2" w:rsidRPr="000C45C7">
        <w:rPr>
          <w:rFonts w:ascii="Arial" w:hAnsi="Arial"/>
          <w:b/>
          <w:bCs/>
          <w:sz w:val="22"/>
          <w:szCs w:val="22"/>
        </w:rPr>
        <w:t xml:space="preserve"> </w:t>
      </w:r>
      <w:r w:rsidR="00120DD2">
        <w:rPr>
          <w:rFonts w:ascii="Arial" w:hAnsi="Arial"/>
          <w:b/>
          <w:bCs/>
          <w:sz w:val="22"/>
          <w:szCs w:val="22"/>
        </w:rPr>
        <w:tab/>
      </w:r>
      <w:r w:rsidR="00120DD2" w:rsidRPr="00CE61C2">
        <w:rPr>
          <w:rFonts w:ascii="Arial" w:hAnsi="Arial"/>
          <w:b/>
          <w:bCs/>
          <w:sz w:val="22"/>
          <w:szCs w:val="22"/>
        </w:rPr>
        <w:t>Other current financial assets</w:t>
      </w:r>
    </w:p>
    <w:p w14:paraId="26D76C7D" w14:textId="77777777" w:rsidR="00120DD2" w:rsidRDefault="00120DD2" w:rsidP="00120DD2">
      <w:pPr>
        <w:spacing w:before="120" w:line="380" w:lineRule="exact"/>
        <w:ind w:left="7027" w:firstLine="173"/>
        <w:jc w:val="right"/>
        <w:rPr>
          <w:rFonts w:ascii="Arial" w:hAnsi="Arial" w:cs="Arial"/>
          <w:sz w:val="22"/>
          <w:szCs w:val="22"/>
        </w:rPr>
      </w:pPr>
      <w:r>
        <w:rPr>
          <w:rFonts w:ascii="Arial" w:hAnsi="Arial" w:cs="Arial"/>
          <w:sz w:val="22"/>
          <w:szCs w:val="22"/>
        </w:rPr>
        <w:t>(Unit: Million Baht)</w:t>
      </w:r>
    </w:p>
    <w:tbl>
      <w:tblPr>
        <w:tblW w:w="9180" w:type="dxa"/>
        <w:tblInd w:w="450" w:type="dxa"/>
        <w:tblLayout w:type="fixed"/>
        <w:tblLook w:val="01E0" w:firstRow="1" w:lastRow="1" w:firstColumn="1" w:lastColumn="1" w:noHBand="0" w:noVBand="0"/>
      </w:tblPr>
      <w:tblGrid>
        <w:gridCol w:w="5310"/>
        <w:gridCol w:w="1935"/>
        <w:gridCol w:w="1935"/>
      </w:tblGrid>
      <w:tr w:rsidR="00120DD2" w:rsidRPr="006142A5" w14:paraId="18C8C216" w14:textId="77777777" w:rsidTr="00871FB9">
        <w:tc>
          <w:tcPr>
            <w:tcW w:w="5310" w:type="dxa"/>
          </w:tcPr>
          <w:p w14:paraId="3169BCB8" w14:textId="77777777" w:rsidR="00120DD2" w:rsidRPr="00757D1B" w:rsidRDefault="00120DD2" w:rsidP="00871FB9">
            <w:pPr>
              <w:spacing w:line="380" w:lineRule="exact"/>
              <w:ind w:right="54"/>
              <w:jc w:val="center"/>
              <w:rPr>
                <w:rFonts w:ascii="Arial" w:hAnsi="Arial" w:cstheme="minorBidi"/>
                <w:sz w:val="22"/>
                <w:szCs w:val="22"/>
                <w:cs/>
              </w:rPr>
            </w:pPr>
          </w:p>
        </w:tc>
        <w:tc>
          <w:tcPr>
            <w:tcW w:w="3870" w:type="dxa"/>
            <w:gridSpan w:val="2"/>
            <w:hideMark/>
          </w:tcPr>
          <w:p w14:paraId="4079B95C" w14:textId="77777777" w:rsidR="00120DD2" w:rsidRPr="006142A5" w:rsidRDefault="00120DD2" w:rsidP="00871FB9">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Consolidated / Separate                         financial statements</w:t>
            </w:r>
          </w:p>
        </w:tc>
      </w:tr>
      <w:tr w:rsidR="00120DD2" w:rsidRPr="006142A5" w14:paraId="7336CD2C" w14:textId="77777777" w:rsidTr="00871FB9">
        <w:tc>
          <w:tcPr>
            <w:tcW w:w="5310" w:type="dxa"/>
          </w:tcPr>
          <w:p w14:paraId="68CA7A4A" w14:textId="77777777" w:rsidR="00120DD2" w:rsidRPr="006142A5" w:rsidRDefault="00120DD2" w:rsidP="00871FB9">
            <w:pPr>
              <w:spacing w:line="380" w:lineRule="exact"/>
              <w:ind w:right="54"/>
              <w:jc w:val="center"/>
              <w:rPr>
                <w:rFonts w:ascii="Arial" w:hAnsi="Arial" w:cs="Arial"/>
                <w:sz w:val="22"/>
                <w:szCs w:val="22"/>
              </w:rPr>
            </w:pPr>
          </w:p>
        </w:tc>
        <w:tc>
          <w:tcPr>
            <w:tcW w:w="1935" w:type="dxa"/>
            <w:hideMark/>
          </w:tcPr>
          <w:p w14:paraId="3AC260D8" w14:textId="77777777" w:rsidR="00120DD2" w:rsidRPr="006142A5" w:rsidRDefault="00120DD2" w:rsidP="00871FB9">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202</w:t>
            </w:r>
            <w:r>
              <w:rPr>
                <w:rFonts w:ascii="Arial" w:hAnsi="Arial" w:cs="Arial"/>
                <w:sz w:val="22"/>
                <w:szCs w:val="22"/>
              </w:rPr>
              <w:t>1</w:t>
            </w:r>
          </w:p>
        </w:tc>
        <w:tc>
          <w:tcPr>
            <w:tcW w:w="1935" w:type="dxa"/>
            <w:hideMark/>
          </w:tcPr>
          <w:p w14:paraId="4E0A10E4" w14:textId="77777777" w:rsidR="00120DD2" w:rsidRPr="006142A5" w:rsidRDefault="00120DD2" w:rsidP="00871FB9">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20</w:t>
            </w:r>
            <w:r>
              <w:rPr>
                <w:rFonts w:ascii="Arial" w:hAnsi="Arial" w:cs="Arial"/>
                <w:sz w:val="22"/>
                <w:szCs w:val="22"/>
              </w:rPr>
              <w:t>20</w:t>
            </w:r>
          </w:p>
        </w:tc>
      </w:tr>
      <w:tr w:rsidR="00120DD2" w:rsidRPr="006142A5" w14:paraId="78416E2F" w14:textId="77777777" w:rsidTr="00871FB9">
        <w:tc>
          <w:tcPr>
            <w:tcW w:w="5310" w:type="dxa"/>
          </w:tcPr>
          <w:p w14:paraId="186A02BA" w14:textId="77777777" w:rsidR="00120DD2" w:rsidRPr="006142A5" w:rsidRDefault="00120DD2" w:rsidP="00871FB9">
            <w:pPr>
              <w:tabs>
                <w:tab w:val="left" w:pos="900"/>
              </w:tabs>
              <w:spacing w:line="380" w:lineRule="exact"/>
              <w:rPr>
                <w:rFonts w:ascii="Arial" w:hAnsi="Arial" w:cs="Arial"/>
                <w:sz w:val="22"/>
                <w:szCs w:val="22"/>
              </w:rPr>
            </w:pPr>
            <w:r>
              <w:rPr>
                <w:rFonts w:ascii="Arial" w:hAnsi="Arial" w:cs="Arial"/>
                <w:sz w:val="22"/>
                <w:szCs w:val="22"/>
                <w:u w:val="single"/>
              </w:rPr>
              <w:t>Debt instruments at amortised cost</w:t>
            </w:r>
          </w:p>
        </w:tc>
        <w:tc>
          <w:tcPr>
            <w:tcW w:w="1935" w:type="dxa"/>
          </w:tcPr>
          <w:p w14:paraId="35F76938" w14:textId="77777777" w:rsidR="00120DD2" w:rsidRPr="006142A5" w:rsidRDefault="00120DD2" w:rsidP="00871FB9">
            <w:pPr>
              <w:tabs>
                <w:tab w:val="decimal" w:pos="1332"/>
              </w:tabs>
              <w:spacing w:line="380" w:lineRule="exact"/>
              <w:ind w:right="36"/>
              <w:rPr>
                <w:rFonts w:ascii="Arial" w:hAnsi="Arial" w:cs="Arial"/>
                <w:sz w:val="22"/>
                <w:szCs w:val="22"/>
              </w:rPr>
            </w:pPr>
          </w:p>
        </w:tc>
        <w:tc>
          <w:tcPr>
            <w:tcW w:w="1935" w:type="dxa"/>
          </w:tcPr>
          <w:p w14:paraId="6F8C6667" w14:textId="77777777" w:rsidR="00120DD2" w:rsidRPr="00482015" w:rsidRDefault="00120DD2" w:rsidP="00871FB9">
            <w:pPr>
              <w:tabs>
                <w:tab w:val="decimal" w:pos="1332"/>
              </w:tabs>
              <w:spacing w:line="380" w:lineRule="exact"/>
              <w:ind w:right="36"/>
              <w:rPr>
                <w:rFonts w:ascii="Arial" w:hAnsi="Arial" w:cs="Arial"/>
                <w:sz w:val="22"/>
                <w:szCs w:val="22"/>
              </w:rPr>
            </w:pPr>
          </w:p>
        </w:tc>
      </w:tr>
      <w:tr w:rsidR="00120DD2" w:rsidRPr="006142A5" w14:paraId="2EDC4E17" w14:textId="77777777" w:rsidTr="00871FB9">
        <w:tc>
          <w:tcPr>
            <w:tcW w:w="5310" w:type="dxa"/>
            <w:hideMark/>
          </w:tcPr>
          <w:p w14:paraId="012CE927" w14:textId="77777777" w:rsidR="00120DD2" w:rsidRPr="006142A5" w:rsidRDefault="00120DD2" w:rsidP="00871FB9">
            <w:pPr>
              <w:tabs>
                <w:tab w:val="left" w:pos="900"/>
              </w:tabs>
              <w:spacing w:line="380" w:lineRule="exact"/>
              <w:rPr>
                <w:rFonts w:ascii="Arial" w:hAnsi="Arial" w:cs="Arial"/>
                <w:sz w:val="22"/>
                <w:szCs w:val="22"/>
              </w:rPr>
            </w:pPr>
            <w:r w:rsidRPr="006142A5">
              <w:rPr>
                <w:rFonts w:ascii="Arial" w:hAnsi="Arial" w:cs="Arial"/>
                <w:sz w:val="22"/>
                <w:szCs w:val="22"/>
              </w:rPr>
              <w:t>Investment in short-term fixed income fund</w:t>
            </w:r>
          </w:p>
        </w:tc>
        <w:tc>
          <w:tcPr>
            <w:tcW w:w="1935" w:type="dxa"/>
          </w:tcPr>
          <w:p w14:paraId="32F93C2F" w14:textId="412295E8" w:rsidR="00120DD2" w:rsidRPr="006142A5" w:rsidRDefault="00591540" w:rsidP="00720E12">
            <w:pPr>
              <w:tabs>
                <w:tab w:val="decimal" w:pos="1200"/>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1E86A7B3" w14:textId="77777777" w:rsidR="00120DD2" w:rsidRPr="006142A5" w:rsidRDefault="00120DD2" w:rsidP="00720E12">
            <w:pPr>
              <w:tabs>
                <w:tab w:val="decimal" w:pos="1200"/>
              </w:tabs>
              <w:spacing w:line="380" w:lineRule="exact"/>
              <w:ind w:right="36"/>
              <w:rPr>
                <w:rFonts w:ascii="Arial" w:hAnsi="Arial" w:cs="Arial"/>
                <w:sz w:val="22"/>
                <w:szCs w:val="22"/>
              </w:rPr>
            </w:pPr>
            <w:r w:rsidRPr="00482015">
              <w:rPr>
                <w:rFonts w:ascii="Arial" w:hAnsi="Arial" w:cs="Arial"/>
                <w:sz w:val="22"/>
                <w:szCs w:val="22"/>
              </w:rPr>
              <w:t>0.05</w:t>
            </w:r>
          </w:p>
        </w:tc>
      </w:tr>
      <w:tr w:rsidR="00120DD2" w:rsidRPr="006142A5" w14:paraId="63560338" w14:textId="77777777" w:rsidTr="00871FB9">
        <w:tc>
          <w:tcPr>
            <w:tcW w:w="5310" w:type="dxa"/>
          </w:tcPr>
          <w:p w14:paraId="54AC9232" w14:textId="77777777" w:rsidR="00120DD2" w:rsidRPr="006142A5" w:rsidRDefault="00120DD2" w:rsidP="00871FB9">
            <w:pPr>
              <w:tabs>
                <w:tab w:val="left" w:pos="900"/>
              </w:tabs>
              <w:spacing w:line="380" w:lineRule="exact"/>
              <w:rPr>
                <w:rFonts w:ascii="Arial" w:hAnsi="Arial" w:cs="Arial"/>
                <w:sz w:val="22"/>
                <w:szCs w:val="22"/>
              </w:rPr>
            </w:pPr>
            <w:r>
              <w:rPr>
                <w:rFonts w:ascii="Arial" w:hAnsi="Arial" w:cs="Arial"/>
                <w:sz w:val="22"/>
                <w:szCs w:val="22"/>
              </w:rPr>
              <w:t>Bills of exchange - face value</w:t>
            </w:r>
          </w:p>
        </w:tc>
        <w:tc>
          <w:tcPr>
            <w:tcW w:w="1935" w:type="dxa"/>
          </w:tcPr>
          <w:p w14:paraId="7B717572" w14:textId="66DDB7C6" w:rsidR="00120DD2" w:rsidRPr="00720E12" w:rsidRDefault="00591540" w:rsidP="00591540">
            <w:pPr>
              <w:tabs>
                <w:tab w:val="decimal" w:pos="1425"/>
              </w:tabs>
              <w:spacing w:line="380" w:lineRule="exact"/>
              <w:ind w:right="36"/>
              <w:rPr>
                <w:rFonts w:ascii="Arial" w:hAnsi="Arial" w:cs="Arial"/>
                <w:sz w:val="22"/>
                <w:szCs w:val="22"/>
              </w:rPr>
            </w:pPr>
            <w:r>
              <w:rPr>
                <w:rFonts w:ascii="Arial" w:hAnsi="Arial" w:cs="Arial"/>
                <w:sz w:val="22"/>
                <w:szCs w:val="22"/>
              </w:rPr>
              <w:t>-</w:t>
            </w:r>
          </w:p>
        </w:tc>
        <w:tc>
          <w:tcPr>
            <w:tcW w:w="1935" w:type="dxa"/>
          </w:tcPr>
          <w:p w14:paraId="4AB38083" w14:textId="77777777" w:rsidR="00120DD2" w:rsidRPr="006142A5" w:rsidRDefault="00120DD2" w:rsidP="00720E12">
            <w:pPr>
              <w:tabs>
                <w:tab w:val="decimal" w:pos="1200"/>
              </w:tabs>
              <w:spacing w:line="380" w:lineRule="exact"/>
              <w:ind w:right="36"/>
              <w:rPr>
                <w:rFonts w:ascii="Arial" w:hAnsi="Arial" w:cs="Arial"/>
                <w:sz w:val="22"/>
                <w:szCs w:val="22"/>
              </w:rPr>
            </w:pPr>
            <w:r w:rsidRPr="00720E12">
              <w:rPr>
                <w:rFonts w:ascii="Arial" w:hAnsi="Arial" w:cs="Arial"/>
                <w:sz w:val="22"/>
                <w:szCs w:val="22"/>
              </w:rPr>
              <w:t>700.00</w:t>
            </w:r>
          </w:p>
        </w:tc>
      </w:tr>
      <w:tr w:rsidR="00120DD2" w:rsidRPr="006142A5" w14:paraId="77CA33BF" w14:textId="77777777" w:rsidTr="00871FB9">
        <w:tc>
          <w:tcPr>
            <w:tcW w:w="5310" w:type="dxa"/>
          </w:tcPr>
          <w:p w14:paraId="75C66F2E" w14:textId="77777777" w:rsidR="00120DD2" w:rsidRPr="006142A5" w:rsidRDefault="00120DD2" w:rsidP="00871FB9">
            <w:pPr>
              <w:tabs>
                <w:tab w:val="left" w:pos="900"/>
              </w:tabs>
              <w:spacing w:line="380" w:lineRule="exact"/>
              <w:rPr>
                <w:rFonts w:ascii="Arial" w:hAnsi="Arial" w:cs="Arial"/>
                <w:sz w:val="22"/>
                <w:szCs w:val="22"/>
              </w:rPr>
            </w:pPr>
            <w:r w:rsidRPr="006142A5">
              <w:rPr>
                <w:rFonts w:ascii="Arial" w:hAnsi="Arial" w:cs="Arial"/>
                <w:sz w:val="22"/>
                <w:szCs w:val="22"/>
              </w:rPr>
              <w:t>Less: Discount</w:t>
            </w:r>
          </w:p>
        </w:tc>
        <w:tc>
          <w:tcPr>
            <w:tcW w:w="1935" w:type="dxa"/>
          </w:tcPr>
          <w:p w14:paraId="58A430DE" w14:textId="62E0269B" w:rsidR="00120DD2" w:rsidRDefault="00120DD2" w:rsidP="00591540">
            <w:pPr>
              <w:tabs>
                <w:tab w:val="decimal" w:pos="1425"/>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87940" behindDoc="0" locked="0" layoutInCell="1" allowOverlap="1" wp14:anchorId="317A5047" wp14:editId="3C668A56">
                      <wp:simplePos x="0" y="0"/>
                      <wp:positionH relativeFrom="column">
                        <wp:posOffset>-15240</wp:posOffset>
                      </wp:positionH>
                      <wp:positionV relativeFrom="paragraph">
                        <wp:posOffset>-238760</wp:posOffset>
                      </wp:positionV>
                      <wp:extent cx="1096010" cy="476250"/>
                      <wp:effectExtent l="0" t="0" r="2794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BEA46" id="Rectangle 2" o:spid="_x0000_s1026" style="position:absolute;margin-left:-1.2pt;margin-top:-18.8pt;width:86.3pt;height:37.5pt;z-index:2516879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" filled="f" strokeweight=".25pt"/>
                  </w:pict>
                </mc:Fallback>
              </mc:AlternateContent>
            </w:r>
            <w:r w:rsidR="00591540">
              <w:rPr>
                <w:rFonts w:ascii="Arial" w:hAnsi="Arial" w:cs="Arial"/>
                <w:sz w:val="22"/>
                <w:szCs w:val="22"/>
              </w:rPr>
              <w:t>-</w:t>
            </w:r>
          </w:p>
        </w:tc>
        <w:tc>
          <w:tcPr>
            <w:tcW w:w="1935" w:type="dxa"/>
          </w:tcPr>
          <w:p w14:paraId="2DF3A9EA" w14:textId="77777777" w:rsidR="00120DD2" w:rsidRPr="006142A5" w:rsidRDefault="00120DD2" w:rsidP="00720E12">
            <w:pPr>
              <w:tabs>
                <w:tab w:val="decimal" w:pos="1200"/>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88964" behindDoc="0" locked="0" layoutInCell="1" allowOverlap="1" wp14:anchorId="44D5D737" wp14:editId="6C6B8AF0">
                      <wp:simplePos x="0" y="0"/>
                      <wp:positionH relativeFrom="column">
                        <wp:posOffset>-15240</wp:posOffset>
                      </wp:positionH>
                      <wp:positionV relativeFrom="paragraph">
                        <wp:posOffset>-238760</wp:posOffset>
                      </wp:positionV>
                      <wp:extent cx="1096010" cy="476250"/>
                      <wp:effectExtent l="0" t="0" r="2794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76CF2" id="Rectangle 4" o:spid="_x0000_s1026" style="position:absolute;margin-left:-1.2pt;margin-top:-18.8pt;width:86.3pt;height:37.5pt;z-index:2516889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" filled="f" strokeweight=".25pt"/>
                  </w:pict>
                </mc:Fallback>
              </mc:AlternateContent>
            </w:r>
            <w:r>
              <w:rPr>
                <w:rFonts w:ascii="Arial" w:hAnsi="Arial" w:cs="Arial"/>
                <w:sz w:val="22"/>
                <w:szCs w:val="22"/>
              </w:rPr>
              <w:t>(7.23)</w:t>
            </w:r>
          </w:p>
        </w:tc>
      </w:tr>
      <w:tr w:rsidR="00120DD2" w:rsidRPr="00720E12" w14:paraId="4AEABC60" w14:textId="77777777" w:rsidTr="00871FB9">
        <w:tc>
          <w:tcPr>
            <w:tcW w:w="5310" w:type="dxa"/>
          </w:tcPr>
          <w:p w14:paraId="23301A01" w14:textId="77777777" w:rsidR="00120DD2" w:rsidRPr="006142A5" w:rsidRDefault="00120DD2" w:rsidP="00871FB9">
            <w:pPr>
              <w:tabs>
                <w:tab w:val="left" w:pos="900"/>
              </w:tabs>
              <w:spacing w:line="380" w:lineRule="exact"/>
              <w:rPr>
                <w:rFonts w:ascii="Arial" w:hAnsi="Arial" w:cs="Arial"/>
                <w:sz w:val="22"/>
                <w:szCs w:val="22"/>
              </w:rPr>
            </w:pPr>
            <w:r>
              <w:rPr>
                <w:rFonts w:ascii="Arial" w:hAnsi="Arial" w:cs="Arial"/>
                <w:sz w:val="22"/>
                <w:szCs w:val="22"/>
              </w:rPr>
              <w:t>Bills of exchange - net</w:t>
            </w:r>
          </w:p>
        </w:tc>
        <w:tc>
          <w:tcPr>
            <w:tcW w:w="1935" w:type="dxa"/>
          </w:tcPr>
          <w:p w14:paraId="07625655" w14:textId="4C35F5EE" w:rsidR="00120DD2" w:rsidRDefault="00591540" w:rsidP="00591540">
            <w:pPr>
              <w:pBdr>
                <w:bottom w:val="single" w:sz="4" w:space="1" w:color="auto"/>
              </w:pBdr>
              <w:tabs>
                <w:tab w:val="decimal" w:pos="1425"/>
              </w:tabs>
              <w:spacing w:line="380" w:lineRule="exact"/>
              <w:ind w:right="36"/>
              <w:rPr>
                <w:rFonts w:ascii="Arial" w:hAnsi="Arial" w:cs="Arial"/>
                <w:sz w:val="22"/>
                <w:szCs w:val="22"/>
              </w:rPr>
            </w:pPr>
            <w:r>
              <w:rPr>
                <w:rFonts w:ascii="Arial" w:hAnsi="Arial" w:cs="Arial"/>
                <w:sz w:val="22"/>
                <w:szCs w:val="22"/>
              </w:rPr>
              <w:t>-</w:t>
            </w:r>
          </w:p>
        </w:tc>
        <w:tc>
          <w:tcPr>
            <w:tcW w:w="1935" w:type="dxa"/>
          </w:tcPr>
          <w:p w14:paraId="6296B6AB" w14:textId="77777777" w:rsidR="00120DD2" w:rsidRDefault="00120DD2" w:rsidP="00720E12">
            <w:pPr>
              <w:pBdr>
                <w:bottom w:val="single" w:sz="4" w:space="1" w:color="auto"/>
              </w:pBdr>
              <w:tabs>
                <w:tab w:val="decimal" w:pos="1200"/>
              </w:tabs>
              <w:spacing w:line="380" w:lineRule="exact"/>
              <w:ind w:right="36"/>
              <w:rPr>
                <w:rFonts w:ascii="Arial" w:hAnsi="Arial" w:cs="Arial"/>
                <w:sz w:val="22"/>
                <w:szCs w:val="22"/>
              </w:rPr>
            </w:pPr>
            <w:r w:rsidRPr="00482015">
              <w:rPr>
                <w:rFonts w:ascii="Arial" w:hAnsi="Arial" w:cs="Arial"/>
                <w:sz w:val="22"/>
                <w:szCs w:val="22"/>
              </w:rPr>
              <w:t xml:space="preserve">  692.7</w:t>
            </w:r>
            <w:r>
              <w:rPr>
                <w:rFonts w:ascii="Arial" w:hAnsi="Arial" w:cs="Arial"/>
                <w:sz w:val="22"/>
                <w:szCs w:val="22"/>
              </w:rPr>
              <w:t>7</w:t>
            </w:r>
          </w:p>
        </w:tc>
      </w:tr>
      <w:tr w:rsidR="00120DD2" w:rsidRPr="00720E12" w14:paraId="4C1735DE" w14:textId="77777777" w:rsidTr="00871FB9">
        <w:trPr>
          <w:trHeight w:val="80"/>
        </w:trPr>
        <w:tc>
          <w:tcPr>
            <w:tcW w:w="5310" w:type="dxa"/>
            <w:hideMark/>
          </w:tcPr>
          <w:p w14:paraId="2A498B30" w14:textId="77777777" w:rsidR="00120DD2" w:rsidRPr="006142A5" w:rsidRDefault="00120DD2" w:rsidP="00871FB9">
            <w:pPr>
              <w:tabs>
                <w:tab w:val="left" w:pos="900"/>
              </w:tabs>
              <w:spacing w:line="380" w:lineRule="exact"/>
              <w:rPr>
                <w:rFonts w:ascii="Arial" w:hAnsi="Arial" w:cs="Arial"/>
                <w:sz w:val="22"/>
                <w:szCs w:val="22"/>
              </w:rPr>
            </w:pPr>
            <w:r w:rsidRPr="006142A5">
              <w:rPr>
                <w:rFonts w:ascii="Arial" w:hAnsi="Arial" w:cs="Arial"/>
                <w:sz w:val="22"/>
                <w:szCs w:val="22"/>
              </w:rPr>
              <w:t>Total</w:t>
            </w:r>
          </w:p>
        </w:tc>
        <w:tc>
          <w:tcPr>
            <w:tcW w:w="1935" w:type="dxa"/>
          </w:tcPr>
          <w:p w14:paraId="626D81E2" w14:textId="43ED5323" w:rsidR="00120DD2" w:rsidRPr="006142A5" w:rsidRDefault="00591540" w:rsidP="00720E12">
            <w:pPr>
              <w:pBdr>
                <w:bottom w:val="double" w:sz="4" w:space="1" w:color="auto"/>
              </w:pBdr>
              <w:tabs>
                <w:tab w:val="decimal" w:pos="1200"/>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1E1CA5F4" w14:textId="77777777" w:rsidR="00120DD2" w:rsidRPr="006142A5" w:rsidRDefault="00120DD2" w:rsidP="00720E12">
            <w:pPr>
              <w:pBdr>
                <w:bottom w:val="double" w:sz="4" w:space="1" w:color="auto"/>
              </w:pBdr>
              <w:tabs>
                <w:tab w:val="decimal" w:pos="1200"/>
              </w:tabs>
              <w:spacing w:line="380" w:lineRule="exact"/>
              <w:ind w:right="36"/>
              <w:rPr>
                <w:rFonts w:ascii="Arial" w:hAnsi="Arial" w:cs="Arial"/>
                <w:sz w:val="22"/>
                <w:szCs w:val="22"/>
              </w:rPr>
            </w:pPr>
            <w:r w:rsidRPr="00482015">
              <w:rPr>
                <w:rFonts w:ascii="Arial" w:hAnsi="Arial" w:cs="Arial"/>
                <w:sz w:val="22"/>
                <w:szCs w:val="22"/>
              </w:rPr>
              <w:t xml:space="preserve">  692.8</w:t>
            </w:r>
            <w:r>
              <w:rPr>
                <w:rFonts w:ascii="Arial" w:hAnsi="Arial" w:cs="Arial"/>
                <w:sz w:val="22"/>
                <w:szCs w:val="22"/>
              </w:rPr>
              <w:t>2</w:t>
            </w:r>
          </w:p>
        </w:tc>
      </w:tr>
    </w:tbl>
    <w:p w14:paraId="395AA200" w14:textId="44D03370" w:rsidR="00CE61C2" w:rsidRPr="009F033E" w:rsidRDefault="007B76BA" w:rsidP="001C3AF0">
      <w:pPr>
        <w:spacing w:before="240" w:after="120" w:line="380" w:lineRule="exact"/>
        <w:ind w:left="547" w:right="-43" w:hanging="547"/>
        <w:jc w:val="both"/>
        <w:rPr>
          <w:rFonts w:ascii="Arial" w:hAnsi="Arial" w:cs="Arial"/>
          <w:b/>
          <w:bCs/>
          <w:sz w:val="22"/>
          <w:szCs w:val="22"/>
        </w:rPr>
      </w:pPr>
      <w:r w:rsidRPr="00013107">
        <w:rPr>
          <w:rFonts w:ascii="Arial" w:hAnsi="Arial" w:cs="Browallia New"/>
          <w:b/>
          <w:bCs/>
          <w:sz w:val="22"/>
        </w:rPr>
        <w:t>1</w:t>
      </w:r>
      <w:r w:rsidR="006B7177" w:rsidRPr="00013107">
        <w:rPr>
          <w:rFonts w:ascii="Arial" w:hAnsi="Arial" w:cs="Browallia New"/>
          <w:b/>
          <w:bCs/>
          <w:sz w:val="22"/>
        </w:rPr>
        <w:t>2</w:t>
      </w:r>
      <w:r w:rsidR="00CE61C2" w:rsidRPr="00013107">
        <w:rPr>
          <w:rFonts w:ascii="Arial" w:hAnsi="Arial" w:cs="Arial"/>
          <w:b/>
          <w:bCs/>
          <w:sz w:val="22"/>
          <w:szCs w:val="22"/>
        </w:rPr>
        <w:t>.</w:t>
      </w:r>
      <w:r w:rsidR="00CE61C2" w:rsidRPr="004741FC">
        <w:rPr>
          <w:rFonts w:ascii="Arial" w:hAnsi="Arial" w:cs="Arial"/>
          <w:b/>
          <w:bCs/>
          <w:sz w:val="22"/>
          <w:szCs w:val="22"/>
        </w:rPr>
        <w:tab/>
      </w:r>
      <w:r w:rsidR="00CE61C2">
        <w:rPr>
          <w:rFonts w:ascii="Arial" w:hAnsi="Arial" w:cs="Arial"/>
          <w:b/>
          <w:bCs/>
          <w:sz w:val="22"/>
          <w:szCs w:val="22"/>
        </w:rPr>
        <w:t>Note receivable and long</w:t>
      </w:r>
      <w:r w:rsidR="00CE61C2">
        <w:rPr>
          <w:rFonts w:ascii="Arial" w:hAnsi="Arial" w:cs="Cordia New"/>
          <w:b/>
          <w:bCs/>
          <w:sz w:val="22"/>
          <w:szCs w:val="22"/>
        </w:rPr>
        <w:t>-</w:t>
      </w:r>
      <w:r w:rsidR="00CE61C2">
        <w:rPr>
          <w:rFonts w:ascii="Arial" w:hAnsi="Arial" w:cs="Arial"/>
          <w:b/>
          <w:bCs/>
          <w:sz w:val="22"/>
          <w:szCs w:val="22"/>
        </w:rPr>
        <w:t>term loan receivable</w:t>
      </w:r>
    </w:p>
    <w:p w14:paraId="6505B530" w14:textId="77777777" w:rsidR="00CE61C2"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14:paraId="2704CE74" w14:textId="0AD81BF5" w:rsidR="00CE61C2" w:rsidRDefault="00746DB0" w:rsidP="00CE61C2">
      <w:pPr>
        <w:spacing w:before="120" w:after="120" w:line="380" w:lineRule="exact"/>
        <w:ind w:left="540" w:right="-43"/>
        <w:jc w:val="thaiDistribute"/>
        <w:rPr>
          <w:rFonts w:ascii="Arial" w:hAnsi="Arial"/>
          <w:sz w:val="22"/>
          <w:szCs w:val="22"/>
        </w:rPr>
      </w:pPr>
      <w:r w:rsidRPr="00746DB0">
        <w:rPr>
          <w:rFonts w:ascii="Arial" w:hAnsi="Arial"/>
          <w:sz w:val="22"/>
          <w:szCs w:val="22"/>
        </w:rPr>
        <w:t>As at 3</w:t>
      </w:r>
      <w:r w:rsidR="00E825AF">
        <w:rPr>
          <w:rFonts w:ascii="Arial" w:hAnsi="Arial"/>
          <w:sz w:val="22"/>
          <w:szCs w:val="22"/>
        </w:rPr>
        <w:t>1</w:t>
      </w:r>
      <w:r w:rsidRPr="00746DB0">
        <w:rPr>
          <w:rFonts w:ascii="Arial" w:hAnsi="Arial"/>
          <w:sz w:val="22"/>
          <w:szCs w:val="22"/>
        </w:rPr>
        <w:t xml:space="preserve"> </w:t>
      </w:r>
      <w:r w:rsidR="00F332D1">
        <w:rPr>
          <w:rFonts w:ascii="Arial" w:hAnsi="Arial"/>
          <w:sz w:val="22"/>
          <w:szCs w:val="22"/>
        </w:rPr>
        <w:t>Dec</w:t>
      </w:r>
      <w:r w:rsidRPr="00746DB0">
        <w:rPr>
          <w:rFonts w:ascii="Arial" w:hAnsi="Arial"/>
          <w:sz w:val="22"/>
          <w:szCs w:val="22"/>
        </w:rPr>
        <w:t xml:space="preserve">ember 2021, an indirect subsidiary has note receivable and interest receivable  amounting to USD </w:t>
      </w:r>
      <w:r w:rsidR="0002450C">
        <w:rPr>
          <w:rFonts w:ascii="Arial" w:hAnsi="Arial"/>
          <w:sz w:val="22"/>
          <w:szCs w:val="22"/>
        </w:rPr>
        <w:t>2.88</w:t>
      </w:r>
      <w:r w:rsidRPr="00746DB0">
        <w:rPr>
          <w:rFonts w:ascii="Arial" w:hAnsi="Arial"/>
          <w:sz w:val="22"/>
          <w:szCs w:val="22"/>
        </w:rPr>
        <w:t xml:space="preserve"> million (2020: USD 4.7</w:t>
      </w:r>
      <w:r w:rsidR="0002450C">
        <w:rPr>
          <w:rFonts w:ascii="Arial" w:hAnsi="Arial"/>
          <w:sz w:val="22"/>
          <w:szCs w:val="22"/>
        </w:rPr>
        <w:t>9</w:t>
      </w:r>
      <w:r w:rsidRPr="00746DB0">
        <w:rPr>
          <w:rFonts w:ascii="Arial" w:hAnsi="Arial"/>
          <w:sz w:val="22"/>
          <w:szCs w:val="22"/>
        </w:rPr>
        <w:t xml:space="preserve"> million) which carries interest at the rates of 4.45% and 6% per annum, respectively (2020: 6% per annum).</w:t>
      </w:r>
    </w:p>
    <w:p w14:paraId="2910B4A7" w14:textId="07121458" w:rsidR="0002450C" w:rsidRPr="00CA416C" w:rsidRDefault="0048255D" w:rsidP="00CE61C2">
      <w:pPr>
        <w:spacing w:before="120" w:after="120" w:line="380" w:lineRule="exact"/>
        <w:ind w:left="540" w:right="-43"/>
        <w:jc w:val="thaiDistribute"/>
        <w:rPr>
          <w:rFonts w:ascii="Arial" w:hAnsi="Arial"/>
          <w:sz w:val="22"/>
          <w:szCs w:val="22"/>
        </w:rPr>
      </w:pPr>
      <w:r>
        <w:rPr>
          <w:rFonts w:ascii="Arial" w:hAnsi="Arial"/>
          <w:sz w:val="22"/>
          <w:szCs w:val="22"/>
        </w:rPr>
        <w:t>T</w:t>
      </w:r>
      <w:r w:rsidR="00E27B80" w:rsidRPr="00E27B80">
        <w:rPr>
          <w:rFonts w:ascii="Arial" w:hAnsi="Arial"/>
          <w:sz w:val="22"/>
          <w:szCs w:val="22"/>
        </w:rPr>
        <w:t xml:space="preserve">he </w:t>
      </w:r>
      <w:r w:rsidR="00DA7E3E">
        <w:rPr>
          <w:rFonts w:ascii="Arial" w:hAnsi="Arial"/>
          <w:sz w:val="22"/>
          <w:szCs w:val="22"/>
        </w:rPr>
        <w:t>subsidiary</w:t>
      </w:r>
      <w:r w:rsidR="00E27B80" w:rsidRPr="00E27B80">
        <w:rPr>
          <w:rFonts w:ascii="Arial" w:hAnsi="Arial"/>
          <w:sz w:val="22"/>
          <w:szCs w:val="22"/>
        </w:rPr>
        <w:t xml:space="preserve"> record</w:t>
      </w:r>
      <w:r w:rsidR="00E27B80">
        <w:rPr>
          <w:rFonts w:ascii="Arial" w:hAnsi="Arial"/>
          <w:sz w:val="22"/>
          <w:szCs w:val="22"/>
        </w:rPr>
        <w:t>ed</w:t>
      </w:r>
      <w:r w:rsidR="00E27B80" w:rsidRPr="00E27B80">
        <w:rPr>
          <w:rFonts w:ascii="Arial" w:hAnsi="Arial"/>
          <w:sz w:val="22"/>
          <w:szCs w:val="22"/>
        </w:rPr>
        <w:t xml:space="preserve"> expected credit losses </w:t>
      </w:r>
      <w:r w:rsidR="00A2258E">
        <w:rPr>
          <w:rFonts w:ascii="Arial" w:hAnsi="Arial"/>
          <w:sz w:val="22"/>
          <w:szCs w:val="22"/>
        </w:rPr>
        <w:t>amounting to USD 0.08 million.</w:t>
      </w:r>
    </w:p>
    <w:p w14:paraId="7E70EDB6" w14:textId="77777777" w:rsidR="00CE61C2" w:rsidRPr="00D63315"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EF78DB">
        <w:rPr>
          <w:rFonts w:ascii="Arial" w:hAnsi="Arial" w:cs="Arial"/>
          <w:sz w:val="22"/>
          <w:szCs w:val="22"/>
        </w:rPr>
        <w:tab/>
      </w:r>
      <w:r>
        <w:rPr>
          <w:rFonts w:ascii="Arial" w:hAnsi="Arial" w:cs="Arial"/>
          <w:sz w:val="22"/>
          <w:szCs w:val="22"/>
          <w:u w:val="single"/>
        </w:rPr>
        <w:t>Long-term loan receivable</w:t>
      </w:r>
      <w:r w:rsidR="00564FA6">
        <w:rPr>
          <w:rFonts w:ascii="Arial" w:hAnsi="Arial" w:cs="Arial"/>
          <w:sz w:val="22"/>
          <w:szCs w:val="22"/>
          <w:u w:val="single"/>
        </w:rPr>
        <w:t xml:space="preserve"> - net of current portion</w:t>
      </w:r>
    </w:p>
    <w:p w14:paraId="6B06C704" w14:textId="607B511D" w:rsidR="000F06C6" w:rsidRPr="00E22F15" w:rsidRDefault="00CE61C2" w:rsidP="00E22F15">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5262CB" w:rsidRPr="005262CB">
        <w:rPr>
          <w:rFonts w:ascii="Arial" w:hAnsi="Arial"/>
          <w:sz w:val="22"/>
          <w:szCs w:val="22"/>
        </w:rPr>
        <w:t xml:space="preserve">As at 31 December 2020, the long-term loan receivable is a loan to a local company amounting to Baht 0.6 million which carries interest at the rate of 3.85% per annum and will be matured on 30 April 2021. This loan is guaranteed by such company’s directors. During the </w:t>
      </w:r>
      <w:r w:rsidR="00AC3D38">
        <w:rPr>
          <w:rFonts w:ascii="Arial" w:hAnsi="Arial"/>
          <w:sz w:val="22"/>
          <w:szCs w:val="22"/>
        </w:rPr>
        <w:t>current year</w:t>
      </w:r>
      <w:r w:rsidR="005262CB" w:rsidRPr="005262CB">
        <w:rPr>
          <w:rFonts w:ascii="Arial" w:hAnsi="Arial"/>
          <w:sz w:val="22"/>
          <w:szCs w:val="22"/>
        </w:rPr>
        <w:t xml:space="preserve">, </w:t>
      </w:r>
      <w:r w:rsidR="00BE1F3F">
        <w:rPr>
          <w:rFonts w:ascii="Arial" w:hAnsi="Arial"/>
          <w:sz w:val="22"/>
          <w:szCs w:val="22"/>
        </w:rPr>
        <w:t>t</w:t>
      </w:r>
      <w:r w:rsidR="005262CB" w:rsidRPr="005262CB">
        <w:rPr>
          <w:rFonts w:ascii="Arial" w:hAnsi="Arial"/>
          <w:sz w:val="22"/>
          <w:szCs w:val="22"/>
        </w:rPr>
        <w:t>he Company had fully received the settlement of the long-term loan.</w:t>
      </w:r>
    </w:p>
    <w:p w14:paraId="7668EFE5" w14:textId="77777777" w:rsidR="00591540" w:rsidRDefault="00591540">
      <w:pPr>
        <w:overflowPunct/>
        <w:autoSpaceDE/>
        <w:autoSpaceDN/>
        <w:adjustRightInd/>
        <w:rPr>
          <w:rFonts w:ascii="Arial" w:hAnsi="Arial" w:cs="Browallia New"/>
          <w:b/>
          <w:bCs/>
          <w:sz w:val="22"/>
        </w:rPr>
      </w:pPr>
      <w:r>
        <w:rPr>
          <w:rFonts w:ascii="Arial" w:hAnsi="Arial" w:cs="Browallia New"/>
          <w:b/>
          <w:bCs/>
          <w:sz w:val="22"/>
        </w:rPr>
        <w:br w:type="page"/>
      </w:r>
    </w:p>
    <w:p w14:paraId="22338908" w14:textId="4AA6A731" w:rsidR="006B7A67" w:rsidRPr="00227C6E" w:rsidRDefault="006B7A67" w:rsidP="00955D73">
      <w:pPr>
        <w:spacing w:before="240" w:after="120" w:line="380" w:lineRule="exact"/>
        <w:ind w:left="547" w:right="-43" w:hanging="547"/>
        <w:jc w:val="both"/>
        <w:rPr>
          <w:rFonts w:ascii="Arial" w:hAnsi="Arial" w:cs="Browallia New"/>
          <w:b/>
          <w:bCs/>
          <w:sz w:val="22"/>
        </w:rPr>
      </w:pPr>
      <w:r w:rsidRPr="00227C6E">
        <w:rPr>
          <w:rFonts w:ascii="Arial" w:hAnsi="Arial" w:cs="Browallia New"/>
          <w:b/>
          <w:bCs/>
          <w:sz w:val="22"/>
        </w:rPr>
        <w:lastRenderedPageBreak/>
        <w:t>1</w:t>
      </w:r>
      <w:r w:rsidR="00B04403" w:rsidRPr="00227C6E">
        <w:rPr>
          <w:rFonts w:ascii="Arial" w:hAnsi="Arial" w:cs="Browallia New"/>
          <w:b/>
          <w:bCs/>
          <w:sz w:val="22"/>
        </w:rPr>
        <w:t>3</w:t>
      </w:r>
      <w:r w:rsidRPr="00227C6E">
        <w:rPr>
          <w:rFonts w:ascii="Arial" w:hAnsi="Arial" w:cs="Browallia New"/>
          <w:b/>
          <w:bCs/>
          <w:sz w:val="22"/>
        </w:rPr>
        <w:t xml:space="preserve">. </w:t>
      </w:r>
      <w:r w:rsidR="002D1727" w:rsidRPr="00227C6E">
        <w:rPr>
          <w:rFonts w:ascii="Arial" w:hAnsi="Arial" w:cs="Browallia New"/>
          <w:b/>
          <w:bCs/>
          <w:sz w:val="22"/>
        </w:rPr>
        <w:tab/>
      </w:r>
      <w:r w:rsidRPr="00227C6E">
        <w:rPr>
          <w:rFonts w:ascii="Arial" w:hAnsi="Arial" w:cs="Browallia New"/>
          <w:b/>
          <w:bCs/>
          <w:sz w:val="22"/>
        </w:rPr>
        <w:t>Other non-current financial assets</w:t>
      </w:r>
    </w:p>
    <w:p w14:paraId="2E1CBB58" w14:textId="77777777" w:rsidR="006B7A67" w:rsidRPr="00CF3A98" w:rsidRDefault="006B7A67" w:rsidP="00DF132D">
      <w:pPr>
        <w:tabs>
          <w:tab w:val="left" w:pos="2160"/>
        </w:tabs>
        <w:spacing w:after="60" w:line="380" w:lineRule="exact"/>
        <w:ind w:left="360" w:right="-10" w:hanging="360"/>
        <w:jc w:val="right"/>
        <w:rPr>
          <w:rFonts w:ascii="Arial" w:hAnsi="Arial" w:cs="Arial"/>
          <w:sz w:val="20"/>
          <w:szCs w:val="20"/>
        </w:rPr>
      </w:pPr>
      <w:r w:rsidRPr="00CF3A98">
        <w:rPr>
          <w:rStyle w:val="FootnoteTextChar"/>
          <w:rFonts w:ascii="Arial" w:hAnsi="Arial" w:cs="Arial"/>
          <w:sz w:val="20"/>
          <w:szCs w:val="20"/>
        </w:rPr>
        <w:t>(Unit: Million Baht)</w:t>
      </w:r>
    </w:p>
    <w:tbl>
      <w:tblPr>
        <w:tblW w:w="9183" w:type="dxa"/>
        <w:tblInd w:w="450" w:type="dxa"/>
        <w:tblLayout w:type="fixed"/>
        <w:tblLook w:val="0000" w:firstRow="0" w:lastRow="0" w:firstColumn="0" w:lastColumn="0" w:noHBand="0" w:noVBand="0"/>
      </w:tblPr>
      <w:tblGrid>
        <w:gridCol w:w="4500"/>
        <w:gridCol w:w="1170"/>
        <w:gridCol w:w="1171"/>
        <w:gridCol w:w="1171"/>
        <w:gridCol w:w="1171"/>
      </w:tblGrid>
      <w:tr w:rsidR="006B7A67" w:rsidRPr="00CF3A98" w14:paraId="30E6D4E1" w14:textId="77777777" w:rsidTr="001C3AF0">
        <w:trPr>
          <w:cantSplit/>
        </w:trPr>
        <w:tc>
          <w:tcPr>
            <w:tcW w:w="4500" w:type="dxa"/>
            <w:tcBorders>
              <w:top w:val="nil"/>
              <w:left w:val="nil"/>
              <w:bottom w:val="nil"/>
              <w:right w:val="nil"/>
            </w:tcBorders>
          </w:tcPr>
          <w:p w14:paraId="1F4BF03B" w14:textId="77777777" w:rsidR="006B7A67" w:rsidRPr="00CF3A98" w:rsidRDefault="006B7A67" w:rsidP="00955D73">
            <w:pPr>
              <w:pStyle w:val="1"/>
              <w:widowControl/>
              <w:tabs>
                <w:tab w:val="right" w:pos="8640"/>
              </w:tabs>
              <w:spacing w:line="360" w:lineRule="exact"/>
              <w:ind w:right="-72"/>
              <w:jc w:val="center"/>
              <w:rPr>
                <w:rFonts w:ascii="Arial" w:hAnsi="Arial" w:cs="Arial"/>
                <w:color w:val="auto"/>
                <w:sz w:val="20"/>
                <w:szCs w:val="20"/>
              </w:rPr>
            </w:pPr>
          </w:p>
          <w:p w14:paraId="3F4BCDAE" w14:textId="77777777" w:rsidR="006B7A67" w:rsidRPr="00CF3A98" w:rsidRDefault="006B7A67" w:rsidP="00955D73">
            <w:pPr>
              <w:pStyle w:val="1"/>
              <w:widowControl/>
              <w:tabs>
                <w:tab w:val="right" w:pos="8640"/>
              </w:tabs>
              <w:spacing w:line="36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14:paraId="5A1E5DEB" w14:textId="2D5C1D81" w:rsidR="006B7A67" w:rsidRPr="00CF3A98" w:rsidRDefault="006B7A67" w:rsidP="00955D73">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CF3A98">
              <w:rPr>
                <w:rFonts w:ascii="Arial" w:hAnsi="Arial" w:cs="Arial"/>
                <w:color w:val="auto"/>
                <w:sz w:val="20"/>
                <w:szCs w:val="20"/>
              </w:rPr>
              <w:t>Consolidated</w:t>
            </w:r>
            <w:r w:rsidR="00514E7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c>
          <w:tcPr>
            <w:tcW w:w="2342" w:type="dxa"/>
            <w:gridSpan w:val="2"/>
            <w:tcBorders>
              <w:top w:val="nil"/>
              <w:left w:val="nil"/>
              <w:bottom w:val="nil"/>
              <w:right w:val="nil"/>
            </w:tcBorders>
          </w:tcPr>
          <w:p w14:paraId="5A05F076" w14:textId="3B8803F5" w:rsidR="006B7A67" w:rsidRPr="00CF3A98" w:rsidRDefault="006B7A67" w:rsidP="00955D73">
            <w:pPr>
              <w:pStyle w:val="1"/>
              <w:widowControl/>
              <w:pBdr>
                <w:bottom w:val="single" w:sz="6"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CF3A98">
              <w:rPr>
                <w:rFonts w:ascii="Arial" w:hAnsi="Arial" w:cs="Arial"/>
                <w:color w:val="auto"/>
                <w:sz w:val="20"/>
                <w:szCs w:val="20"/>
              </w:rPr>
              <w:t>Separate</w:t>
            </w:r>
            <w:r w:rsidR="00514E7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r>
      <w:tr w:rsidR="00055045" w:rsidRPr="00CF3A98" w14:paraId="60F15BFF" w14:textId="77777777" w:rsidTr="001C3AF0">
        <w:trPr>
          <w:cantSplit/>
        </w:trPr>
        <w:tc>
          <w:tcPr>
            <w:tcW w:w="4500" w:type="dxa"/>
            <w:tcBorders>
              <w:top w:val="nil"/>
              <w:left w:val="nil"/>
              <w:bottom w:val="nil"/>
              <w:right w:val="nil"/>
            </w:tcBorders>
          </w:tcPr>
          <w:p w14:paraId="228198CD" w14:textId="77777777" w:rsidR="00055045" w:rsidRPr="00CF3A98" w:rsidRDefault="00055045" w:rsidP="00955D73">
            <w:pPr>
              <w:pStyle w:val="1"/>
              <w:widowControl/>
              <w:tabs>
                <w:tab w:val="right" w:pos="8640"/>
              </w:tabs>
              <w:spacing w:line="360" w:lineRule="exact"/>
              <w:ind w:right="-72"/>
              <w:jc w:val="center"/>
              <w:rPr>
                <w:rFonts w:ascii="Arial" w:hAnsi="Arial" w:cs="Arial"/>
                <w:color w:val="auto"/>
                <w:sz w:val="20"/>
                <w:szCs w:val="20"/>
              </w:rPr>
            </w:pPr>
          </w:p>
        </w:tc>
        <w:tc>
          <w:tcPr>
            <w:tcW w:w="1170" w:type="dxa"/>
            <w:tcBorders>
              <w:top w:val="nil"/>
              <w:left w:val="nil"/>
              <w:bottom w:val="nil"/>
              <w:right w:val="nil"/>
            </w:tcBorders>
          </w:tcPr>
          <w:p w14:paraId="60CFBAE0" w14:textId="59AACEAD" w:rsidR="00055045" w:rsidRPr="00055045" w:rsidRDefault="00055045" w:rsidP="00955D73">
            <w:pPr>
              <w:pStyle w:val="1"/>
              <w:widowControl/>
              <w:pBdr>
                <w:bottom w:val="single" w:sz="4" w:space="1" w:color="auto"/>
              </w:pBdr>
              <w:tabs>
                <w:tab w:val="right" w:pos="5580"/>
                <w:tab w:val="right" w:pos="7200"/>
                <w:tab w:val="right" w:pos="9000"/>
              </w:tabs>
              <w:spacing w:line="360" w:lineRule="exact"/>
              <w:ind w:right="0"/>
              <w:jc w:val="center"/>
              <w:rPr>
                <w:rFonts w:ascii="Arial" w:hAnsi="Arial" w:cstheme="minorBidi"/>
                <w:color w:val="auto"/>
                <w:sz w:val="20"/>
                <w:szCs w:val="20"/>
              </w:rPr>
            </w:pPr>
            <w:r w:rsidRPr="00CF3A98">
              <w:rPr>
                <w:rFonts w:ascii="Arial" w:hAnsi="Arial" w:cs="Arial"/>
                <w:color w:val="auto"/>
                <w:sz w:val="20"/>
                <w:szCs w:val="20"/>
              </w:rPr>
              <w:t>20</w:t>
            </w:r>
            <w:r>
              <w:rPr>
                <w:rFonts w:ascii="Arial" w:hAnsi="Arial" w:cstheme="minorBidi"/>
                <w:color w:val="auto"/>
                <w:sz w:val="20"/>
                <w:szCs w:val="20"/>
              </w:rPr>
              <w:t>21</w:t>
            </w:r>
          </w:p>
        </w:tc>
        <w:tc>
          <w:tcPr>
            <w:tcW w:w="1171" w:type="dxa"/>
            <w:tcBorders>
              <w:top w:val="nil"/>
              <w:left w:val="nil"/>
              <w:bottom w:val="nil"/>
              <w:right w:val="nil"/>
            </w:tcBorders>
          </w:tcPr>
          <w:p w14:paraId="1C410B61" w14:textId="2E817FE4" w:rsidR="00055045" w:rsidRPr="00CF3A98" w:rsidRDefault="00055045" w:rsidP="00955D73">
            <w:pPr>
              <w:pStyle w:val="1"/>
              <w:widowControl/>
              <w:pBdr>
                <w:bottom w:val="single" w:sz="4"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CF3A98">
              <w:rPr>
                <w:rFonts w:ascii="Arial" w:hAnsi="Arial" w:cs="Arial"/>
                <w:color w:val="auto"/>
                <w:sz w:val="20"/>
                <w:szCs w:val="20"/>
              </w:rPr>
              <w:t>20</w:t>
            </w:r>
            <w:r>
              <w:rPr>
                <w:rFonts w:ascii="Arial" w:hAnsi="Arial" w:cs="Arial"/>
                <w:color w:val="auto"/>
                <w:sz w:val="20"/>
                <w:szCs w:val="20"/>
              </w:rPr>
              <w:t>20</w:t>
            </w:r>
          </w:p>
        </w:tc>
        <w:tc>
          <w:tcPr>
            <w:tcW w:w="1171" w:type="dxa"/>
            <w:tcBorders>
              <w:top w:val="nil"/>
              <w:left w:val="nil"/>
              <w:bottom w:val="nil"/>
              <w:right w:val="nil"/>
            </w:tcBorders>
          </w:tcPr>
          <w:p w14:paraId="065E4037" w14:textId="2E228166" w:rsidR="00055045" w:rsidRPr="00CF3A98" w:rsidRDefault="00055045" w:rsidP="00955D73">
            <w:pPr>
              <w:pStyle w:val="1"/>
              <w:widowControl/>
              <w:pBdr>
                <w:bottom w:val="single" w:sz="4"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CF3A98">
              <w:rPr>
                <w:rFonts w:ascii="Arial" w:hAnsi="Arial" w:cs="Arial"/>
                <w:color w:val="auto"/>
                <w:sz w:val="20"/>
                <w:szCs w:val="20"/>
              </w:rPr>
              <w:t>20</w:t>
            </w:r>
            <w:r>
              <w:rPr>
                <w:rFonts w:ascii="Arial" w:hAnsi="Arial" w:cstheme="minorBidi"/>
                <w:color w:val="auto"/>
                <w:sz w:val="20"/>
                <w:szCs w:val="20"/>
              </w:rPr>
              <w:t>21</w:t>
            </w:r>
          </w:p>
        </w:tc>
        <w:tc>
          <w:tcPr>
            <w:tcW w:w="1171" w:type="dxa"/>
            <w:tcBorders>
              <w:top w:val="nil"/>
              <w:left w:val="nil"/>
              <w:bottom w:val="nil"/>
              <w:right w:val="nil"/>
            </w:tcBorders>
          </w:tcPr>
          <w:p w14:paraId="68D22564" w14:textId="0E35DA81" w:rsidR="00055045" w:rsidRPr="00CF3A98" w:rsidRDefault="00055045" w:rsidP="00955D73">
            <w:pPr>
              <w:pStyle w:val="1"/>
              <w:widowControl/>
              <w:pBdr>
                <w:bottom w:val="single" w:sz="4"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CF3A98">
              <w:rPr>
                <w:rFonts w:ascii="Arial" w:hAnsi="Arial" w:cs="Arial"/>
                <w:color w:val="auto"/>
                <w:sz w:val="20"/>
                <w:szCs w:val="20"/>
              </w:rPr>
              <w:t>20</w:t>
            </w:r>
            <w:r>
              <w:rPr>
                <w:rFonts w:ascii="Arial" w:hAnsi="Arial" w:cs="Arial"/>
                <w:color w:val="auto"/>
                <w:sz w:val="20"/>
                <w:szCs w:val="20"/>
              </w:rPr>
              <w:t>20</w:t>
            </w:r>
          </w:p>
        </w:tc>
      </w:tr>
      <w:tr w:rsidR="00055045" w:rsidRPr="00CF3A98" w14:paraId="13187642" w14:textId="77777777" w:rsidTr="001C3AF0">
        <w:trPr>
          <w:cantSplit/>
        </w:trPr>
        <w:tc>
          <w:tcPr>
            <w:tcW w:w="4500" w:type="dxa"/>
            <w:tcBorders>
              <w:top w:val="nil"/>
              <w:left w:val="nil"/>
              <w:bottom w:val="nil"/>
              <w:right w:val="nil"/>
            </w:tcBorders>
          </w:tcPr>
          <w:p w14:paraId="26632A58" w14:textId="77777777" w:rsidR="00055045" w:rsidRPr="00CB2ACC" w:rsidRDefault="00055045" w:rsidP="00955D73">
            <w:pPr>
              <w:pStyle w:val="10"/>
              <w:widowControl/>
              <w:tabs>
                <w:tab w:val="left" w:pos="162"/>
                <w:tab w:val="left" w:pos="360"/>
                <w:tab w:val="right" w:pos="7200"/>
              </w:tabs>
              <w:spacing w:line="360" w:lineRule="exact"/>
              <w:ind w:left="0"/>
              <w:jc w:val="both"/>
              <w:rPr>
                <w:rFonts w:ascii="Arial" w:hAnsi="Arial" w:cs="Arial"/>
                <w:b/>
                <w:bCs/>
                <w:color w:val="auto"/>
                <w:sz w:val="20"/>
                <w:szCs w:val="20"/>
                <w:u w:val="single"/>
              </w:rPr>
            </w:pPr>
            <w:r w:rsidRPr="00CB2ACC">
              <w:rPr>
                <w:rFonts w:ascii="Arial" w:hAnsi="Arial" w:cs="Arial"/>
                <w:b/>
                <w:bCs/>
                <w:color w:val="auto"/>
                <w:sz w:val="20"/>
                <w:szCs w:val="20"/>
                <w:u w:val="single"/>
              </w:rPr>
              <w:t>Equity instruments designated at FVOCI</w:t>
            </w:r>
          </w:p>
        </w:tc>
        <w:tc>
          <w:tcPr>
            <w:tcW w:w="1170" w:type="dxa"/>
            <w:tcBorders>
              <w:top w:val="nil"/>
              <w:left w:val="nil"/>
              <w:bottom w:val="nil"/>
              <w:right w:val="nil"/>
            </w:tcBorders>
            <w:vAlign w:val="bottom"/>
          </w:tcPr>
          <w:p w14:paraId="455C2A3D" w14:textId="77777777" w:rsidR="00055045" w:rsidRPr="00CF3A98" w:rsidRDefault="00055045" w:rsidP="00955D73">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7BCD4FCE" w14:textId="77777777" w:rsidR="00055045" w:rsidRPr="00CF3A98" w:rsidRDefault="00055045" w:rsidP="00955D73">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0E7B9663" w14:textId="77777777" w:rsidR="00055045" w:rsidRPr="00CF3A98" w:rsidRDefault="00055045" w:rsidP="00955D73">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364513E1" w14:textId="77777777" w:rsidR="00055045" w:rsidRPr="00CF3A98" w:rsidRDefault="00055045" w:rsidP="00955D73">
            <w:pPr>
              <w:pStyle w:val="1"/>
              <w:widowControl/>
              <w:tabs>
                <w:tab w:val="decimal" w:pos="881"/>
              </w:tabs>
              <w:spacing w:line="360" w:lineRule="exact"/>
              <w:ind w:left="-14" w:right="-14"/>
              <w:rPr>
                <w:rFonts w:ascii="Arial" w:eastAsia="Arial Unicode MS" w:hAnsi="Arial" w:cs="Arial"/>
                <w:color w:val="auto"/>
                <w:sz w:val="20"/>
                <w:szCs w:val="20"/>
              </w:rPr>
            </w:pPr>
          </w:p>
        </w:tc>
      </w:tr>
      <w:tr w:rsidR="00591540" w:rsidRPr="00CF3A98" w14:paraId="188FC9FD" w14:textId="77777777" w:rsidTr="001C3AF0">
        <w:trPr>
          <w:cantSplit/>
        </w:trPr>
        <w:tc>
          <w:tcPr>
            <w:tcW w:w="4500" w:type="dxa"/>
            <w:tcBorders>
              <w:top w:val="nil"/>
              <w:left w:val="nil"/>
              <w:bottom w:val="nil"/>
              <w:right w:val="nil"/>
            </w:tcBorders>
          </w:tcPr>
          <w:p w14:paraId="2C7D7B73" w14:textId="49426CA8"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JustCo Holding Pte</w:t>
            </w:r>
            <w:r>
              <w:rPr>
                <w:rFonts w:ascii="Arial" w:hAnsi="Arial" w:cs="Arial"/>
                <w:color w:val="auto"/>
                <w:sz w:val="20"/>
                <w:szCs w:val="20"/>
              </w:rPr>
              <w:t>.</w:t>
            </w:r>
            <w:r w:rsidRPr="00CF3A98">
              <w:rPr>
                <w:rFonts w:ascii="Arial" w:hAnsi="Arial" w:cs="Arial"/>
                <w:color w:val="auto"/>
                <w:sz w:val="20"/>
                <w:szCs w:val="20"/>
              </w:rPr>
              <w:t xml:space="preserve"> Ltd.</w:t>
            </w:r>
          </w:p>
        </w:tc>
        <w:tc>
          <w:tcPr>
            <w:tcW w:w="1170" w:type="dxa"/>
            <w:tcBorders>
              <w:top w:val="nil"/>
              <w:left w:val="nil"/>
              <w:bottom w:val="nil"/>
              <w:right w:val="nil"/>
            </w:tcBorders>
            <w:vAlign w:val="bottom"/>
          </w:tcPr>
          <w:p w14:paraId="64F5AA77" w14:textId="5B06713A"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736.00</w:t>
            </w:r>
          </w:p>
        </w:tc>
        <w:tc>
          <w:tcPr>
            <w:tcW w:w="1171" w:type="dxa"/>
            <w:tcBorders>
              <w:top w:val="nil"/>
              <w:left w:val="nil"/>
              <w:bottom w:val="nil"/>
              <w:right w:val="nil"/>
            </w:tcBorders>
            <w:vAlign w:val="bottom"/>
          </w:tcPr>
          <w:p w14:paraId="3F998035" w14:textId="730E0745"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702.00</w:t>
            </w:r>
          </w:p>
        </w:tc>
        <w:tc>
          <w:tcPr>
            <w:tcW w:w="1171" w:type="dxa"/>
            <w:vAlign w:val="bottom"/>
          </w:tcPr>
          <w:p w14:paraId="7ED83715" w14:textId="0835258E"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7C62BEC" w14:textId="16FC5FD1"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r>
      <w:tr w:rsidR="00591540" w:rsidRPr="00CF3A98" w14:paraId="59743BA1" w14:textId="77777777" w:rsidTr="001C3AF0">
        <w:trPr>
          <w:cantSplit/>
        </w:trPr>
        <w:tc>
          <w:tcPr>
            <w:tcW w:w="4500" w:type="dxa"/>
            <w:tcBorders>
              <w:top w:val="nil"/>
              <w:left w:val="nil"/>
              <w:bottom w:val="nil"/>
              <w:right w:val="nil"/>
            </w:tcBorders>
          </w:tcPr>
          <w:p w14:paraId="532AA962" w14:textId="77777777"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Winkontent AG</w:t>
            </w:r>
          </w:p>
        </w:tc>
        <w:tc>
          <w:tcPr>
            <w:tcW w:w="1170" w:type="dxa"/>
            <w:tcBorders>
              <w:top w:val="nil"/>
              <w:left w:val="nil"/>
              <w:bottom w:val="nil"/>
              <w:right w:val="nil"/>
            </w:tcBorders>
            <w:vAlign w:val="bottom"/>
          </w:tcPr>
          <w:p w14:paraId="26B0F0D7" w14:textId="21329CEF"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154.50</w:t>
            </w:r>
          </w:p>
        </w:tc>
        <w:tc>
          <w:tcPr>
            <w:tcW w:w="1171" w:type="dxa"/>
            <w:tcBorders>
              <w:top w:val="nil"/>
              <w:left w:val="nil"/>
              <w:bottom w:val="nil"/>
              <w:right w:val="nil"/>
            </w:tcBorders>
            <w:vAlign w:val="bottom"/>
          </w:tcPr>
          <w:p w14:paraId="6D143295" w14:textId="7C8F7466"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144.00</w:t>
            </w:r>
          </w:p>
        </w:tc>
        <w:tc>
          <w:tcPr>
            <w:tcW w:w="1171" w:type="dxa"/>
            <w:vAlign w:val="bottom"/>
          </w:tcPr>
          <w:p w14:paraId="3AE56D19" w14:textId="451D182C"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154.50</w:t>
            </w:r>
          </w:p>
        </w:tc>
        <w:tc>
          <w:tcPr>
            <w:tcW w:w="1171" w:type="dxa"/>
            <w:tcBorders>
              <w:top w:val="nil"/>
              <w:left w:val="nil"/>
              <w:bottom w:val="nil"/>
              <w:right w:val="nil"/>
            </w:tcBorders>
            <w:vAlign w:val="bottom"/>
          </w:tcPr>
          <w:p w14:paraId="0E973260" w14:textId="249F7C66"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144.00</w:t>
            </w:r>
          </w:p>
        </w:tc>
      </w:tr>
      <w:tr w:rsidR="00591540" w:rsidRPr="00CF3A98" w14:paraId="4171B373" w14:textId="77777777" w:rsidTr="00871FB9">
        <w:trPr>
          <w:cantSplit/>
        </w:trPr>
        <w:tc>
          <w:tcPr>
            <w:tcW w:w="4500" w:type="dxa"/>
            <w:tcBorders>
              <w:top w:val="nil"/>
              <w:left w:val="nil"/>
              <w:bottom w:val="nil"/>
              <w:right w:val="nil"/>
            </w:tcBorders>
          </w:tcPr>
          <w:p w14:paraId="6F6F35B3" w14:textId="3A853F1B" w:rsidR="00591540" w:rsidRPr="00CF3A98" w:rsidRDefault="00AC3D38"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Pr>
                <w:rFonts w:ascii="Arial" w:hAnsi="Arial" w:cs="Arial"/>
                <w:color w:val="auto"/>
                <w:sz w:val="20"/>
                <w:szCs w:val="20"/>
              </w:rPr>
              <w:t>Hu</w:t>
            </w:r>
            <w:r w:rsidR="00BE1F3F">
              <w:rPr>
                <w:rFonts w:ascii="Arial" w:hAnsi="Arial" w:cs="Arial"/>
                <w:color w:val="auto"/>
                <w:sz w:val="20"/>
                <w:szCs w:val="20"/>
              </w:rPr>
              <w:t>a</w:t>
            </w:r>
            <w:r>
              <w:rPr>
                <w:rFonts w:ascii="Arial" w:hAnsi="Arial" w:cs="Arial"/>
                <w:color w:val="auto"/>
                <w:sz w:val="20"/>
                <w:szCs w:val="20"/>
              </w:rPr>
              <w:t>xing</w:t>
            </w:r>
            <w:r w:rsidR="00591540" w:rsidRPr="00CD3B2C">
              <w:rPr>
                <w:rFonts w:ascii="Arial" w:hAnsi="Arial" w:cs="Arial"/>
                <w:color w:val="auto"/>
                <w:sz w:val="20"/>
                <w:szCs w:val="20"/>
              </w:rPr>
              <w:t xml:space="preserve"> Growth Capital III</w:t>
            </w:r>
            <w:r w:rsidR="00591540">
              <w:rPr>
                <w:rFonts w:ascii="Arial" w:hAnsi="Arial" w:cs="Arial"/>
                <w:color w:val="auto"/>
                <w:sz w:val="20"/>
                <w:szCs w:val="20"/>
              </w:rPr>
              <w:t>,</w:t>
            </w:r>
            <w:r w:rsidR="00591540" w:rsidRPr="00CD3B2C">
              <w:rPr>
                <w:rFonts w:ascii="Arial" w:hAnsi="Arial" w:cs="Arial"/>
                <w:color w:val="auto"/>
                <w:sz w:val="20"/>
                <w:szCs w:val="20"/>
              </w:rPr>
              <w:t xml:space="preserve"> L.P.</w:t>
            </w:r>
          </w:p>
        </w:tc>
        <w:tc>
          <w:tcPr>
            <w:tcW w:w="1170" w:type="dxa"/>
            <w:tcBorders>
              <w:top w:val="nil"/>
              <w:left w:val="nil"/>
              <w:bottom w:val="nil"/>
              <w:right w:val="nil"/>
            </w:tcBorders>
            <w:vAlign w:val="bottom"/>
          </w:tcPr>
          <w:p w14:paraId="186C15BB" w14:textId="2DBB2EA7"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168.23</w:t>
            </w:r>
          </w:p>
        </w:tc>
        <w:tc>
          <w:tcPr>
            <w:tcW w:w="1171" w:type="dxa"/>
            <w:tcBorders>
              <w:top w:val="nil"/>
              <w:left w:val="nil"/>
              <w:bottom w:val="nil"/>
              <w:right w:val="nil"/>
            </w:tcBorders>
            <w:vAlign w:val="bottom"/>
          </w:tcPr>
          <w:p w14:paraId="058A6A99" w14:textId="4B0D7E73" w:rsidR="00591540" w:rsidRPr="008C72FC"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120.70</w:t>
            </w:r>
          </w:p>
        </w:tc>
        <w:tc>
          <w:tcPr>
            <w:tcW w:w="1171" w:type="dxa"/>
            <w:vAlign w:val="bottom"/>
          </w:tcPr>
          <w:p w14:paraId="2A2823E2" w14:textId="79EE7CB1"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0F566B2" w14:textId="318DB6C3" w:rsidR="00591540" w:rsidRPr="008C72FC"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591540" w:rsidRPr="00CF3A98" w14:paraId="51D0733A" w14:textId="77777777" w:rsidTr="00871FB9">
        <w:trPr>
          <w:cantSplit/>
        </w:trPr>
        <w:tc>
          <w:tcPr>
            <w:tcW w:w="4500" w:type="dxa"/>
            <w:tcBorders>
              <w:top w:val="nil"/>
              <w:left w:val="nil"/>
              <w:bottom w:val="nil"/>
              <w:right w:val="nil"/>
            </w:tcBorders>
          </w:tcPr>
          <w:p w14:paraId="1FDE6F60" w14:textId="77777777"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A</w:t>
            </w:r>
            <w:r>
              <w:rPr>
                <w:rFonts w:ascii="Arial" w:hAnsi="Arial" w:cs="Arial"/>
                <w:color w:val="auto"/>
                <w:sz w:val="20"/>
                <w:szCs w:val="20"/>
              </w:rPr>
              <w:t>spen</w:t>
            </w:r>
            <w:r w:rsidRPr="00CF3A98">
              <w:rPr>
                <w:rFonts w:ascii="Arial" w:hAnsi="Arial" w:cs="Arial"/>
                <w:color w:val="auto"/>
                <w:sz w:val="20"/>
                <w:szCs w:val="20"/>
              </w:rPr>
              <w:t xml:space="preserve"> D</w:t>
            </w:r>
            <w:r>
              <w:rPr>
                <w:rFonts w:ascii="Arial" w:hAnsi="Arial" w:cs="Arial"/>
                <w:color w:val="auto"/>
                <w:sz w:val="20"/>
                <w:szCs w:val="20"/>
              </w:rPr>
              <w:t>igital</w:t>
            </w:r>
            <w:r w:rsidRPr="00CF3A98">
              <w:rPr>
                <w:rFonts w:ascii="Arial" w:hAnsi="Arial" w:cs="Arial"/>
                <w:color w:val="auto"/>
                <w:sz w:val="20"/>
                <w:szCs w:val="20"/>
              </w:rPr>
              <w:t>, Inc.</w:t>
            </w:r>
          </w:p>
        </w:tc>
        <w:tc>
          <w:tcPr>
            <w:tcW w:w="1170" w:type="dxa"/>
            <w:tcBorders>
              <w:top w:val="nil"/>
              <w:left w:val="nil"/>
              <w:bottom w:val="nil"/>
              <w:right w:val="nil"/>
            </w:tcBorders>
            <w:vAlign w:val="bottom"/>
          </w:tcPr>
          <w:p w14:paraId="33637078" w14:textId="00F98E7E"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61.15</w:t>
            </w:r>
          </w:p>
        </w:tc>
        <w:tc>
          <w:tcPr>
            <w:tcW w:w="1171" w:type="dxa"/>
            <w:tcBorders>
              <w:top w:val="nil"/>
              <w:left w:val="nil"/>
              <w:bottom w:val="nil"/>
              <w:right w:val="nil"/>
            </w:tcBorders>
            <w:vAlign w:val="bottom"/>
          </w:tcPr>
          <w:p w14:paraId="08DE8716" w14:textId="77777777"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64.83</w:t>
            </w:r>
          </w:p>
        </w:tc>
        <w:tc>
          <w:tcPr>
            <w:tcW w:w="1171" w:type="dxa"/>
            <w:vAlign w:val="bottom"/>
          </w:tcPr>
          <w:p w14:paraId="5BF10226" w14:textId="4D3296C6"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7EC5D9F" w14:textId="77777777"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r>
      <w:tr w:rsidR="00591540" w:rsidRPr="00CF3A98" w14:paraId="391D2761" w14:textId="77777777" w:rsidTr="001C3AF0">
        <w:trPr>
          <w:cantSplit/>
        </w:trPr>
        <w:tc>
          <w:tcPr>
            <w:tcW w:w="4500" w:type="dxa"/>
            <w:tcBorders>
              <w:top w:val="nil"/>
              <w:left w:val="nil"/>
              <w:bottom w:val="nil"/>
              <w:right w:val="nil"/>
            </w:tcBorders>
          </w:tcPr>
          <w:p w14:paraId="5B207683" w14:textId="77777777"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170" w:type="dxa"/>
            <w:tcBorders>
              <w:top w:val="nil"/>
              <w:left w:val="nil"/>
              <w:bottom w:val="nil"/>
              <w:right w:val="nil"/>
            </w:tcBorders>
            <w:vAlign w:val="bottom"/>
          </w:tcPr>
          <w:p w14:paraId="076F766E" w14:textId="00DC38BE"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33.42</w:t>
            </w:r>
          </w:p>
        </w:tc>
        <w:tc>
          <w:tcPr>
            <w:tcW w:w="1171" w:type="dxa"/>
            <w:tcBorders>
              <w:top w:val="nil"/>
              <w:left w:val="nil"/>
              <w:bottom w:val="nil"/>
              <w:right w:val="nil"/>
            </w:tcBorders>
            <w:vAlign w:val="bottom"/>
          </w:tcPr>
          <w:p w14:paraId="5A1F1095" w14:textId="69B5807F"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30.04</w:t>
            </w:r>
          </w:p>
        </w:tc>
        <w:tc>
          <w:tcPr>
            <w:tcW w:w="1171" w:type="dxa"/>
            <w:vAlign w:val="bottom"/>
          </w:tcPr>
          <w:p w14:paraId="74CC0DED" w14:textId="28CF092A"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33F2938" w14:textId="20864EEC"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r>
      <w:tr w:rsidR="00591540" w:rsidRPr="00CF3A98" w14:paraId="29BA5D2B" w14:textId="77777777" w:rsidTr="00871FB9">
        <w:trPr>
          <w:cantSplit/>
        </w:trPr>
        <w:tc>
          <w:tcPr>
            <w:tcW w:w="4500" w:type="dxa"/>
            <w:tcBorders>
              <w:top w:val="nil"/>
              <w:left w:val="nil"/>
              <w:bottom w:val="nil"/>
              <w:right w:val="nil"/>
            </w:tcBorders>
          </w:tcPr>
          <w:p w14:paraId="22DCDF8B" w14:textId="77777777"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4D3CBA">
              <w:rPr>
                <w:rFonts w:ascii="Arial" w:hAnsi="Arial" w:cs="Arial"/>
                <w:color w:val="auto"/>
                <w:sz w:val="20"/>
                <w:szCs w:val="20"/>
              </w:rPr>
              <w:t>SHARGE Management Company Limited</w:t>
            </w:r>
          </w:p>
        </w:tc>
        <w:tc>
          <w:tcPr>
            <w:tcW w:w="1170" w:type="dxa"/>
            <w:tcBorders>
              <w:top w:val="nil"/>
              <w:left w:val="nil"/>
              <w:bottom w:val="nil"/>
              <w:right w:val="nil"/>
            </w:tcBorders>
            <w:vAlign w:val="bottom"/>
          </w:tcPr>
          <w:p w14:paraId="0E78952A" w14:textId="1B7970A6"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16.33</w:t>
            </w:r>
          </w:p>
        </w:tc>
        <w:tc>
          <w:tcPr>
            <w:tcW w:w="1171" w:type="dxa"/>
            <w:tcBorders>
              <w:top w:val="nil"/>
              <w:left w:val="nil"/>
              <w:bottom w:val="nil"/>
              <w:right w:val="nil"/>
            </w:tcBorders>
            <w:vAlign w:val="bottom"/>
          </w:tcPr>
          <w:p w14:paraId="42FF328A" w14:textId="77777777"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15.00</w:t>
            </w:r>
          </w:p>
        </w:tc>
        <w:tc>
          <w:tcPr>
            <w:tcW w:w="1171" w:type="dxa"/>
            <w:vAlign w:val="bottom"/>
          </w:tcPr>
          <w:p w14:paraId="5342C082" w14:textId="299F64EE"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2E0160A" w14:textId="77777777"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r>
      <w:tr w:rsidR="00591540" w:rsidRPr="00CF3A98" w14:paraId="50E0AC95" w14:textId="77777777" w:rsidTr="001C3AF0">
        <w:trPr>
          <w:cantSplit/>
        </w:trPr>
        <w:tc>
          <w:tcPr>
            <w:tcW w:w="4500" w:type="dxa"/>
            <w:tcBorders>
              <w:top w:val="nil"/>
              <w:left w:val="nil"/>
              <w:bottom w:val="nil"/>
              <w:right w:val="nil"/>
            </w:tcBorders>
          </w:tcPr>
          <w:p w14:paraId="111D64F5" w14:textId="51C0583B"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Techm</w:t>
            </w:r>
            <w:r>
              <w:rPr>
                <w:rFonts w:ascii="Arial" w:hAnsi="Arial" w:cs="Arial"/>
                <w:color w:val="auto"/>
                <w:sz w:val="20"/>
                <w:szCs w:val="20"/>
              </w:rPr>
              <w:t>e</w:t>
            </w:r>
            <w:r w:rsidRPr="00CF3A98">
              <w:rPr>
                <w:rFonts w:ascii="Arial" w:hAnsi="Arial" w:cs="Arial"/>
                <w:color w:val="auto"/>
                <w:sz w:val="20"/>
                <w:szCs w:val="20"/>
              </w:rPr>
              <w:t>tic</w:t>
            </w:r>
            <w:r>
              <w:rPr>
                <w:rFonts w:ascii="Arial" w:hAnsi="Arial" w:cs="Arial"/>
                <w:color w:val="auto"/>
                <w:sz w:val="20"/>
                <w:szCs w:val="20"/>
              </w:rPr>
              <w:t>s</w:t>
            </w:r>
            <w:r w:rsidRPr="00CF3A98">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14:paraId="2FB6D1AA" w14:textId="1CE341F2" w:rsidR="00591540" w:rsidRPr="00CF3A98" w:rsidRDefault="00591540" w:rsidP="00591540">
            <w:pPr>
              <w:pStyle w:val="1"/>
              <w:widowControl/>
              <w:tabs>
                <w:tab w:val="decimal" w:pos="882"/>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w:t>
            </w:r>
          </w:p>
        </w:tc>
        <w:tc>
          <w:tcPr>
            <w:tcW w:w="1171" w:type="dxa"/>
            <w:tcBorders>
              <w:top w:val="nil"/>
              <w:left w:val="nil"/>
              <w:bottom w:val="nil"/>
              <w:right w:val="nil"/>
            </w:tcBorders>
            <w:vAlign w:val="bottom"/>
          </w:tcPr>
          <w:p w14:paraId="13962540" w14:textId="680B0A0D"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12.08</w:t>
            </w:r>
          </w:p>
        </w:tc>
        <w:tc>
          <w:tcPr>
            <w:tcW w:w="1171" w:type="dxa"/>
            <w:vAlign w:val="bottom"/>
          </w:tcPr>
          <w:p w14:paraId="021FCE76" w14:textId="21FFC50D"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9403FEA" w14:textId="5A084C1D"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r>
      <w:tr w:rsidR="00591540" w:rsidRPr="00CF3A98" w14:paraId="71696A22" w14:textId="77777777" w:rsidTr="001C3AF0">
        <w:trPr>
          <w:cantSplit/>
        </w:trPr>
        <w:tc>
          <w:tcPr>
            <w:tcW w:w="4500" w:type="dxa"/>
            <w:tcBorders>
              <w:top w:val="nil"/>
              <w:left w:val="nil"/>
              <w:bottom w:val="nil"/>
              <w:right w:val="nil"/>
            </w:tcBorders>
          </w:tcPr>
          <w:p w14:paraId="56499FED" w14:textId="7921BE52"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565714">
              <w:rPr>
                <w:rFonts w:ascii="Arial" w:hAnsi="Arial" w:cs="Arial"/>
                <w:color w:val="auto"/>
                <w:sz w:val="20"/>
                <w:szCs w:val="20"/>
              </w:rPr>
              <w:t>Fifth Wall Ventures Retail Fund L.P.</w:t>
            </w:r>
          </w:p>
        </w:tc>
        <w:tc>
          <w:tcPr>
            <w:tcW w:w="1170" w:type="dxa"/>
            <w:tcBorders>
              <w:top w:val="nil"/>
              <w:left w:val="nil"/>
              <w:bottom w:val="nil"/>
              <w:right w:val="nil"/>
            </w:tcBorders>
            <w:vAlign w:val="bottom"/>
          </w:tcPr>
          <w:p w14:paraId="61893218" w14:textId="55659D7E"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11.50</w:t>
            </w:r>
          </w:p>
        </w:tc>
        <w:tc>
          <w:tcPr>
            <w:tcW w:w="1171" w:type="dxa"/>
            <w:tcBorders>
              <w:top w:val="nil"/>
              <w:left w:val="nil"/>
              <w:bottom w:val="nil"/>
              <w:right w:val="nil"/>
            </w:tcBorders>
            <w:vAlign w:val="bottom"/>
          </w:tcPr>
          <w:p w14:paraId="6753AB3E" w14:textId="6A9F2342"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4.40</w:t>
            </w:r>
          </w:p>
        </w:tc>
        <w:tc>
          <w:tcPr>
            <w:tcW w:w="1171" w:type="dxa"/>
            <w:vAlign w:val="bottom"/>
          </w:tcPr>
          <w:p w14:paraId="0FDD5247" w14:textId="6C373818"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8AA1EB9" w14:textId="24A92F8F"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591540" w:rsidRPr="00CF3A98" w14:paraId="43494BEC" w14:textId="77777777" w:rsidTr="001C3AF0">
        <w:trPr>
          <w:cantSplit/>
        </w:trPr>
        <w:tc>
          <w:tcPr>
            <w:tcW w:w="4500" w:type="dxa"/>
            <w:tcBorders>
              <w:top w:val="nil"/>
              <w:left w:val="nil"/>
              <w:bottom w:val="nil"/>
              <w:right w:val="nil"/>
            </w:tcBorders>
          </w:tcPr>
          <w:p w14:paraId="4F331B34" w14:textId="6DC9F866"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565714">
              <w:rPr>
                <w:rFonts w:ascii="Arial" w:hAnsi="Arial" w:cs="Arial"/>
                <w:color w:val="auto"/>
                <w:sz w:val="20"/>
                <w:szCs w:val="20"/>
              </w:rPr>
              <w:t>Fifth Wall Ventures II, L.P.</w:t>
            </w:r>
          </w:p>
        </w:tc>
        <w:tc>
          <w:tcPr>
            <w:tcW w:w="1170" w:type="dxa"/>
            <w:tcBorders>
              <w:top w:val="nil"/>
              <w:left w:val="nil"/>
              <w:bottom w:val="nil"/>
              <w:right w:val="nil"/>
            </w:tcBorders>
            <w:vAlign w:val="bottom"/>
          </w:tcPr>
          <w:p w14:paraId="76A769B0" w14:textId="3657D24A"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19.86</w:t>
            </w:r>
          </w:p>
        </w:tc>
        <w:tc>
          <w:tcPr>
            <w:tcW w:w="1171" w:type="dxa"/>
            <w:tcBorders>
              <w:top w:val="nil"/>
              <w:left w:val="nil"/>
              <w:bottom w:val="nil"/>
              <w:right w:val="nil"/>
            </w:tcBorders>
            <w:vAlign w:val="bottom"/>
          </w:tcPr>
          <w:p w14:paraId="0F8E6FF0" w14:textId="21EF67D0"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2.51</w:t>
            </w:r>
          </w:p>
        </w:tc>
        <w:tc>
          <w:tcPr>
            <w:tcW w:w="1171" w:type="dxa"/>
            <w:vAlign w:val="bottom"/>
          </w:tcPr>
          <w:p w14:paraId="66690C59" w14:textId="1D6FEFA6"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70B9B14" w14:textId="099236D4"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591540" w:rsidRPr="00CF3A98" w14:paraId="41816341" w14:textId="77777777" w:rsidTr="001C3AF0">
        <w:trPr>
          <w:cantSplit/>
        </w:trPr>
        <w:tc>
          <w:tcPr>
            <w:tcW w:w="4500" w:type="dxa"/>
            <w:tcBorders>
              <w:top w:val="nil"/>
              <w:left w:val="nil"/>
              <w:bottom w:val="nil"/>
              <w:right w:val="nil"/>
            </w:tcBorders>
          </w:tcPr>
          <w:p w14:paraId="74198CC4" w14:textId="52721A3D"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565714">
              <w:rPr>
                <w:rFonts w:ascii="Arial" w:hAnsi="Arial" w:cs="Arial"/>
                <w:color w:val="auto"/>
                <w:sz w:val="20"/>
                <w:szCs w:val="20"/>
              </w:rPr>
              <w:t>IDINVEST SMART CITY FUND II</w:t>
            </w:r>
          </w:p>
        </w:tc>
        <w:tc>
          <w:tcPr>
            <w:tcW w:w="1170" w:type="dxa"/>
            <w:tcBorders>
              <w:top w:val="nil"/>
              <w:left w:val="nil"/>
              <w:bottom w:val="nil"/>
              <w:right w:val="nil"/>
            </w:tcBorders>
            <w:vAlign w:val="bottom"/>
          </w:tcPr>
          <w:p w14:paraId="133A2322" w14:textId="622B2511"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35.08</w:t>
            </w:r>
          </w:p>
        </w:tc>
        <w:tc>
          <w:tcPr>
            <w:tcW w:w="1171" w:type="dxa"/>
            <w:tcBorders>
              <w:top w:val="nil"/>
              <w:left w:val="nil"/>
              <w:bottom w:val="nil"/>
              <w:right w:val="nil"/>
            </w:tcBorders>
            <w:vAlign w:val="bottom"/>
          </w:tcPr>
          <w:p w14:paraId="3862806E" w14:textId="786E5FC4" w:rsidR="00591540" w:rsidRPr="00CF3A98" w:rsidRDefault="00591540" w:rsidP="00591540">
            <w:pPr>
              <w:pStyle w:val="1"/>
              <w:widowControl/>
              <w:tabs>
                <w:tab w:val="decimal" w:pos="882"/>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vAlign w:val="bottom"/>
          </w:tcPr>
          <w:p w14:paraId="35E5D4D4" w14:textId="6A4981C1"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D228CD3" w14:textId="494E0721"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591540" w:rsidRPr="00CF3A98" w14:paraId="79E8E7AB" w14:textId="77777777" w:rsidTr="001C3AF0">
        <w:trPr>
          <w:cantSplit/>
        </w:trPr>
        <w:tc>
          <w:tcPr>
            <w:tcW w:w="4500" w:type="dxa"/>
            <w:tcBorders>
              <w:top w:val="nil"/>
              <w:left w:val="nil"/>
              <w:bottom w:val="nil"/>
              <w:right w:val="nil"/>
            </w:tcBorders>
          </w:tcPr>
          <w:p w14:paraId="479DB320" w14:textId="7CCB1850"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565714">
              <w:rPr>
                <w:rFonts w:ascii="Arial" w:hAnsi="Arial" w:cs="Arial"/>
                <w:color w:val="auto"/>
                <w:sz w:val="20"/>
                <w:szCs w:val="20"/>
              </w:rPr>
              <w:t>Greenphyto Pte. Ltd.</w:t>
            </w:r>
          </w:p>
        </w:tc>
        <w:tc>
          <w:tcPr>
            <w:tcW w:w="1170" w:type="dxa"/>
            <w:tcBorders>
              <w:top w:val="nil"/>
              <w:left w:val="nil"/>
              <w:bottom w:val="nil"/>
              <w:right w:val="nil"/>
            </w:tcBorders>
            <w:vAlign w:val="bottom"/>
          </w:tcPr>
          <w:p w14:paraId="07ED9BFC" w14:textId="2C39E241" w:rsidR="00591540" w:rsidRPr="00CF3A98" w:rsidRDefault="00591540" w:rsidP="00591540">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71.71</w:t>
            </w:r>
          </w:p>
        </w:tc>
        <w:tc>
          <w:tcPr>
            <w:tcW w:w="1171" w:type="dxa"/>
            <w:tcBorders>
              <w:top w:val="nil"/>
              <w:left w:val="nil"/>
              <w:bottom w:val="nil"/>
              <w:right w:val="nil"/>
            </w:tcBorders>
            <w:vAlign w:val="bottom"/>
          </w:tcPr>
          <w:p w14:paraId="4185BF5B" w14:textId="3D5CCDCD" w:rsidR="00591540" w:rsidRPr="00CF3A98" w:rsidRDefault="00591540" w:rsidP="00591540">
            <w:pPr>
              <w:pStyle w:val="1"/>
              <w:widowControl/>
              <w:tabs>
                <w:tab w:val="decimal" w:pos="882"/>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vAlign w:val="bottom"/>
          </w:tcPr>
          <w:p w14:paraId="430AD15D" w14:textId="2103A9C6"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10EA552" w14:textId="51746BF5" w:rsidR="00591540" w:rsidRPr="00CF3A98" w:rsidRDefault="00591540" w:rsidP="00591540">
            <w:pPr>
              <w:pStyle w:val="1"/>
              <w:widowControl/>
              <w:tabs>
                <w:tab w:val="decimal" w:pos="86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591540" w:rsidRPr="00CF3A98" w14:paraId="2A8886FB" w14:textId="77777777" w:rsidTr="001C3AF0">
        <w:trPr>
          <w:cantSplit/>
        </w:trPr>
        <w:tc>
          <w:tcPr>
            <w:tcW w:w="4500" w:type="dxa"/>
            <w:tcBorders>
              <w:top w:val="nil"/>
              <w:left w:val="nil"/>
              <w:bottom w:val="nil"/>
              <w:right w:val="nil"/>
            </w:tcBorders>
          </w:tcPr>
          <w:p w14:paraId="1BC97DF8" w14:textId="77777777"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170" w:type="dxa"/>
            <w:tcBorders>
              <w:top w:val="nil"/>
              <w:left w:val="nil"/>
              <w:bottom w:val="nil"/>
              <w:right w:val="nil"/>
            </w:tcBorders>
            <w:vAlign w:val="bottom"/>
          </w:tcPr>
          <w:p w14:paraId="1BF26644" w14:textId="43A9B2BA" w:rsidR="00591540" w:rsidRPr="00CF3A98"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3.81</w:t>
            </w:r>
          </w:p>
        </w:tc>
        <w:tc>
          <w:tcPr>
            <w:tcW w:w="1171" w:type="dxa"/>
            <w:tcBorders>
              <w:top w:val="nil"/>
              <w:left w:val="nil"/>
              <w:bottom w:val="nil"/>
              <w:right w:val="nil"/>
            </w:tcBorders>
            <w:vAlign w:val="bottom"/>
          </w:tcPr>
          <w:p w14:paraId="3D4A0A02" w14:textId="60DDA19C" w:rsidR="00591540" w:rsidRPr="00CF3A98"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3.81</w:t>
            </w:r>
          </w:p>
        </w:tc>
        <w:tc>
          <w:tcPr>
            <w:tcW w:w="1171" w:type="dxa"/>
            <w:vAlign w:val="bottom"/>
          </w:tcPr>
          <w:p w14:paraId="5C6EB741" w14:textId="1E89128F" w:rsidR="00591540" w:rsidRPr="00CF3A98"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c>
          <w:tcPr>
            <w:tcW w:w="1171" w:type="dxa"/>
            <w:tcBorders>
              <w:top w:val="nil"/>
              <w:left w:val="nil"/>
              <w:bottom w:val="nil"/>
              <w:right w:val="nil"/>
            </w:tcBorders>
            <w:vAlign w:val="bottom"/>
          </w:tcPr>
          <w:p w14:paraId="1E793239" w14:textId="1881F893" w:rsidR="00591540" w:rsidRPr="00CF3A98"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0.33</w:t>
            </w:r>
          </w:p>
        </w:tc>
      </w:tr>
      <w:tr w:rsidR="00591540" w:rsidRPr="00CF3A98" w14:paraId="4A71CF54" w14:textId="77777777" w:rsidTr="001C3AF0">
        <w:trPr>
          <w:cantSplit/>
        </w:trPr>
        <w:tc>
          <w:tcPr>
            <w:tcW w:w="4500" w:type="dxa"/>
            <w:tcBorders>
              <w:top w:val="nil"/>
              <w:left w:val="nil"/>
              <w:bottom w:val="nil"/>
              <w:right w:val="nil"/>
            </w:tcBorders>
          </w:tcPr>
          <w:p w14:paraId="02D04B23" w14:textId="12245439" w:rsidR="00591540" w:rsidRPr="00CF3A98" w:rsidRDefault="00591540" w:rsidP="00591540">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9A7C24">
              <w:rPr>
                <w:rFonts w:ascii="Arial" w:hAnsi="Arial" w:cs="Arial"/>
                <w:color w:val="auto"/>
                <w:sz w:val="20"/>
                <w:szCs w:val="20"/>
              </w:rPr>
              <w:t>Total equity instruments designated at FVOCI</w:t>
            </w:r>
          </w:p>
        </w:tc>
        <w:tc>
          <w:tcPr>
            <w:tcW w:w="1170" w:type="dxa"/>
            <w:tcBorders>
              <w:top w:val="nil"/>
              <w:left w:val="nil"/>
              <w:bottom w:val="nil"/>
              <w:right w:val="nil"/>
            </w:tcBorders>
            <w:vAlign w:val="bottom"/>
          </w:tcPr>
          <w:p w14:paraId="0BDF2A60" w14:textId="603A5E9D" w:rsidR="00591540" w:rsidRPr="00CF3A98"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1,311.59</w:t>
            </w:r>
          </w:p>
        </w:tc>
        <w:tc>
          <w:tcPr>
            <w:tcW w:w="1171" w:type="dxa"/>
            <w:tcBorders>
              <w:top w:val="nil"/>
              <w:left w:val="nil"/>
              <w:bottom w:val="nil"/>
              <w:right w:val="nil"/>
            </w:tcBorders>
            <w:vAlign w:val="bottom"/>
          </w:tcPr>
          <w:p w14:paraId="0B69623F" w14:textId="4EFAEA92" w:rsidR="00591540"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w:t>
            </w:r>
            <w:r>
              <w:rPr>
                <w:rFonts w:ascii="Arial" w:eastAsia="Arial Unicode MS" w:hAnsi="Arial" w:cs="Arial"/>
                <w:color w:val="auto"/>
                <w:sz w:val="20"/>
                <w:szCs w:val="20"/>
              </w:rPr>
              <w:t>9</w:t>
            </w:r>
            <w:r w:rsidRPr="008C72FC">
              <w:rPr>
                <w:rFonts w:ascii="Arial" w:eastAsia="Arial Unicode MS" w:hAnsi="Arial" w:cs="Arial"/>
                <w:color w:val="auto"/>
                <w:sz w:val="20"/>
                <w:szCs w:val="20"/>
              </w:rPr>
              <w:t>9.</w:t>
            </w:r>
            <w:r>
              <w:rPr>
                <w:rFonts w:ascii="Arial" w:eastAsia="Arial Unicode MS" w:hAnsi="Arial" w:cs="Arial"/>
                <w:color w:val="auto"/>
                <w:sz w:val="20"/>
                <w:szCs w:val="20"/>
              </w:rPr>
              <w:t>3</w:t>
            </w:r>
            <w:r w:rsidRPr="008C72FC">
              <w:rPr>
                <w:rFonts w:ascii="Arial" w:eastAsia="Arial Unicode MS" w:hAnsi="Arial" w:cs="Arial"/>
                <w:color w:val="auto"/>
                <w:sz w:val="20"/>
                <w:szCs w:val="20"/>
              </w:rPr>
              <w:t>7</w:t>
            </w:r>
          </w:p>
        </w:tc>
        <w:tc>
          <w:tcPr>
            <w:tcW w:w="1171" w:type="dxa"/>
            <w:vAlign w:val="bottom"/>
          </w:tcPr>
          <w:p w14:paraId="64EACC4A" w14:textId="0F3C205E" w:rsidR="00591540"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154.83</w:t>
            </w:r>
          </w:p>
        </w:tc>
        <w:tc>
          <w:tcPr>
            <w:tcW w:w="1171" w:type="dxa"/>
            <w:tcBorders>
              <w:top w:val="nil"/>
              <w:left w:val="nil"/>
              <w:bottom w:val="nil"/>
              <w:right w:val="nil"/>
            </w:tcBorders>
            <w:vAlign w:val="bottom"/>
          </w:tcPr>
          <w:p w14:paraId="1EAC136C" w14:textId="648AEC0D" w:rsidR="00591540" w:rsidRPr="008C72FC" w:rsidRDefault="00591540" w:rsidP="00591540">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144.33</w:t>
            </w:r>
          </w:p>
        </w:tc>
      </w:tr>
      <w:tr w:rsidR="00884BE2" w:rsidRPr="00CF3A98" w14:paraId="06E92FC3" w14:textId="77777777" w:rsidTr="001C3AF0">
        <w:trPr>
          <w:cantSplit/>
        </w:trPr>
        <w:tc>
          <w:tcPr>
            <w:tcW w:w="4500" w:type="dxa"/>
            <w:tcBorders>
              <w:top w:val="nil"/>
              <w:left w:val="nil"/>
              <w:bottom w:val="nil"/>
              <w:right w:val="nil"/>
            </w:tcBorders>
          </w:tcPr>
          <w:p w14:paraId="477BA658" w14:textId="1F14A289" w:rsidR="00884BE2" w:rsidRPr="0015702C" w:rsidRDefault="0015702C" w:rsidP="00955D73">
            <w:pPr>
              <w:pStyle w:val="10"/>
              <w:widowControl/>
              <w:tabs>
                <w:tab w:val="left" w:pos="162"/>
                <w:tab w:val="left" w:pos="2160"/>
                <w:tab w:val="right" w:pos="7200"/>
              </w:tabs>
              <w:spacing w:line="360" w:lineRule="exact"/>
              <w:ind w:left="0" w:right="-72"/>
              <w:jc w:val="both"/>
              <w:rPr>
                <w:rFonts w:ascii="Arial" w:hAnsi="Arial" w:cs="Arial"/>
                <w:b/>
                <w:bCs/>
                <w:color w:val="auto"/>
                <w:sz w:val="20"/>
                <w:szCs w:val="20"/>
                <w:u w:val="single"/>
              </w:rPr>
            </w:pPr>
            <w:r w:rsidRPr="0015702C">
              <w:rPr>
                <w:rFonts w:ascii="Arial" w:hAnsi="Arial" w:cs="Arial"/>
                <w:b/>
                <w:bCs/>
                <w:color w:val="auto"/>
                <w:sz w:val="20"/>
                <w:szCs w:val="20"/>
                <w:u w:val="single"/>
              </w:rPr>
              <w:t>Financial assets at FVTPL</w:t>
            </w:r>
          </w:p>
        </w:tc>
        <w:tc>
          <w:tcPr>
            <w:tcW w:w="1170" w:type="dxa"/>
            <w:tcBorders>
              <w:top w:val="nil"/>
              <w:left w:val="nil"/>
              <w:bottom w:val="nil"/>
              <w:right w:val="nil"/>
            </w:tcBorders>
            <w:vAlign w:val="bottom"/>
          </w:tcPr>
          <w:p w14:paraId="6DA96059" w14:textId="77777777" w:rsidR="00884BE2" w:rsidRPr="00CF3A98" w:rsidRDefault="00884BE2" w:rsidP="00955D73">
            <w:pPr>
              <w:pStyle w:val="1"/>
              <w:widowControl/>
              <w:tabs>
                <w:tab w:val="decimal" w:pos="61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15E22321" w14:textId="77777777" w:rsidR="00884BE2" w:rsidRDefault="00884BE2" w:rsidP="00955D73">
            <w:pPr>
              <w:pStyle w:val="1"/>
              <w:widowControl/>
              <w:tabs>
                <w:tab w:val="decimal" w:pos="611"/>
              </w:tabs>
              <w:spacing w:line="360" w:lineRule="exact"/>
              <w:ind w:left="-14" w:right="-14"/>
              <w:rPr>
                <w:rFonts w:ascii="Arial" w:eastAsia="Arial Unicode MS" w:hAnsi="Arial" w:cs="Arial"/>
                <w:color w:val="auto"/>
                <w:sz w:val="20"/>
                <w:szCs w:val="20"/>
              </w:rPr>
            </w:pPr>
          </w:p>
        </w:tc>
        <w:tc>
          <w:tcPr>
            <w:tcW w:w="1171" w:type="dxa"/>
            <w:vAlign w:val="bottom"/>
          </w:tcPr>
          <w:p w14:paraId="1F6A78F0" w14:textId="77777777" w:rsidR="00884BE2" w:rsidRDefault="00884BE2" w:rsidP="00955D73">
            <w:pPr>
              <w:pStyle w:val="1"/>
              <w:widowControl/>
              <w:tabs>
                <w:tab w:val="decimal" w:pos="61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52AE61C2" w14:textId="77777777" w:rsidR="00884BE2" w:rsidRPr="008C72FC" w:rsidRDefault="00884BE2" w:rsidP="00955D73">
            <w:pPr>
              <w:pStyle w:val="1"/>
              <w:widowControl/>
              <w:tabs>
                <w:tab w:val="decimal" w:pos="611"/>
              </w:tabs>
              <w:spacing w:line="360" w:lineRule="exact"/>
              <w:ind w:left="-14" w:right="-14"/>
              <w:rPr>
                <w:rFonts w:ascii="Arial" w:eastAsia="Arial Unicode MS" w:hAnsi="Arial" w:cs="Arial"/>
                <w:color w:val="auto"/>
                <w:sz w:val="20"/>
                <w:szCs w:val="20"/>
              </w:rPr>
            </w:pPr>
          </w:p>
        </w:tc>
      </w:tr>
      <w:tr w:rsidR="00AC3D38" w:rsidRPr="00CF3A98" w14:paraId="381F0627" w14:textId="77777777" w:rsidTr="001C3AF0">
        <w:trPr>
          <w:cantSplit/>
        </w:trPr>
        <w:tc>
          <w:tcPr>
            <w:tcW w:w="4500" w:type="dxa"/>
            <w:tcBorders>
              <w:top w:val="nil"/>
              <w:left w:val="nil"/>
              <w:bottom w:val="nil"/>
              <w:right w:val="nil"/>
            </w:tcBorders>
          </w:tcPr>
          <w:p w14:paraId="4BD86DCC" w14:textId="691B6649" w:rsidR="00AC3D38" w:rsidRPr="00CF3A98" w:rsidRDefault="00AC3D38" w:rsidP="00AC3D38">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Pr>
                <w:rFonts w:ascii="Arial" w:hAnsi="Arial" w:cs="Arial"/>
                <w:color w:val="auto"/>
                <w:sz w:val="20"/>
                <w:szCs w:val="20"/>
              </w:rPr>
              <w:t>Sirihub Investment Token</w:t>
            </w:r>
          </w:p>
        </w:tc>
        <w:tc>
          <w:tcPr>
            <w:tcW w:w="1170" w:type="dxa"/>
            <w:tcBorders>
              <w:top w:val="nil"/>
              <w:left w:val="nil"/>
              <w:bottom w:val="nil"/>
              <w:right w:val="nil"/>
            </w:tcBorders>
            <w:vAlign w:val="bottom"/>
          </w:tcPr>
          <w:p w14:paraId="48F90D7D" w14:textId="32694FB9" w:rsidR="00AC3D38" w:rsidRPr="00CF3A98" w:rsidRDefault="00AC3D38" w:rsidP="00AC3D38">
            <w:pPr>
              <w:pStyle w:val="1"/>
              <w:widowControl/>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207.65</w:t>
            </w:r>
          </w:p>
        </w:tc>
        <w:tc>
          <w:tcPr>
            <w:tcW w:w="1171" w:type="dxa"/>
            <w:tcBorders>
              <w:top w:val="nil"/>
              <w:left w:val="nil"/>
              <w:bottom w:val="nil"/>
              <w:right w:val="nil"/>
            </w:tcBorders>
            <w:vAlign w:val="bottom"/>
          </w:tcPr>
          <w:p w14:paraId="15876135" w14:textId="4013B4E6" w:rsidR="00AC3D38" w:rsidRDefault="00AC3D38" w:rsidP="00AC3D38">
            <w:pPr>
              <w:pStyle w:val="1"/>
              <w:widowControl/>
              <w:tabs>
                <w:tab w:val="decimal" w:pos="882"/>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cs/>
              </w:rPr>
              <w:t>-</w:t>
            </w:r>
          </w:p>
        </w:tc>
        <w:tc>
          <w:tcPr>
            <w:tcW w:w="1171" w:type="dxa"/>
            <w:vAlign w:val="bottom"/>
          </w:tcPr>
          <w:p w14:paraId="05A8FE35" w14:textId="09362CFF" w:rsidR="00AC3D38" w:rsidRDefault="00AC3D38" w:rsidP="00AC3D38">
            <w:pPr>
              <w:pStyle w:val="1"/>
              <w:widowControl/>
              <w:tabs>
                <w:tab w:val="decimal" w:pos="611"/>
              </w:tabs>
              <w:spacing w:line="360" w:lineRule="exact"/>
              <w:ind w:left="-14" w:right="-14"/>
              <w:rPr>
                <w:rFonts w:ascii="Arial" w:eastAsia="Arial Unicode MS" w:hAnsi="Arial" w:cs="Arial"/>
                <w:color w:val="auto"/>
                <w:sz w:val="20"/>
                <w:szCs w:val="20"/>
              </w:rPr>
            </w:pPr>
            <w:r w:rsidRPr="00AC3D38">
              <w:rPr>
                <w:rFonts w:ascii="Arial" w:eastAsia="Arial Unicode MS" w:hAnsi="Arial" w:cs="Arial" w:hint="cs"/>
                <w:color w:val="auto"/>
                <w:sz w:val="20"/>
                <w:szCs w:val="20"/>
              </w:rPr>
              <w:t>207.65</w:t>
            </w:r>
          </w:p>
        </w:tc>
        <w:tc>
          <w:tcPr>
            <w:tcW w:w="1171" w:type="dxa"/>
            <w:tcBorders>
              <w:top w:val="nil"/>
              <w:left w:val="nil"/>
              <w:bottom w:val="nil"/>
              <w:right w:val="nil"/>
            </w:tcBorders>
            <w:vAlign w:val="bottom"/>
          </w:tcPr>
          <w:p w14:paraId="3F2CE376" w14:textId="09DF1A63" w:rsidR="00AC3D38" w:rsidRPr="008C72FC" w:rsidRDefault="00AC3D38" w:rsidP="00AC3D38">
            <w:pPr>
              <w:pStyle w:val="1"/>
              <w:widowControl/>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AC3D38" w:rsidRPr="00CF3A98" w14:paraId="42AC6D25" w14:textId="77777777" w:rsidTr="001C3AF0">
        <w:trPr>
          <w:cantSplit/>
        </w:trPr>
        <w:tc>
          <w:tcPr>
            <w:tcW w:w="4500" w:type="dxa"/>
            <w:tcBorders>
              <w:top w:val="nil"/>
              <w:left w:val="nil"/>
              <w:bottom w:val="nil"/>
              <w:right w:val="nil"/>
            </w:tcBorders>
          </w:tcPr>
          <w:p w14:paraId="2A5C1170" w14:textId="7EA0766F" w:rsidR="00AC3D38" w:rsidRDefault="00AC3D38" w:rsidP="00AC3D38">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Pr>
                <w:rFonts w:ascii="Arial" w:hAnsi="Arial" w:cs="Arial"/>
                <w:color w:val="auto"/>
                <w:sz w:val="20"/>
                <w:szCs w:val="20"/>
              </w:rPr>
              <w:t xml:space="preserve">Investment </w:t>
            </w:r>
            <w:r w:rsidR="00AE28E4">
              <w:rPr>
                <w:rFonts w:ascii="Arial" w:hAnsi="Arial" w:cs="Arial"/>
                <w:color w:val="auto"/>
                <w:sz w:val="20"/>
                <w:szCs w:val="20"/>
              </w:rPr>
              <w:t>under</w:t>
            </w:r>
            <w:r>
              <w:rPr>
                <w:rFonts w:ascii="Arial" w:hAnsi="Arial" w:cs="Arial"/>
                <w:color w:val="auto"/>
                <w:sz w:val="20"/>
                <w:szCs w:val="20"/>
              </w:rPr>
              <w:t xml:space="preserve"> credit linked </w:t>
            </w:r>
            <w:r w:rsidR="00AE28E4">
              <w:rPr>
                <w:rFonts w:ascii="Arial" w:hAnsi="Arial" w:cs="Arial"/>
                <w:color w:val="auto"/>
                <w:sz w:val="20"/>
                <w:szCs w:val="20"/>
              </w:rPr>
              <w:t>agreement</w:t>
            </w:r>
          </w:p>
        </w:tc>
        <w:tc>
          <w:tcPr>
            <w:tcW w:w="1170" w:type="dxa"/>
            <w:tcBorders>
              <w:top w:val="nil"/>
              <w:left w:val="nil"/>
              <w:bottom w:val="nil"/>
              <w:right w:val="nil"/>
            </w:tcBorders>
            <w:vAlign w:val="bottom"/>
          </w:tcPr>
          <w:p w14:paraId="2915B6CD" w14:textId="4B7E4A6C" w:rsidR="00AC3D38" w:rsidRPr="00CF3A98"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67.00</w:t>
            </w:r>
          </w:p>
        </w:tc>
        <w:tc>
          <w:tcPr>
            <w:tcW w:w="1171" w:type="dxa"/>
            <w:tcBorders>
              <w:top w:val="nil"/>
              <w:left w:val="nil"/>
              <w:bottom w:val="nil"/>
              <w:right w:val="nil"/>
            </w:tcBorders>
            <w:vAlign w:val="bottom"/>
          </w:tcPr>
          <w:p w14:paraId="4112AA65" w14:textId="754F07AD" w:rsidR="00AC3D38" w:rsidRDefault="00AC3D38" w:rsidP="00AC3D38">
            <w:pPr>
              <w:pStyle w:val="1"/>
              <w:widowControl/>
              <w:pBdr>
                <w:bottom w:val="single" w:sz="4" w:space="1" w:color="auto"/>
              </w:pBdr>
              <w:tabs>
                <w:tab w:val="decimal" w:pos="882"/>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w:t>
            </w:r>
          </w:p>
        </w:tc>
        <w:tc>
          <w:tcPr>
            <w:tcW w:w="1171" w:type="dxa"/>
            <w:vAlign w:val="bottom"/>
          </w:tcPr>
          <w:p w14:paraId="041FA8F4" w14:textId="1853C397" w:rsidR="00AC3D38"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AC3D38">
              <w:rPr>
                <w:rFonts w:ascii="Arial" w:eastAsia="Arial Unicode MS" w:hAnsi="Arial" w:cs="Arial" w:hint="cs"/>
                <w:color w:val="auto"/>
                <w:sz w:val="20"/>
                <w:szCs w:val="20"/>
              </w:rPr>
              <w:t>67.00</w:t>
            </w:r>
          </w:p>
        </w:tc>
        <w:tc>
          <w:tcPr>
            <w:tcW w:w="1171" w:type="dxa"/>
            <w:tcBorders>
              <w:top w:val="nil"/>
              <w:left w:val="nil"/>
              <w:bottom w:val="nil"/>
              <w:right w:val="nil"/>
            </w:tcBorders>
            <w:vAlign w:val="bottom"/>
          </w:tcPr>
          <w:p w14:paraId="4DA15E53" w14:textId="4F03F3F2" w:rsidR="00AC3D38" w:rsidRPr="008C72FC"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AC3D38" w:rsidRPr="00CF3A98" w14:paraId="740B67B5" w14:textId="77777777" w:rsidTr="001C3AF0">
        <w:trPr>
          <w:cantSplit/>
        </w:trPr>
        <w:tc>
          <w:tcPr>
            <w:tcW w:w="4500" w:type="dxa"/>
            <w:tcBorders>
              <w:top w:val="nil"/>
              <w:left w:val="nil"/>
              <w:bottom w:val="nil"/>
              <w:right w:val="nil"/>
            </w:tcBorders>
          </w:tcPr>
          <w:p w14:paraId="26376E71" w14:textId="03EE6BDA" w:rsidR="00AC3D38" w:rsidRPr="00CF3A98" w:rsidRDefault="00AC3D38" w:rsidP="00AC3D38">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5F6318">
              <w:rPr>
                <w:rFonts w:ascii="Arial" w:hAnsi="Arial" w:cs="Arial"/>
                <w:color w:val="auto"/>
                <w:sz w:val="20"/>
                <w:szCs w:val="20"/>
              </w:rPr>
              <w:t>Total financial assets at FVTPL</w:t>
            </w:r>
          </w:p>
        </w:tc>
        <w:tc>
          <w:tcPr>
            <w:tcW w:w="1170" w:type="dxa"/>
            <w:tcBorders>
              <w:top w:val="nil"/>
              <w:left w:val="nil"/>
              <w:bottom w:val="nil"/>
              <w:right w:val="nil"/>
            </w:tcBorders>
            <w:vAlign w:val="bottom"/>
          </w:tcPr>
          <w:p w14:paraId="3794A783" w14:textId="68203B4B" w:rsidR="00AC3D38" w:rsidRPr="00CF3A98"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274.65</w:t>
            </w:r>
          </w:p>
        </w:tc>
        <w:tc>
          <w:tcPr>
            <w:tcW w:w="1171" w:type="dxa"/>
            <w:tcBorders>
              <w:top w:val="nil"/>
              <w:left w:val="nil"/>
              <w:bottom w:val="nil"/>
              <w:right w:val="nil"/>
            </w:tcBorders>
            <w:vAlign w:val="bottom"/>
          </w:tcPr>
          <w:p w14:paraId="5CEB2AD9" w14:textId="04E88C12" w:rsidR="00AC3D38" w:rsidRDefault="00AC3D38" w:rsidP="00AC3D38">
            <w:pPr>
              <w:pStyle w:val="1"/>
              <w:widowControl/>
              <w:pBdr>
                <w:bottom w:val="single" w:sz="4" w:space="1" w:color="auto"/>
              </w:pBdr>
              <w:tabs>
                <w:tab w:val="decimal" w:pos="882"/>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cs/>
              </w:rPr>
              <w:t>-</w:t>
            </w:r>
          </w:p>
        </w:tc>
        <w:tc>
          <w:tcPr>
            <w:tcW w:w="1171" w:type="dxa"/>
            <w:vAlign w:val="bottom"/>
          </w:tcPr>
          <w:p w14:paraId="44D7B401" w14:textId="25B19011" w:rsidR="00AC3D38"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AC3D38">
              <w:rPr>
                <w:rFonts w:ascii="Arial" w:eastAsia="Arial Unicode MS" w:hAnsi="Arial" w:cs="Arial" w:hint="cs"/>
                <w:color w:val="auto"/>
                <w:sz w:val="20"/>
                <w:szCs w:val="20"/>
              </w:rPr>
              <w:t>274.65</w:t>
            </w:r>
          </w:p>
        </w:tc>
        <w:tc>
          <w:tcPr>
            <w:tcW w:w="1171" w:type="dxa"/>
            <w:tcBorders>
              <w:top w:val="nil"/>
              <w:left w:val="nil"/>
              <w:bottom w:val="nil"/>
              <w:right w:val="nil"/>
            </w:tcBorders>
            <w:vAlign w:val="bottom"/>
          </w:tcPr>
          <w:p w14:paraId="222156CB" w14:textId="65B27CA7" w:rsidR="00AC3D38" w:rsidRPr="008C72FC" w:rsidRDefault="00AC3D38" w:rsidP="00AC3D38">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AC3D38" w:rsidRPr="00CF3A98" w14:paraId="104D7753" w14:textId="77777777" w:rsidTr="001C3AF0">
        <w:trPr>
          <w:cantSplit/>
        </w:trPr>
        <w:tc>
          <w:tcPr>
            <w:tcW w:w="4500" w:type="dxa"/>
            <w:tcBorders>
              <w:top w:val="nil"/>
              <w:left w:val="nil"/>
              <w:bottom w:val="nil"/>
              <w:right w:val="nil"/>
            </w:tcBorders>
          </w:tcPr>
          <w:p w14:paraId="6EC732B0" w14:textId="732B3189" w:rsidR="00AC3D38" w:rsidRPr="00E658D7" w:rsidRDefault="00AC3D38" w:rsidP="00AC3D38">
            <w:pPr>
              <w:pStyle w:val="a0"/>
              <w:tabs>
                <w:tab w:val="left" w:pos="597"/>
                <w:tab w:val="left" w:pos="2160"/>
                <w:tab w:val="right" w:pos="7200"/>
              </w:tabs>
              <w:spacing w:line="360" w:lineRule="exact"/>
              <w:ind w:left="0"/>
              <w:jc w:val="both"/>
              <w:rPr>
                <w:rFonts w:ascii="Arial" w:hAnsi="Arial" w:cs="Arial"/>
                <w:b/>
                <w:bCs/>
                <w:sz w:val="20"/>
                <w:szCs w:val="20"/>
              </w:rPr>
            </w:pPr>
            <w:r w:rsidRPr="00E658D7">
              <w:rPr>
                <w:rFonts w:ascii="Arial" w:hAnsi="Arial" w:cs="Arial"/>
                <w:b/>
                <w:bCs/>
                <w:sz w:val="20"/>
                <w:szCs w:val="20"/>
              </w:rPr>
              <w:t>Total</w:t>
            </w:r>
          </w:p>
        </w:tc>
        <w:tc>
          <w:tcPr>
            <w:tcW w:w="1170" w:type="dxa"/>
            <w:tcBorders>
              <w:top w:val="nil"/>
              <w:left w:val="nil"/>
              <w:bottom w:val="nil"/>
              <w:right w:val="nil"/>
            </w:tcBorders>
            <w:vAlign w:val="bottom"/>
          </w:tcPr>
          <w:p w14:paraId="6AF06C51" w14:textId="064BDFD7" w:rsidR="00AC3D38" w:rsidRPr="00CF3A98" w:rsidRDefault="00AC3D38" w:rsidP="00AC3D38">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1,586.24</w:t>
            </w:r>
          </w:p>
        </w:tc>
        <w:tc>
          <w:tcPr>
            <w:tcW w:w="1171" w:type="dxa"/>
            <w:tcBorders>
              <w:top w:val="nil"/>
              <w:left w:val="nil"/>
              <w:bottom w:val="nil"/>
              <w:right w:val="nil"/>
            </w:tcBorders>
            <w:vAlign w:val="bottom"/>
          </w:tcPr>
          <w:p w14:paraId="24784C4C" w14:textId="6827F038" w:rsidR="00AC3D38" w:rsidRPr="00CF3A98" w:rsidRDefault="00AC3D38" w:rsidP="00AC3D38">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591540">
              <w:rPr>
                <w:rFonts w:ascii="Arial" w:eastAsia="Arial Unicode MS" w:hAnsi="Arial" w:cs="Arial" w:hint="cs"/>
                <w:color w:val="auto"/>
                <w:sz w:val="20"/>
                <w:szCs w:val="20"/>
              </w:rPr>
              <w:t>1,099</w:t>
            </w:r>
            <w:r w:rsidRPr="00591540">
              <w:rPr>
                <w:rFonts w:ascii="Arial" w:eastAsia="Arial Unicode MS" w:hAnsi="Arial" w:cs="Arial" w:hint="cs"/>
                <w:color w:val="auto"/>
                <w:sz w:val="20"/>
                <w:szCs w:val="20"/>
                <w:cs/>
              </w:rPr>
              <w:t>.</w:t>
            </w:r>
            <w:r w:rsidRPr="00591540">
              <w:rPr>
                <w:rFonts w:ascii="Arial" w:eastAsia="Arial Unicode MS" w:hAnsi="Arial" w:cs="Arial" w:hint="cs"/>
                <w:color w:val="auto"/>
                <w:sz w:val="20"/>
                <w:szCs w:val="20"/>
              </w:rPr>
              <w:t>37</w:t>
            </w:r>
          </w:p>
        </w:tc>
        <w:tc>
          <w:tcPr>
            <w:tcW w:w="1171" w:type="dxa"/>
            <w:vAlign w:val="bottom"/>
          </w:tcPr>
          <w:p w14:paraId="3613D69A" w14:textId="559DEA7D" w:rsidR="00AC3D38" w:rsidRPr="00CF3A98" w:rsidRDefault="00AC3D38" w:rsidP="00AC3D38">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AC3D38">
              <w:rPr>
                <w:rFonts w:ascii="Arial" w:eastAsia="Arial Unicode MS" w:hAnsi="Arial" w:cs="Arial" w:hint="cs"/>
                <w:color w:val="auto"/>
                <w:sz w:val="20"/>
                <w:szCs w:val="20"/>
              </w:rPr>
              <w:t>429.48</w:t>
            </w:r>
          </w:p>
        </w:tc>
        <w:tc>
          <w:tcPr>
            <w:tcW w:w="1171" w:type="dxa"/>
            <w:tcBorders>
              <w:top w:val="nil"/>
              <w:left w:val="nil"/>
              <w:bottom w:val="nil"/>
              <w:right w:val="nil"/>
            </w:tcBorders>
            <w:vAlign w:val="bottom"/>
          </w:tcPr>
          <w:p w14:paraId="321CA75D" w14:textId="63294310" w:rsidR="00AC3D38" w:rsidRPr="00CF3A98" w:rsidRDefault="00AC3D38" w:rsidP="00AC3D38">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144.33</w:t>
            </w:r>
          </w:p>
        </w:tc>
      </w:tr>
    </w:tbl>
    <w:p w14:paraId="7706228F" w14:textId="7391396D" w:rsidR="006B7A67" w:rsidRPr="00D23714" w:rsidRDefault="008025D6" w:rsidP="001C3AF0">
      <w:pPr>
        <w:tabs>
          <w:tab w:val="left" w:pos="900"/>
        </w:tabs>
        <w:spacing w:before="240" w:after="80" w:line="380" w:lineRule="exact"/>
        <w:ind w:left="547" w:right="-43" w:hanging="547"/>
        <w:jc w:val="thaiDistribute"/>
        <w:rPr>
          <w:rFonts w:ascii="Arial" w:hAnsi="Arial" w:cs="Arial"/>
          <w:sz w:val="22"/>
          <w:szCs w:val="22"/>
        </w:rPr>
      </w:pPr>
      <w:r>
        <w:rPr>
          <w:rFonts w:ascii="Arial" w:hAnsi="Arial" w:cs="Arial"/>
          <w:sz w:val="22"/>
          <w:szCs w:val="22"/>
        </w:rPr>
        <w:tab/>
        <w:t>T</w:t>
      </w:r>
      <w:r w:rsidR="006B7A67" w:rsidRPr="00D23714">
        <w:rPr>
          <w:rFonts w:ascii="Arial" w:hAnsi="Arial" w:cs="Arial"/>
          <w:sz w:val="22"/>
          <w:szCs w:val="22"/>
        </w:rPr>
        <w:t xml:space="preserve">he Group has </w:t>
      </w:r>
      <w:r w:rsidR="00C66DA9">
        <w:rPr>
          <w:rFonts w:ascii="Arial" w:hAnsi="Arial" w:cs="Arial"/>
          <w:sz w:val="22"/>
          <w:szCs w:val="22"/>
        </w:rPr>
        <w:t>s</w:t>
      </w:r>
      <w:r w:rsidR="006B7A67" w:rsidRPr="00D23714">
        <w:rPr>
          <w:rFonts w:ascii="Arial" w:hAnsi="Arial" w:cs="Arial"/>
          <w:sz w:val="22"/>
          <w:szCs w:val="22"/>
        </w:rPr>
        <w:t>elected to measure these equity securities at fair value through other comprehensive income due to the Group’s intention to hold these equity instruments for long-term appreciation</w:t>
      </w:r>
      <w:r w:rsidR="009171E9">
        <w:rPr>
          <w:rFonts w:ascii="Arial" w:hAnsi="Arial" w:cs="Arial"/>
          <w:sz w:val="22"/>
          <w:szCs w:val="22"/>
        </w:rPr>
        <w:t>.</w:t>
      </w:r>
    </w:p>
    <w:p w14:paraId="3A3F83B6" w14:textId="5C8F44BB" w:rsidR="006B7A67" w:rsidRPr="006B7A67" w:rsidRDefault="003C6597" w:rsidP="00252909">
      <w:pPr>
        <w:pStyle w:val="BlockText"/>
        <w:tabs>
          <w:tab w:val="center" w:pos="6840"/>
          <w:tab w:val="center" w:pos="8280"/>
        </w:tabs>
        <w:ind w:left="547" w:firstLine="0"/>
        <w:rPr>
          <w:rFonts w:ascii="Arial" w:hAnsi="Arial" w:cs="Arial"/>
          <w:color w:val="FF0000"/>
          <w:sz w:val="22"/>
          <w:szCs w:val="22"/>
          <w:highlight w:val="cyan"/>
        </w:rPr>
      </w:pPr>
      <w:r w:rsidRPr="008775A6">
        <w:rPr>
          <w:rFonts w:ascii="Arial" w:hAnsi="Arial" w:cs="Arial"/>
          <w:sz w:val="22"/>
          <w:szCs w:val="22"/>
        </w:rPr>
        <w:t>During the fourth quarter</w:t>
      </w:r>
      <w:r w:rsidR="00022889" w:rsidRPr="008775A6">
        <w:rPr>
          <w:rFonts w:ascii="Arial" w:hAnsi="Arial" w:cs="Arial"/>
          <w:sz w:val="22"/>
          <w:szCs w:val="22"/>
        </w:rPr>
        <w:t xml:space="preserve"> of the year</w:t>
      </w:r>
      <w:r w:rsidR="00137373">
        <w:rPr>
          <w:rFonts w:ascii="Arial" w:hAnsi="Arial" w:cs="Arial"/>
          <w:sz w:val="22"/>
          <w:szCs w:val="22"/>
        </w:rPr>
        <w:t xml:space="preserve"> 2021</w:t>
      </w:r>
      <w:r w:rsidR="00022889" w:rsidRPr="008775A6">
        <w:rPr>
          <w:rFonts w:ascii="Arial" w:hAnsi="Arial" w:cs="Arial"/>
          <w:sz w:val="22"/>
          <w:szCs w:val="22"/>
        </w:rPr>
        <w:t xml:space="preserve">, </w:t>
      </w:r>
      <w:r w:rsidR="008775A6" w:rsidRPr="008775A6">
        <w:rPr>
          <w:rFonts w:ascii="Arial" w:hAnsi="Arial" w:cs="Arial"/>
          <w:sz w:val="22"/>
          <w:szCs w:val="22"/>
        </w:rPr>
        <w:t xml:space="preserve">the Company invested in investment token, which refer to the source of income </w:t>
      </w:r>
      <w:r w:rsidR="00890111" w:rsidRPr="00890111">
        <w:rPr>
          <w:rFonts w:ascii="Arial" w:hAnsi="Arial" w:cs="Arial"/>
          <w:sz w:val="22"/>
          <w:szCs w:val="22"/>
        </w:rPr>
        <w:t>derived from</w:t>
      </w:r>
      <w:r w:rsidR="00890111">
        <w:rPr>
          <w:rFonts w:ascii="Arial" w:hAnsi="Arial" w:cs="Arial"/>
          <w:sz w:val="22"/>
          <w:szCs w:val="22"/>
        </w:rPr>
        <w:t xml:space="preserve"> </w:t>
      </w:r>
      <w:r w:rsidR="00890111" w:rsidRPr="00890111">
        <w:rPr>
          <w:rFonts w:ascii="Arial" w:hAnsi="Arial" w:cs="Arial"/>
          <w:sz w:val="22"/>
          <w:szCs w:val="22"/>
        </w:rPr>
        <w:t xml:space="preserve">Siri Campus Office Building </w:t>
      </w:r>
      <w:r w:rsidR="008775A6" w:rsidRPr="008775A6">
        <w:rPr>
          <w:rFonts w:ascii="Arial" w:hAnsi="Arial" w:cs="Arial"/>
          <w:sz w:val="22"/>
          <w:szCs w:val="22"/>
        </w:rPr>
        <w:t>(</w:t>
      </w:r>
      <w:r w:rsidR="00F9180F">
        <w:rPr>
          <w:rFonts w:ascii="Arial" w:hAnsi="Arial" w:cs="Arial"/>
          <w:sz w:val="22"/>
          <w:szCs w:val="22"/>
        </w:rPr>
        <w:t>R</w:t>
      </w:r>
      <w:r w:rsidR="008775A6" w:rsidRPr="008775A6">
        <w:rPr>
          <w:rFonts w:ascii="Arial" w:hAnsi="Arial" w:cs="Arial"/>
          <w:sz w:val="22"/>
          <w:szCs w:val="22"/>
        </w:rPr>
        <w:t xml:space="preserve">eal estate-backed), called “SiriHub A digital tokens”, issued </w:t>
      </w:r>
      <w:r w:rsidR="00137373">
        <w:rPr>
          <w:rFonts w:ascii="Arial" w:hAnsi="Arial" w:cs="Arial"/>
          <w:sz w:val="22"/>
          <w:szCs w:val="22"/>
        </w:rPr>
        <w:t xml:space="preserve">and offered </w:t>
      </w:r>
      <w:r w:rsidR="008775A6" w:rsidRPr="008775A6">
        <w:rPr>
          <w:rFonts w:ascii="Arial" w:hAnsi="Arial" w:cs="Arial"/>
          <w:sz w:val="22"/>
          <w:szCs w:val="22"/>
        </w:rPr>
        <w:t xml:space="preserve">by SPV77 Company Limited, amounted to 20 million </w:t>
      </w:r>
      <w:r w:rsidR="00EE021A" w:rsidRPr="008775A6">
        <w:rPr>
          <w:rFonts w:ascii="Arial" w:hAnsi="Arial" w:cs="Arial"/>
          <w:sz w:val="22"/>
          <w:szCs w:val="22"/>
        </w:rPr>
        <w:t>tokens</w:t>
      </w:r>
      <w:r w:rsidR="008775A6" w:rsidRPr="008775A6">
        <w:rPr>
          <w:rFonts w:ascii="Arial" w:hAnsi="Arial" w:cs="Arial"/>
          <w:sz w:val="22"/>
          <w:szCs w:val="22"/>
        </w:rPr>
        <w:t xml:space="preserve"> at the offering price of Baht 10 each, or a total value of Baht 200 million</w:t>
      </w:r>
      <w:r w:rsidR="00DA7E3E">
        <w:rPr>
          <w:rFonts w:ascii="Arial" w:hAnsi="Arial" w:cs="Arial"/>
          <w:sz w:val="22"/>
          <w:szCs w:val="22"/>
        </w:rPr>
        <w:t>,</w:t>
      </w:r>
      <w:r w:rsidR="008775A6" w:rsidRPr="008775A6">
        <w:rPr>
          <w:rFonts w:ascii="Arial" w:hAnsi="Arial" w:cs="Arial"/>
          <w:sz w:val="22"/>
          <w:szCs w:val="22"/>
        </w:rPr>
        <w:t xml:space="preserve"> </w:t>
      </w:r>
      <w:r w:rsidR="00DA7E3E">
        <w:rPr>
          <w:rFonts w:ascii="Arial" w:hAnsi="Arial" w:cs="Arial"/>
          <w:sz w:val="22"/>
          <w:szCs w:val="22"/>
        </w:rPr>
        <w:t xml:space="preserve">which </w:t>
      </w:r>
      <w:r w:rsidR="00DA7E3E" w:rsidRPr="009C3C3B">
        <w:rPr>
          <w:rFonts w:ascii="Arial" w:hAnsi="Arial" w:cs="Arial"/>
          <w:sz w:val="22"/>
          <w:szCs w:val="22"/>
        </w:rPr>
        <w:t>is made under the approval granted by the Board of Directors’ Meeting No. 8/</w:t>
      </w:r>
      <w:r w:rsidR="00AE28E4">
        <w:rPr>
          <w:rFonts w:ascii="Arial" w:hAnsi="Arial" w:cs="Arial"/>
          <w:sz w:val="22"/>
          <w:szCs w:val="22"/>
        </w:rPr>
        <w:t>2021</w:t>
      </w:r>
      <w:r w:rsidR="00DA7E3E">
        <w:rPr>
          <w:rFonts w:ascii="Arial" w:hAnsi="Arial" w:cs="Arial"/>
          <w:sz w:val="22"/>
          <w:szCs w:val="22"/>
        </w:rPr>
        <w:t>.</w:t>
      </w:r>
      <w:r w:rsidR="00DA7E3E" w:rsidRPr="009C3C3B">
        <w:rPr>
          <w:rFonts w:ascii="Arial" w:hAnsi="Arial" w:cs="Arial"/>
          <w:sz w:val="22"/>
          <w:szCs w:val="22"/>
        </w:rPr>
        <w:t xml:space="preserve"> </w:t>
      </w:r>
      <w:r w:rsidR="00DA7E3E" w:rsidRPr="00252909">
        <w:rPr>
          <w:rFonts w:ascii="Arial" w:hAnsi="Arial" w:cs="Arial"/>
          <w:sz w:val="22"/>
          <w:szCs w:val="22"/>
        </w:rPr>
        <w:t>The Company’s investment objective is to achieve returns from holding or owning digital tokens.</w:t>
      </w:r>
      <w:r w:rsidR="00DA7E3E">
        <w:rPr>
          <w:rFonts w:ascii="Arial" w:hAnsi="Arial" w:cs="Arial"/>
          <w:sz w:val="22"/>
          <w:szCs w:val="22"/>
        </w:rPr>
        <w:t xml:space="preserve"> In addition on</w:t>
      </w:r>
      <w:r w:rsidR="00C8014C">
        <w:rPr>
          <w:rFonts w:ascii="Arial" w:hAnsi="Arial" w:cs="Arial"/>
          <w:sz w:val="22"/>
          <w:szCs w:val="22"/>
        </w:rPr>
        <w:t xml:space="preserve"> December 2021, </w:t>
      </w:r>
      <w:r w:rsidR="00C8014C" w:rsidRPr="00C8014C">
        <w:rPr>
          <w:rFonts w:ascii="Arial" w:hAnsi="Arial" w:cs="Arial"/>
          <w:sz w:val="22"/>
          <w:szCs w:val="22"/>
        </w:rPr>
        <w:t>the Company</w:t>
      </w:r>
      <w:r w:rsidR="00C8014C">
        <w:rPr>
          <w:rFonts w:ascii="Arial" w:hAnsi="Arial" w:cs="Arial"/>
          <w:sz w:val="22"/>
          <w:szCs w:val="22"/>
        </w:rPr>
        <w:t xml:space="preserve"> acquired SiriHub A and SiriHub B in</w:t>
      </w:r>
      <w:r w:rsidR="00EE021A">
        <w:rPr>
          <w:rFonts w:ascii="Arial" w:hAnsi="Arial" w:cs="Arial"/>
          <w:sz w:val="22"/>
          <w:szCs w:val="22"/>
        </w:rPr>
        <w:t>vestment token of 765,240 tokens</w:t>
      </w:r>
      <w:r w:rsidR="00CA4F47">
        <w:rPr>
          <w:rFonts w:ascii="Arial" w:hAnsi="Arial" w:cs="Arial"/>
          <w:sz w:val="22"/>
          <w:szCs w:val="22"/>
        </w:rPr>
        <w:t xml:space="preserve"> at the price of Baht 10 each, or a total value of Baht </w:t>
      </w:r>
      <w:r w:rsidR="00F9180F">
        <w:rPr>
          <w:rFonts w:ascii="Arial" w:hAnsi="Arial" w:cs="Arial"/>
          <w:sz w:val="22"/>
          <w:szCs w:val="22"/>
        </w:rPr>
        <w:t>7,652,400.</w:t>
      </w:r>
      <w:r w:rsidR="00252909">
        <w:rPr>
          <w:rFonts w:ascii="Arial" w:hAnsi="Arial" w:cs="Arial"/>
          <w:sz w:val="22"/>
          <w:szCs w:val="22"/>
        </w:rPr>
        <w:t xml:space="preserve"> </w:t>
      </w:r>
    </w:p>
    <w:p w14:paraId="69B4F196" w14:textId="77777777" w:rsidR="00591540" w:rsidRDefault="00591540">
      <w:pPr>
        <w:overflowPunct/>
        <w:autoSpaceDE/>
        <w:autoSpaceDN/>
        <w:adjustRightInd/>
        <w:rPr>
          <w:rFonts w:ascii="Arial" w:hAnsi="Arial"/>
          <w:b/>
          <w:bCs/>
          <w:sz w:val="22"/>
          <w:szCs w:val="22"/>
        </w:rPr>
      </w:pPr>
      <w:r>
        <w:rPr>
          <w:rFonts w:ascii="Arial" w:hAnsi="Arial"/>
          <w:b/>
          <w:bCs/>
          <w:sz w:val="22"/>
          <w:szCs w:val="22"/>
        </w:rPr>
        <w:br w:type="page"/>
      </w:r>
    </w:p>
    <w:p w14:paraId="407173C3" w14:textId="20F4C84D" w:rsidR="00500F85" w:rsidRPr="00B44717"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Pr>
          <w:rFonts w:ascii="Arial" w:hAnsi="Arial"/>
          <w:b/>
          <w:bCs/>
          <w:sz w:val="22"/>
          <w:szCs w:val="22"/>
        </w:rPr>
        <w:lastRenderedPageBreak/>
        <w:t>1</w:t>
      </w:r>
      <w:r w:rsidR="00013107">
        <w:rPr>
          <w:rFonts w:ascii="Arial" w:hAnsi="Arial"/>
          <w:b/>
          <w:bCs/>
          <w:sz w:val="22"/>
          <w:szCs w:val="22"/>
        </w:rPr>
        <w:t>4</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6C65F09D" w:rsidR="00500F85" w:rsidRPr="00F9180F" w:rsidRDefault="00215234" w:rsidP="00EE6040">
      <w:pPr>
        <w:tabs>
          <w:tab w:val="left" w:pos="900"/>
        </w:tabs>
        <w:spacing w:before="80" w:after="80" w:line="380" w:lineRule="exact"/>
        <w:ind w:left="547" w:right="-43" w:hanging="547"/>
        <w:jc w:val="thaiDistribute"/>
        <w:rPr>
          <w:rFonts w:ascii="Arial" w:hAnsi="Arial"/>
          <w:sz w:val="22"/>
          <w:szCs w:val="22"/>
        </w:rPr>
      </w:pPr>
      <w:r w:rsidRPr="00F9180F">
        <w:rPr>
          <w:rFonts w:ascii="Arial" w:hAnsi="Arial"/>
          <w:sz w:val="22"/>
          <w:szCs w:val="22"/>
        </w:rPr>
        <w:t>1</w:t>
      </w:r>
      <w:r w:rsidR="00013107" w:rsidRPr="00F9180F">
        <w:rPr>
          <w:rFonts w:ascii="Arial" w:hAnsi="Arial"/>
          <w:sz w:val="22"/>
          <w:szCs w:val="22"/>
        </w:rPr>
        <w:t>4</w:t>
      </w:r>
      <w:r w:rsidRPr="00F9180F">
        <w:rPr>
          <w:rFonts w:ascii="Arial" w:hAnsi="Arial"/>
          <w:sz w:val="22"/>
          <w:szCs w:val="22"/>
        </w:rPr>
        <w:t xml:space="preserve">.1 </w:t>
      </w:r>
      <w:r w:rsidR="00F85FDB">
        <w:rPr>
          <w:rFonts w:ascii="Arial" w:hAnsi="Arial"/>
          <w:sz w:val="22"/>
          <w:szCs w:val="22"/>
        </w:rPr>
        <w:tab/>
      </w:r>
      <w:r w:rsidR="00F9180F" w:rsidRPr="00F9180F">
        <w:rPr>
          <w:rFonts w:ascii="Arial" w:hAnsi="Arial"/>
          <w:sz w:val="22"/>
          <w:szCs w:val="22"/>
        </w:rPr>
        <w:t>As at 31 December 2021 and 2020, investments in subsidiaries presented in separate financial statements are as follows:</w:t>
      </w:r>
      <w:r w:rsidR="00500F85" w:rsidRPr="00F9180F">
        <w:rPr>
          <w:rFonts w:ascii="Arial" w:hAnsi="Arial"/>
          <w:sz w:val="22"/>
          <w:szCs w:val="22"/>
        </w:rPr>
        <w:t xml:space="preserve"> </w:t>
      </w:r>
    </w:p>
    <w:p w14:paraId="29193E91" w14:textId="77777777" w:rsidR="00CA3CA2" w:rsidRPr="00CA3CA2" w:rsidRDefault="00CA3CA2" w:rsidP="00CA3CA2">
      <w:pPr>
        <w:tabs>
          <w:tab w:val="left" w:pos="900"/>
        </w:tabs>
        <w:spacing w:line="380" w:lineRule="exact"/>
        <w:ind w:left="547" w:right="-43" w:hanging="547"/>
        <w:rPr>
          <w:rFonts w:ascii="Arial" w:hAnsi="Arial"/>
          <w:sz w:val="22"/>
          <w:szCs w:val="22"/>
        </w:rPr>
      </w:pPr>
    </w:p>
    <w:p w14:paraId="5D8C171C" w14:textId="77777777" w:rsidR="005037CA" w:rsidRPr="0072110B" w:rsidRDefault="005037CA" w:rsidP="007A4E96">
      <w:pPr>
        <w:tabs>
          <w:tab w:val="left" w:pos="900"/>
        </w:tabs>
        <w:spacing w:before="40" w:after="40"/>
        <w:ind w:left="547" w:right="-43" w:hanging="547"/>
        <w:jc w:val="right"/>
        <w:rPr>
          <w:rFonts w:ascii="Angsana New" w:hAnsi="Angsana New"/>
          <w:sz w:val="20"/>
          <w:szCs w:val="20"/>
        </w:rPr>
      </w:pPr>
      <w:r>
        <w:rPr>
          <w:rFonts w:ascii="Arial" w:hAnsi="Arial" w:cs="Arial"/>
          <w:sz w:val="14"/>
          <w:szCs w:val="14"/>
        </w:rPr>
        <w:tab/>
        <w:t>(Unit: Million Baht)</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A1130B" w:rsidRPr="00653C12" w14:paraId="24378FE9" w14:textId="77777777" w:rsidTr="00252909">
        <w:trPr>
          <w:tblHeader/>
        </w:trPr>
        <w:tc>
          <w:tcPr>
            <w:tcW w:w="3960" w:type="dxa"/>
          </w:tcPr>
          <w:p w14:paraId="595958A7" w14:textId="77777777" w:rsidR="00A1130B" w:rsidRPr="00AF540B" w:rsidRDefault="00A1130B" w:rsidP="007A1F79">
            <w:pPr>
              <w:spacing w:line="220" w:lineRule="exact"/>
              <w:jc w:val="center"/>
              <w:rPr>
                <w:rFonts w:ascii="Arial" w:hAnsi="Arial" w:cs="Arial"/>
                <w:sz w:val="14"/>
                <w:szCs w:val="14"/>
              </w:rPr>
            </w:pPr>
          </w:p>
        </w:tc>
        <w:tc>
          <w:tcPr>
            <w:tcW w:w="1800" w:type="dxa"/>
            <w:gridSpan w:val="2"/>
            <w:vAlign w:val="bottom"/>
          </w:tcPr>
          <w:p w14:paraId="53AAE7F1" w14:textId="77777777" w:rsidR="00A1130B" w:rsidRPr="00653C12" w:rsidRDefault="00A1130B"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5E90EA41" w14:textId="77777777" w:rsidR="00A1130B" w:rsidRPr="00653C12" w:rsidRDefault="00A1130B"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Percentage of shareholding</w:t>
            </w:r>
          </w:p>
        </w:tc>
        <w:tc>
          <w:tcPr>
            <w:tcW w:w="1740" w:type="dxa"/>
            <w:gridSpan w:val="2"/>
            <w:vAlign w:val="bottom"/>
          </w:tcPr>
          <w:p w14:paraId="7877BA6B" w14:textId="77777777" w:rsidR="00A1130B" w:rsidRPr="00653C12" w:rsidRDefault="00A1130B"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Investment at cost</w:t>
            </w:r>
          </w:p>
        </w:tc>
      </w:tr>
      <w:tr w:rsidR="00055045" w:rsidRPr="00653C12" w14:paraId="4252F474" w14:textId="77777777" w:rsidTr="00252909">
        <w:trPr>
          <w:tblHeader/>
        </w:trPr>
        <w:tc>
          <w:tcPr>
            <w:tcW w:w="3960" w:type="dxa"/>
          </w:tcPr>
          <w:p w14:paraId="566442EB" w14:textId="77777777" w:rsidR="00055045" w:rsidRPr="00653C12" w:rsidRDefault="00055045" w:rsidP="007A1F79">
            <w:pPr>
              <w:spacing w:line="220" w:lineRule="exact"/>
              <w:jc w:val="center"/>
              <w:rPr>
                <w:rFonts w:ascii="Arial" w:hAnsi="Arial" w:cs="Arial"/>
                <w:sz w:val="14"/>
                <w:szCs w:val="14"/>
              </w:rPr>
            </w:pPr>
          </w:p>
        </w:tc>
        <w:tc>
          <w:tcPr>
            <w:tcW w:w="900" w:type="dxa"/>
          </w:tcPr>
          <w:p w14:paraId="5F680717" w14:textId="1F0A5E6D" w:rsidR="00055045" w:rsidRPr="00653C12" w:rsidRDefault="00055045"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1</w:t>
            </w:r>
          </w:p>
        </w:tc>
        <w:tc>
          <w:tcPr>
            <w:tcW w:w="900" w:type="dxa"/>
          </w:tcPr>
          <w:p w14:paraId="34E4E668" w14:textId="1EC42D05" w:rsidR="00055045" w:rsidRPr="00653C12" w:rsidRDefault="00055045" w:rsidP="007A1F79">
            <w:pPr>
              <w:pBdr>
                <w:bottom w:val="single" w:sz="4" w:space="1" w:color="auto"/>
              </w:pBdr>
              <w:spacing w:line="22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20</w:t>
            </w:r>
          </w:p>
        </w:tc>
        <w:tc>
          <w:tcPr>
            <w:tcW w:w="810" w:type="dxa"/>
          </w:tcPr>
          <w:p w14:paraId="4C67F095" w14:textId="3BFCD2D2" w:rsidR="00055045" w:rsidRPr="00653C12" w:rsidRDefault="00055045"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1</w:t>
            </w:r>
          </w:p>
        </w:tc>
        <w:tc>
          <w:tcPr>
            <w:tcW w:w="900" w:type="dxa"/>
          </w:tcPr>
          <w:p w14:paraId="4A8564F0" w14:textId="7D1BED12" w:rsidR="00055045" w:rsidRPr="00653C12" w:rsidRDefault="00055045" w:rsidP="007A1F79">
            <w:pPr>
              <w:pBdr>
                <w:bottom w:val="single" w:sz="4" w:space="1" w:color="auto"/>
              </w:pBdr>
              <w:spacing w:line="22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20</w:t>
            </w:r>
          </w:p>
        </w:tc>
        <w:tc>
          <w:tcPr>
            <w:tcW w:w="840" w:type="dxa"/>
          </w:tcPr>
          <w:p w14:paraId="7A7E18BC" w14:textId="6F49141D" w:rsidR="00055045" w:rsidRPr="00653C12" w:rsidRDefault="00055045" w:rsidP="007A1F79">
            <w:pPr>
              <w:pBdr>
                <w:bottom w:val="single" w:sz="4" w:space="1" w:color="auto"/>
              </w:pBdr>
              <w:spacing w:line="22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1</w:t>
            </w:r>
          </w:p>
        </w:tc>
        <w:tc>
          <w:tcPr>
            <w:tcW w:w="900" w:type="dxa"/>
          </w:tcPr>
          <w:p w14:paraId="5287E46C" w14:textId="424F0021" w:rsidR="00055045" w:rsidRPr="00653C12" w:rsidRDefault="00055045" w:rsidP="007A1F79">
            <w:pPr>
              <w:pBdr>
                <w:bottom w:val="single" w:sz="4" w:space="1" w:color="auto"/>
              </w:pBdr>
              <w:spacing w:line="22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20</w:t>
            </w:r>
          </w:p>
        </w:tc>
      </w:tr>
      <w:tr w:rsidR="00A1130B" w:rsidRPr="00653C12" w14:paraId="6BD4F650" w14:textId="77777777" w:rsidTr="00252909">
        <w:trPr>
          <w:tblHeader/>
        </w:trPr>
        <w:tc>
          <w:tcPr>
            <w:tcW w:w="3960" w:type="dxa"/>
          </w:tcPr>
          <w:p w14:paraId="0378CB3B" w14:textId="77777777" w:rsidR="00A1130B" w:rsidRPr="00653C12" w:rsidRDefault="00A1130B" w:rsidP="007A1F79">
            <w:pPr>
              <w:spacing w:line="220" w:lineRule="exact"/>
              <w:ind w:right="-173"/>
              <w:jc w:val="thaiDistribute"/>
              <w:rPr>
                <w:rFonts w:ascii="Arial" w:hAnsi="Arial" w:cs="Arial"/>
                <w:b/>
                <w:bCs/>
                <w:sz w:val="14"/>
                <w:szCs w:val="14"/>
                <w:cs/>
              </w:rPr>
            </w:pPr>
          </w:p>
        </w:tc>
        <w:tc>
          <w:tcPr>
            <w:tcW w:w="900" w:type="dxa"/>
          </w:tcPr>
          <w:p w14:paraId="4C1935AE" w14:textId="77777777" w:rsidR="00A1130B" w:rsidRPr="00653C12" w:rsidRDefault="00A1130B" w:rsidP="007A1F79">
            <w:pPr>
              <w:tabs>
                <w:tab w:val="left" w:pos="360"/>
              </w:tabs>
              <w:spacing w:line="220" w:lineRule="exact"/>
              <w:jc w:val="both"/>
              <w:rPr>
                <w:rFonts w:ascii="Arial" w:hAnsi="Arial" w:cs="Arial"/>
                <w:sz w:val="14"/>
                <w:szCs w:val="14"/>
              </w:rPr>
            </w:pPr>
          </w:p>
        </w:tc>
        <w:tc>
          <w:tcPr>
            <w:tcW w:w="900" w:type="dxa"/>
          </w:tcPr>
          <w:p w14:paraId="7E2D243B" w14:textId="77777777" w:rsidR="00A1130B" w:rsidRPr="00653C12" w:rsidRDefault="00A1130B" w:rsidP="007A1F79">
            <w:pPr>
              <w:tabs>
                <w:tab w:val="left" w:pos="360"/>
              </w:tabs>
              <w:spacing w:line="220" w:lineRule="exact"/>
              <w:jc w:val="both"/>
              <w:rPr>
                <w:rFonts w:ascii="Arial" w:hAnsi="Arial" w:cs="Arial"/>
                <w:sz w:val="14"/>
                <w:szCs w:val="14"/>
              </w:rPr>
            </w:pPr>
          </w:p>
        </w:tc>
        <w:tc>
          <w:tcPr>
            <w:tcW w:w="810" w:type="dxa"/>
          </w:tcPr>
          <w:p w14:paraId="24D3EB57" w14:textId="77777777" w:rsidR="00A1130B" w:rsidRPr="00653C12" w:rsidRDefault="00A1130B" w:rsidP="007A1F79">
            <w:pPr>
              <w:spacing w:line="22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70F81E7A" w14:textId="77777777" w:rsidR="00A1130B" w:rsidRPr="00653C12" w:rsidRDefault="00A1130B" w:rsidP="007A1F79">
            <w:pPr>
              <w:spacing w:line="22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840" w:type="dxa"/>
          </w:tcPr>
          <w:p w14:paraId="79B61F29" w14:textId="77777777" w:rsidR="00A1130B" w:rsidRPr="00653C12" w:rsidRDefault="00A1130B" w:rsidP="007A1F79">
            <w:pPr>
              <w:tabs>
                <w:tab w:val="left" w:pos="360"/>
              </w:tabs>
              <w:spacing w:line="220" w:lineRule="exact"/>
              <w:ind w:left="-22"/>
              <w:jc w:val="both"/>
              <w:rPr>
                <w:rFonts w:ascii="Arial" w:hAnsi="Arial" w:cs="Arial"/>
                <w:sz w:val="14"/>
                <w:szCs w:val="14"/>
              </w:rPr>
            </w:pPr>
          </w:p>
        </w:tc>
        <w:tc>
          <w:tcPr>
            <w:tcW w:w="900" w:type="dxa"/>
          </w:tcPr>
          <w:p w14:paraId="5AD65703" w14:textId="77777777" w:rsidR="00A1130B" w:rsidRPr="00653C12" w:rsidRDefault="00A1130B" w:rsidP="007A1F79">
            <w:pPr>
              <w:tabs>
                <w:tab w:val="left" w:pos="360"/>
              </w:tabs>
              <w:spacing w:line="220" w:lineRule="exact"/>
              <w:ind w:left="-22"/>
              <w:jc w:val="both"/>
              <w:rPr>
                <w:rFonts w:ascii="Arial" w:hAnsi="Arial" w:cs="Arial"/>
                <w:sz w:val="14"/>
                <w:szCs w:val="14"/>
              </w:rPr>
            </w:pPr>
          </w:p>
        </w:tc>
      </w:tr>
      <w:tr w:rsidR="00A1130B" w:rsidRPr="00653C12" w14:paraId="12382A78" w14:textId="77777777" w:rsidTr="001C3AF0">
        <w:tc>
          <w:tcPr>
            <w:tcW w:w="3960" w:type="dxa"/>
          </w:tcPr>
          <w:p w14:paraId="63FA4E4D" w14:textId="4D9D6436" w:rsidR="00A1130B" w:rsidRPr="00653C12" w:rsidRDefault="00A1130B" w:rsidP="007A1F79">
            <w:pPr>
              <w:spacing w:line="220" w:lineRule="exact"/>
              <w:ind w:right="-173"/>
              <w:jc w:val="thaiDistribute"/>
              <w:rPr>
                <w:rFonts w:ascii="Arial" w:hAnsi="Arial" w:cs="Arial"/>
                <w:sz w:val="14"/>
                <w:szCs w:val="14"/>
                <w:u w:val="single"/>
                <w:cs/>
              </w:rPr>
            </w:pPr>
            <w:r w:rsidRPr="00653C12">
              <w:rPr>
                <w:rFonts w:ascii="Arial" w:hAnsi="Arial" w:cs="Arial"/>
                <w:sz w:val="14"/>
                <w:szCs w:val="14"/>
                <w:u w:val="single"/>
              </w:rPr>
              <w:t xml:space="preserve">Subsidiaries - Directly </w:t>
            </w:r>
            <w:r w:rsidR="00580735">
              <w:rPr>
                <w:rFonts w:ascii="Arial" w:hAnsi="Arial" w:cs="Arial"/>
                <w:sz w:val="14"/>
                <w:szCs w:val="14"/>
                <w:u w:val="single"/>
              </w:rPr>
              <w:t>held</w:t>
            </w:r>
          </w:p>
        </w:tc>
        <w:tc>
          <w:tcPr>
            <w:tcW w:w="900" w:type="dxa"/>
          </w:tcPr>
          <w:p w14:paraId="149AC7E7" w14:textId="77777777" w:rsidR="00A1130B" w:rsidRPr="00653C12" w:rsidRDefault="00A1130B" w:rsidP="007A1F79">
            <w:pPr>
              <w:tabs>
                <w:tab w:val="left" w:pos="360"/>
              </w:tabs>
              <w:spacing w:line="220" w:lineRule="exact"/>
              <w:jc w:val="both"/>
              <w:rPr>
                <w:rFonts w:ascii="Arial" w:hAnsi="Arial" w:cs="Arial"/>
                <w:sz w:val="14"/>
                <w:szCs w:val="14"/>
              </w:rPr>
            </w:pPr>
          </w:p>
        </w:tc>
        <w:tc>
          <w:tcPr>
            <w:tcW w:w="900" w:type="dxa"/>
          </w:tcPr>
          <w:p w14:paraId="10F399ED" w14:textId="77777777" w:rsidR="00A1130B" w:rsidRPr="00653C12" w:rsidRDefault="00A1130B" w:rsidP="007A1F79">
            <w:pPr>
              <w:tabs>
                <w:tab w:val="left" w:pos="360"/>
              </w:tabs>
              <w:spacing w:line="220" w:lineRule="exact"/>
              <w:jc w:val="both"/>
              <w:rPr>
                <w:rFonts w:ascii="Arial" w:hAnsi="Arial" w:cs="Arial"/>
                <w:sz w:val="14"/>
                <w:szCs w:val="14"/>
              </w:rPr>
            </w:pPr>
          </w:p>
        </w:tc>
        <w:tc>
          <w:tcPr>
            <w:tcW w:w="810" w:type="dxa"/>
          </w:tcPr>
          <w:p w14:paraId="6C64C4A1" w14:textId="77777777" w:rsidR="00A1130B" w:rsidRPr="00653C12" w:rsidRDefault="00A1130B" w:rsidP="007A1F79">
            <w:pPr>
              <w:spacing w:line="220" w:lineRule="exact"/>
              <w:ind w:left="-92" w:right="-108"/>
              <w:jc w:val="center"/>
              <w:rPr>
                <w:rFonts w:ascii="Arial" w:hAnsi="Arial" w:cs="Arial"/>
                <w:sz w:val="14"/>
                <w:szCs w:val="14"/>
                <w:cs/>
              </w:rPr>
            </w:pPr>
          </w:p>
        </w:tc>
        <w:tc>
          <w:tcPr>
            <w:tcW w:w="900" w:type="dxa"/>
          </w:tcPr>
          <w:p w14:paraId="70D842C8" w14:textId="77777777" w:rsidR="00A1130B" w:rsidRPr="00653C12" w:rsidRDefault="00A1130B" w:rsidP="007A1F79">
            <w:pPr>
              <w:spacing w:line="220" w:lineRule="exact"/>
              <w:ind w:left="-92" w:right="-108"/>
              <w:jc w:val="center"/>
              <w:rPr>
                <w:rFonts w:ascii="Arial" w:hAnsi="Arial" w:cs="Arial"/>
                <w:sz w:val="14"/>
                <w:szCs w:val="14"/>
                <w:cs/>
              </w:rPr>
            </w:pPr>
          </w:p>
        </w:tc>
        <w:tc>
          <w:tcPr>
            <w:tcW w:w="840" w:type="dxa"/>
          </w:tcPr>
          <w:p w14:paraId="3386DAE2" w14:textId="77777777" w:rsidR="00A1130B" w:rsidRPr="00653C12" w:rsidRDefault="00A1130B" w:rsidP="007A1F79">
            <w:pPr>
              <w:tabs>
                <w:tab w:val="left" w:pos="360"/>
              </w:tabs>
              <w:spacing w:line="220" w:lineRule="exact"/>
              <w:ind w:left="-22"/>
              <w:jc w:val="both"/>
              <w:rPr>
                <w:rFonts w:ascii="Arial" w:hAnsi="Arial" w:cs="Arial"/>
                <w:sz w:val="14"/>
                <w:szCs w:val="14"/>
              </w:rPr>
            </w:pPr>
          </w:p>
        </w:tc>
        <w:tc>
          <w:tcPr>
            <w:tcW w:w="900" w:type="dxa"/>
          </w:tcPr>
          <w:p w14:paraId="5787DD0D" w14:textId="77777777" w:rsidR="00A1130B" w:rsidRPr="00653C12" w:rsidRDefault="00A1130B" w:rsidP="007A1F79">
            <w:pPr>
              <w:tabs>
                <w:tab w:val="left" w:pos="360"/>
              </w:tabs>
              <w:spacing w:line="220" w:lineRule="exact"/>
              <w:ind w:left="-22"/>
              <w:jc w:val="both"/>
              <w:rPr>
                <w:rFonts w:ascii="Arial" w:hAnsi="Arial" w:cs="Arial"/>
                <w:sz w:val="14"/>
                <w:szCs w:val="14"/>
              </w:rPr>
            </w:pPr>
          </w:p>
        </w:tc>
      </w:tr>
      <w:tr w:rsidR="00591540" w:rsidRPr="00653C12" w14:paraId="31D04595" w14:textId="77777777" w:rsidTr="001C3AF0">
        <w:tc>
          <w:tcPr>
            <w:tcW w:w="3960" w:type="dxa"/>
          </w:tcPr>
          <w:p w14:paraId="0FC202E8"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Chanachai Ltd.</w:t>
            </w:r>
          </w:p>
        </w:tc>
        <w:tc>
          <w:tcPr>
            <w:tcW w:w="900" w:type="dxa"/>
          </w:tcPr>
          <w:p w14:paraId="20F6326F" w14:textId="7741CE7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FF98FFD" w14:textId="0E93D1D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159136" w14:textId="57E5724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709638" w14:textId="0CE9FE1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C3F8E67" w14:textId="07C639B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4D46D7C4" w14:textId="389EAE77"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101.52</w:t>
            </w:r>
          </w:p>
        </w:tc>
      </w:tr>
      <w:tr w:rsidR="00591540" w:rsidRPr="00653C12" w14:paraId="37C2A870" w14:textId="77777777" w:rsidTr="001C3AF0">
        <w:tc>
          <w:tcPr>
            <w:tcW w:w="3960" w:type="dxa"/>
          </w:tcPr>
          <w:p w14:paraId="1E0A34A1"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Plus Property Co., Ltd.</w:t>
            </w:r>
            <w:r w:rsidRPr="00653C12">
              <w:rPr>
                <w:rFonts w:ascii="Arial" w:hAnsi="Arial" w:hint="cs"/>
                <w:sz w:val="14"/>
                <w:szCs w:val="14"/>
                <w:cs/>
              </w:rPr>
              <w:t xml:space="preserve"> </w:t>
            </w:r>
          </w:p>
        </w:tc>
        <w:tc>
          <w:tcPr>
            <w:tcW w:w="900" w:type="dxa"/>
          </w:tcPr>
          <w:p w14:paraId="0891D39E" w14:textId="5AA1B8A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D7000AE" w14:textId="7D02ABF6"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CD6FA77" w14:textId="6A8BE49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E53663F" w14:textId="4A22285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864F82" w14:textId="1B736376"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160</w:t>
            </w:r>
            <w:r w:rsidRPr="00591540">
              <w:rPr>
                <w:rFonts w:ascii="Arial" w:hAnsi="Arial" w:cs="Arial" w:hint="cs"/>
                <w:sz w:val="14"/>
                <w:szCs w:val="14"/>
                <w:cs/>
              </w:rPr>
              <w:t>.</w:t>
            </w:r>
            <w:r w:rsidRPr="00591540">
              <w:rPr>
                <w:rFonts w:ascii="Arial" w:hAnsi="Arial" w:cs="Arial" w:hint="cs"/>
                <w:sz w:val="14"/>
                <w:szCs w:val="14"/>
              </w:rPr>
              <w:t>53</w:t>
            </w:r>
          </w:p>
        </w:tc>
        <w:tc>
          <w:tcPr>
            <w:tcW w:w="900" w:type="dxa"/>
          </w:tcPr>
          <w:p w14:paraId="6BA51926" w14:textId="6F5E5F2B"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160.53</w:t>
            </w:r>
          </w:p>
        </w:tc>
      </w:tr>
      <w:tr w:rsidR="00591540" w:rsidRPr="00653C12" w14:paraId="3C2CCBE8" w14:textId="77777777" w:rsidTr="001C3AF0">
        <w:tc>
          <w:tcPr>
            <w:tcW w:w="3960" w:type="dxa"/>
          </w:tcPr>
          <w:p w14:paraId="41C49E3D" w14:textId="77777777" w:rsidR="00591540" w:rsidRPr="00653C12" w:rsidRDefault="00591540" w:rsidP="00591540">
            <w:pPr>
              <w:tabs>
                <w:tab w:val="left" w:pos="180"/>
              </w:tabs>
              <w:spacing w:line="220" w:lineRule="exact"/>
              <w:ind w:left="72" w:right="-18" w:hanging="72"/>
              <w:rPr>
                <w:rFonts w:ascii="Arial" w:hAnsi="Arial" w:cs="Arial"/>
                <w:sz w:val="14"/>
                <w:szCs w:val="14"/>
              </w:rPr>
            </w:pPr>
            <w:r w:rsidRPr="00653C12">
              <w:rPr>
                <w:rFonts w:ascii="Arial" w:hAnsi="Arial" w:cs="Arial"/>
                <w:sz w:val="14"/>
                <w:szCs w:val="14"/>
              </w:rPr>
              <w:t xml:space="preserve">Sansiri China Co., Ltd. </w:t>
            </w:r>
          </w:p>
        </w:tc>
        <w:tc>
          <w:tcPr>
            <w:tcW w:w="900" w:type="dxa"/>
          </w:tcPr>
          <w:p w14:paraId="2EF763ED" w14:textId="34BB5A05"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3C145CD" w14:textId="4F0563F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89FA6FD" w14:textId="1CD98C25"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FD5DF65" w14:textId="61D2A5A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AE81B53" w14:textId="6929033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356D4640" w14:textId="4DFCA557"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4.52</w:t>
            </w:r>
          </w:p>
        </w:tc>
      </w:tr>
      <w:tr w:rsidR="00591540" w:rsidRPr="00653C12" w14:paraId="1D97ADA6" w14:textId="77777777" w:rsidTr="001C3AF0">
        <w:tc>
          <w:tcPr>
            <w:tcW w:w="3960" w:type="dxa"/>
          </w:tcPr>
          <w:p w14:paraId="1D976823"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S.U.N. Management Co., Ltd.</w:t>
            </w:r>
          </w:p>
        </w:tc>
        <w:tc>
          <w:tcPr>
            <w:tcW w:w="900" w:type="dxa"/>
          </w:tcPr>
          <w:p w14:paraId="5482CCEC" w14:textId="656DBDE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8FC5B24" w14:textId="5E2764E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415303" w14:textId="285798F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91A7940" w14:textId="4185B4B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7AA59F4" w14:textId="4172E1C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c>
          <w:tcPr>
            <w:tcW w:w="900" w:type="dxa"/>
          </w:tcPr>
          <w:p w14:paraId="4D49A6FA" w14:textId="25AE1EE0"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20.08</w:t>
            </w:r>
          </w:p>
        </w:tc>
      </w:tr>
      <w:tr w:rsidR="00591540" w:rsidRPr="00653C12" w14:paraId="7D285FED" w14:textId="77777777" w:rsidTr="001C3AF0">
        <w:tc>
          <w:tcPr>
            <w:tcW w:w="3960" w:type="dxa"/>
          </w:tcPr>
          <w:p w14:paraId="5EED7133"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Arnawat Ltd.</w:t>
            </w:r>
          </w:p>
        </w:tc>
        <w:tc>
          <w:tcPr>
            <w:tcW w:w="900" w:type="dxa"/>
          </w:tcPr>
          <w:p w14:paraId="561C9EB2" w14:textId="6F4BFDC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23010575" w14:textId="74A8755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93B1777" w14:textId="7DA9C69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B0038BF" w14:textId="5A4A0CD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28DF5CB" w14:textId="65DB068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2.50</w:t>
            </w:r>
          </w:p>
        </w:tc>
        <w:tc>
          <w:tcPr>
            <w:tcW w:w="900" w:type="dxa"/>
          </w:tcPr>
          <w:p w14:paraId="1B1B30B5" w14:textId="5F6262AC"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2.50</w:t>
            </w:r>
          </w:p>
        </w:tc>
      </w:tr>
      <w:tr w:rsidR="00591540" w:rsidRPr="00653C12" w14:paraId="1862007E" w14:textId="77777777" w:rsidTr="001C3AF0">
        <w:tc>
          <w:tcPr>
            <w:tcW w:w="3960" w:type="dxa"/>
          </w:tcPr>
          <w:p w14:paraId="10F50594"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Piwattana Ltd.</w:t>
            </w:r>
          </w:p>
        </w:tc>
        <w:tc>
          <w:tcPr>
            <w:tcW w:w="900" w:type="dxa"/>
          </w:tcPr>
          <w:p w14:paraId="22E3C99F" w14:textId="1E96E10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BA9DD9" w14:textId="7071198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D465370" w14:textId="3DEC760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DFBE613" w14:textId="62766F9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3B64072" w14:textId="74A4204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1D30B37" w14:textId="5BC1AE0F"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100.00</w:t>
            </w:r>
          </w:p>
        </w:tc>
      </w:tr>
      <w:tr w:rsidR="00591540" w:rsidRPr="00653C12" w14:paraId="712F3817" w14:textId="77777777" w:rsidTr="001C3AF0">
        <w:tc>
          <w:tcPr>
            <w:tcW w:w="3960" w:type="dxa"/>
          </w:tcPr>
          <w:p w14:paraId="02B9AE82"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Red Lotus Properties Ltd.</w:t>
            </w:r>
          </w:p>
        </w:tc>
        <w:tc>
          <w:tcPr>
            <w:tcW w:w="900" w:type="dxa"/>
          </w:tcPr>
          <w:p w14:paraId="28685558" w14:textId="5776A8D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59ED994" w14:textId="2A4A8F8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A0DCD9E" w14:textId="0970F3C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E9611D8" w14:textId="0C4CBCA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E377797" w14:textId="76ECFCA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10F3B9E5" w14:textId="0B63B26F"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20.00</w:t>
            </w:r>
          </w:p>
        </w:tc>
      </w:tr>
      <w:tr w:rsidR="00591540" w:rsidRPr="00653C12" w14:paraId="0EDC0B27" w14:textId="77777777" w:rsidTr="001C3AF0">
        <w:tc>
          <w:tcPr>
            <w:tcW w:w="3960" w:type="dxa"/>
          </w:tcPr>
          <w:p w14:paraId="3B87C982"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 xml:space="preserve">Plus </w:t>
            </w:r>
            <w:r w:rsidRPr="00653C12">
              <w:rPr>
                <w:rFonts w:ascii="Arial" w:hAnsi="Arial" w:cs="Browallia New"/>
                <w:sz w:val="14"/>
                <w:szCs w:val="14"/>
              </w:rPr>
              <w:t>P</w:t>
            </w:r>
            <w:r w:rsidRPr="00653C12">
              <w:rPr>
                <w:rFonts w:ascii="Arial" w:hAnsi="Arial" w:cs="Arial"/>
                <w:sz w:val="14"/>
                <w:szCs w:val="14"/>
              </w:rPr>
              <w:t>roperty Space Co., Ltd.</w:t>
            </w:r>
          </w:p>
        </w:tc>
        <w:tc>
          <w:tcPr>
            <w:tcW w:w="900" w:type="dxa"/>
          </w:tcPr>
          <w:p w14:paraId="634A6381" w14:textId="7CA6355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37D83F8E" w14:textId="44F823D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E0AEF71" w14:textId="7E84D35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490BF7C" w14:textId="7906764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0EAE38" w14:textId="07F3D90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c>
          <w:tcPr>
            <w:tcW w:w="900" w:type="dxa"/>
          </w:tcPr>
          <w:p w14:paraId="0E3E80B3" w14:textId="28253887"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4.06</w:t>
            </w:r>
          </w:p>
        </w:tc>
      </w:tr>
      <w:tr w:rsidR="00591540" w:rsidRPr="00653C12" w14:paraId="34405B05" w14:textId="77777777" w:rsidTr="001C3AF0">
        <w:tc>
          <w:tcPr>
            <w:tcW w:w="3960" w:type="dxa"/>
          </w:tcPr>
          <w:p w14:paraId="2AA48C85" w14:textId="77777777" w:rsidR="00591540" w:rsidRPr="00653C12" w:rsidRDefault="00591540" w:rsidP="00591540">
            <w:pPr>
              <w:tabs>
                <w:tab w:val="left" w:pos="180"/>
              </w:tabs>
              <w:spacing w:line="220" w:lineRule="exact"/>
              <w:ind w:right="-173"/>
              <w:jc w:val="thaiDistribute"/>
              <w:rPr>
                <w:rFonts w:ascii="Arial" w:hAnsi="Arial" w:cs="Arial"/>
                <w:sz w:val="14"/>
                <w:szCs w:val="14"/>
              </w:rPr>
            </w:pPr>
            <w:r w:rsidRPr="00653C12">
              <w:rPr>
                <w:rFonts w:ascii="Arial" w:hAnsi="Arial" w:cs="Arial"/>
                <w:sz w:val="14"/>
                <w:szCs w:val="14"/>
              </w:rPr>
              <w:t>Papanan Ltd.</w:t>
            </w:r>
          </w:p>
        </w:tc>
        <w:tc>
          <w:tcPr>
            <w:tcW w:w="900" w:type="dxa"/>
          </w:tcPr>
          <w:p w14:paraId="05AF8A62" w14:textId="30D9E8F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A5C90B1" w14:textId="0F79845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C27ADE5" w14:textId="43D6EFC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946EAA1" w14:textId="2E054DD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0A4046B" w14:textId="1C8852B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0F4A6639" w14:textId="2385D0C3"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20.00</w:t>
            </w:r>
          </w:p>
        </w:tc>
      </w:tr>
      <w:tr w:rsidR="00591540" w:rsidRPr="00653C12" w14:paraId="5D310069" w14:textId="77777777" w:rsidTr="001C3AF0">
        <w:tc>
          <w:tcPr>
            <w:tcW w:w="3960" w:type="dxa"/>
          </w:tcPr>
          <w:p w14:paraId="7B0495C1"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NED Management Co., Ltd.</w:t>
            </w:r>
          </w:p>
        </w:tc>
        <w:tc>
          <w:tcPr>
            <w:tcW w:w="900" w:type="dxa"/>
          </w:tcPr>
          <w:p w14:paraId="79F1FE54" w14:textId="34DA7BB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3B6C809" w14:textId="626CA49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624F449" w14:textId="7CF28FC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2BC6763" w14:textId="1D61CDD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D73D1F" w14:textId="4C22DD9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40.00</w:t>
            </w:r>
          </w:p>
        </w:tc>
        <w:tc>
          <w:tcPr>
            <w:tcW w:w="900" w:type="dxa"/>
          </w:tcPr>
          <w:p w14:paraId="1C50A75B" w14:textId="38D1FAFD"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40.00</w:t>
            </w:r>
          </w:p>
        </w:tc>
      </w:tr>
      <w:tr w:rsidR="00591540" w:rsidRPr="00653C12" w14:paraId="1557DC9F" w14:textId="77777777" w:rsidTr="001C3AF0">
        <w:tc>
          <w:tcPr>
            <w:tcW w:w="3960" w:type="dxa"/>
          </w:tcPr>
          <w:p w14:paraId="3BE99862" w14:textId="77777777" w:rsidR="00591540" w:rsidRPr="00653C12" w:rsidRDefault="00591540" w:rsidP="00591540">
            <w:pPr>
              <w:spacing w:line="220" w:lineRule="exact"/>
              <w:ind w:right="-173"/>
              <w:jc w:val="thaiDistribute"/>
              <w:rPr>
                <w:rFonts w:ascii="Arial" w:hAnsi="Arial" w:cs="Arial"/>
                <w:sz w:val="14"/>
                <w:szCs w:val="14"/>
                <w:cs/>
              </w:rPr>
            </w:pPr>
            <w:r w:rsidRPr="00653C12">
              <w:rPr>
                <w:rFonts w:ascii="Arial" w:hAnsi="Arial" w:cs="Arial"/>
                <w:sz w:val="14"/>
                <w:szCs w:val="14"/>
              </w:rPr>
              <w:t>Sansiri Global Investment Pte. Ltd.</w:t>
            </w:r>
          </w:p>
        </w:tc>
        <w:tc>
          <w:tcPr>
            <w:tcW w:w="900" w:type="dxa"/>
          </w:tcPr>
          <w:p w14:paraId="0B87B215" w14:textId="3B612646"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r w:rsidR="00AC3D38" w:rsidRPr="00AC3D38">
              <w:rPr>
                <w:rFonts w:ascii="Arial" w:hAnsi="Arial" w:cs="Arial"/>
                <w:sz w:val="14"/>
                <w:szCs w:val="14"/>
              </w:rPr>
              <w:t>a</w:t>
            </w:r>
            <w:r w:rsidRPr="00591540">
              <w:rPr>
                <w:rFonts w:ascii="Arial" w:hAnsi="Arial" w:cs="Arial" w:hint="cs"/>
                <w:sz w:val="14"/>
                <w:szCs w:val="14"/>
                <w:cs/>
              </w:rPr>
              <w:t>)</w:t>
            </w:r>
          </w:p>
        </w:tc>
        <w:tc>
          <w:tcPr>
            <w:tcW w:w="900" w:type="dxa"/>
          </w:tcPr>
          <w:p w14:paraId="6FC7983B" w14:textId="1BB0FB2A"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r w:rsidR="00AC3D38">
              <w:rPr>
                <w:rFonts w:ascii="Arial" w:hAnsi="Arial" w:cs="Arial"/>
                <w:sz w:val="14"/>
                <w:szCs w:val="14"/>
              </w:rPr>
              <w:t>a</w:t>
            </w:r>
            <w:r w:rsidRPr="00591540">
              <w:rPr>
                <w:rFonts w:ascii="Arial" w:hAnsi="Arial" w:cs="Arial" w:hint="cs"/>
                <w:sz w:val="14"/>
                <w:szCs w:val="14"/>
                <w:cs/>
              </w:rPr>
              <w:t>)</w:t>
            </w:r>
          </w:p>
        </w:tc>
        <w:tc>
          <w:tcPr>
            <w:tcW w:w="810" w:type="dxa"/>
          </w:tcPr>
          <w:p w14:paraId="57281002" w14:textId="3614585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6FB113E" w14:textId="6EDAC51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8D13C4E" w14:textId="59C720E6"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c>
          <w:tcPr>
            <w:tcW w:w="900" w:type="dxa"/>
          </w:tcPr>
          <w:p w14:paraId="6E0372CC" w14:textId="2F3DA9F0"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rPr>
              <w:t>1,703</w:t>
            </w:r>
            <w:r w:rsidRPr="007340BE">
              <w:rPr>
                <w:rFonts w:ascii="Arial" w:hAnsi="Arial" w:cs="Arial" w:hint="cs"/>
                <w:sz w:val="14"/>
                <w:szCs w:val="14"/>
                <w:cs/>
              </w:rPr>
              <w:t>.</w:t>
            </w:r>
            <w:r w:rsidRPr="007340BE">
              <w:rPr>
                <w:rFonts w:ascii="Arial" w:hAnsi="Arial" w:cs="Arial"/>
                <w:sz w:val="14"/>
                <w:szCs w:val="14"/>
              </w:rPr>
              <w:t>89</w:t>
            </w:r>
          </w:p>
        </w:tc>
      </w:tr>
      <w:tr w:rsidR="00591540" w:rsidRPr="00653C12" w14:paraId="3D943E41" w14:textId="77777777" w:rsidTr="001C3AF0">
        <w:tc>
          <w:tcPr>
            <w:tcW w:w="3960" w:type="dxa"/>
          </w:tcPr>
          <w:p w14:paraId="66B77170" w14:textId="77777777" w:rsidR="00591540" w:rsidRPr="00653C12" w:rsidRDefault="00591540" w:rsidP="00591540">
            <w:pPr>
              <w:spacing w:line="220" w:lineRule="exact"/>
              <w:ind w:right="-173"/>
              <w:jc w:val="thaiDistribute"/>
              <w:rPr>
                <w:rFonts w:ascii="Arial" w:hAnsi="Arial" w:cs="Arial"/>
                <w:sz w:val="14"/>
                <w:szCs w:val="14"/>
                <w:cs/>
              </w:rPr>
            </w:pPr>
            <w:r w:rsidRPr="00653C12">
              <w:rPr>
                <w:rFonts w:ascii="Arial" w:hAnsi="Arial" w:cs="Arial"/>
                <w:sz w:val="14"/>
                <w:szCs w:val="14"/>
              </w:rPr>
              <w:t>Siriwattana Holding Ltd.</w:t>
            </w:r>
          </w:p>
        </w:tc>
        <w:tc>
          <w:tcPr>
            <w:tcW w:w="900" w:type="dxa"/>
          </w:tcPr>
          <w:p w14:paraId="2687BFF0" w14:textId="4745FDF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0DB2365" w14:textId="608723C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1E99EED" w14:textId="3B757CA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A82BDA4" w14:textId="712483C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4B22AB9" w14:textId="20E0C50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321DD57F" w14:textId="6EBF3F0F"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100.00</w:t>
            </w:r>
          </w:p>
        </w:tc>
      </w:tr>
      <w:tr w:rsidR="00591540" w:rsidRPr="00653C12" w14:paraId="683E6C9B" w14:textId="77777777" w:rsidTr="001C3AF0">
        <w:tc>
          <w:tcPr>
            <w:tcW w:w="3960" w:type="dxa"/>
          </w:tcPr>
          <w:p w14:paraId="7B252AA3" w14:textId="77777777" w:rsidR="00591540" w:rsidRPr="00653C12" w:rsidRDefault="00591540" w:rsidP="00591540">
            <w:pPr>
              <w:spacing w:line="220" w:lineRule="exact"/>
              <w:ind w:right="-173"/>
              <w:jc w:val="thaiDistribute"/>
              <w:rPr>
                <w:rFonts w:ascii="Arial" w:hAnsi="Arial" w:cs="Arial"/>
                <w:sz w:val="14"/>
                <w:szCs w:val="14"/>
                <w:cs/>
              </w:rPr>
            </w:pPr>
            <w:r w:rsidRPr="00653C12">
              <w:rPr>
                <w:rFonts w:ascii="Arial" w:hAnsi="Arial" w:cs="Arial"/>
                <w:sz w:val="14"/>
                <w:szCs w:val="14"/>
              </w:rPr>
              <w:t>Jirapas Realty Co., Ltd.</w:t>
            </w:r>
          </w:p>
        </w:tc>
        <w:tc>
          <w:tcPr>
            <w:tcW w:w="900" w:type="dxa"/>
          </w:tcPr>
          <w:p w14:paraId="5BE1A60D" w14:textId="69F4A0D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7AAC1DDB" w14:textId="6134C4C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802524B" w14:textId="406CE57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C1BEB46" w14:textId="07E3054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61DC913" w14:textId="2B4F360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1FB7C648" w14:textId="55FADD5A"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10.00</w:t>
            </w:r>
          </w:p>
        </w:tc>
      </w:tr>
      <w:tr w:rsidR="00591540" w:rsidRPr="00653C12" w14:paraId="6E26D0AD" w14:textId="77777777" w:rsidTr="001C3AF0">
        <w:tc>
          <w:tcPr>
            <w:tcW w:w="3960" w:type="dxa"/>
          </w:tcPr>
          <w:p w14:paraId="3DD955D8" w14:textId="77777777" w:rsidR="00591540" w:rsidRPr="00653C12" w:rsidRDefault="00591540" w:rsidP="00591540">
            <w:pPr>
              <w:spacing w:line="220" w:lineRule="exact"/>
              <w:ind w:right="-173"/>
              <w:rPr>
                <w:rFonts w:ascii="Arial" w:hAnsi="Arial" w:cs="Arial"/>
                <w:sz w:val="14"/>
                <w:szCs w:val="14"/>
              </w:rPr>
            </w:pPr>
            <w:r w:rsidRPr="00653C12">
              <w:rPr>
                <w:rFonts w:ascii="Arial" w:hAnsi="Arial" w:cs="Arial"/>
                <w:sz w:val="14"/>
                <w:szCs w:val="14"/>
              </w:rPr>
              <w:t xml:space="preserve">Paranat Co., Ltd. </w:t>
            </w:r>
          </w:p>
        </w:tc>
        <w:tc>
          <w:tcPr>
            <w:tcW w:w="900" w:type="dxa"/>
          </w:tcPr>
          <w:p w14:paraId="55BF09A6" w14:textId="18D7DF2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CE1F867" w14:textId="0C30C6E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4034BC1" w14:textId="464B926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D7DF7C4" w14:textId="22D4330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96ED13" w14:textId="41B6813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3D11C7B2" w14:textId="75A2C76E"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10.00</w:t>
            </w:r>
          </w:p>
        </w:tc>
      </w:tr>
      <w:tr w:rsidR="00591540" w:rsidRPr="00653C12" w14:paraId="59293EEE" w14:textId="77777777" w:rsidTr="001C3AF0">
        <w:tc>
          <w:tcPr>
            <w:tcW w:w="3960" w:type="dxa"/>
          </w:tcPr>
          <w:p w14:paraId="622074F5"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Siri Ventures Co., Ltd.</w:t>
            </w:r>
          </w:p>
        </w:tc>
        <w:tc>
          <w:tcPr>
            <w:tcW w:w="900" w:type="dxa"/>
          </w:tcPr>
          <w:p w14:paraId="1233BB71" w14:textId="1188D80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5AA88C2" w14:textId="4DF6F43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5A4D68D8" w14:textId="1604FA7E"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97</w:t>
            </w:r>
          </w:p>
        </w:tc>
        <w:tc>
          <w:tcPr>
            <w:tcW w:w="900" w:type="dxa"/>
          </w:tcPr>
          <w:p w14:paraId="66BC15A9" w14:textId="23E83FC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97</w:t>
            </w:r>
          </w:p>
        </w:tc>
        <w:tc>
          <w:tcPr>
            <w:tcW w:w="840" w:type="dxa"/>
          </w:tcPr>
          <w:p w14:paraId="5897E383" w14:textId="1FE2651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60000BD" w14:textId="5899C00A"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290.00</w:t>
            </w:r>
          </w:p>
        </w:tc>
      </w:tr>
      <w:tr w:rsidR="00591540" w:rsidRPr="00653C12" w14:paraId="20437310" w14:textId="77777777" w:rsidTr="001C3AF0">
        <w:tc>
          <w:tcPr>
            <w:tcW w:w="3960" w:type="dxa"/>
          </w:tcPr>
          <w:p w14:paraId="1E601C5C" w14:textId="77777777" w:rsidR="00591540" w:rsidRPr="00653C12" w:rsidRDefault="00591540" w:rsidP="00591540">
            <w:pPr>
              <w:spacing w:line="220" w:lineRule="exact"/>
              <w:ind w:right="-173"/>
              <w:jc w:val="thaiDistribute"/>
              <w:rPr>
                <w:rFonts w:ascii="Arial" w:hAnsi="Arial" w:cs="Arial"/>
                <w:sz w:val="14"/>
                <w:szCs w:val="14"/>
                <w:cs/>
              </w:rPr>
            </w:pPr>
            <w:r w:rsidRPr="00653C12">
              <w:rPr>
                <w:rFonts w:ascii="Arial" w:hAnsi="Arial" w:cs="Arial"/>
                <w:sz w:val="14"/>
                <w:szCs w:val="14"/>
              </w:rPr>
              <w:t>Siri Smart One Co., Ltd.</w:t>
            </w:r>
          </w:p>
        </w:tc>
        <w:tc>
          <w:tcPr>
            <w:tcW w:w="900" w:type="dxa"/>
          </w:tcPr>
          <w:p w14:paraId="682CBE7A" w14:textId="4B4C1F7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942BFC" w14:textId="0EA150A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A6817F9" w14:textId="5DA0359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66C727C" w14:textId="118FBC2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97106BE" w14:textId="5231591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401C7F11" w14:textId="66841740"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10.00</w:t>
            </w:r>
          </w:p>
        </w:tc>
      </w:tr>
      <w:tr w:rsidR="00591540" w:rsidRPr="00653C12" w14:paraId="70304D2C" w14:textId="77777777" w:rsidTr="001C3AF0">
        <w:tc>
          <w:tcPr>
            <w:tcW w:w="3960" w:type="dxa"/>
          </w:tcPr>
          <w:p w14:paraId="56A1F604" w14:textId="77777777" w:rsidR="00591540" w:rsidRPr="00653C12" w:rsidRDefault="00591540" w:rsidP="00591540">
            <w:pPr>
              <w:spacing w:line="220" w:lineRule="exact"/>
              <w:ind w:right="-173"/>
              <w:jc w:val="thaiDistribute"/>
              <w:rPr>
                <w:rFonts w:ascii="Arial" w:hAnsi="Arial" w:cs="Arial"/>
                <w:b/>
                <w:bCs/>
                <w:sz w:val="14"/>
                <w:szCs w:val="14"/>
                <w:cs/>
                <w:lang w:val="th-TH"/>
              </w:rPr>
            </w:pPr>
            <w:r w:rsidRPr="00653C12">
              <w:rPr>
                <w:rFonts w:ascii="Arial" w:hAnsi="Arial" w:cs="Arial"/>
                <w:sz w:val="14"/>
                <w:szCs w:val="14"/>
              </w:rPr>
              <w:t>Sansiri (US),</w:t>
            </w:r>
            <w:r w:rsidRPr="00653C12">
              <w:rPr>
                <w:rFonts w:ascii="Arial" w:hAnsi="Arial" w:hint="cs"/>
                <w:sz w:val="14"/>
                <w:szCs w:val="14"/>
                <w:cs/>
              </w:rPr>
              <w:t xml:space="preserve"> </w:t>
            </w:r>
            <w:r w:rsidRPr="00653C12">
              <w:rPr>
                <w:rFonts w:ascii="Arial" w:hAnsi="Arial" w:cs="Arial" w:hint="cs"/>
                <w:sz w:val="14"/>
                <w:szCs w:val="14"/>
              </w:rPr>
              <w:t>I</w:t>
            </w:r>
            <w:r w:rsidRPr="00653C12">
              <w:rPr>
                <w:rFonts w:ascii="Arial" w:hAnsi="Arial" w:cs="Arial"/>
                <w:sz w:val="14"/>
                <w:szCs w:val="14"/>
              </w:rPr>
              <w:t>nc</w:t>
            </w:r>
            <w:r w:rsidRPr="00653C12">
              <w:rPr>
                <w:rFonts w:ascii="Arial" w:hAnsi="Arial" w:hint="cs"/>
                <w:sz w:val="14"/>
                <w:szCs w:val="14"/>
                <w:cs/>
              </w:rPr>
              <w:t>.</w:t>
            </w:r>
            <w:r w:rsidRPr="00653C12">
              <w:rPr>
                <w:rFonts w:ascii="Arial" w:hAnsi="Arial" w:cstheme="minorBidi"/>
                <w:b/>
                <w:bCs/>
                <w:sz w:val="14"/>
                <w:szCs w:val="14"/>
                <w:cs/>
                <w:lang w:val="th-TH"/>
              </w:rPr>
              <w:t xml:space="preserve"> </w:t>
            </w:r>
          </w:p>
        </w:tc>
        <w:tc>
          <w:tcPr>
            <w:tcW w:w="900" w:type="dxa"/>
          </w:tcPr>
          <w:p w14:paraId="1E67E30D" w14:textId="333A1BB8"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r w:rsidR="00AC3D38">
              <w:rPr>
                <w:rFonts w:ascii="Arial" w:hAnsi="Arial" w:cs="Arial"/>
                <w:sz w:val="14"/>
                <w:szCs w:val="14"/>
              </w:rPr>
              <w:t>b</w:t>
            </w:r>
            <w:r w:rsidRPr="00591540">
              <w:rPr>
                <w:rFonts w:ascii="Arial" w:hAnsi="Arial" w:cs="Arial" w:hint="cs"/>
                <w:sz w:val="14"/>
                <w:szCs w:val="14"/>
                <w:cs/>
              </w:rPr>
              <w:t>)</w:t>
            </w:r>
          </w:p>
        </w:tc>
        <w:tc>
          <w:tcPr>
            <w:tcW w:w="900" w:type="dxa"/>
          </w:tcPr>
          <w:p w14:paraId="127E3D45" w14:textId="7391F5CB"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r w:rsidR="00AC3D38">
              <w:rPr>
                <w:rFonts w:ascii="Arial" w:hAnsi="Arial" w:cs="Arial"/>
                <w:sz w:val="14"/>
                <w:szCs w:val="14"/>
              </w:rPr>
              <w:t>b</w:t>
            </w:r>
            <w:r w:rsidRPr="00591540">
              <w:rPr>
                <w:rFonts w:ascii="Arial" w:hAnsi="Arial" w:cs="Arial" w:hint="cs"/>
                <w:sz w:val="14"/>
                <w:szCs w:val="14"/>
                <w:cs/>
              </w:rPr>
              <w:t>)</w:t>
            </w:r>
          </w:p>
        </w:tc>
        <w:tc>
          <w:tcPr>
            <w:tcW w:w="810" w:type="dxa"/>
          </w:tcPr>
          <w:p w14:paraId="100147DA" w14:textId="4CBBD12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C2E2A20" w14:textId="2AB8627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212BC62" w14:textId="7EA6E5D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4</w:t>
            </w:r>
            <w:r w:rsidRPr="00591540">
              <w:rPr>
                <w:rFonts w:ascii="Arial" w:hAnsi="Arial" w:cs="Arial" w:hint="cs"/>
                <w:sz w:val="14"/>
                <w:szCs w:val="14"/>
              </w:rPr>
              <w:t>,</w:t>
            </w:r>
            <w:r w:rsidRPr="00591540">
              <w:rPr>
                <w:rFonts w:ascii="Arial" w:hAnsi="Arial" w:cs="Arial" w:hint="cs"/>
                <w:sz w:val="14"/>
                <w:szCs w:val="14"/>
                <w:cs/>
              </w:rPr>
              <w:t>385.0</w:t>
            </w:r>
            <w:r w:rsidRPr="00591540">
              <w:rPr>
                <w:rFonts w:ascii="Arial" w:hAnsi="Arial" w:cs="Arial" w:hint="cs"/>
                <w:sz w:val="14"/>
                <w:szCs w:val="14"/>
              </w:rPr>
              <w:t>5</w:t>
            </w:r>
          </w:p>
        </w:tc>
        <w:tc>
          <w:tcPr>
            <w:tcW w:w="900" w:type="dxa"/>
          </w:tcPr>
          <w:p w14:paraId="13D1BC45" w14:textId="776B6973"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3,981.91</w:t>
            </w:r>
          </w:p>
        </w:tc>
      </w:tr>
      <w:tr w:rsidR="00591540" w:rsidRPr="00653C12" w14:paraId="230EE48E" w14:textId="77777777" w:rsidTr="001C3AF0">
        <w:tc>
          <w:tcPr>
            <w:tcW w:w="3960" w:type="dxa"/>
          </w:tcPr>
          <w:p w14:paraId="080D9456" w14:textId="77777777" w:rsidR="00591540" w:rsidRPr="00653C12" w:rsidRDefault="00591540" w:rsidP="00591540">
            <w:pPr>
              <w:spacing w:line="220" w:lineRule="exact"/>
              <w:ind w:right="-173"/>
              <w:jc w:val="thaiDistribute"/>
              <w:rPr>
                <w:rFonts w:ascii="Arial" w:hAnsi="Arial" w:cs="Arial"/>
                <w:sz w:val="14"/>
                <w:szCs w:val="14"/>
                <w:cs/>
              </w:rPr>
            </w:pPr>
            <w:r w:rsidRPr="00653C12">
              <w:rPr>
                <w:rFonts w:ascii="Arial" w:hAnsi="Arial" w:cs="Arial"/>
                <w:sz w:val="14"/>
                <w:szCs w:val="14"/>
              </w:rPr>
              <w:t>Siri Smart Two Co., Ltd.</w:t>
            </w:r>
          </w:p>
        </w:tc>
        <w:tc>
          <w:tcPr>
            <w:tcW w:w="900" w:type="dxa"/>
          </w:tcPr>
          <w:p w14:paraId="0C006AC2" w14:textId="63CB7AA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070C3AD8" w14:textId="3DFDE0E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B3A23F1" w14:textId="4FA9001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081CC97" w14:textId="4E9CBCD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E927009" w14:textId="6E065AD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22E0BF12" w14:textId="56D065B1"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50.00</w:t>
            </w:r>
          </w:p>
        </w:tc>
      </w:tr>
      <w:tr w:rsidR="00591540" w:rsidRPr="00653C12" w14:paraId="10A4EB06" w14:textId="77777777" w:rsidTr="001C3AF0">
        <w:tc>
          <w:tcPr>
            <w:tcW w:w="3960" w:type="dxa"/>
          </w:tcPr>
          <w:p w14:paraId="0D62D09A" w14:textId="77777777" w:rsidR="00591540" w:rsidRPr="00653C12" w:rsidRDefault="00591540" w:rsidP="00591540">
            <w:pPr>
              <w:spacing w:line="220" w:lineRule="exact"/>
              <w:ind w:right="-173"/>
              <w:jc w:val="thaiDistribute"/>
              <w:rPr>
                <w:rFonts w:ascii="Arial" w:hAnsi="Arial" w:cs="Cordia New"/>
                <w:b/>
                <w:bCs/>
                <w:sz w:val="14"/>
                <w:szCs w:val="14"/>
                <w:cs/>
                <w:lang w:val="th-TH"/>
              </w:rPr>
            </w:pPr>
            <w:r w:rsidRPr="00653C12">
              <w:rPr>
                <w:rFonts w:ascii="Arial" w:hAnsi="Arial" w:cs="Arial"/>
                <w:sz w:val="14"/>
                <w:szCs w:val="14"/>
              </w:rPr>
              <w:t>Siri Smart Three Co., Ltd.</w:t>
            </w:r>
          </w:p>
        </w:tc>
        <w:tc>
          <w:tcPr>
            <w:tcW w:w="900" w:type="dxa"/>
          </w:tcPr>
          <w:p w14:paraId="22E957D6" w14:textId="04D74A1D"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6CDB6B31" w14:textId="6F3B5D88"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8AC3312" w14:textId="53801F85"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413009F0" w14:textId="1A9CD56A"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6AFA1234" w14:textId="0DB3FCAE"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69942D0" w14:textId="30435E94"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50.00</w:t>
            </w:r>
          </w:p>
        </w:tc>
      </w:tr>
      <w:tr w:rsidR="00591540" w:rsidRPr="00653C12" w14:paraId="7E692330" w14:textId="77777777" w:rsidTr="001C3AF0">
        <w:tc>
          <w:tcPr>
            <w:tcW w:w="3960" w:type="dxa"/>
          </w:tcPr>
          <w:p w14:paraId="21D90745" w14:textId="77777777" w:rsidR="00591540" w:rsidRPr="00653C12" w:rsidRDefault="00591540" w:rsidP="00591540">
            <w:pPr>
              <w:spacing w:line="220" w:lineRule="exact"/>
              <w:ind w:right="-173"/>
              <w:jc w:val="thaiDistribute"/>
              <w:rPr>
                <w:rFonts w:ascii="Arial" w:hAnsi="Arial" w:cs="Cordia New"/>
                <w:b/>
                <w:bCs/>
                <w:sz w:val="14"/>
                <w:szCs w:val="14"/>
                <w:cs/>
                <w:lang w:val="th-TH"/>
              </w:rPr>
            </w:pPr>
            <w:r w:rsidRPr="00653C12">
              <w:rPr>
                <w:rFonts w:ascii="Arial" w:hAnsi="Arial" w:cs="Arial"/>
                <w:sz w:val="14"/>
                <w:szCs w:val="14"/>
              </w:rPr>
              <w:t>Siri Smart Four Co., Ltd.</w:t>
            </w:r>
          </w:p>
        </w:tc>
        <w:tc>
          <w:tcPr>
            <w:tcW w:w="900" w:type="dxa"/>
          </w:tcPr>
          <w:p w14:paraId="1DF89D7D" w14:textId="4CF1696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65BE7975" w14:textId="1001BDE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57466E6B" w14:textId="2DE0467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406F4CF" w14:textId="6627F297"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9EA7F4A" w14:textId="25928A3C"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4222EC6" w14:textId="6B6C3969"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50.00</w:t>
            </w:r>
          </w:p>
        </w:tc>
      </w:tr>
      <w:tr w:rsidR="00591540" w:rsidRPr="00653C12" w14:paraId="1EE6137E" w14:textId="77777777" w:rsidTr="001C3AF0">
        <w:tc>
          <w:tcPr>
            <w:tcW w:w="3960" w:type="dxa"/>
          </w:tcPr>
          <w:p w14:paraId="4936686F"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Siri Smart Five Co., Ltd.</w:t>
            </w:r>
          </w:p>
        </w:tc>
        <w:tc>
          <w:tcPr>
            <w:tcW w:w="900" w:type="dxa"/>
          </w:tcPr>
          <w:p w14:paraId="4751363A" w14:textId="01CDF18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19A28FD" w14:textId="3BC338A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6223242F" w14:textId="4B61B4E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9301AB4" w14:textId="0F76877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7D605B" w14:textId="5136F6CE"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75E64B5D" w14:textId="7D46B7A9"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12.50</w:t>
            </w:r>
          </w:p>
        </w:tc>
      </w:tr>
      <w:tr w:rsidR="00591540" w:rsidRPr="00653C12" w14:paraId="278954AE" w14:textId="77777777" w:rsidTr="001C3AF0">
        <w:tc>
          <w:tcPr>
            <w:tcW w:w="3960" w:type="dxa"/>
          </w:tcPr>
          <w:p w14:paraId="2277F0A9"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Siripat Five Co., Ltd.</w:t>
            </w:r>
          </w:p>
        </w:tc>
        <w:tc>
          <w:tcPr>
            <w:tcW w:w="900" w:type="dxa"/>
          </w:tcPr>
          <w:p w14:paraId="6E583F8F" w14:textId="44A7273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4A8B4BAE" w14:textId="179F7D8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5CE3406E" w14:textId="5CA011C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52B9D39" w14:textId="7790C17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3B3E57" w14:textId="075BB14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0CD37703" w14:textId="44D72053"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12.50</w:t>
            </w:r>
          </w:p>
        </w:tc>
      </w:tr>
      <w:tr w:rsidR="00591540" w:rsidRPr="00653C12" w14:paraId="60D59B8D" w14:textId="77777777" w:rsidTr="001C3AF0">
        <w:tc>
          <w:tcPr>
            <w:tcW w:w="3960" w:type="dxa"/>
          </w:tcPr>
          <w:p w14:paraId="240F8614"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Siripat Six Co., Ltd.</w:t>
            </w:r>
          </w:p>
        </w:tc>
        <w:tc>
          <w:tcPr>
            <w:tcW w:w="900" w:type="dxa"/>
          </w:tcPr>
          <w:p w14:paraId="0297682A" w14:textId="63ACB4C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0583BDE5" w14:textId="3AA677F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2A18BB3C" w14:textId="1F5645A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1D3AA62" w14:textId="3EE09E3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03C21AC" w14:textId="4A21952B"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DE477D3" w14:textId="72D7B16B"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rPr>
              <w:t>12.50</w:t>
            </w:r>
          </w:p>
        </w:tc>
      </w:tr>
      <w:tr w:rsidR="00591540" w:rsidRPr="00653C12" w14:paraId="7ED8C162" w14:textId="77777777" w:rsidTr="001C3AF0">
        <w:tc>
          <w:tcPr>
            <w:tcW w:w="3960" w:type="dxa"/>
          </w:tcPr>
          <w:p w14:paraId="7DBD6226" w14:textId="77777777"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Siripat Seven Co., Ltd.</w:t>
            </w:r>
          </w:p>
        </w:tc>
        <w:tc>
          <w:tcPr>
            <w:tcW w:w="900" w:type="dxa"/>
          </w:tcPr>
          <w:p w14:paraId="656B3FF1" w14:textId="05646486"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E80EF5E" w14:textId="46A2FB1D"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136BDBCB" w14:textId="7588547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BDBAAC7" w14:textId="3D1DBC35"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5335854" w14:textId="38C9FF5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1.00</w:t>
            </w:r>
          </w:p>
        </w:tc>
        <w:tc>
          <w:tcPr>
            <w:tcW w:w="900" w:type="dxa"/>
          </w:tcPr>
          <w:p w14:paraId="3DD065A8" w14:textId="3A2FDD23" w:rsidR="00591540" w:rsidRPr="00653C12" w:rsidRDefault="00591540" w:rsidP="00591540">
            <w:pPr>
              <w:tabs>
                <w:tab w:val="decimal" w:pos="310"/>
              </w:tabs>
              <w:spacing w:line="220" w:lineRule="exact"/>
              <w:ind w:left="-22"/>
              <w:jc w:val="right"/>
              <w:rPr>
                <w:rFonts w:ascii="Arial" w:hAnsi="Arial" w:cs="Arial"/>
                <w:sz w:val="14"/>
                <w:szCs w:val="14"/>
                <w:cs/>
              </w:rPr>
            </w:pPr>
            <w:r w:rsidRPr="007340BE">
              <w:rPr>
                <w:rFonts w:ascii="Arial" w:hAnsi="Arial" w:cs="Arial"/>
                <w:sz w:val="14"/>
                <w:szCs w:val="14"/>
                <w:cs/>
              </w:rPr>
              <w:t>1.00</w:t>
            </w:r>
          </w:p>
        </w:tc>
      </w:tr>
      <w:tr w:rsidR="00591540" w:rsidRPr="00653C12" w14:paraId="6ABC03E0" w14:textId="77777777" w:rsidTr="001C3AF0">
        <w:tc>
          <w:tcPr>
            <w:tcW w:w="3960" w:type="dxa"/>
          </w:tcPr>
          <w:p w14:paraId="5C7FC742" w14:textId="4660A6AC" w:rsidR="00591540" w:rsidRPr="00653C12" w:rsidRDefault="00591540" w:rsidP="00591540">
            <w:pPr>
              <w:spacing w:line="220" w:lineRule="exact"/>
              <w:ind w:left="161" w:right="-173" w:hanging="161"/>
              <w:jc w:val="thaiDistribute"/>
              <w:rPr>
                <w:rFonts w:ascii="Arial" w:hAnsi="Arial" w:cs="Arial"/>
                <w:sz w:val="14"/>
                <w:szCs w:val="14"/>
              </w:rPr>
            </w:pPr>
            <w:r w:rsidRPr="00653C12">
              <w:rPr>
                <w:rFonts w:ascii="Arial" w:hAnsi="Arial" w:cs="Arial"/>
                <w:sz w:val="14"/>
                <w:szCs w:val="14"/>
              </w:rPr>
              <w:t>Siripat Eight Co., Ltd</w:t>
            </w:r>
            <w:r>
              <w:rPr>
                <w:rFonts w:ascii="Arial" w:hAnsi="Arial" w:cs="Arial"/>
                <w:sz w:val="14"/>
                <w:szCs w:val="14"/>
              </w:rPr>
              <w:t>.</w:t>
            </w:r>
          </w:p>
        </w:tc>
        <w:tc>
          <w:tcPr>
            <w:tcW w:w="900" w:type="dxa"/>
          </w:tcPr>
          <w:p w14:paraId="2D0C1628" w14:textId="38558E63"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3BAB494" w14:textId="67731ECA"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AE6682" w14:textId="46712152"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9F73C5" w14:textId="2118D8A1"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75295828" w14:textId="513B59C0"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c>
          <w:tcPr>
            <w:tcW w:w="900" w:type="dxa"/>
          </w:tcPr>
          <w:p w14:paraId="4E27DFA8" w14:textId="0966F1BC"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150.63</w:t>
            </w:r>
          </w:p>
        </w:tc>
      </w:tr>
      <w:tr w:rsidR="00591540" w:rsidRPr="00653C12" w14:paraId="65B0057E" w14:textId="77777777" w:rsidTr="001C3AF0">
        <w:tc>
          <w:tcPr>
            <w:tcW w:w="3960" w:type="dxa"/>
          </w:tcPr>
          <w:p w14:paraId="49ED8C08" w14:textId="4B20B1DB" w:rsidR="00591540" w:rsidRPr="00653C12" w:rsidRDefault="00591540" w:rsidP="00591540">
            <w:pPr>
              <w:spacing w:line="220" w:lineRule="exact"/>
              <w:ind w:left="161" w:right="-173" w:hanging="161"/>
              <w:jc w:val="thaiDistribute"/>
              <w:rPr>
                <w:rFonts w:ascii="Arial" w:hAnsi="Arial" w:cs="Arial"/>
                <w:sz w:val="14"/>
                <w:szCs w:val="14"/>
              </w:rPr>
            </w:pPr>
            <w:r w:rsidRPr="00653C12">
              <w:rPr>
                <w:rFonts w:ascii="Arial" w:hAnsi="Arial" w:cs="Arial"/>
                <w:sz w:val="14"/>
                <w:szCs w:val="14"/>
              </w:rPr>
              <w:t>Siripat Nine Co., Ltd.</w:t>
            </w:r>
          </w:p>
        </w:tc>
        <w:tc>
          <w:tcPr>
            <w:tcW w:w="900" w:type="dxa"/>
          </w:tcPr>
          <w:p w14:paraId="3921D8B6" w14:textId="6CEEFC9B"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28394BC" w14:textId="4F1D54CF"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EDC93C" w14:textId="334B601E"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4DF3EF" w14:textId="0DDF8FFE"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3E9422D1" w14:textId="54A3C309"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c>
          <w:tcPr>
            <w:tcW w:w="900" w:type="dxa"/>
          </w:tcPr>
          <w:p w14:paraId="540883AA" w14:textId="3C2E0A79"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77.55</w:t>
            </w:r>
          </w:p>
        </w:tc>
      </w:tr>
      <w:tr w:rsidR="00591540" w:rsidRPr="00653C12" w14:paraId="1015A825" w14:textId="77777777" w:rsidTr="001C3AF0">
        <w:tc>
          <w:tcPr>
            <w:tcW w:w="3960" w:type="dxa"/>
          </w:tcPr>
          <w:p w14:paraId="2CCFB2D4" w14:textId="4F237FFC" w:rsidR="00591540" w:rsidRPr="00653C12" w:rsidRDefault="00591540" w:rsidP="00591540">
            <w:pPr>
              <w:spacing w:line="220" w:lineRule="exact"/>
              <w:ind w:left="161" w:right="-173" w:hanging="161"/>
              <w:jc w:val="thaiDistribute"/>
              <w:rPr>
                <w:rFonts w:ascii="Arial" w:hAnsi="Arial" w:cs="Arial"/>
                <w:sz w:val="14"/>
                <w:szCs w:val="14"/>
              </w:rPr>
            </w:pPr>
            <w:r w:rsidRPr="00653C12">
              <w:rPr>
                <w:rFonts w:ascii="Arial" w:hAnsi="Arial" w:cs="Arial"/>
                <w:sz w:val="14"/>
                <w:szCs w:val="14"/>
              </w:rPr>
              <w:t>Siripat Ten Co., Ltd.</w:t>
            </w:r>
          </w:p>
        </w:tc>
        <w:tc>
          <w:tcPr>
            <w:tcW w:w="900" w:type="dxa"/>
          </w:tcPr>
          <w:p w14:paraId="370C32C0" w14:textId="297E203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A03D161" w14:textId="21492E9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F846A14" w14:textId="0F8DB9F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05E65411" w14:textId="3F56FA54"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33B8A2" w14:textId="06CE328C"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c>
          <w:tcPr>
            <w:tcW w:w="900" w:type="dxa"/>
          </w:tcPr>
          <w:p w14:paraId="0B3F225B" w14:textId="3EE0B331"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38.85</w:t>
            </w:r>
          </w:p>
        </w:tc>
      </w:tr>
      <w:tr w:rsidR="00591540" w:rsidRPr="00653C12" w14:paraId="0C6D9BDA" w14:textId="77777777" w:rsidTr="001C3AF0">
        <w:tc>
          <w:tcPr>
            <w:tcW w:w="3960" w:type="dxa"/>
          </w:tcPr>
          <w:p w14:paraId="01141A8D" w14:textId="272B5631" w:rsidR="00591540" w:rsidRPr="00653C12" w:rsidRDefault="00591540" w:rsidP="00591540">
            <w:pPr>
              <w:spacing w:line="220" w:lineRule="exact"/>
              <w:ind w:left="161" w:right="-173" w:hanging="161"/>
              <w:jc w:val="thaiDistribute"/>
              <w:rPr>
                <w:rFonts w:ascii="Arial" w:hAnsi="Arial" w:cs="Arial"/>
                <w:sz w:val="14"/>
                <w:szCs w:val="14"/>
              </w:rPr>
            </w:pPr>
            <w:r w:rsidRPr="00653C12">
              <w:rPr>
                <w:rFonts w:ascii="Arial" w:hAnsi="Arial" w:cs="Arial"/>
                <w:sz w:val="14"/>
                <w:szCs w:val="14"/>
              </w:rPr>
              <w:t>Siripat Eleven Co., Ltd.</w:t>
            </w:r>
          </w:p>
        </w:tc>
        <w:tc>
          <w:tcPr>
            <w:tcW w:w="900" w:type="dxa"/>
          </w:tcPr>
          <w:p w14:paraId="7B4B5143" w14:textId="2F75EA05"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13796078" w14:textId="5926849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810" w:type="dxa"/>
          </w:tcPr>
          <w:p w14:paraId="3276949E" w14:textId="35B9952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302DA5" w14:textId="770E128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553C7EA" w14:textId="71EA2D1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2A2945F5" w14:textId="3FB6A45D"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351.27</w:t>
            </w:r>
          </w:p>
        </w:tc>
      </w:tr>
      <w:tr w:rsidR="00591540" w:rsidRPr="00653C12" w14:paraId="0BF085E0" w14:textId="77777777" w:rsidTr="001C3AF0">
        <w:tc>
          <w:tcPr>
            <w:tcW w:w="3960" w:type="dxa"/>
          </w:tcPr>
          <w:p w14:paraId="799CF3EB" w14:textId="35235741" w:rsidR="00591540" w:rsidRPr="00653C12" w:rsidRDefault="00591540" w:rsidP="00591540">
            <w:pPr>
              <w:spacing w:line="220" w:lineRule="exact"/>
              <w:ind w:left="161" w:right="-173" w:hanging="161"/>
              <w:jc w:val="thaiDistribute"/>
              <w:rPr>
                <w:rFonts w:ascii="Arial" w:hAnsi="Arial" w:cs="Arial"/>
                <w:sz w:val="14"/>
                <w:szCs w:val="14"/>
              </w:rPr>
            </w:pPr>
            <w:r w:rsidRPr="00653C12">
              <w:rPr>
                <w:rFonts w:ascii="Arial" w:hAnsi="Arial" w:cs="Arial"/>
                <w:sz w:val="14"/>
                <w:szCs w:val="14"/>
              </w:rPr>
              <w:t xml:space="preserve">Siripat </w:t>
            </w:r>
            <w:r>
              <w:rPr>
                <w:rFonts w:ascii="Arial" w:hAnsi="Arial" w:cs="Arial"/>
                <w:sz w:val="14"/>
                <w:szCs w:val="14"/>
              </w:rPr>
              <w:t>Twelve</w:t>
            </w:r>
            <w:r w:rsidRPr="00653C12">
              <w:rPr>
                <w:rFonts w:ascii="Arial" w:hAnsi="Arial" w:cs="Arial"/>
                <w:sz w:val="14"/>
                <w:szCs w:val="14"/>
              </w:rPr>
              <w:t xml:space="preserve"> Co., Ltd.</w:t>
            </w:r>
          </w:p>
        </w:tc>
        <w:tc>
          <w:tcPr>
            <w:tcW w:w="900" w:type="dxa"/>
          </w:tcPr>
          <w:p w14:paraId="1546749C" w14:textId="3FD0E063"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AF4506D" w14:textId="0237D0A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w:t>
            </w:r>
          </w:p>
        </w:tc>
        <w:tc>
          <w:tcPr>
            <w:tcW w:w="810" w:type="dxa"/>
          </w:tcPr>
          <w:p w14:paraId="19BE3194" w14:textId="324B6FA7"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080B549" w14:textId="170502C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B7860A" w14:textId="36477F5B"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F9E0347" w14:textId="26983BA7"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cs/>
              </w:rPr>
              <w:t>1.00</w:t>
            </w:r>
          </w:p>
        </w:tc>
      </w:tr>
      <w:tr w:rsidR="00591540" w:rsidRPr="00653C12" w14:paraId="60E5358A" w14:textId="77777777" w:rsidTr="001C3AF0">
        <w:tc>
          <w:tcPr>
            <w:tcW w:w="3960" w:type="dxa"/>
          </w:tcPr>
          <w:p w14:paraId="2AA57645" w14:textId="15D27288"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Two Limited</w:t>
            </w:r>
            <w:r>
              <w:rPr>
                <w:rFonts w:ascii="Arial" w:hAnsi="Arial" w:cs="Arial"/>
                <w:bCs/>
                <w:sz w:val="14"/>
                <w:szCs w:val="14"/>
              </w:rPr>
              <w:t xml:space="preserve"> *</w:t>
            </w:r>
          </w:p>
        </w:tc>
        <w:tc>
          <w:tcPr>
            <w:tcW w:w="900" w:type="dxa"/>
          </w:tcPr>
          <w:p w14:paraId="28B6EC4A" w14:textId="6FED8658"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C93A7B5" w14:textId="0D42D9D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17956F8C" w14:textId="58AB15D2"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E50874" w14:textId="252F160B"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8225A1" w14:textId="1A6D6869"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5EEA6302" w14:textId="4B6374FA"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155.69 </w:t>
            </w:r>
          </w:p>
        </w:tc>
      </w:tr>
      <w:tr w:rsidR="00591540" w:rsidRPr="00653C12" w14:paraId="796571FA" w14:textId="77777777" w:rsidTr="001C3AF0">
        <w:tc>
          <w:tcPr>
            <w:tcW w:w="3960" w:type="dxa"/>
          </w:tcPr>
          <w:p w14:paraId="133C209D" w14:textId="1816DB2E"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Three Limited</w:t>
            </w:r>
            <w:r>
              <w:rPr>
                <w:rFonts w:ascii="Arial" w:hAnsi="Arial" w:cs="Arial"/>
                <w:bCs/>
                <w:sz w:val="14"/>
                <w:szCs w:val="14"/>
              </w:rPr>
              <w:t xml:space="preserve"> *</w:t>
            </w:r>
          </w:p>
        </w:tc>
        <w:tc>
          <w:tcPr>
            <w:tcW w:w="900" w:type="dxa"/>
          </w:tcPr>
          <w:p w14:paraId="04BBD725" w14:textId="724B3166"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60.00</w:t>
            </w:r>
          </w:p>
        </w:tc>
        <w:tc>
          <w:tcPr>
            <w:tcW w:w="900" w:type="dxa"/>
          </w:tcPr>
          <w:p w14:paraId="35394B15" w14:textId="74C046D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720237A6" w14:textId="0F6B68C0"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1DBF08" w14:textId="211395E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2368D1E" w14:textId="076B051B"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c>
          <w:tcPr>
            <w:tcW w:w="900" w:type="dxa"/>
          </w:tcPr>
          <w:p w14:paraId="41D0915D" w14:textId="20E44817"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86.22 </w:t>
            </w:r>
          </w:p>
        </w:tc>
      </w:tr>
      <w:tr w:rsidR="00591540" w:rsidRPr="00653C12" w14:paraId="3DB69CEC" w14:textId="77777777" w:rsidTr="001C3AF0">
        <w:tc>
          <w:tcPr>
            <w:tcW w:w="3960" w:type="dxa"/>
          </w:tcPr>
          <w:p w14:paraId="245B5E72" w14:textId="5CA16B51"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Five Limited</w:t>
            </w:r>
            <w:r>
              <w:rPr>
                <w:rFonts w:ascii="Arial" w:hAnsi="Arial" w:cs="Arial"/>
                <w:bCs/>
                <w:sz w:val="14"/>
                <w:szCs w:val="14"/>
              </w:rPr>
              <w:t xml:space="preserve"> *</w:t>
            </w:r>
          </w:p>
        </w:tc>
        <w:tc>
          <w:tcPr>
            <w:tcW w:w="900" w:type="dxa"/>
          </w:tcPr>
          <w:p w14:paraId="60430E22" w14:textId="2FAFA125"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07821C93" w14:textId="638CCC96"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58EEE4C" w14:textId="2B9192CD"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758AA9B" w14:textId="09E5C65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95E3B6" w14:textId="4EF5F288"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c>
          <w:tcPr>
            <w:tcW w:w="900" w:type="dxa"/>
          </w:tcPr>
          <w:p w14:paraId="544D8A11" w14:textId="6D596E9B"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116.07 </w:t>
            </w:r>
          </w:p>
        </w:tc>
      </w:tr>
      <w:tr w:rsidR="00591540" w:rsidRPr="00653C12" w14:paraId="456CAF32" w14:textId="77777777" w:rsidTr="001C3AF0">
        <w:tc>
          <w:tcPr>
            <w:tcW w:w="3960" w:type="dxa"/>
          </w:tcPr>
          <w:p w14:paraId="378A794F" w14:textId="240DBECF"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Six Limited</w:t>
            </w:r>
            <w:r>
              <w:rPr>
                <w:rFonts w:ascii="Arial" w:hAnsi="Arial" w:cs="Arial"/>
                <w:bCs/>
                <w:sz w:val="14"/>
                <w:szCs w:val="14"/>
              </w:rPr>
              <w:t xml:space="preserve"> *</w:t>
            </w:r>
          </w:p>
        </w:tc>
        <w:tc>
          <w:tcPr>
            <w:tcW w:w="900" w:type="dxa"/>
          </w:tcPr>
          <w:p w14:paraId="565C944E" w14:textId="4C6634D4"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500.00</w:t>
            </w:r>
          </w:p>
        </w:tc>
        <w:tc>
          <w:tcPr>
            <w:tcW w:w="900" w:type="dxa"/>
          </w:tcPr>
          <w:p w14:paraId="38B24E8D" w14:textId="59BE5798"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500.00</w:t>
            </w:r>
          </w:p>
        </w:tc>
        <w:tc>
          <w:tcPr>
            <w:tcW w:w="810" w:type="dxa"/>
          </w:tcPr>
          <w:p w14:paraId="2B7C4560" w14:textId="76335801"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97E38A8" w14:textId="3E2F10F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A507B7E" w14:textId="2EA9DB66"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c>
          <w:tcPr>
            <w:tcW w:w="900" w:type="dxa"/>
          </w:tcPr>
          <w:p w14:paraId="5C9E7148" w14:textId="46E0968D"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296.93 </w:t>
            </w:r>
          </w:p>
        </w:tc>
      </w:tr>
      <w:tr w:rsidR="00591540" w:rsidRPr="00653C12" w14:paraId="1CE6C95C" w14:textId="77777777" w:rsidTr="001C3AF0">
        <w:tc>
          <w:tcPr>
            <w:tcW w:w="3960" w:type="dxa"/>
          </w:tcPr>
          <w:p w14:paraId="72F43030" w14:textId="7A0421F4"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Eleven Limited</w:t>
            </w:r>
            <w:r>
              <w:rPr>
                <w:rFonts w:ascii="Arial" w:hAnsi="Arial" w:cs="Arial"/>
                <w:bCs/>
                <w:sz w:val="14"/>
                <w:szCs w:val="14"/>
              </w:rPr>
              <w:t xml:space="preserve"> *</w:t>
            </w:r>
          </w:p>
        </w:tc>
        <w:tc>
          <w:tcPr>
            <w:tcW w:w="900" w:type="dxa"/>
          </w:tcPr>
          <w:p w14:paraId="1CE99C66" w14:textId="45529678"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160.00</w:t>
            </w:r>
          </w:p>
        </w:tc>
        <w:tc>
          <w:tcPr>
            <w:tcW w:w="900" w:type="dxa"/>
          </w:tcPr>
          <w:p w14:paraId="4921AB61" w14:textId="5B47E6B1"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260.00</w:t>
            </w:r>
          </w:p>
        </w:tc>
        <w:tc>
          <w:tcPr>
            <w:tcW w:w="810" w:type="dxa"/>
          </w:tcPr>
          <w:p w14:paraId="2BB8762A" w14:textId="7069F2DC"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E99FF80" w14:textId="52012A5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EBADF6" w14:textId="11C19EF4"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c>
          <w:tcPr>
            <w:tcW w:w="900" w:type="dxa"/>
          </w:tcPr>
          <w:p w14:paraId="707D95C0" w14:textId="5F10DFC1"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282.21 </w:t>
            </w:r>
          </w:p>
        </w:tc>
      </w:tr>
      <w:tr w:rsidR="00591540" w:rsidRPr="00653C12" w14:paraId="062592B1" w14:textId="77777777" w:rsidTr="001C3AF0">
        <w:tc>
          <w:tcPr>
            <w:tcW w:w="3960" w:type="dxa"/>
          </w:tcPr>
          <w:p w14:paraId="4D06EF2A" w14:textId="63BD0231"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Twelve Limited</w:t>
            </w:r>
            <w:r>
              <w:rPr>
                <w:rFonts w:ascii="Arial" w:hAnsi="Arial" w:cs="Arial"/>
                <w:bCs/>
                <w:sz w:val="14"/>
                <w:szCs w:val="14"/>
              </w:rPr>
              <w:t xml:space="preserve"> *</w:t>
            </w:r>
          </w:p>
        </w:tc>
        <w:tc>
          <w:tcPr>
            <w:tcW w:w="900" w:type="dxa"/>
          </w:tcPr>
          <w:p w14:paraId="1E11F819" w14:textId="4BFBA03A"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3267A8C1" w14:textId="7118AADC"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4DC1CD81" w14:textId="5A5FA36B"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EF59C17" w14:textId="6FEFFB20"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F71EA1B" w14:textId="6481F0C9"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c>
          <w:tcPr>
            <w:tcW w:w="900" w:type="dxa"/>
          </w:tcPr>
          <w:p w14:paraId="602F0026" w14:textId="26756AB4"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97.17 </w:t>
            </w:r>
          </w:p>
        </w:tc>
      </w:tr>
      <w:tr w:rsidR="00591540" w:rsidRPr="00653C12" w14:paraId="36BDD3FE" w14:textId="77777777" w:rsidTr="001C3AF0">
        <w:tc>
          <w:tcPr>
            <w:tcW w:w="3960" w:type="dxa"/>
          </w:tcPr>
          <w:p w14:paraId="06D38A8B" w14:textId="40A6D982"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Fourteen Limited</w:t>
            </w:r>
            <w:r>
              <w:rPr>
                <w:rFonts w:ascii="Arial" w:hAnsi="Arial" w:cs="Arial"/>
                <w:bCs/>
                <w:sz w:val="14"/>
                <w:szCs w:val="14"/>
              </w:rPr>
              <w:t xml:space="preserve"> *</w:t>
            </w:r>
          </w:p>
        </w:tc>
        <w:tc>
          <w:tcPr>
            <w:tcW w:w="900" w:type="dxa"/>
          </w:tcPr>
          <w:p w14:paraId="7C76B2CF" w14:textId="67FF3A17"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70B6B7DE" w14:textId="39BD3076"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2CB8A57A" w14:textId="29F8F689"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2B10D77" w14:textId="33FE7529"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D5E6766" w14:textId="43E16941"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49B16D60" w14:textId="555AD7C2"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54.69 </w:t>
            </w:r>
          </w:p>
        </w:tc>
      </w:tr>
      <w:tr w:rsidR="00591540" w:rsidRPr="00653C12" w14:paraId="5C5C2DAD" w14:textId="77777777" w:rsidTr="001C3AF0">
        <w:tc>
          <w:tcPr>
            <w:tcW w:w="3960" w:type="dxa"/>
          </w:tcPr>
          <w:p w14:paraId="1093D1DD" w14:textId="0E155D41"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Seventeen Limited</w:t>
            </w:r>
            <w:r>
              <w:rPr>
                <w:rFonts w:ascii="Arial" w:hAnsi="Arial" w:cs="Arial"/>
                <w:bCs/>
                <w:sz w:val="14"/>
                <w:szCs w:val="14"/>
              </w:rPr>
              <w:t xml:space="preserve"> *</w:t>
            </w:r>
          </w:p>
        </w:tc>
        <w:tc>
          <w:tcPr>
            <w:tcW w:w="900" w:type="dxa"/>
          </w:tcPr>
          <w:p w14:paraId="11E6C8A8" w14:textId="398FC7C4"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5DAC7F70" w14:textId="0FE59D72"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3DA1E48C" w14:textId="76D5D87B"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6C9A82D" w14:textId="74FC136A"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1458D9C" w14:textId="0581C6A4"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c>
          <w:tcPr>
            <w:tcW w:w="900" w:type="dxa"/>
          </w:tcPr>
          <w:p w14:paraId="6456432E" w14:textId="2FE271A4" w:rsidR="00591540" w:rsidRPr="00653C12" w:rsidRDefault="00591540" w:rsidP="00591540">
            <w:pP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293.60 </w:t>
            </w:r>
          </w:p>
        </w:tc>
      </w:tr>
      <w:tr w:rsidR="00591540" w:rsidRPr="00653C12" w14:paraId="32F6160D" w14:textId="77777777" w:rsidTr="001C3AF0">
        <w:tc>
          <w:tcPr>
            <w:tcW w:w="3960" w:type="dxa"/>
          </w:tcPr>
          <w:p w14:paraId="473164C5" w14:textId="68688DF5" w:rsidR="00591540" w:rsidRPr="00653C12" w:rsidRDefault="00591540" w:rsidP="00591540">
            <w:pPr>
              <w:spacing w:line="220" w:lineRule="exact"/>
              <w:ind w:left="161" w:right="-173" w:hanging="161"/>
              <w:jc w:val="thaiDistribute"/>
              <w:rPr>
                <w:rFonts w:ascii="Arial" w:hAnsi="Arial" w:cs="Arial"/>
                <w:sz w:val="14"/>
                <w:szCs w:val="14"/>
              </w:rPr>
            </w:pPr>
            <w:r w:rsidRPr="00493750">
              <w:rPr>
                <w:rFonts w:ascii="Arial" w:hAnsi="Arial" w:cs="Arial"/>
                <w:bCs/>
                <w:sz w:val="14"/>
                <w:szCs w:val="14"/>
              </w:rPr>
              <w:t>Sansiri Holding Twenty Three Limited</w:t>
            </w:r>
            <w:r>
              <w:rPr>
                <w:rFonts w:ascii="Arial" w:hAnsi="Arial" w:cs="Arial"/>
                <w:bCs/>
                <w:sz w:val="14"/>
                <w:szCs w:val="14"/>
              </w:rPr>
              <w:t xml:space="preserve"> *</w:t>
            </w:r>
          </w:p>
        </w:tc>
        <w:tc>
          <w:tcPr>
            <w:tcW w:w="900" w:type="dxa"/>
          </w:tcPr>
          <w:p w14:paraId="4CF3B79A" w14:textId="5EAE423D"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3CD76736" w14:textId="75A2579F"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E9F5B69" w14:textId="7008588F" w:rsidR="00591540" w:rsidRPr="007340BE"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328287FD" w14:textId="576B5A93" w:rsidR="00591540" w:rsidRPr="00653C12" w:rsidRDefault="00591540" w:rsidP="00591540">
            <w:pP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100</w:t>
            </w:r>
          </w:p>
        </w:tc>
        <w:tc>
          <w:tcPr>
            <w:tcW w:w="840" w:type="dxa"/>
          </w:tcPr>
          <w:p w14:paraId="54A7BB44" w14:textId="4C7E91AB" w:rsidR="00591540" w:rsidRPr="007340BE" w:rsidRDefault="00591540" w:rsidP="00591540">
            <w:pPr>
              <w:pBdr>
                <w:bottom w:val="single" w:sz="4" w:space="1" w:color="auto"/>
              </w:pBd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c>
          <w:tcPr>
            <w:tcW w:w="900" w:type="dxa"/>
          </w:tcPr>
          <w:p w14:paraId="41C80F0C" w14:textId="1A1E37ED" w:rsidR="00591540" w:rsidRPr="00653C12" w:rsidRDefault="00591540" w:rsidP="00591540">
            <w:pPr>
              <w:pBdr>
                <w:bottom w:val="single" w:sz="4" w:space="1" w:color="auto"/>
              </w:pBdr>
              <w:tabs>
                <w:tab w:val="decimal" w:pos="310"/>
              </w:tabs>
              <w:spacing w:line="220" w:lineRule="exact"/>
              <w:ind w:left="-22"/>
              <w:jc w:val="right"/>
              <w:rPr>
                <w:rFonts w:ascii="Arial" w:hAnsi="Arial" w:cs="Arial"/>
                <w:sz w:val="14"/>
                <w:szCs w:val="14"/>
              </w:rPr>
            </w:pPr>
            <w:r w:rsidRPr="007340BE">
              <w:rPr>
                <w:rFonts w:ascii="Arial" w:hAnsi="Arial" w:cs="Arial"/>
                <w:sz w:val="14"/>
                <w:szCs w:val="14"/>
              </w:rPr>
              <w:t xml:space="preserve"> 50.94 </w:t>
            </w:r>
          </w:p>
        </w:tc>
      </w:tr>
      <w:tr w:rsidR="00591540" w:rsidRPr="00653C12" w14:paraId="269ED93B" w14:textId="77777777" w:rsidTr="001C3AF0">
        <w:tc>
          <w:tcPr>
            <w:tcW w:w="3960" w:type="dxa"/>
          </w:tcPr>
          <w:p w14:paraId="29E057ED" w14:textId="77777777" w:rsidR="00591540" w:rsidRPr="00653C12" w:rsidRDefault="00591540" w:rsidP="00591540">
            <w:pPr>
              <w:tabs>
                <w:tab w:val="left" w:pos="180"/>
              </w:tabs>
              <w:spacing w:line="220" w:lineRule="exact"/>
              <w:ind w:right="-173"/>
              <w:jc w:val="thaiDistribute"/>
              <w:rPr>
                <w:rFonts w:ascii="Arial" w:hAnsi="Arial" w:cs="Arial"/>
                <w:b/>
                <w:bCs/>
                <w:sz w:val="14"/>
                <w:szCs w:val="14"/>
                <w:cs/>
              </w:rPr>
            </w:pPr>
            <w:r w:rsidRPr="00653C12">
              <w:rPr>
                <w:rFonts w:ascii="Arial" w:hAnsi="Arial" w:cs="Arial"/>
                <w:b/>
                <w:bCs/>
                <w:sz w:val="14"/>
                <w:szCs w:val="14"/>
              </w:rPr>
              <w:t>Total investment in subsidiaries</w:t>
            </w:r>
          </w:p>
        </w:tc>
        <w:tc>
          <w:tcPr>
            <w:tcW w:w="900" w:type="dxa"/>
          </w:tcPr>
          <w:p w14:paraId="1E99F9B0" w14:textId="77777777" w:rsidR="00591540" w:rsidRPr="00653C12" w:rsidRDefault="00591540" w:rsidP="00591540">
            <w:pPr>
              <w:spacing w:line="220" w:lineRule="exact"/>
              <w:jc w:val="right"/>
              <w:rPr>
                <w:rFonts w:ascii="Arial" w:hAnsi="Arial" w:cs="Arial"/>
                <w:sz w:val="14"/>
                <w:szCs w:val="14"/>
                <w:cs/>
              </w:rPr>
            </w:pPr>
          </w:p>
        </w:tc>
        <w:tc>
          <w:tcPr>
            <w:tcW w:w="900" w:type="dxa"/>
          </w:tcPr>
          <w:p w14:paraId="140C9F92"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43525438" w14:textId="77777777" w:rsidR="00591540" w:rsidRPr="00653C12" w:rsidRDefault="00591540" w:rsidP="00591540">
            <w:pPr>
              <w:spacing w:line="220" w:lineRule="exact"/>
              <w:jc w:val="right"/>
              <w:rPr>
                <w:rFonts w:ascii="Arial" w:hAnsi="Arial" w:cs="Arial"/>
                <w:sz w:val="14"/>
                <w:szCs w:val="14"/>
              </w:rPr>
            </w:pPr>
          </w:p>
        </w:tc>
        <w:tc>
          <w:tcPr>
            <w:tcW w:w="900" w:type="dxa"/>
          </w:tcPr>
          <w:p w14:paraId="4875BA51" w14:textId="77777777" w:rsidR="00591540" w:rsidRPr="00653C12" w:rsidRDefault="00591540" w:rsidP="00591540">
            <w:pPr>
              <w:spacing w:line="220" w:lineRule="exact"/>
              <w:jc w:val="right"/>
              <w:rPr>
                <w:rFonts w:ascii="Arial" w:hAnsi="Arial" w:cs="Arial"/>
                <w:sz w:val="14"/>
                <w:szCs w:val="14"/>
              </w:rPr>
            </w:pPr>
          </w:p>
        </w:tc>
        <w:tc>
          <w:tcPr>
            <w:tcW w:w="840" w:type="dxa"/>
          </w:tcPr>
          <w:p w14:paraId="67798453" w14:textId="5448C363" w:rsidR="00591540" w:rsidRPr="00653C12" w:rsidRDefault="00591540" w:rsidP="00DA7E3E">
            <w:pPr>
              <w:pBdr>
                <w:bottom w:val="single" w:sz="4" w:space="1" w:color="auto"/>
              </w:pBd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9</w:t>
            </w:r>
            <w:r w:rsidRPr="00591540">
              <w:rPr>
                <w:rFonts w:ascii="Arial" w:hAnsi="Arial" w:cs="Arial" w:hint="cs"/>
                <w:sz w:val="14"/>
                <w:szCs w:val="14"/>
              </w:rPr>
              <w:t>,</w:t>
            </w:r>
            <w:r w:rsidRPr="00591540">
              <w:rPr>
                <w:rFonts w:ascii="Arial" w:hAnsi="Arial" w:cs="Arial" w:hint="cs"/>
                <w:sz w:val="14"/>
                <w:szCs w:val="14"/>
                <w:cs/>
              </w:rPr>
              <w:t>083.47</w:t>
            </w:r>
          </w:p>
        </w:tc>
        <w:tc>
          <w:tcPr>
            <w:tcW w:w="900" w:type="dxa"/>
          </w:tcPr>
          <w:p w14:paraId="3BD64842" w14:textId="7FAEA5D8" w:rsidR="00591540" w:rsidRPr="00653C12" w:rsidRDefault="00591540" w:rsidP="00DA7E3E">
            <w:pPr>
              <w:pBdr>
                <w:bottom w:val="single" w:sz="4" w:space="1" w:color="auto"/>
              </w:pBdr>
              <w:tabs>
                <w:tab w:val="decimal" w:pos="310"/>
              </w:tabs>
              <w:spacing w:line="220" w:lineRule="exact"/>
              <w:ind w:left="-22"/>
              <w:jc w:val="right"/>
              <w:rPr>
                <w:rFonts w:ascii="Arial" w:hAnsi="Arial" w:cs="Arial"/>
                <w:sz w:val="14"/>
                <w:szCs w:val="14"/>
              </w:rPr>
            </w:pPr>
            <w:r w:rsidRPr="00CF3811">
              <w:rPr>
                <w:rFonts w:ascii="Arial" w:hAnsi="Arial" w:cs="Arial"/>
                <w:sz w:val="14"/>
                <w:szCs w:val="14"/>
              </w:rPr>
              <w:t>8,820.33</w:t>
            </w:r>
          </w:p>
        </w:tc>
      </w:tr>
      <w:tr w:rsidR="00591540" w:rsidRPr="00653C12" w14:paraId="5E20AA9C" w14:textId="77777777" w:rsidTr="001C3AF0">
        <w:tc>
          <w:tcPr>
            <w:tcW w:w="3960" w:type="dxa"/>
          </w:tcPr>
          <w:p w14:paraId="37006A53" w14:textId="7636BAED"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Allowance for diminution in value of</w:t>
            </w:r>
          </w:p>
        </w:tc>
        <w:tc>
          <w:tcPr>
            <w:tcW w:w="900" w:type="dxa"/>
          </w:tcPr>
          <w:p w14:paraId="25FBCD58" w14:textId="77777777" w:rsidR="00591540" w:rsidRPr="00653C12" w:rsidRDefault="00591540" w:rsidP="00591540">
            <w:pPr>
              <w:spacing w:line="220" w:lineRule="exact"/>
              <w:jc w:val="right"/>
              <w:rPr>
                <w:rFonts w:ascii="Arial" w:hAnsi="Arial" w:cs="Arial"/>
                <w:sz w:val="14"/>
                <w:szCs w:val="14"/>
                <w:cs/>
              </w:rPr>
            </w:pPr>
          </w:p>
        </w:tc>
        <w:tc>
          <w:tcPr>
            <w:tcW w:w="900" w:type="dxa"/>
          </w:tcPr>
          <w:p w14:paraId="48015E9E"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7797AF55" w14:textId="77777777" w:rsidR="00591540" w:rsidRPr="00653C12" w:rsidRDefault="00591540" w:rsidP="00591540">
            <w:pPr>
              <w:spacing w:line="220" w:lineRule="exact"/>
              <w:jc w:val="right"/>
              <w:rPr>
                <w:rFonts w:ascii="Arial" w:hAnsi="Arial" w:cs="Arial"/>
                <w:sz w:val="14"/>
                <w:szCs w:val="14"/>
              </w:rPr>
            </w:pPr>
          </w:p>
        </w:tc>
        <w:tc>
          <w:tcPr>
            <w:tcW w:w="900" w:type="dxa"/>
          </w:tcPr>
          <w:p w14:paraId="112E4B37" w14:textId="77777777" w:rsidR="00591540" w:rsidRPr="00653C12" w:rsidRDefault="00591540" w:rsidP="00591540">
            <w:pPr>
              <w:spacing w:line="220" w:lineRule="exact"/>
              <w:jc w:val="right"/>
              <w:rPr>
                <w:rFonts w:ascii="Arial" w:hAnsi="Arial" w:cs="Arial"/>
                <w:sz w:val="14"/>
                <w:szCs w:val="14"/>
              </w:rPr>
            </w:pPr>
          </w:p>
        </w:tc>
        <w:tc>
          <w:tcPr>
            <w:tcW w:w="840" w:type="dxa"/>
          </w:tcPr>
          <w:p w14:paraId="38082FDC" w14:textId="77777777" w:rsidR="00591540" w:rsidRPr="00653C12" w:rsidRDefault="00591540" w:rsidP="00591540">
            <w:pPr>
              <w:tabs>
                <w:tab w:val="decimal" w:pos="310"/>
              </w:tabs>
              <w:spacing w:line="220" w:lineRule="exact"/>
              <w:ind w:left="-22"/>
              <w:jc w:val="right"/>
              <w:rPr>
                <w:rFonts w:ascii="Arial" w:hAnsi="Arial" w:cs="Arial"/>
                <w:sz w:val="14"/>
                <w:szCs w:val="14"/>
                <w:cs/>
              </w:rPr>
            </w:pPr>
          </w:p>
        </w:tc>
        <w:tc>
          <w:tcPr>
            <w:tcW w:w="900" w:type="dxa"/>
          </w:tcPr>
          <w:p w14:paraId="2D20CB36" w14:textId="77777777" w:rsidR="00591540" w:rsidRPr="00653C12" w:rsidRDefault="00591540" w:rsidP="00591540">
            <w:pPr>
              <w:tabs>
                <w:tab w:val="decimal" w:pos="310"/>
              </w:tabs>
              <w:spacing w:line="220" w:lineRule="exact"/>
              <w:ind w:left="-22"/>
              <w:jc w:val="right"/>
              <w:rPr>
                <w:rFonts w:ascii="Arial" w:hAnsi="Arial" w:cs="Arial"/>
                <w:sz w:val="14"/>
                <w:szCs w:val="14"/>
                <w:cs/>
              </w:rPr>
            </w:pPr>
          </w:p>
        </w:tc>
      </w:tr>
      <w:tr w:rsidR="00591540" w:rsidRPr="00653C12" w14:paraId="1D0874A8" w14:textId="77777777" w:rsidTr="001C3AF0">
        <w:tc>
          <w:tcPr>
            <w:tcW w:w="3960" w:type="dxa"/>
          </w:tcPr>
          <w:p w14:paraId="765D8AA2" w14:textId="4A7E39CD" w:rsidR="00591540" w:rsidRPr="00653C12" w:rsidRDefault="00591540" w:rsidP="00591540">
            <w:pPr>
              <w:spacing w:line="220" w:lineRule="exact"/>
              <w:ind w:right="-173"/>
              <w:jc w:val="thaiDistribute"/>
              <w:rPr>
                <w:rFonts w:ascii="Arial" w:hAnsi="Arial" w:cs="Arial"/>
                <w:sz w:val="14"/>
                <w:szCs w:val="14"/>
              </w:rPr>
            </w:pPr>
            <w:r w:rsidRPr="00653C12">
              <w:rPr>
                <w:rFonts w:ascii="Arial" w:hAnsi="Arial" w:cs="Arial"/>
                <w:sz w:val="14"/>
                <w:szCs w:val="14"/>
              </w:rPr>
              <w:t xml:space="preserve">   Sansiri China Co., Ltd.</w:t>
            </w:r>
          </w:p>
        </w:tc>
        <w:tc>
          <w:tcPr>
            <w:tcW w:w="900" w:type="dxa"/>
          </w:tcPr>
          <w:p w14:paraId="7D9C5951" w14:textId="77777777" w:rsidR="00591540" w:rsidRPr="00653C12" w:rsidRDefault="00591540" w:rsidP="00591540">
            <w:pPr>
              <w:spacing w:line="220" w:lineRule="exact"/>
              <w:jc w:val="right"/>
              <w:rPr>
                <w:rFonts w:ascii="Arial" w:hAnsi="Arial" w:cs="Arial"/>
                <w:sz w:val="14"/>
                <w:szCs w:val="14"/>
                <w:cs/>
              </w:rPr>
            </w:pPr>
          </w:p>
        </w:tc>
        <w:tc>
          <w:tcPr>
            <w:tcW w:w="900" w:type="dxa"/>
          </w:tcPr>
          <w:p w14:paraId="721B6AFD"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20E461C6" w14:textId="77777777" w:rsidR="00591540" w:rsidRPr="00653C12" w:rsidRDefault="00591540" w:rsidP="00591540">
            <w:pPr>
              <w:spacing w:line="220" w:lineRule="exact"/>
              <w:jc w:val="right"/>
              <w:rPr>
                <w:rFonts w:ascii="Arial" w:hAnsi="Arial" w:cs="Arial"/>
                <w:sz w:val="14"/>
                <w:szCs w:val="14"/>
              </w:rPr>
            </w:pPr>
          </w:p>
        </w:tc>
        <w:tc>
          <w:tcPr>
            <w:tcW w:w="900" w:type="dxa"/>
          </w:tcPr>
          <w:p w14:paraId="7487B820" w14:textId="77777777" w:rsidR="00591540" w:rsidRPr="00653C12" w:rsidRDefault="00591540" w:rsidP="00591540">
            <w:pPr>
              <w:spacing w:line="220" w:lineRule="exact"/>
              <w:jc w:val="right"/>
              <w:rPr>
                <w:rFonts w:ascii="Arial" w:hAnsi="Arial" w:cs="Arial"/>
                <w:sz w:val="14"/>
                <w:szCs w:val="14"/>
              </w:rPr>
            </w:pPr>
          </w:p>
        </w:tc>
        <w:tc>
          <w:tcPr>
            <w:tcW w:w="840" w:type="dxa"/>
          </w:tcPr>
          <w:p w14:paraId="15AFA39B" w14:textId="067C8D67"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(2.30)</w:t>
            </w:r>
          </w:p>
        </w:tc>
        <w:tc>
          <w:tcPr>
            <w:tcW w:w="900" w:type="dxa"/>
          </w:tcPr>
          <w:p w14:paraId="0E242E14" w14:textId="7FDCDE5E" w:rsidR="00591540" w:rsidRPr="00653C12" w:rsidRDefault="00591540" w:rsidP="00591540">
            <w:pPr>
              <w:tabs>
                <w:tab w:val="decimal" w:pos="310"/>
              </w:tabs>
              <w:spacing w:line="220" w:lineRule="exact"/>
              <w:ind w:left="-22"/>
              <w:jc w:val="right"/>
              <w:rPr>
                <w:rFonts w:ascii="Arial" w:hAnsi="Arial" w:cs="Arial"/>
                <w:sz w:val="14"/>
                <w:szCs w:val="14"/>
                <w:cs/>
              </w:rPr>
            </w:pPr>
            <w:r>
              <w:rPr>
                <w:rFonts w:ascii="Arial" w:hAnsi="Arial" w:cs="Arial"/>
                <w:sz w:val="14"/>
                <w:szCs w:val="14"/>
              </w:rPr>
              <w:t>(2.30)</w:t>
            </w:r>
          </w:p>
        </w:tc>
      </w:tr>
      <w:tr w:rsidR="00591540" w:rsidRPr="00653C12" w14:paraId="49E1B3A2" w14:textId="77777777" w:rsidTr="001C3AF0">
        <w:tc>
          <w:tcPr>
            <w:tcW w:w="3960" w:type="dxa"/>
          </w:tcPr>
          <w:p w14:paraId="5A038A14" w14:textId="56712748" w:rsidR="00591540" w:rsidRPr="00653C12" w:rsidRDefault="00591540" w:rsidP="00591540">
            <w:pPr>
              <w:spacing w:line="22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Smart One Co., Ltd.</w:t>
            </w:r>
          </w:p>
        </w:tc>
        <w:tc>
          <w:tcPr>
            <w:tcW w:w="900" w:type="dxa"/>
          </w:tcPr>
          <w:p w14:paraId="54D5152E" w14:textId="77777777" w:rsidR="00591540" w:rsidRPr="00653C12" w:rsidRDefault="00591540" w:rsidP="00591540">
            <w:pPr>
              <w:spacing w:line="220" w:lineRule="exact"/>
              <w:jc w:val="right"/>
              <w:rPr>
                <w:rFonts w:ascii="Arial" w:hAnsi="Arial" w:cs="Arial"/>
                <w:sz w:val="14"/>
                <w:szCs w:val="14"/>
                <w:cs/>
              </w:rPr>
            </w:pPr>
          </w:p>
        </w:tc>
        <w:tc>
          <w:tcPr>
            <w:tcW w:w="900" w:type="dxa"/>
          </w:tcPr>
          <w:p w14:paraId="0D9A5F7A"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764D9605" w14:textId="77777777" w:rsidR="00591540" w:rsidRPr="00653C12" w:rsidRDefault="00591540" w:rsidP="00591540">
            <w:pPr>
              <w:spacing w:line="220" w:lineRule="exact"/>
              <w:jc w:val="right"/>
              <w:rPr>
                <w:rFonts w:ascii="Arial" w:hAnsi="Arial" w:cs="Arial"/>
                <w:sz w:val="14"/>
                <w:szCs w:val="14"/>
              </w:rPr>
            </w:pPr>
          </w:p>
        </w:tc>
        <w:tc>
          <w:tcPr>
            <w:tcW w:w="900" w:type="dxa"/>
          </w:tcPr>
          <w:p w14:paraId="198141B1" w14:textId="77777777" w:rsidR="00591540" w:rsidRPr="00653C12" w:rsidRDefault="00591540" w:rsidP="00591540">
            <w:pPr>
              <w:spacing w:line="220" w:lineRule="exact"/>
              <w:jc w:val="right"/>
              <w:rPr>
                <w:rFonts w:ascii="Arial" w:hAnsi="Arial" w:cs="Arial"/>
                <w:sz w:val="14"/>
                <w:szCs w:val="14"/>
              </w:rPr>
            </w:pPr>
          </w:p>
        </w:tc>
        <w:tc>
          <w:tcPr>
            <w:tcW w:w="840" w:type="dxa"/>
          </w:tcPr>
          <w:p w14:paraId="0EC1F128" w14:textId="73495320"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c>
          <w:tcPr>
            <w:tcW w:w="900" w:type="dxa"/>
          </w:tcPr>
          <w:p w14:paraId="414D3471" w14:textId="0FEA35FE" w:rsidR="00591540" w:rsidRPr="00653C12" w:rsidRDefault="00591540" w:rsidP="00591540">
            <w:pPr>
              <w:tabs>
                <w:tab w:val="decimal" w:pos="310"/>
              </w:tabs>
              <w:spacing w:line="220" w:lineRule="exact"/>
              <w:ind w:left="-22"/>
              <w:jc w:val="right"/>
              <w:rPr>
                <w:rFonts w:ascii="Arial" w:hAnsi="Arial" w:cs="Arial"/>
                <w:sz w:val="14"/>
                <w:szCs w:val="14"/>
                <w:cs/>
              </w:rPr>
            </w:pPr>
            <w:r>
              <w:rPr>
                <w:rFonts w:ascii="Arial" w:hAnsi="Arial" w:cs="Arial"/>
                <w:sz w:val="14"/>
                <w:szCs w:val="14"/>
              </w:rPr>
              <w:t>(10.00)</w:t>
            </w:r>
          </w:p>
        </w:tc>
      </w:tr>
      <w:tr w:rsidR="00591540" w:rsidRPr="00653C12" w14:paraId="42A13E1E" w14:textId="77777777" w:rsidTr="001C3AF0">
        <w:tc>
          <w:tcPr>
            <w:tcW w:w="3960" w:type="dxa"/>
          </w:tcPr>
          <w:p w14:paraId="474E0F03" w14:textId="3A4301AD" w:rsidR="00591540" w:rsidRPr="00653C12" w:rsidRDefault="00591540" w:rsidP="00591540">
            <w:pPr>
              <w:spacing w:line="220" w:lineRule="exact"/>
              <w:ind w:right="-173"/>
              <w:jc w:val="thaiDistribute"/>
              <w:rPr>
                <w:rFonts w:ascii="Arial" w:hAnsi="Arial" w:cs="Arial"/>
                <w:sz w:val="14"/>
                <w:szCs w:val="14"/>
              </w:rPr>
            </w:pPr>
            <w:r>
              <w:rPr>
                <w:rFonts w:ascii="Arial" w:hAnsi="Arial" w:cs="Arial"/>
                <w:sz w:val="14"/>
                <w:szCs w:val="14"/>
              </w:rPr>
              <w:t xml:space="preserve">   </w:t>
            </w:r>
            <w:r w:rsidRPr="00CB340F">
              <w:rPr>
                <w:rFonts w:ascii="Arial" w:hAnsi="Arial" w:cs="Arial"/>
                <w:sz w:val="14"/>
                <w:szCs w:val="14"/>
              </w:rPr>
              <w:t>Sansiri Holding Eleven Limited</w:t>
            </w:r>
            <w:r w:rsidR="00F9180F">
              <w:rPr>
                <w:rFonts w:ascii="Arial" w:hAnsi="Arial" w:cs="Arial"/>
                <w:bCs/>
                <w:sz w:val="14"/>
                <w:szCs w:val="14"/>
              </w:rPr>
              <w:t>*</w:t>
            </w:r>
          </w:p>
        </w:tc>
        <w:tc>
          <w:tcPr>
            <w:tcW w:w="900" w:type="dxa"/>
          </w:tcPr>
          <w:p w14:paraId="18A2CB52" w14:textId="77777777" w:rsidR="00591540" w:rsidRPr="00653C12" w:rsidRDefault="00591540" w:rsidP="00591540">
            <w:pPr>
              <w:spacing w:line="220" w:lineRule="exact"/>
              <w:jc w:val="right"/>
              <w:rPr>
                <w:rFonts w:ascii="Arial" w:hAnsi="Arial" w:cs="Arial"/>
                <w:sz w:val="14"/>
                <w:szCs w:val="14"/>
                <w:cs/>
              </w:rPr>
            </w:pPr>
          </w:p>
        </w:tc>
        <w:tc>
          <w:tcPr>
            <w:tcW w:w="900" w:type="dxa"/>
          </w:tcPr>
          <w:p w14:paraId="385ECB7A"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27B0D420" w14:textId="77777777" w:rsidR="00591540" w:rsidRPr="00653C12" w:rsidRDefault="00591540" w:rsidP="00591540">
            <w:pPr>
              <w:spacing w:line="220" w:lineRule="exact"/>
              <w:jc w:val="right"/>
              <w:rPr>
                <w:rFonts w:ascii="Arial" w:hAnsi="Arial" w:cs="Arial"/>
                <w:sz w:val="14"/>
                <w:szCs w:val="14"/>
              </w:rPr>
            </w:pPr>
          </w:p>
        </w:tc>
        <w:tc>
          <w:tcPr>
            <w:tcW w:w="900" w:type="dxa"/>
          </w:tcPr>
          <w:p w14:paraId="45C68A12" w14:textId="77777777" w:rsidR="00591540" w:rsidRPr="00653C12" w:rsidRDefault="00591540" w:rsidP="00591540">
            <w:pPr>
              <w:spacing w:line="220" w:lineRule="exact"/>
              <w:jc w:val="right"/>
              <w:rPr>
                <w:rFonts w:ascii="Arial" w:hAnsi="Arial" w:cs="Arial"/>
                <w:sz w:val="14"/>
                <w:szCs w:val="14"/>
              </w:rPr>
            </w:pPr>
          </w:p>
        </w:tc>
        <w:tc>
          <w:tcPr>
            <w:tcW w:w="840" w:type="dxa"/>
          </w:tcPr>
          <w:p w14:paraId="6CABA216" w14:textId="5F06E0FE" w:rsidR="00591540" w:rsidRPr="00653C12" w:rsidRDefault="00591540" w:rsidP="00591540">
            <w:pP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w:t>
            </w:r>
          </w:p>
        </w:tc>
        <w:tc>
          <w:tcPr>
            <w:tcW w:w="900" w:type="dxa"/>
          </w:tcPr>
          <w:p w14:paraId="0F76261F" w14:textId="7BF8043C" w:rsidR="00591540" w:rsidRPr="00653C12" w:rsidRDefault="00591540" w:rsidP="00591540">
            <w:pPr>
              <w:tabs>
                <w:tab w:val="decimal" w:pos="310"/>
              </w:tabs>
              <w:spacing w:line="220" w:lineRule="exact"/>
              <w:ind w:left="-22"/>
              <w:jc w:val="right"/>
              <w:rPr>
                <w:rFonts w:ascii="Arial" w:hAnsi="Arial" w:cs="Arial"/>
                <w:sz w:val="14"/>
                <w:szCs w:val="14"/>
                <w:cs/>
              </w:rPr>
            </w:pPr>
            <w:r>
              <w:rPr>
                <w:rFonts w:ascii="Arial" w:hAnsi="Arial" w:cs="Arial"/>
                <w:sz w:val="14"/>
                <w:szCs w:val="14"/>
              </w:rPr>
              <w:t>(54.40)</w:t>
            </w:r>
          </w:p>
        </w:tc>
      </w:tr>
      <w:tr w:rsidR="00591540" w:rsidRPr="00653C12" w14:paraId="4CDB71C6" w14:textId="77777777" w:rsidTr="001C3AF0">
        <w:tc>
          <w:tcPr>
            <w:tcW w:w="3960" w:type="dxa"/>
          </w:tcPr>
          <w:p w14:paraId="263E1444" w14:textId="5B6A9329" w:rsidR="00591540" w:rsidRPr="00653C12" w:rsidRDefault="00591540" w:rsidP="00591540">
            <w:pPr>
              <w:spacing w:line="22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Ventures Co., Ltd.</w:t>
            </w:r>
          </w:p>
        </w:tc>
        <w:tc>
          <w:tcPr>
            <w:tcW w:w="900" w:type="dxa"/>
          </w:tcPr>
          <w:p w14:paraId="369C3644" w14:textId="77777777" w:rsidR="00591540" w:rsidRPr="00653C12" w:rsidRDefault="00591540" w:rsidP="00591540">
            <w:pPr>
              <w:spacing w:line="220" w:lineRule="exact"/>
              <w:jc w:val="right"/>
              <w:rPr>
                <w:rFonts w:ascii="Arial" w:hAnsi="Arial" w:cs="Arial"/>
                <w:sz w:val="14"/>
                <w:szCs w:val="14"/>
                <w:cs/>
              </w:rPr>
            </w:pPr>
          </w:p>
        </w:tc>
        <w:tc>
          <w:tcPr>
            <w:tcW w:w="900" w:type="dxa"/>
          </w:tcPr>
          <w:p w14:paraId="21DAA612"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5C21D26F" w14:textId="77777777" w:rsidR="00591540" w:rsidRPr="00653C12" w:rsidRDefault="00591540" w:rsidP="00591540">
            <w:pPr>
              <w:spacing w:line="220" w:lineRule="exact"/>
              <w:jc w:val="right"/>
              <w:rPr>
                <w:rFonts w:ascii="Arial" w:hAnsi="Arial" w:cs="Arial"/>
                <w:sz w:val="14"/>
                <w:szCs w:val="14"/>
              </w:rPr>
            </w:pPr>
          </w:p>
        </w:tc>
        <w:tc>
          <w:tcPr>
            <w:tcW w:w="900" w:type="dxa"/>
          </w:tcPr>
          <w:p w14:paraId="1892DA9F" w14:textId="77777777" w:rsidR="00591540" w:rsidRPr="00653C12" w:rsidRDefault="00591540" w:rsidP="00591540">
            <w:pPr>
              <w:spacing w:line="220" w:lineRule="exact"/>
              <w:jc w:val="right"/>
              <w:rPr>
                <w:rFonts w:ascii="Arial" w:hAnsi="Arial" w:cs="Arial"/>
                <w:sz w:val="14"/>
                <w:szCs w:val="14"/>
              </w:rPr>
            </w:pPr>
          </w:p>
        </w:tc>
        <w:tc>
          <w:tcPr>
            <w:tcW w:w="840" w:type="dxa"/>
          </w:tcPr>
          <w:p w14:paraId="54D9C79F" w14:textId="25F25F8B" w:rsidR="00591540" w:rsidRPr="00653C12" w:rsidRDefault="00591540" w:rsidP="00591540">
            <w:pPr>
              <w:pBdr>
                <w:bottom w:val="single" w:sz="4" w:space="1" w:color="auto"/>
              </w:pBdr>
              <w:tabs>
                <w:tab w:val="decimal" w:pos="310"/>
              </w:tabs>
              <w:spacing w:line="220" w:lineRule="exact"/>
              <w:ind w:left="-22"/>
              <w:jc w:val="right"/>
              <w:rPr>
                <w:rFonts w:ascii="Arial" w:hAnsi="Arial" w:cs="Arial"/>
                <w:sz w:val="14"/>
                <w:szCs w:val="14"/>
                <w:cs/>
              </w:rPr>
            </w:pPr>
            <w:r w:rsidRPr="00591540">
              <w:rPr>
                <w:rFonts w:ascii="Arial" w:hAnsi="Arial" w:cs="Arial" w:hint="cs"/>
                <w:sz w:val="14"/>
                <w:szCs w:val="14"/>
                <w:cs/>
              </w:rPr>
              <w:t>(203.20)</w:t>
            </w:r>
          </w:p>
        </w:tc>
        <w:tc>
          <w:tcPr>
            <w:tcW w:w="900" w:type="dxa"/>
          </w:tcPr>
          <w:p w14:paraId="41CC1200" w14:textId="1F3440CA" w:rsidR="00591540" w:rsidRPr="00653C12" w:rsidRDefault="00591540" w:rsidP="00591540">
            <w:pPr>
              <w:pBdr>
                <w:bottom w:val="single" w:sz="4" w:space="1" w:color="auto"/>
              </w:pBdr>
              <w:tabs>
                <w:tab w:val="decimal" w:pos="310"/>
              </w:tabs>
              <w:spacing w:line="220" w:lineRule="exact"/>
              <w:ind w:left="-22"/>
              <w:jc w:val="right"/>
              <w:rPr>
                <w:rFonts w:ascii="Arial" w:hAnsi="Arial" w:cs="Arial"/>
                <w:sz w:val="14"/>
                <w:szCs w:val="14"/>
                <w:cs/>
              </w:rPr>
            </w:pPr>
            <w:r>
              <w:rPr>
                <w:rFonts w:ascii="Arial" w:hAnsi="Arial" w:cs="Arial"/>
                <w:sz w:val="14"/>
                <w:szCs w:val="14"/>
              </w:rPr>
              <w:t>(199.30)</w:t>
            </w:r>
          </w:p>
        </w:tc>
      </w:tr>
      <w:tr w:rsidR="00591540" w:rsidRPr="00653C12" w14:paraId="069FEC1E" w14:textId="77777777" w:rsidTr="001C3AF0">
        <w:tc>
          <w:tcPr>
            <w:tcW w:w="3960" w:type="dxa"/>
          </w:tcPr>
          <w:p w14:paraId="4529DE51" w14:textId="40F35B9E" w:rsidR="00591540" w:rsidRPr="00653C12" w:rsidRDefault="00591540" w:rsidP="00591540">
            <w:pPr>
              <w:spacing w:line="220" w:lineRule="exact"/>
              <w:ind w:right="-173"/>
              <w:jc w:val="thaiDistribute"/>
              <w:rPr>
                <w:rFonts w:ascii="Arial" w:hAnsi="Arial" w:cs="Arial"/>
                <w:b/>
                <w:bCs/>
                <w:sz w:val="14"/>
                <w:szCs w:val="14"/>
              </w:rPr>
            </w:pPr>
            <w:r w:rsidRPr="007468F1">
              <w:rPr>
                <w:rFonts w:ascii="Arial" w:hAnsi="Arial" w:cs="Arial"/>
                <w:sz w:val="14"/>
                <w:szCs w:val="14"/>
              </w:rPr>
              <w:t>Total allowance for diminution in value</w:t>
            </w:r>
          </w:p>
        </w:tc>
        <w:tc>
          <w:tcPr>
            <w:tcW w:w="900" w:type="dxa"/>
          </w:tcPr>
          <w:p w14:paraId="7242B21A" w14:textId="77777777" w:rsidR="00591540" w:rsidRPr="00653C12" w:rsidRDefault="00591540" w:rsidP="00591540">
            <w:pPr>
              <w:spacing w:line="220" w:lineRule="exact"/>
              <w:jc w:val="right"/>
              <w:rPr>
                <w:rFonts w:ascii="Arial" w:hAnsi="Arial" w:cs="Arial"/>
                <w:sz w:val="14"/>
                <w:szCs w:val="14"/>
                <w:cs/>
              </w:rPr>
            </w:pPr>
          </w:p>
        </w:tc>
        <w:tc>
          <w:tcPr>
            <w:tcW w:w="900" w:type="dxa"/>
          </w:tcPr>
          <w:p w14:paraId="03B776C7"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30544FFD" w14:textId="77777777" w:rsidR="00591540" w:rsidRPr="00653C12" w:rsidRDefault="00591540" w:rsidP="00591540">
            <w:pPr>
              <w:spacing w:line="220" w:lineRule="exact"/>
              <w:jc w:val="right"/>
              <w:rPr>
                <w:rFonts w:ascii="Arial" w:hAnsi="Arial" w:cs="Arial"/>
                <w:sz w:val="14"/>
                <w:szCs w:val="14"/>
              </w:rPr>
            </w:pPr>
          </w:p>
        </w:tc>
        <w:tc>
          <w:tcPr>
            <w:tcW w:w="900" w:type="dxa"/>
          </w:tcPr>
          <w:p w14:paraId="2D8D7062" w14:textId="77777777" w:rsidR="00591540" w:rsidRPr="00653C12" w:rsidRDefault="00591540" w:rsidP="00591540">
            <w:pPr>
              <w:spacing w:line="220" w:lineRule="exact"/>
              <w:jc w:val="right"/>
              <w:rPr>
                <w:rFonts w:ascii="Arial" w:hAnsi="Arial" w:cs="Arial"/>
                <w:sz w:val="14"/>
                <w:szCs w:val="14"/>
              </w:rPr>
            </w:pPr>
          </w:p>
        </w:tc>
        <w:tc>
          <w:tcPr>
            <w:tcW w:w="840" w:type="dxa"/>
          </w:tcPr>
          <w:p w14:paraId="261D206B" w14:textId="5E482738" w:rsidR="00591540" w:rsidRPr="00CF3811" w:rsidRDefault="00591540" w:rsidP="00591540">
            <w:pPr>
              <w:pBdr>
                <w:bottom w:val="single" w:sz="4" w:space="1" w:color="auto"/>
              </w:pBdr>
              <w:tabs>
                <w:tab w:val="decimal" w:pos="310"/>
              </w:tabs>
              <w:spacing w:line="220" w:lineRule="exact"/>
              <w:ind w:left="-22"/>
              <w:jc w:val="right"/>
              <w:rPr>
                <w:rFonts w:ascii="Arial" w:hAnsi="Arial" w:cs="Arial"/>
                <w:sz w:val="14"/>
                <w:szCs w:val="14"/>
              </w:rPr>
            </w:pPr>
            <w:r w:rsidRPr="00591540">
              <w:rPr>
                <w:rFonts w:ascii="Arial" w:hAnsi="Arial" w:cs="Arial" w:hint="cs"/>
                <w:sz w:val="14"/>
                <w:szCs w:val="14"/>
                <w:cs/>
              </w:rPr>
              <w:t>(215.50)</w:t>
            </w:r>
          </w:p>
        </w:tc>
        <w:tc>
          <w:tcPr>
            <w:tcW w:w="900" w:type="dxa"/>
          </w:tcPr>
          <w:p w14:paraId="467160EB" w14:textId="32976B47" w:rsidR="00591540" w:rsidRPr="00CF3811" w:rsidRDefault="00591540" w:rsidP="00591540">
            <w:pPr>
              <w:pBdr>
                <w:bottom w:val="single" w:sz="4" w:space="1" w:color="auto"/>
              </w:pBdr>
              <w:tabs>
                <w:tab w:val="decimal" w:pos="310"/>
              </w:tabs>
              <w:spacing w:line="220" w:lineRule="exact"/>
              <w:ind w:left="-22"/>
              <w:jc w:val="right"/>
              <w:rPr>
                <w:rFonts w:ascii="Arial" w:hAnsi="Arial" w:cs="Arial"/>
                <w:sz w:val="14"/>
                <w:szCs w:val="14"/>
              </w:rPr>
            </w:pPr>
            <w:r>
              <w:rPr>
                <w:rFonts w:ascii="Arial" w:hAnsi="Arial" w:cs="Arial"/>
                <w:sz w:val="14"/>
                <w:szCs w:val="14"/>
              </w:rPr>
              <w:t>(266.00)</w:t>
            </w:r>
          </w:p>
        </w:tc>
      </w:tr>
      <w:tr w:rsidR="00591540" w:rsidRPr="00653C12" w14:paraId="7FE3A4F8" w14:textId="77777777" w:rsidTr="001C3AF0">
        <w:tc>
          <w:tcPr>
            <w:tcW w:w="3960" w:type="dxa"/>
          </w:tcPr>
          <w:p w14:paraId="19A8A8BA" w14:textId="2CCEF2C3" w:rsidR="00591540" w:rsidRPr="00653C12" w:rsidRDefault="00591540" w:rsidP="00591540">
            <w:pPr>
              <w:tabs>
                <w:tab w:val="left" w:pos="180"/>
              </w:tabs>
              <w:spacing w:line="220" w:lineRule="exact"/>
              <w:ind w:right="-173"/>
              <w:jc w:val="thaiDistribute"/>
              <w:rPr>
                <w:rFonts w:ascii="Arial" w:hAnsi="Arial" w:cs="Arial"/>
                <w:b/>
                <w:bCs/>
                <w:sz w:val="14"/>
                <w:szCs w:val="14"/>
              </w:rPr>
            </w:pPr>
            <w:r w:rsidRPr="00653C12">
              <w:rPr>
                <w:rFonts w:ascii="Arial" w:hAnsi="Arial" w:cs="Arial"/>
                <w:b/>
                <w:bCs/>
                <w:sz w:val="14"/>
                <w:szCs w:val="14"/>
              </w:rPr>
              <w:t>Investment in subsidiaries - net</w:t>
            </w:r>
          </w:p>
        </w:tc>
        <w:tc>
          <w:tcPr>
            <w:tcW w:w="900" w:type="dxa"/>
          </w:tcPr>
          <w:p w14:paraId="765D9B58" w14:textId="77777777" w:rsidR="00591540" w:rsidRPr="00653C12" w:rsidRDefault="00591540" w:rsidP="00591540">
            <w:pPr>
              <w:spacing w:line="220" w:lineRule="exact"/>
              <w:jc w:val="right"/>
              <w:rPr>
                <w:rFonts w:ascii="Arial" w:hAnsi="Arial" w:cs="Arial"/>
                <w:sz w:val="14"/>
                <w:szCs w:val="14"/>
                <w:cs/>
              </w:rPr>
            </w:pPr>
          </w:p>
        </w:tc>
        <w:tc>
          <w:tcPr>
            <w:tcW w:w="900" w:type="dxa"/>
          </w:tcPr>
          <w:p w14:paraId="001D6C85" w14:textId="77777777" w:rsidR="00591540" w:rsidRPr="00653C12" w:rsidRDefault="00591540" w:rsidP="00591540">
            <w:pPr>
              <w:spacing w:line="220" w:lineRule="exact"/>
              <w:ind w:left="-22"/>
              <w:jc w:val="right"/>
              <w:rPr>
                <w:rFonts w:ascii="Arial" w:hAnsi="Arial" w:cs="Arial"/>
                <w:sz w:val="14"/>
                <w:szCs w:val="14"/>
              </w:rPr>
            </w:pPr>
          </w:p>
        </w:tc>
        <w:tc>
          <w:tcPr>
            <w:tcW w:w="810" w:type="dxa"/>
          </w:tcPr>
          <w:p w14:paraId="03D8CD03" w14:textId="77777777" w:rsidR="00591540" w:rsidRPr="00653C12" w:rsidRDefault="00591540" w:rsidP="00591540">
            <w:pPr>
              <w:spacing w:line="220" w:lineRule="exact"/>
              <w:jc w:val="right"/>
              <w:rPr>
                <w:rFonts w:ascii="Arial" w:hAnsi="Arial" w:cs="Arial"/>
                <w:sz w:val="14"/>
                <w:szCs w:val="14"/>
              </w:rPr>
            </w:pPr>
          </w:p>
        </w:tc>
        <w:tc>
          <w:tcPr>
            <w:tcW w:w="900" w:type="dxa"/>
          </w:tcPr>
          <w:p w14:paraId="2F3DA364" w14:textId="77777777" w:rsidR="00591540" w:rsidRPr="00653C12" w:rsidRDefault="00591540" w:rsidP="00591540">
            <w:pPr>
              <w:spacing w:line="220" w:lineRule="exact"/>
              <w:jc w:val="right"/>
              <w:rPr>
                <w:rFonts w:ascii="Arial" w:hAnsi="Arial" w:cs="Arial"/>
                <w:sz w:val="14"/>
                <w:szCs w:val="14"/>
              </w:rPr>
            </w:pPr>
          </w:p>
        </w:tc>
        <w:tc>
          <w:tcPr>
            <w:tcW w:w="840" w:type="dxa"/>
          </w:tcPr>
          <w:p w14:paraId="6AB1F71F" w14:textId="11157360" w:rsidR="00591540" w:rsidRPr="00653C12" w:rsidRDefault="00591540" w:rsidP="00591540">
            <w:pPr>
              <w:pBdr>
                <w:bottom w:val="double" w:sz="4" w:space="1" w:color="auto"/>
              </w:pBdr>
              <w:tabs>
                <w:tab w:val="decimal" w:pos="310"/>
              </w:tabs>
              <w:spacing w:line="220" w:lineRule="exact"/>
              <w:ind w:left="-22"/>
              <w:jc w:val="right"/>
              <w:rPr>
                <w:rFonts w:ascii="Arial" w:hAnsi="Arial" w:cs="Arial"/>
                <w:sz w:val="14"/>
                <w:szCs w:val="14"/>
              </w:rPr>
            </w:pPr>
            <w:r w:rsidRPr="00591540">
              <w:rPr>
                <w:rFonts w:ascii="Arial" w:hAnsi="Arial" w:cs="Arial" w:hint="cs"/>
                <w:sz w:val="14"/>
                <w:szCs w:val="14"/>
              </w:rPr>
              <w:t>8,</w:t>
            </w:r>
            <w:r w:rsidRPr="00591540">
              <w:rPr>
                <w:rFonts w:ascii="Arial" w:hAnsi="Arial" w:cs="Arial" w:hint="cs"/>
                <w:sz w:val="14"/>
                <w:szCs w:val="14"/>
                <w:cs/>
              </w:rPr>
              <w:t>867.97</w:t>
            </w:r>
          </w:p>
        </w:tc>
        <w:tc>
          <w:tcPr>
            <w:tcW w:w="900" w:type="dxa"/>
          </w:tcPr>
          <w:p w14:paraId="48625856" w14:textId="465FCD0F" w:rsidR="00591540" w:rsidRPr="00653C12" w:rsidRDefault="00591540" w:rsidP="00591540">
            <w:pPr>
              <w:pBdr>
                <w:bottom w:val="double" w:sz="4" w:space="1" w:color="auto"/>
              </w:pBdr>
              <w:tabs>
                <w:tab w:val="decimal" w:pos="310"/>
              </w:tabs>
              <w:spacing w:line="220" w:lineRule="exact"/>
              <w:ind w:left="-22"/>
              <w:jc w:val="right"/>
              <w:rPr>
                <w:rFonts w:ascii="Arial" w:hAnsi="Arial" w:cs="Arial"/>
                <w:sz w:val="14"/>
                <w:szCs w:val="14"/>
              </w:rPr>
            </w:pPr>
            <w:r>
              <w:rPr>
                <w:rFonts w:ascii="Arial" w:hAnsi="Arial" w:cs="Arial"/>
                <w:sz w:val="14"/>
                <w:szCs w:val="14"/>
              </w:rPr>
              <w:t>8,554.33</w:t>
            </w:r>
          </w:p>
        </w:tc>
      </w:tr>
    </w:tbl>
    <w:p w14:paraId="42D64CF2" w14:textId="17950E79" w:rsidR="005037CA" w:rsidRPr="00DD6BAB" w:rsidRDefault="00C265B5" w:rsidP="00DD6BAB">
      <w:pPr>
        <w:tabs>
          <w:tab w:val="left" w:pos="540"/>
        </w:tabs>
        <w:overflowPunct/>
        <w:autoSpaceDE/>
        <w:autoSpaceDN/>
        <w:adjustRightInd/>
        <w:spacing w:line="240" w:lineRule="exact"/>
        <w:ind w:left="720" w:hanging="720"/>
        <w:rPr>
          <w:rFonts w:ascii="Arial" w:hAnsi="Arial" w:cs="Arial"/>
          <w:sz w:val="12"/>
          <w:szCs w:val="12"/>
        </w:rPr>
      </w:pPr>
      <w:r w:rsidRPr="00653C12">
        <w:rPr>
          <w:rFonts w:ascii="Arial" w:hAnsi="Arial"/>
          <w:sz w:val="20"/>
          <w:szCs w:val="20"/>
        </w:rPr>
        <w:tab/>
      </w:r>
      <w:r w:rsidR="00DD6BAB" w:rsidRPr="00653C12">
        <w:rPr>
          <w:rFonts w:ascii="Arial" w:hAnsi="Arial" w:cs="Arial"/>
          <w:sz w:val="15"/>
          <w:szCs w:val="15"/>
          <w:vertAlign w:val="superscript"/>
        </w:rPr>
        <w:t>(a)</w:t>
      </w:r>
      <w:r w:rsidR="00DD6BAB" w:rsidRPr="00653C12">
        <w:rPr>
          <w:rFonts w:ascii="Arial" w:hAnsi="Arial" w:cs="Arial"/>
          <w:sz w:val="12"/>
          <w:szCs w:val="12"/>
        </w:rPr>
        <w:t xml:space="preserve"> </w:t>
      </w:r>
      <w:r w:rsidR="00DD6BAB" w:rsidRPr="00653C12">
        <w:rPr>
          <w:rFonts w:ascii="Arial" w:hAnsi="Arial" w:cs="Arial"/>
          <w:sz w:val="12"/>
          <w:szCs w:val="12"/>
        </w:rPr>
        <w:tab/>
      </w:r>
      <w:r w:rsidR="005037CA" w:rsidRPr="00653C12">
        <w:rPr>
          <w:rFonts w:ascii="Arial" w:hAnsi="Arial" w:cs="Arial"/>
          <w:sz w:val="12"/>
          <w:szCs w:val="12"/>
        </w:rPr>
        <w:t xml:space="preserve">Paid-up capital as at </w:t>
      </w:r>
      <w:r w:rsidR="00390A06" w:rsidRPr="00653C12">
        <w:rPr>
          <w:rFonts w:ascii="Arial" w:hAnsi="Arial" w:cs="Arial"/>
          <w:sz w:val="12"/>
          <w:szCs w:val="12"/>
        </w:rPr>
        <w:t>3</w:t>
      </w:r>
      <w:r w:rsidR="00802B32">
        <w:rPr>
          <w:rFonts w:ascii="Arial" w:hAnsi="Arial" w:cs="Arial"/>
          <w:sz w:val="12"/>
          <w:szCs w:val="12"/>
        </w:rPr>
        <w:t>1</w:t>
      </w:r>
      <w:r w:rsidR="00390A06" w:rsidRPr="00653C12">
        <w:rPr>
          <w:rFonts w:ascii="Arial" w:hAnsi="Arial" w:cs="Arial"/>
          <w:sz w:val="12"/>
          <w:szCs w:val="12"/>
        </w:rPr>
        <w:t xml:space="preserve"> </w:t>
      </w:r>
      <w:r w:rsidR="00802B32" w:rsidRPr="00653C12">
        <w:rPr>
          <w:rFonts w:ascii="Arial" w:hAnsi="Arial" w:cs="Arial"/>
          <w:sz w:val="12"/>
          <w:szCs w:val="12"/>
        </w:rPr>
        <w:t>December</w:t>
      </w:r>
      <w:r w:rsidR="00390A06" w:rsidRPr="00653C12">
        <w:rPr>
          <w:rFonts w:ascii="Arial" w:hAnsi="Arial" w:cs="Arial"/>
          <w:sz w:val="12"/>
          <w:szCs w:val="12"/>
        </w:rPr>
        <w:t xml:space="preserve"> 202</w:t>
      </w:r>
      <w:r w:rsidR="002E7AD0">
        <w:rPr>
          <w:rFonts w:ascii="Arial" w:hAnsi="Arial" w:cs="Arial"/>
          <w:sz w:val="12"/>
          <w:szCs w:val="12"/>
        </w:rPr>
        <w:t>1</w:t>
      </w:r>
      <w:r w:rsidR="005037CA" w:rsidRPr="00653C12">
        <w:rPr>
          <w:rFonts w:ascii="Arial" w:hAnsi="Arial" w:cs="Arial"/>
          <w:sz w:val="12"/>
          <w:szCs w:val="12"/>
        </w:rPr>
        <w:t xml:space="preserve"> and 20</w:t>
      </w:r>
      <w:r w:rsidR="002E7AD0">
        <w:rPr>
          <w:rFonts w:ascii="Arial" w:hAnsi="Arial" w:cs="Arial"/>
          <w:sz w:val="12"/>
          <w:szCs w:val="12"/>
        </w:rPr>
        <w:t>20</w:t>
      </w:r>
      <w:r w:rsidR="005037CA" w:rsidRPr="00653C12">
        <w:rPr>
          <w:rFonts w:ascii="Arial" w:hAnsi="Arial" w:cs="Arial"/>
          <w:sz w:val="12"/>
          <w:szCs w:val="12"/>
        </w:rPr>
        <w:t xml:space="preserve"> consists of GBP 0.02 million called up in year 2009, GBP 24.93 million called up in year 2015,</w:t>
      </w:r>
      <w:r w:rsidR="00311DCD">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4E8A30AD" w:rsidR="00870DBB" w:rsidRPr="00DD6BAB" w:rsidRDefault="00DD6BAB" w:rsidP="00DD6BA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at </w:t>
      </w:r>
      <w:r w:rsidR="006F283F" w:rsidRPr="00653C12">
        <w:rPr>
          <w:rFonts w:ascii="Arial" w:hAnsi="Arial" w:cs="Arial"/>
          <w:sz w:val="12"/>
          <w:szCs w:val="12"/>
        </w:rPr>
        <w:t>3</w:t>
      </w:r>
      <w:r w:rsidR="006F283F">
        <w:rPr>
          <w:rFonts w:ascii="Arial" w:hAnsi="Arial" w:cs="Arial"/>
          <w:sz w:val="12"/>
          <w:szCs w:val="12"/>
        </w:rPr>
        <w:t>1</w:t>
      </w:r>
      <w:r w:rsidR="006F283F" w:rsidRPr="00653C12">
        <w:rPr>
          <w:rFonts w:ascii="Arial" w:hAnsi="Arial" w:cs="Arial"/>
          <w:sz w:val="12"/>
          <w:szCs w:val="12"/>
        </w:rPr>
        <w:t xml:space="preserve"> December </w:t>
      </w:r>
      <w:r w:rsidR="00390A06" w:rsidRPr="00DD6BAB">
        <w:rPr>
          <w:rFonts w:ascii="Arial" w:hAnsi="Arial" w:cs="Arial"/>
          <w:sz w:val="12"/>
          <w:szCs w:val="12"/>
        </w:rPr>
        <w:t>202</w:t>
      </w:r>
      <w:r w:rsidR="00312516">
        <w:rPr>
          <w:rFonts w:ascii="Arial" w:hAnsi="Arial" w:cs="Arial"/>
          <w:sz w:val="12"/>
          <w:szCs w:val="12"/>
        </w:rPr>
        <w:t>1</w:t>
      </w:r>
      <w:r w:rsidR="005037CA" w:rsidRPr="00DD6BAB">
        <w:rPr>
          <w:rFonts w:ascii="Arial" w:hAnsi="Arial" w:cs="Arial"/>
          <w:sz w:val="12"/>
          <w:szCs w:val="12"/>
        </w:rPr>
        <w:t xml:space="preserve"> consist of USD </w:t>
      </w:r>
      <w:r w:rsidR="00AC3D38">
        <w:rPr>
          <w:rFonts w:ascii="Arial" w:hAnsi="Arial" w:cs="Arial"/>
          <w:sz w:val="12"/>
          <w:szCs w:val="12"/>
        </w:rPr>
        <w:t>123.88</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(31 December 20</w:t>
      </w:r>
      <w:r w:rsidR="00312516">
        <w:rPr>
          <w:rFonts w:ascii="Arial" w:hAnsi="Arial" w:cs="Arial"/>
          <w:sz w:val="12"/>
          <w:szCs w:val="12"/>
        </w:rPr>
        <w:t>20</w:t>
      </w:r>
      <w:r w:rsidR="005037CA" w:rsidRPr="00DD6BAB">
        <w:rPr>
          <w:rFonts w:ascii="Arial" w:hAnsi="Arial" w:cs="Arial"/>
          <w:sz w:val="12"/>
          <w:szCs w:val="12"/>
        </w:rPr>
        <w:t xml:space="preserve">: USD </w:t>
      </w:r>
      <w:r w:rsidR="00CB002B" w:rsidRPr="00DD6BAB">
        <w:rPr>
          <w:rFonts w:ascii="Arial" w:hAnsi="Arial" w:cs="Arial"/>
          <w:sz w:val="12"/>
          <w:szCs w:val="12"/>
        </w:rPr>
        <w:t>1</w:t>
      </w:r>
      <w:r w:rsidR="00312516">
        <w:rPr>
          <w:rFonts w:ascii="Arial" w:hAnsi="Arial" w:cs="Arial"/>
          <w:sz w:val="12"/>
          <w:szCs w:val="12"/>
        </w:rPr>
        <w:t>11</w:t>
      </w:r>
      <w:r w:rsidR="005037CA" w:rsidRPr="00DD6BAB">
        <w:rPr>
          <w:rFonts w:ascii="Arial" w:hAnsi="Arial" w:cs="Arial"/>
          <w:sz w:val="12"/>
          <w:szCs w:val="12"/>
        </w:rPr>
        <w:t>.</w:t>
      </w:r>
      <w:r w:rsidR="00312516">
        <w:rPr>
          <w:rFonts w:ascii="Arial" w:hAnsi="Arial" w:cs="Arial"/>
          <w:sz w:val="12"/>
          <w:szCs w:val="12"/>
        </w:rPr>
        <w:t>6</w:t>
      </w:r>
      <w:r w:rsidR="00CB002B" w:rsidRPr="00DD6BAB">
        <w:rPr>
          <w:rFonts w:ascii="Arial" w:hAnsi="Arial" w:cs="Arial"/>
          <w:sz w:val="12"/>
          <w:szCs w:val="12"/>
        </w:rPr>
        <w:t>6</w:t>
      </w:r>
      <w:r w:rsidR="005037CA" w:rsidRPr="00DD6BAB">
        <w:rPr>
          <w:rFonts w:ascii="Arial" w:hAnsi="Arial" w:cs="Arial"/>
          <w:sz w:val="12"/>
          <w:szCs w:val="12"/>
        </w:rPr>
        <w:t xml:space="preserve"> million</w:t>
      </w:r>
      <w:r w:rsidR="00CB002B" w:rsidRPr="00DD6BAB">
        <w:rPr>
          <w:rFonts w:ascii="Arial" w:hAnsi="Arial" w:cs="Arial"/>
          <w:sz w:val="12"/>
          <w:szCs w:val="12"/>
        </w:rPr>
        <w:t xml:space="preserve"> and GBP 10 mill</w:t>
      </w:r>
      <w:r w:rsidR="00183579" w:rsidRPr="00DD6BAB">
        <w:rPr>
          <w:rFonts w:ascii="Arial" w:hAnsi="Arial" w:cs="Arial"/>
          <w:sz w:val="12"/>
          <w:szCs w:val="12"/>
        </w:rPr>
        <w:t>ion</w:t>
      </w:r>
      <w:r w:rsidR="00C875D6" w:rsidRPr="00DD6BAB">
        <w:rPr>
          <w:rFonts w:ascii="Arial" w:hAnsi="Arial" w:cs="Arial"/>
          <w:sz w:val="12"/>
          <w:szCs w:val="12"/>
        </w:rPr>
        <w:t>)</w:t>
      </w:r>
      <w:r w:rsidR="00183579" w:rsidRPr="00DD6BAB">
        <w:rPr>
          <w:rFonts w:ascii="Arial" w:hAnsi="Arial" w:cs="Arial"/>
          <w:sz w:val="12"/>
          <w:szCs w:val="12"/>
        </w:rPr>
        <w:t>.</w:t>
      </w:r>
    </w:p>
    <w:p w14:paraId="244D3D76" w14:textId="2DDEC7FB" w:rsidR="00DD6BAB" w:rsidRPr="00312516" w:rsidRDefault="00DD6BAB" w:rsidP="00896F10">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5"/>
          <w:szCs w:val="15"/>
          <w:vertAlign w:val="superscript"/>
        </w:rPr>
        <w:tab/>
      </w:r>
      <w:r w:rsidR="00896F10" w:rsidRPr="00896F10">
        <w:rPr>
          <w:rFonts w:ascii="Arial" w:hAnsi="Arial" w:cs="Arial"/>
          <w:sz w:val="15"/>
          <w:szCs w:val="15"/>
        </w:rPr>
        <w:t>*</w:t>
      </w:r>
      <w:r w:rsidR="00896F10">
        <w:rPr>
          <w:rFonts w:ascii="Arial" w:hAnsi="Arial" w:cs="Arial"/>
          <w:sz w:val="15"/>
          <w:szCs w:val="15"/>
          <w:vertAlign w:val="superscript"/>
        </w:rPr>
        <w:tab/>
      </w:r>
      <w:r w:rsidR="00896F10" w:rsidRPr="00312516">
        <w:rPr>
          <w:rFonts w:ascii="Arial" w:hAnsi="Arial" w:cs="Arial"/>
          <w:sz w:val="12"/>
          <w:szCs w:val="12"/>
        </w:rPr>
        <w:t>During the current year, the subsidiaries changed in their names as described in Note 14.</w:t>
      </w:r>
      <w:r w:rsidR="007A1F79">
        <w:rPr>
          <w:rFonts w:ascii="Arial" w:hAnsi="Arial" w:cs="Arial"/>
          <w:sz w:val="12"/>
          <w:szCs w:val="12"/>
        </w:rPr>
        <w:t>1</w:t>
      </w:r>
      <w:r w:rsidR="00896F10" w:rsidRPr="00312516">
        <w:rPr>
          <w:rFonts w:ascii="Arial" w:hAnsi="Arial" w:cs="Arial"/>
          <w:sz w:val="12"/>
          <w:szCs w:val="12"/>
        </w:rPr>
        <w:t xml:space="preserve"> (2).</w:t>
      </w:r>
    </w:p>
    <w:p w14:paraId="359A451E" w14:textId="1E33CC72" w:rsidR="00572493" w:rsidRDefault="00870DBB" w:rsidP="00CE58C2">
      <w:pPr>
        <w:tabs>
          <w:tab w:val="left" w:pos="900"/>
        </w:tabs>
        <w:spacing w:before="240" w:after="120" w:line="380" w:lineRule="exact"/>
        <w:ind w:left="547" w:right="-43" w:hanging="547"/>
        <w:jc w:val="thaiDistribute"/>
        <w:rPr>
          <w:rFonts w:ascii="Angsana New" w:hAnsi="Angsana New"/>
          <w:sz w:val="32"/>
          <w:szCs w:val="32"/>
        </w:rPr>
      </w:pPr>
      <w:r>
        <w:rPr>
          <w:rFonts w:ascii="Arial" w:hAnsi="Arial" w:cs="Arial"/>
          <w:sz w:val="22"/>
          <w:szCs w:val="22"/>
        </w:rPr>
        <w:lastRenderedPageBreak/>
        <w:tab/>
      </w:r>
      <w:r w:rsidR="00AF5986" w:rsidRPr="00CE58C2">
        <w:rPr>
          <w:rFonts w:ascii="Arial" w:hAnsi="Arial" w:cstheme="minorBidi"/>
          <w:sz w:val="22"/>
          <w:szCs w:val="22"/>
        </w:rPr>
        <w:t>During the year 202</w:t>
      </w:r>
      <w:r w:rsidR="00055045">
        <w:rPr>
          <w:rFonts w:ascii="Arial" w:hAnsi="Arial" w:cstheme="minorBidi"/>
          <w:sz w:val="22"/>
          <w:szCs w:val="22"/>
        </w:rPr>
        <w:t>1</w:t>
      </w:r>
      <w:r w:rsidR="00AF5986" w:rsidRPr="00CE58C2">
        <w:rPr>
          <w:rFonts w:ascii="Arial" w:hAnsi="Arial" w:cstheme="minorBidi"/>
          <w:sz w:val="22"/>
          <w:szCs w:val="22"/>
        </w:rPr>
        <w:t xml:space="preserve"> and 20</w:t>
      </w:r>
      <w:r w:rsidR="00055045">
        <w:rPr>
          <w:rFonts w:ascii="Arial" w:hAnsi="Arial" w:cstheme="minorBidi"/>
          <w:sz w:val="22"/>
          <w:szCs w:val="22"/>
        </w:rPr>
        <w:t>20</w:t>
      </w:r>
      <w:r w:rsidR="000C2FEB">
        <w:rPr>
          <w:rFonts w:ascii="Arial" w:hAnsi="Arial" w:cstheme="minorBidi"/>
          <w:sz w:val="22"/>
          <w:szCs w:val="22"/>
        </w:rPr>
        <w:t xml:space="preserve">, the Company received dividend income from </w:t>
      </w:r>
      <w:r w:rsidR="00FD4D46" w:rsidRPr="00CE58C2">
        <w:rPr>
          <w:rFonts w:ascii="Arial" w:hAnsi="Arial" w:cstheme="minorBidi"/>
          <w:sz w:val="22"/>
          <w:szCs w:val="22"/>
        </w:rPr>
        <w:t>subsidiaries</w:t>
      </w:r>
      <w:r w:rsidR="000C2FEB">
        <w:rPr>
          <w:rFonts w:ascii="Arial" w:hAnsi="Arial" w:cstheme="minorBidi"/>
          <w:sz w:val="22"/>
          <w:szCs w:val="22"/>
        </w:rPr>
        <w:t xml:space="preserve"> </w:t>
      </w:r>
      <w:r w:rsidR="00D96AF2" w:rsidRPr="00CE58C2">
        <w:rPr>
          <w:rFonts w:ascii="Arial" w:hAnsi="Arial" w:cstheme="minorBidi"/>
          <w:sz w:val="22"/>
          <w:szCs w:val="22"/>
        </w:rPr>
        <w:t>as follows:</w:t>
      </w:r>
      <w:r w:rsidR="000C2FEB">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rsidRPr="00580735" w14:paraId="0F2DB519" w14:textId="77777777" w:rsidTr="001C3AF0">
        <w:trPr>
          <w:trHeight w:val="171"/>
          <w:tblHeader/>
        </w:trPr>
        <w:tc>
          <w:tcPr>
            <w:tcW w:w="5400" w:type="dxa"/>
          </w:tcPr>
          <w:p w14:paraId="7A5A52A8" w14:textId="77777777" w:rsidR="00572493" w:rsidRPr="00580735" w:rsidRDefault="00572493" w:rsidP="00580735">
            <w:pPr>
              <w:spacing w:line="320" w:lineRule="exact"/>
              <w:jc w:val="center"/>
              <w:rPr>
                <w:rFonts w:ascii="Angsana New" w:hAnsi="Angsana New"/>
                <w:sz w:val="20"/>
                <w:szCs w:val="20"/>
              </w:rPr>
            </w:pPr>
          </w:p>
        </w:tc>
        <w:tc>
          <w:tcPr>
            <w:tcW w:w="3812" w:type="dxa"/>
            <w:gridSpan w:val="3"/>
            <w:vAlign w:val="bottom"/>
            <w:hideMark/>
          </w:tcPr>
          <w:p w14:paraId="7621F129" w14:textId="71F1F6D4" w:rsidR="00572493" w:rsidRPr="00580735" w:rsidRDefault="007E4A1E" w:rsidP="00580735">
            <w:pPr>
              <w:spacing w:line="320" w:lineRule="exact"/>
              <w:jc w:val="right"/>
              <w:rPr>
                <w:rFonts w:ascii="Angsana New" w:hAnsi="Angsana New"/>
                <w:sz w:val="20"/>
                <w:szCs w:val="20"/>
              </w:rPr>
            </w:pPr>
            <w:r w:rsidRPr="00580735">
              <w:rPr>
                <w:rFonts w:ascii="Arial" w:hAnsi="Arial" w:cs="Arial"/>
                <w:sz w:val="20"/>
                <w:szCs w:val="20"/>
              </w:rPr>
              <w:t>(Unit: Million Baht)</w:t>
            </w:r>
          </w:p>
        </w:tc>
      </w:tr>
      <w:tr w:rsidR="007E4A1E" w:rsidRPr="00580735" w14:paraId="05BCBC2C" w14:textId="77777777" w:rsidTr="001C3AF0">
        <w:trPr>
          <w:trHeight w:val="171"/>
          <w:tblHeader/>
        </w:trPr>
        <w:tc>
          <w:tcPr>
            <w:tcW w:w="5400" w:type="dxa"/>
          </w:tcPr>
          <w:p w14:paraId="2E82F4B0" w14:textId="77777777" w:rsidR="007E4A1E" w:rsidRPr="00580735" w:rsidRDefault="007E4A1E" w:rsidP="00580735">
            <w:pPr>
              <w:spacing w:line="320" w:lineRule="exact"/>
              <w:jc w:val="center"/>
              <w:rPr>
                <w:rFonts w:ascii="Angsana New" w:hAnsi="Angsana New"/>
                <w:sz w:val="20"/>
                <w:szCs w:val="20"/>
              </w:rPr>
            </w:pPr>
          </w:p>
        </w:tc>
        <w:tc>
          <w:tcPr>
            <w:tcW w:w="3812" w:type="dxa"/>
            <w:gridSpan w:val="3"/>
            <w:vAlign w:val="bottom"/>
          </w:tcPr>
          <w:p w14:paraId="70F1C26D" w14:textId="18E87004" w:rsidR="007E4A1E" w:rsidRPr="00580735" w:rsidRDefault="00F669FF" w:rsidP="00580735">
            <w:pPr>
              <w:pBdr>
                <w:bottom w:val="single" w:sz="4" w:space="1" w:color="auto"/>
              </w:pBdr>
              <w:spacing w:line="320" w:lineRule="exact"/>
              <w:ind w:left="-12" w:right="-18" w:firstLine="12"/>
              <w:jc w:val="center"/>
              <w:rPr>
                <w:rFonts w:ascii="Arial" w:hAnsi="Arial" w:cs="Arial"/>
                <w:sz w:val="20"/>
                <w:szCs w:val="20"/>
              </w:rPr>
            </w:pPr>
            <w:r w:rsidRPr="00580735">
              <w:rPr>
                <w:rFonts w:ascii="Arial" w:hAnsi="Arial" w:cs="Arial"/>
                <w:sz w:val="20"/>
                <w:szCs w:val="20"/>
              </w:rPr>
              <w:t>Dividend i</w:t>
            </w:r>
            <w:r w:rsidR="00865D93" w:rsidRPr="00580735">
              <w:rPr>
                <w:rFonts w:ascii="Arial" w:hAnsi="Arial" w:cs="Arial"/>
                <w:sz w:val="20"/>
                <w:szCs w:val="20"/>
              </w:rPr>
              <w:t>ncome during the year</w:t>
            </w:r>
          </w:p>
        </w:tc>
      </w:tr>
      <w:tr w:rsidR="00572493" w:rsidRPr="00580735" w14:paraId="1B58BB13" w14:textId="77777777" w:rsidTr="001C3AF0">
        <w:trPr>
          <w:trHeight w:val="117"/>
          <w:tblHeader/>
        </w:trPr>
        <w:tc>
          <w:tcPr>
            <w:tcW w:w="5400" w:type="dxa"/>
          </w:tcPr>
          <w:p w14:paraId="678935A7" w14:textId="77777777" w:rsidR="00572493" w:rsidRPr="00580735" w:rsidRDefault="00572493" w:rsidP="00580735">
            <w:pPr>
              <w:spacing w:line="320" w:lineRule="exact"/>
              <w:jc w:val="center"/>
              <w:rPr>
                <w:rFonts w:ascii="Angsana New" w:hAnsi="Angsana New"/>
                <w:sz w:val="20"/>
                <w:szCs w:val="20"/>
                <w:cs/>
              </w:rPr>
            </w:pPr>
          </w:p>
        </w:tc>
        <w:tc>
          <w:tcPr>
            <w:tcW w:w="1904" w:type="dxa"/>
            <w:vAlign w:val="center"/>
            <w:hideMark/>
          </w:tcPr>
          <w:p w14:paraId="15DC4301" w14:textId="50A60867" w:rsidR="00572493" w:rsidRPr="00580735" w:rsidRDefault="007E4A1E" w:rsidP="00580735">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202</w:t>
            </w:r>
            <w:r w:rsidR="00055045" w:rsidRPr="00580735">
              <w:rPr>
                <w:rFonts w:ascii="Arial" w:hAnsi="Arial"/>
                <w:sz w:val="20"/>
                <w:szCs w:val="20"/>
              </w:rPr>
              <w:t>1</w:t>
            </w:r>
          </w:p>
        </w:tc>
        <w:tc>
          <w:tcPr>
            <w:tcW w:w="1908" w:type="dxa"/>
            <w:gridSpan w:val="2"/>
            <w:vAlign w:val="center"/>
            <w:hideMark/>
          </w:tcPr>
          <w:p w14:paraId="3E033017" w14:textId="088FB8FD" w:rsidR="00572493" w:rsidRPr="00580735" w:rsidRDefault="007E4A1E" w:rsidP="00580735">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w:t>
            </w:r>
            <w:r w:rsidR="00055045" w:rsidRPr="00580735">
              <w:rPr>
                <w:rFonts w:ascii="Arial" w:hAnsi="Arial"/>
                <w:sz w:val="20"/>
                <w:szCs w:val="20"/>
              </w:rPr>
              <w:t>20</w:t>
            </w:r>
          </w:p>
        </w:tc>
      </w:tr>
      <w:tr w:rsidR="00055045" w:rsidRPr="00580735" w14:paraId="0D93D8E8" w14:textId="77777777" w:rsidTr="00055045">
        <w:trPr>
          <w:trHeight w:val="288"/>
        </w:trPr>
        <w:tc>
          <w:tcPr>
            <w:tcW w:w="5400" w:type="dxa"/>
            <w:hideMark/>
          </w:tcPr>
          <w:p w14:paraId="36B4FBB3" w14:textId="6BF58044" w:rsidR="00055045" w:rsidRPr="00580735" w:rsidRDefault="00055045" w:rsidP="00580735">
            <w:pPr>
              <w:spacing w:line="320" w:lineRule="exact"/>
              <w:rPr>
                <w:rFonts w:ascii="Arial" w:hAnsi="Arial" w:cs="Arial"/>
                <w:sz w:val="20"/>
                <w:szCs w:val="20"/>
                <w:cs/>
              </w:rPr>
            </w:pPr>
            <w:r w:rsidRPr="00580735">
              <w:rPr>
                <w:rFonts w:ascii="Arial" w:hAnsi="Arial" w:cs="Arial"/>
                <w:sz w:val="20"/>
                <w:szCs w:val="20"/>
              </w:rPr>
              <w:t>Satit Pattana Personnel Center Ltd.</w:t>
            </w:r>
          </w:p>
        </w:tc>
        <w:tc>
          <w:tcPr>
            <w:tcW w:w="1904" w:type="dxa"/>
          </w:tcPr>
          <w:p w14:paraId="5828C6CF" w14:textId="56D44399" w:rsidR="00055045" w:rsidRPr="00580735" w:rsidRDefault="00880C01" w:rsidP="00580735">
            <w:pPr>
              <w:tabs>
                <w:tab w:val="decimal" w:pos="1518"/>
              </w:tabs>
              <w:spacing w:line="320" w:lineRule="exact"/>
              <w:jc w:val="thaiDistribute"/>
              <w:rPr>
                <w:rFonts w:ascii="Arial" w:hAnsi="Arial" w:cs="Arial"/>
                <w:color w:val="FF0000"/>
                <w:sz w:val="20"/>
                <w:szCs w:val="20"/>
              </w:rPr>
            </w:pPr>
            <w:r w:rsidRPr="00580735">
              <w:rPr>
                <w:rFonts w:ascii="Arial" w:hAnsi="Arial" w:cs="Arial"/>
                <w:sz w:val="20"/>
                <w:szCs w:val="20"/>
              </w:rPr>
              <w:t>-</w:t>
            </w:r>
          </w:p>
        </w:tc>
        <w:tc>
          <w:tcPr>
            <w:tcW w:w="1908" w:type="dxa"/>
            <w:gridSpan w:val="2"/>
            <w:hideMark/>
          </w:tcPr>
          <w:p w14:paraId="2F5FE9AA" w14:textId="005701A0" w:rsidR="00055045" w:rsidRPr="00580735" w:rsidRDefault="00055045" w:rsidP="00580735">
            <w:pPr>
              <w:tabs>
                <w:tab w:val="decimal" w:pos="1506"/>
              </w:tabs>
              <w:spacing w:line="320" w:lineRule="exact"/>
              <w:jc w:val="thaiDistribute"/>
              <w:rPr>
                <w:rFonts w:ascii="Arial" w:hAnsi="Arial" w:cs="Arial"/>
                <w:sz w:val="20"/>
                <w:szCs w:val="20"/>
              </w:rPr>
            </w:pPr>
            <w:r w:rsidRPr="00580735">
              <w:rPr>
                <w:rFonts w:ascii="Arial" w:hAnsi="Arial" w:cs="Arial"/>
                <w:sz w:val="20"/>
                <w:szCs w:val="20"/>
              </w:rPr>
              <w:t>3</w:t>
            </w:r>
          </w:p>
        </w:tc>
      </w:tr>
      <w:tr w:rsidR="00055045" w:rsidRPr="00580735" w14:paraId="41F24FEF" w14:textId="77777777" w:rsidTr="001C3AF0">
        <w:trPr>
          <w:gridAfter w:val="1"/>
          <w:wAfter w:w="10" w:type="dxa"/>
          <w:trHeight w:val="180"/>
        </w:trPr>
        <w:tc>
          <w:tcPr>
            <w:tcW w:w="5400" w:type="dxa"/>
          </w:tcPr>
          <w:p w14:paraId="59381834" w14:textId="433A5D4F" w:rsidR="00055045" w:rsidRPr="00580735" w:rsidRDefault="00055045" w:rsidP="00580735">
            <w:pPr>
              <w:spacing w:line="320" w:lineRule="exact"/>
              <w:rPr>
                <w:rFonts w:ascii="Arial" w:hAnsi="Arial" w:cs="Arial"/>
                <w:sz w:val="20"/>
                <w:szCs w:val="20"/>
              </w:rPr>
            </w:pPr>
            <w:r w:rsidRPr="00580735">
              <w:rPr>
                <w:rFonts w:ascii="Arial" w:hAnsi="Arial" w:cs="Arial"/>
                <w:sz w:val="20"/>
                <w:szCs w:val="20"/>
              </w:rPr>
              <w:t>Plus Property Co., Ltd.</w:t>
            </w:r>
          </w:p>
        </w:tc>
        <w:tc>
          <w:tcPr>
            <w:tcW w:w="1904" w:type="dxa"/>
          </w:tcPr>
          <w:p w14:paraId="58055D41" w14:textId="283229D0" w:rsidR="00055045" w:rsidRPr="00580735" w:rsidRDefault="00880C01" w:rsidP="00580735">
            <w:pPr>
              <w:tabs>
                <w:tab w:val="decimal" w:pos="1518"/>
              </w:tabs>
              <w:spacing w:line="320" w:lineRule="exact"/>
              <w:jc w:val="thaiDistribute"/>
              <w:rPr>
                <w:rFonts w:ascii="Arial" w:hAnsi="Arial" w:cs="Arial"/>
                <w:sz w:val="20"/>
                <w:szCs w:val="20"/>
              </w:rPr>
            </w:pPr>
            <w:r w:rsidRPr="00580735">
              <w:rPr>
                <w:rFonts w:ascii="Arial" w:hAnsi="Arial" w:cs="Arial"/>
                <w:sz w:val="20"/>
                <w:szCs w:val="20"/>
              </w:rPr>
              <w:t>-</w:t>
            </w:r>
          </w:p>
        </w:tc>
        <w:tc>
          <w:tcPr>
            <w:tcW w:w="1898" w:type="dxa"/>
          </w:tcPr>
          <w:p w14:paraId="60D762B3" w14:textId="28D56040" w:rsidR="00055045" w:rsidRPr="00580735" w:rsidRDefault="00055045" w:rsidP="00580735">
            <w:pP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300</w:t>
            </w:r>
          </w:p>
        </w:tc>
      </w:tr>
      <w:tr w:rsidR="00876BA0" w:rsidRPr="00580735" w14:paraId="17FB60E3" w14:textId="77777777" w:rsidTr="001C3AF0">
        <w:trPr>
          <w:gridAfter w:val="1"/>
          <w:wAfter w:w="10" w:type="dxa"/>
          <w:trHeight w:val="180"/>
        </w:trPr>
        <w:tc>
          <w:tcPr>
            <w:tcW w:w="5400" w:type="dxa"/>
          </w:tcPr>
          <w:p w14:paraId="5EA8B518" w14:textId="34E84F36" w:rsidR="00876BA0" w:rsidRPr="00580735" w:rsidRDefault="00880C01" w:rsidP="00580735">
            <w:pPr>
              <w:spacing w:line="320" w:lineRule="exact"/>
              <w:rPr>
                <w:rFonts w:ascii="Arial" w:hAnsi="Arial" w:cs="Arial"/>
                <w:sz w:val="20"/>
                <w:szCs w:val="20"/>
              </w:rPr>
            </w:pPr>
            <w:r w:rsidRPr="00580735">
              <w:rPr>
                <w:rFonts w:ascii="Arial" w:hAnsi="Arial" w:cs="Arial"/>
                <w:sz w:val="20"/>
                <w:szCs w:val="20"/>
              </w:rPr>
              <w:t>Sansiri Holding Twelve Limited</w:t>
            </w:r>
          </w:p>
        </w:tc>
        <w:tc>
          <w:tcPr>
            <w:tcW w:w="1904" w:type="dxa"/>
          </w:tcPr>
          <w:p w14:paraId="09384DC9" w14:textId="2E070B0E" w:rsidR="00876BA0" w:rsidRPr="00580735" w:rsidRDefault="00880C01" w:rsidP="00580735">
            <w:pPr>
              <w:tabs>
                <w:tab w:val="decimal" w:pos="1518"/>
              </w:tabs>
              <w:spacing w:line="320" w:lineRule="exact"/>
              <w:jc w:val="thaiDistribute"/>
              <w:rPr>
                <w:rFonts w:ascii="Arial" w:hAnsi="Arial" w:cs="Arial"/>
                <w:sz w:val="20"/>
                <w:szCs w:val="20"/>
              </w:rPr>
            </w:pPr>
            <w:r w:rsidRPr="00580735">
              <w:rPr>
                <w:rFonts w:ascii="Arial" w:hAnsi="Arial" w:cs="Arial"/>
                <w:sz w:val="20"/>
                <w:szCs w:val="20"/>
              </w:rPr>
              <w:t>50</w:t>
            </w:r>
          </w:p>
        </w:tc>
        <w:tc>
          <w:tcPr>
            <w:tcW w:w="1898" w:type="dxa"/>
          </w:tcPr>
          <w:p w14:paraId="500CD95B" w14:textId="3A1900C5" w:rsidR="00876BA0" w:rsidRPr="00580735" w:rsidRDefault="00880C01" w:rsidP="00580735">
            <w:pP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w:t>
            </w:r>
          </w:p>
        </w:tc>
      </w:tr>
      <w:tr w:rsidR="00876BA0" w:rsidRPr="00580735" w14:paraId="50857031" w14:textId="77777777" w:rsidTr="001C3AF0">
        <w:trPr>
          <w:gridAfter w:val="1"/>
          <w:wAfter w:w="10" w:type="dxa"/>
          <w:trHeight w:val="180"/>
        </w:trPr>
        <w:tc>
          <w:tcPr>
            <w:tcW w:w="5400" w:type="dxa"/>
          </w:tcPr>
          <w:p w14:paraId="3FDDF745" w14:textId="17D9C492" w:rsidR="00876BA0" w:rsidRPr="00580735" w:rsidRDefault="00880C01" w:rsidP="00580735">
            <w:pPr>
              <w:spacing w:line="320" w:lineRule="exact"/>
              <w:rPr>
                <w:rFonts w:ascii="Arial" w:hAnsi="Arial" w:cs="Arial"/>
                <w:sz w:val="20"/>
                <w:szCs w:val="20"/>
              </w:rPr>
            </w:pPr>
            <w:r w:rsidRPr="00580735">
              <w:rPr>
                <w:rFonts w:ascii="Arial" w:hAnsi="Arial" w:cs="Arial"/>
                <w:sz w:val="20"/>
                <w:szCs w:val="20"/>
              </w:rPr>
              <w:t>Sansiri Holding Fourteen Limited</w:t>
            </w:r>
          </w:p>
        </w:tc>
        <w:tc>
          <w:tcPr>
            <w:tcW w:w="1904" w:type="dxa"/>
          </w:tcPr>
          <w:p w14:paraId="4163F43A" w14:textId="7BF455C0" w:rsidR="00876BA0" w:rsidRPr="00580735" w:rsidRDefault="00C106AC" w:rsidP="00580735">
            <w:pPr>
              <w:pBdr>
                <w:bottom w:val="single" w:sz="4" w:space="1" w:color="auto"/>
              </w:pBdr>
              <w:tabs>
                <w:tab w:val="decimal" w:pos="1518"/>
              </w:tabs>
              <w:spacing w:line="320" w:lineRule="exact"/>
              <w:jc w:val="thaiDistribute"/>
              <w:rPr>
                <w:rFonts w:ascii="Arial" w:hAnsi="Arial" w:cs="Arial"/>
                <w:sz w:val="20"/>
                <w:szCs w:val="20"/>
              </w:rPr>
            </w:pPr>
            <w:r w:rsidRPr="00580735">
              <w:rPr>
                <w:rFonts w:ascii="Arial" w:hAnsi="Arial" w:cs="Arial"/>
                <w:sz w:val="20"/>
                <w:szCs w:val="20"/>
              </w:rPr>
              <w:t>50</w:t>
            </w:r>
          </w:p>
        </w:tc>
        <w:tc>
          <w:tcPr>
            <w:tcW w:w="1898" w:type="dxa"/>
          </w:tcPr>
          <w:p w14:paraId="329D1D9A" w14:textId="6C3F6360" w:rsidR="00876BA0" w:rsidRPr="00580735" w:rsidRDefault="00880C01" w:rsidP="00580735">
            <w:pPr>
              <w:pBdr>
                <w:bottom w:val="single" w:sz="4" w:space="1" w:color="auto"/>
              </w:pBd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w:t>
            </w:r>
          </w:p>
        </w:tc>
      </w:tr>
      <w:tr w:rsidR="00055045" w:rsidRPr="00580735" w14:paraId="47C0E954" w14:textId="77777777" w:rsidTr="001C3AF0">
        <w:trPr>
          <w:gridAfter w:val="1"/>
          <w:wAfter w:w="10" w:type="dxa"/>
          <w:trHeight w:val="459"/>
        </w:trPr>
        <w:tc>
          <w:tcPr>
            <w:tcW w:w="5400" w:type="dxa"/>
          </w:tcPr>
          <w:p w14:paraId="2E14CDE3" w14:textId="1EDE719E" w:rsidR="00055045" w:rsidRPr="00580735" w:rsidRDefault="00055045" w:rsidP="00580735">
            <w:pPr>
              <w:spacing w:line="320" w:lineRule="exact"/>
              <w:rPr>
                <w:rFonts w:ascii="Arial" w:hAnsi="Arial" w:cs="Arial"/>
                <w:sz w:val="20"/>
                <w:szCs w:val="20"/>
              </w:rPr>
            </w:pPr>
            <w:r w:rsidRPr="00580735">
              <w:rPr>
                <w:rFonts w:ascii="Arial" w:hAnsi="Arial" w:cs="Arial"/>
                <w:sz w:val="20"/>
                <w:szCs w:val="20"/>
              </w:rPr>
              <w:t>Total</w:t>
            </w:r>
          </w:p>
        </w:tc>
        <w:tc>
          <w:tcPr>
            <w:tcW w:w="1904" w:type="dxa"/>
          </w:tcPr>
          <w:p w14:paraId="6F2B4D90" w14:textId="59720128" w:rsidR="00055045" w:rsidRPr="00580735" w:rsidRDefault="00C106AC" w:rsidP="00580735">
            <w:pPr>
              <w:pBdr>
                <w:bottom w:val="double" w:sz="4" w:space="1" w:color="auto"/>
              </w:pBdr>
              <w:tabs>
                <w:tab w:val="decimal" w:pos="1518"/>
              </w:tabs>
              <w:spacing w:line="320" w:lineRule="exact"/>
              <w:jc w:val="thaiDistribute"/>
              <w:rPr>
                <w:rFonts w:ascii="Arial" w:hAnsi="Arial" w:cs="Arial"/>
                <w:sz w:val="20"/>
                <w:szCs w:val="20"/>
              </w:rPr>
            </w:pPr>
            <w:r w:rsidRPr="00580735">
              <w:rPr>
                <w:rFonts w:ascii="Arial" w:hAnsi="Arial" w:cs="Arial"/>
                <w:sz w:val="20"/>
                <w:szCs w:val="20"/>
              </w:rPr>
              <w:t>100</w:t>
            </w:r>
          </w:p>
        </w:tc>
        <w:tc>
          <w:tcPr>
            <w:tcW w:w="1898" w:type="dxa"/>
          </w:tcPr>
          <w:p w14:paraId="6B4B6DD1" w14:textId="7A078355" w:rsidR="00055045" w:rsidRPr="00580735" w:rsidRDefault="00055045" w:rsidP="00580735">
            <w:pPr>
              <w:pBdr>
                <w:bottom w:val="double" w:sz="4" w:space="1" w:color="auto"/>
              </w:pBdr>
              <w:tabs>
                <w:tab w:val="decimal" w:pos="1506"/>
              </w:tabs>
              <w:spacing w:line="320" w:lineRule="exact"/>
              <w:ind w:right="-462"/>
              <w:jc w:val="thaiDistribute"/>
              <w:rPr>
                <w:rFonts w:ascii="Arial" w:hAnsi="Arial" w:cs="Arial"/>
                <w:sz w:val="20"/>
                <w:szCs w:val="20"/>
              </w:rPr>
            </w:pPr>
            <w:r w:rsidRPr="00580735">
              <w:rPr>
                <w:rFonts w:ascii="Arial" w:hAnsi="Arial" w:cs="Arial"/>
                <w:sz w:val="20"/>
                <w:szCs w:val="20"/>
              </w:rPr>
              <w:t>303</w:t>
            </w:r>
          </w:p>
        </w:tc>
      </w:tr>
    </w:tbl>
    <w:p w14:paraId="01662042" w14:textId="46379EA4" w:rsidR="00564FA6" w:rsidRPr="00564FA6" w:rsidRDefault="00850D54" w:rsidP="006177E4">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3B6588">
        <w:rPr>
          <w:rFonts w:ascii="Arial" w:hAnsi="Arial" w:cstheme="minorBidi"/>
          <w:sz w:val="22"/>
          <w:szCs w:val="22"/>
        </w:rPr>
        <w:t xml:space="preserve">During the year </w:t>
      </w:r>
      <w:r w:rsidR="00564FA6">
        <w:rPr>
          <w:rFonts w:ascii="Arial" w:hAnsi="Arial" w:cstheme="minorBidi"/>
          <w:sz w:val="22"/>
          <w:szCs w:val="22"/>
        </w:rPr>
        <w:t>202</w:t>
      </w:r>
      <w:r w:rsidR="00055045">
        <w:rPr>
          <w:rFonts w:ascii="Arial" w:hAnsi="Arial" w:cstheme="minorBidi"/>
          <w:sz w:val="22"/>
          <w:szCs w:val="22"/>
        </w:rPr>
        <w:t>1</w:t>
      </w:r>
      <w:r w:rsidR="00564FA6">
        <w:rPr>
          <w:rFonts w:ascii="Arial" w:hAnsi="Arial" w:cstheme="minorBidi"/>
          <w:sz w:val="22"/>
          <w:szCs w:val="22"/>
        </w:rPr>
        <w:t xml:space="preserve">, the </w:t>
      </w:r>
      <w:r w:rsidR="00297901">
        <w:rPr>
          <w:rFonts w:ascii="Arial" w:hAnsi="Arial" w:cstheme="minorBidi"/>
          <w:sz w:val="22"/>
          <w:szCs w:val="22"/>
        </w:rPr>
        <w:t>C</w:t>
      </w:r>
      <w:r w:rsidR="00564FA6">
        <w:rPr>
          <w:rFonts w:ascii="Arial" w:hAnsi="Arial" w:cstheme="minorBidi"/>
          <w:sz w:val="22"/>
          <w:szCs w:val="22"/>
        </w:rPr>
        <w:t xml:space="preserve">ompany recorded loss in diminution in value of investment in subsidiary of Baht </w:t>
      </w:r>
      <w:r w:rsidR="00591540">
        <w:rPr>
          <w:rFonts w:ascii="Arial" w:hAnsi="Arial" w:cstheme="minorBidi"/>
          <w:sz w:val="22"/>
          <w:szCs w:val="22"/>
        </w:rPr>
        <w:t>51</w:t>
      </w:r>
      <w:r w:rsidR="00564FA6">
        <w:rPr>
          <w:rFonts w:ascii="Arial" w:hAnsi="Arial" w:cstheme="minorBidi"/>
          <w:sz w:val="22"/>
          <w:szCs w:val="22"/>
        </w:rPr>
        <w:t xml:space="preserve"> million (20</w:t>
      </w:r>
      <w:r w:rsidR="00055045">
        <w:rPr>
          <w:rFonts w:ascii="Arial" w:hAnsi="Arial" w:cstheme="minorBidi"/>
          <w:sz w:val="22"/>
          <w:szCs w:val="22"/>
        </w:rPr>
        <w:t>20</w:t>
      </w:r>
      <w:r w:rsidR="00564FA6">
        <w:rPr>
          <w:rFonts w:ascii="Arial" w:hAnsi="Arial" w:cstheme="minorBidi"/>
          <w:sz w:val="22"/>
          <w:szCs w:val="22"/>
        </w:rPr>
        <w:t>:</w:t>
      </w:r>
      <w:r w:rsidR="00215234">
        <w:rPr>
          <w:rFonts w:ascii="Arial" w:hAnsi="Arial" w:cstheme="minorBidi"/>
          <w:sz w:val="22"/>
          <w:szCs w:val="22"/>
        </w:rPr>
        <w:t xml:space="preserve"> Baht </w:t>
      </w:r>
      <w:r w:rsidR="00055045">
        <w:rPr>
          <w:rFonts w:ascii="Arial" w:hAnsi="Arial" w:cstheme="minorBidi"/>
          <w:sz w:val="22"/>
          <w:szCs w:val="22"/>
        </w:rPr>
        <w:t>266</w:t>
      </w:r>
      <w:r w:rsidR="00215234">
        <w:rPr>
          <w:rFonts w:ascii="Arial" w:hAnsi="Arial" w:cstheme="minorBidi"/>
          <w:sz w:val="22"/>
          <w:szCs w:val="22"/>
        </w:rPr>
        <w:t xml:space="preserve"> million</w:t>
      </w:r>
      <w:r w:rsidR="009F64E8">
        <w:rPr>
          <w:rFonts w:ascii="Arial" w:hAnsi="Arial" w:cstheme="minorBidi"/>
          <w:sz w:val="22"/>
          <w:szCs w:val="22"/>
        </w:rPr>
        <w:t>)</w:t>
      </w:r>
      <w:r w:rsidR="00215234">
        <w:rPr>
          <w:rFonts w:ascii="Arial" w:hAnsi="Arial" w:cstheme="minorBidi"/>
          <w:sz w:val="22"/>
          <w:szCs w:val="22"/>
        </w:rPr>
        <w:t xml:space="preserve"> in the statement of comprehensive income</w:t>
      </w:r>
      <w:r w:rsidR="009F64E8">
        <w:rPr>
          <w:rFonts w:ascii="Arial" w:hAnsi="Arial" w:cstheme="minorBidi"/>
          <w:sz w:val="22"/>
          <w:szCs w:val="22"/>
        </w:rPr>
        <w:t>.</w:t>
      </w:r>
    </w:p>
    <w:p w14:paraId="29A0A4EE" w14:textId="46CEEE5B" w:rsidR="005037CA" w:rsidRDefault="00BD064D" w:rsidP="00850D54">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w:t>
      </w:r>
      <w:r w:rsidR="00580735">
        <w:rPr>
          <w:rFonts w:ascii="Arial" w:hAnsi="Arial" w:cs="Arial"/>
          <w:sz w:val="22"/>
          <w:szCs w:val="22"/>
        </w:rPr>
        <w:t>held</w:t>
      </w:r>
      <w:r w:rsidR="005037CA">
        <w:rPr>
          <w:rFonts w:ascii="Arial" w:hAnsi="Arial" w:cs="Arial"/>
          <w:sz w:val="22"/>
          <w:szCs w:val="22"/>
        </w:rPr>
        <w:t xml:space="preserve"> by subsidiaries of the company are as </w:t>
      </w:r>
      <w:r w:rsidR="007A2C1C">
        <w:rPr>
          <w:rFonts w:ascii="Arial" w:hAnsi="Arial" w:cs="Arial"/>
          <w:sz w:val="22"/>
          <w:szCs w:val="22"/>
        </w:rPr>
        <w:t>follows: -</w:t>
      </w:r>
      <w:r w:rsidR="005037CA">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5719B" w:rsidRPr="0065719B" w14:paraId="469DB96B" w14:textId="77777777" w:rsidTr="00580735">
        <w:trPr>
          <w:trHeight w:val="90"/>
          <w:tblHeader/>
        </w:trPr>
        <w:tc>
          <w:tcPr>
            <w:tcW w:w="4409" w:type="dxa"/>
          </w:tcPr>
          <w:p w14:paraId="12E40B1E" w14:textId="77777777" w:rsidR="0065719B" w:rsidRPr="0065719B" w:rsidRDefault="0065719B" w:rsidP="00580735">
            <w:pPr>
              <w:spacing w:line="250" w:lineRule="exact"/>
              <w:jc w:val="center"/>
              <w:rPr>
                <w:rFonts w:ascii="Arial" w:hAnsi="Arial" w:cs="Arial"/>
                <w:sz w:val="14"/>
                <w:szCs w:val="14"/>
              </w:rPr>
            </w:pPr>
          </w:p>
        </w:tc>
        <w:tc>
          <w:tcPr>
            <w:tcW w:w="2702" w:type="dxa"/>
            <w:gridSpan w:val="2"/>
          </w:tcPr>
          <w:p w14:paraId="518B2A68" w14:textId="77777777" w:rsidR="0065719B" w:rsidRPr="0065719B" w:rsidRDefault="0065719B" w:rsidP="00580735">
            <w:pPr>
              <w:spacing w:line="250" w:lineRule="exact"/>
              <w:jc w:val="center"/>
              <w:rPr>
                <w:rFonts w:ascii="Arial" w:hAnsi="Arial" w:cs="Arial"/>
                <w:sz w:val="14"/>
                <w:szCs w:val="14"/>
              </w:rPr>
            </w:pPr>
          </w:p>
        </w:tc>
        <w:tc>
          <w:tcPr>
            <w:tcW w:w="2160" w:type="dxa"/>
            <w:gridSpan w:val="2"/>
          </w:tcPr>
          <w:p w14:paraId="62E6AD93" w14:textId="77777777" w:rsidR="0065719B" w:rsidRPr="0065719B" w:rsidRDefault="0065719B" w:rsidP="00580735">
            <w:pPr>
              <w:spacing w:line="250" w:lineRule="exact"/>
              <w:jc w:val="center"/>
              <w:rPr>
                <w:rFonts w:ascii="Arial" w:hAnsi="Arial" w:cs="Arial"/>
                <w:sz w:val="14"/>
                <w:szCs w:val="14"/>
              </w:rPr>
            </w:pPr>
            <w:r w:rsidRPr="0065719B">
              <w:rPr>
                <w:rFonts w:ascii="Arial" w:hAnsi="Arial" w:cs="Arial"/>
                <w:sz w:val="14"/>
                <w:szCs w:val="14"/>
              </w:rPr>
              <w:t>Percentage of</w:t>
            </w:r>
          </w:p>
        </w:tc>
      </w:tr>
      <w:tr w:rsidR="0065719B" w:rsidRPr="0065719B" w14:paraId="2ADF0C42" w14:textId="77777777" w:rsidTr="00580735">
        <w:trPr>
          <w:tblHeader/>
        </w:trPr>
        <w:tc>
          <w:tcPr>
            <w:tcW w:w="4409" w:type="dxa"/>
          </w:tcPr>
          <w:p w14:paraId="2BDF0F9F" w14:textId="77777777" w:rsidR="0065719B" w:rsidRPr="0065719B" w:rsidRDefault="0065719B" w:rsidP="00580735">
            <w:pPr>
              <w:spacing w:line="250" w:lineRule="exact"/>
              <w:jc w:val="center"/>
              <w:rPr>
                <w:rFonts w:ascii="Arial" w:hAnsi="Arial" w:cs="Arial"/>
                <w:sz w:val="14"/>
                <w:szCs w:val="14"/>
              </w:rPr>
            </w:pPr>
          </w:p>
        </w:tc>
        <w:tc>
          <w:tcPr>
            <w:tcW w:w="2702" w:type="dxa"/>
            <w:gridSpan w:val="2"/>
          </w:tcPr>
          <w:p w14:paraId="276700C2" w14:textId="77777777" w:rsidR="0065719B" w:rsidRPr="0065719B" w:rsidRDefault="0065719B" w:rsidP="00580735">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3594DC95" w14:textId="77777777" w:rsidR="0065719B" w:rsidRPr="0065719B" w:rsidRDefault="0065719B" w:rsidP="00580735">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shareholding</w:t>
            </w:r>
          </w:p>
        </w:tc>
      </w:tr>
      <w:tr w:rsidR="00055045" w:rsidRPr="0065719B" w14:paraId="2BF765E2" w14:textId="77777777" w:rsidTr="00580735">
        <w:trPr>
          <w:tblHeader/>
        </w:trPr>
        <w:tc>
          <w:tcPr>
            <w:tcW w:w="4409" w:type="dxa"/>
          </w:tcPr>
          <w:p w14:paraId="420217C5" w14:textId="77777777" w:rsidR="00055045" w:rsidRPr="0065719B" w:rsidRDefault="00055045" w:rsidP="00580735">
            <w:pPr>
              <w:spacing w:line="250" w:lineRule="exact"/>
              <w:jc w:val="center"/>
              <w:rPr>
                <w:rFonts w:ascii="Arial" w:hAnsi="Arial" w:cs="Arial"/>
                <w:sz w:val="14"/>
                <w:szCs w:val="14"/>
              </w:rPr>
            </w:pPr>
          </w:p>
        </w:tc>
        <w:tc>
          <w:tcPr>
            <w:tcW w:w="1351" w:type="dxa"/>
          </w:tcPr>
          <w:p w14:paraId="6556B96E" w14:textId="7EE6D00A" w:rsidR="00055045" w:rsidRPr="0065719B" w:rsidRDefault="00055045" w:rsidP="00580735">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21</w:t>
            </w:r>
          </w:p>
        </w:tc>
        <w:tc>
          <w:tcPr>
            <w:tcW w:w="1351" w:type="dxa"/>
          </w:tcPr>
          <w:p w14:paraId="4B149B22" w14:textId="7019FC64" w:rsidR="00055045" w:rsidRPr="0065719B" w:rsidRDefault="00055045" w:rsidP="00580735">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20</w:t>
            </w:r>
          </w:p>
        </w:tc>
        <w:tc>
          <w:tcPr>
            <w:tcW w:w="1080" w:type="dxa"/>
          </w:tcPr>
          <w:p w14:paraId="70904FF3" w14:textId="4BA2657C" w:rsidR="00055045" w:rsidRPr="0065719B" w:rsidRDefault="00055045" w:rsidP="00580735">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21</w:t>
            </w:r>
          </w:p>
        </w:tc>
        <w:tc>
          <w:tcPr>
            <w:tcW w:w="1080" w:type="dxa"/>
          </w:tcPr>
          <w:p w14:paraId="6B580CFE" w14:textId="4208B8C0" w:rsidR="00055045" w:rsidRPr="0065719B" w:rsidRDefault="00055045" w:rsidP="00580735">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20</w:t>
            </w:r>
          </w:p>
        </w:tc>
      </w:tr>
      <w:tr w:rsidR="00055045" w:rsidRPr="0065719B" w14:paraId="7A0F3F3B" w14:textId="77777777" w:rsidTr="00580735">
        <w:trPr>
          <w:tblHeader/>
        </w:trPr>
        <w:tc>
          <w:tcPr>
            <w:tcW w:w="4409" w:type="dxa"/>
          </w:tcPr>
          <w:p w14:paraId="4D0C6173" w14:textId="77777777" w:rsidR="00055045" w:rsidRPr="0065719B" w:rsidRDefault="00055045" w:rsidP="00580735">
            <w:pPr>
              <w:spacing w:line="250" w:lineRule="exact"/>
              <w:ind w:right="-173"/>
              <w:jc w:val="thaiDistribute"/>
              <w:rPr>
                <w:rFonts w:ascii="Arial" w:hAnsi="Arial" w:cs="Arial"/>
                <w:b/>
                <w:bCs/>
                <w:sz w:val="14"/>
                <w:szCs w:val="14"/>
                <w:cs/>
              </w:rPr>
            </w:pPr>
          </w:p>
        </w:tc>
        <w:tc>
          <w:tcPr>
            <w:tcW w:w="1351" w:type="dxa"/>
          </w:tcPr>
          <w:p w14:paraId="6F034427" w14:textId="77777777" w:rsidR="00055045" w:rsidRPr="0065719B" w:rsidRDefault="00055045" w:rsidP="00580735">
            <w:pPr>
              <w:tabs>
                <w:tab w:val="left" w:pos="360"/>
              </w:tabs>
              <w:spacing w:line="250" w:lineRule="exact"/>
              <w:jc w:val="both"/>
              <w:rPr>
                <w:rFonts w:ascii="Arial" w:hAnsi="Arial" w:cs="Arial"/>
                <w:sz w:val="14"/>
                <w:szCs w:val="14"/>
              </w:rPr>
            </w:pPr>
          </w:p>
        </w:tc>
        <w:tc>
          <w:tcPr>
            <w:tcW w:w="1351" w:type="dxa"/>
          </w:tcPr>
          <w:p w14:paraId="6B5A8207" w14:textId="77777777" w:rsidR="00055045" w:rsidRPr="0065719B" w:rsidRDefault="00055045" w:rsidP="00580735">
            <w:pPr>
              <w:tabs>
                <w:tab w:val="left" w:pos="360"/>
              </w:tabs>
              <w:spacing w:line="250" w:lineRule="exact"/>
              <w:jc w:val="both"/>
              <w:rPr>
                <w:rFonts w:ascii="Arial" w:hAnsi="Arial" w:cs="Arial"/>
                <w:sz w:val="14"/>
                <w:szCs w:val="14"/>
              </w:rPr>
            </w:pPr>
          </w:p>
        </w:tc>
        <w:tc>
          <w:tcPr>
            <w:tcW w:w="1080" w:type="dxa"/>
          </w:tcPr>
          <w:p w14:paraId="0A3B3C1C" w14:textId="77777777" w:rsidR="00055045" w:rsidRPr="0065719B" w:rsidRDefault="00055045" w:rsidP="00580735">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1D7DB180" w14:textId="77777777" w:rsidR="00055045" w:rsidRPr="0065719B" w:rsidRDefault="00055045" w:rsidP="00580735">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055045" w:rsidRPr="00653C12" w14:paraId="6893778B" w14:textId="77777777" w:rsidTr="00580735">
        <w:tc>
          <w:tcPr>
            <w:tcW w:w="4409" w:type="dxa"/>
          </w:tcPr>
          <w:p w14:paraId="35F9C26E" w14:textId="4FA776C5" w:rsidR="00055045" w:rsidRPr="00653C12" w:rsidRDefault="00055045" w:rsidP="00580735">
            <w:pPr>
              <w:tabs>
                <w:tab w:val="left" w:pos="1935"/>
              </w:tabs>
              <w:spacing w:line="250" w:lineRule="exact"/>
              <w:ind w:right="-173"/>
              <w:rPr>
                <w:rFonts w:ascii="Arial" w:hAnsi="Arial" w:cs="Arial"/>
                <w:sz w:val="14"/>
                <w:szCs w:val="14"/>
                <w:u w:val="single"/>
                <w:cs/>
              </w:rPr>
            </w:pPr>
            <w:r w:rsidRPr="00653C12">
              <w:rPr>
                <w:rFonts w:ascii="Arial" w:hAnsi="Arial" w:cs="Arial"/>
                <w:sz w:val="14"/>
                <w:szCs w:val="14"/>
                <w:u w:val="single"/>
              </w:rPr>
              <w:t xml:space="preserve">Indirectly </w:t>
            </w:r>
            <w:r w:rsidR="00580735">
              <w:rPr>
                <w:rFonts w:ascii="Arial" w:hAnsi="Arial" w:cs="Arial"/>
                <w:sz w:val="14"/>
                <w:szCs w:val="14"/>
                <w:u w:val="single"/>
              </w:rPr>
              <w:t>held</w:t>
            </w:r>
            <w:r w:rsidRPr="00653C12">
              <w:rPr>
                <w:rFonts w:ascii="Arial" w:hAnsi="Arial" w:cs="Arial"/>
                <w:sz w:val="14"/>
                <w:szCs w:val="14"/>
                <w:u w:val="single"/>
              </w:rPr>
              <w:t xml:space="preserve"> by Plus Property Co., Ltd</w:t>
            </w:r>
            <w:r w:rsidR="00871FB9">
              <w:rPr>
                <w:rFonts w:ascii="Arial" w:hAnsi="Arial" w:cs="Arial"/>
                <w:sz w:val="14"/>
                <w:szCs w:val="14"/>
                <w:u w:val="single"/>
              </w:rPr>
              <w:t>.</w:t>
            </w:r>
          </w:p>
        </w:tc>
        <w:tc>
          <w:tcPr>
            <w:tcW w:w="1351" w:type="dxa"/>
          </w:tcPr>
          <w:p w14:paraId="49A4C383" w14:textId="77777777" w:rsidR="00055045" w:rsidRPr="00653C12" w:rsidRDefault="00055045" w:rsidP="00580735">
            <w:pPr>
              <w:tabs>
                <w:tab w:val="left" w:pos="360"/>
              </w:tabs>
              <w:spacing w:line="250" w:lineRule="exact"/>
              <w:jc w:val="both"/>
              <w:rPr>
                <w:rFonts w:ascii="Arial" w:hAnsi="Arial" w:cs="Arial"/>
                <w:sz w:val="14"/>
                <w:szCs w:val="14"/>
              </w:rPr>
            </w:pPr>
          </w:p>
        </w:tc>
        <w:tc>
          <w:tcPr>
            <w:tcW w:w="1351" w:type="dxa"/>
          </w:tcPr>
          <w:p w14:paraId="50ED525A" w14:textId="77777777" w:rsidR="00055045" w:rsidRPr="00653C12" w:rsidRDefault="00055045" w:rsidP="00580735">
            <w:pPr>
              <w:tabs>
                <w:tab w:val="left" w:pos="360"/>
              </w:tabs>
              <w:spacing w:line="250" w:lineRule="exact"/>
              <w:jc w:val="both"/>
              <w:rPr>
                <w:rFonts w:ascii="Arial" w:hAnsi="Arial" w:cs="Arial"/>
                <w:sz w:val="14"/>
                <w:szCs w:val="14"/>
              </w:rPr>
            </w:pPr>
          </w:p>
        </w:tc>
        <w:tc>
          <w:tcPr>
            <w:tcW w:w="1080" w:type="dxa"/>
          </w:tcPr>
          <w:p w14:paraId="3B7D37C3" w14:textId="77777777" w:rsidR="00055045" w:rsidRPr="00653C12" w:rsidRDefault="00055045" w:rsidP="00580735">
            <w:pPr>
              <w:tabs>
                <w:tab w:val="left" w:pos="360"/>
              </w:tabs>
              <w:spacing w:line="250" w:lineRule="exact"/>
              <w:jc w:val="both"/>
              <w:rPr>
                <w:rFonts w:ascii="Arial" w:hAnsi="Arial" w:cs="Arial"/>
                <w:sz w:val="14"/>
                <w:szCs w:val="14"/>
              </w:rPr>
            </w:pPr>
          </w:p>
        </w:tc>
        <w:tc>
          <w:tcPr>
            <w:tcW w:w="1080" w:type="dxa"/>
          </w:tcPr>
          <w:p w14:paraId="4DD1115A" w14:textId="77777777" w:rsidR="00055045" w:rsidRPr="00653C12" w:rsidRDefault="00055045" w:rsidP="00580735">
            <w:pPr>
              <w:tabs>
                <w:tab w:val="left" w:pos="360"/>
              </w:tabs>
              <w:spacing w:line="250" w:lineRule="exact"/>
              <w:jc w:val="both"/>
              <w:rPr>
                <w:rFonts w:ascii="Arial" w:hAnsi="Arial" w:cs="Arial"/>
                <w:sz w:val="14"/>
                <w:szCs w:val="14"/>
              </w:rPr>
            </w:pPr>
          </w:p>
        </w:tc>
      </w:tr>
      <w:tr w:rsidR="00591540" w:rsidRPr="00653C12" w14:paraId="559B681D" w14:textId="77777777" w:rsidTr="00580735">
        <w:tc>
          <w:tcPr>
            <w:tcW w:w="4409" w:type="dxa"/>
          </w:tcPr>
          <w:p w14:paraId="7C5E0521" w14:textId="77777777"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QT Lifestyle Co., Ltd.</w:t>
            </w:r>
            <w:r w:rsidRPr="00653C12">
              <w:rPr>
                <w:rFonts w:ascii="Arial" w:hAnsi="Arial" w:cs="Arial"/>
                <w:sz w:val="14"/>
                <w:szCs w:val="14"/>
                <w:cs/>
              </w:rPr>
              <w:t xml:space="preserve"> </w:t>
            </w:r>
          </w:p>
        </w:tc>
        <w:tc>
          <w:tcPr>
            <w:tcW w:w="1351" w:type="dxa"/>
          </w:tcPr>
          <w:p w14:paraId="3DF7C9EF" w14:textId="3487739E" w:rsidR="00591540" w:rsidRPr="00653C12" w:rsidRDefault="00591540" w:rsidP="00591540">
            <w:pPr>
              <w:spacing w:line="250" w:lineRule="exact"/>
              <w:ind w:left="-194"/>
              <w:jc w:val="right"/>
              <w:rPr>
                <w:rFonts w:ascii="Arial" w:hAnsi="Arial" w:cs="Arial"/>
                <w:sz w:val="14"/>
                <w:szCs w:val="14"/>
              </w:rPr>
            </w:pPr>
            <w:r w:rsidRPr="00653C12">
              <w:rPr>
                <w:rFonts w:ascii="Arial" w:hAnsi="Arial" w:cs="Arial"/>
                <w:sz w:val="14"/>
                <w:szCs w:val="14"/>
              </w:rPr>
              <w:t xml:space="preserve">Baht </w:t>
            </w:r>
            <w:r w:rsidR="00AC3D38">
              <w:rPr>
                <w:rFonts w:ascii="Arial" w:hAnsi="Arial" w:cstheme="minorBidi"/>
                <w:sz w:val="14"/>
                <w:szCs w:val="14"/>
              </w:rPr>
              <w:t>2.00</w:t>
            </w:r>
            <w:r w:rsidRPr="00653C12">
              <w:rPr>
                <w:rFonts w:ascii="Arial" w:hAnsi="Arial" w:cs="Arial"/>
                <w:sz w:val="14"/>
                <w:szCs w:val="14"/>
              </w:rPr>
              <w:t xml:space="preserve"> million</w:t>
            </w:r>
          </w:p>
        </w:tc>
        <w:tc>
          <w:tcPr>
            <w:tcW w:w="1351" w:type="dxa"/>
          </w:tcPr>
          <w:p w14:paraId="660AB4E8" w14:textId="166117A8" w:rsidR="00591540" w:rsidRPr="00653C12" w:rsidRDefault="00591540" w:rsidP="00591540">
            <w:pPr>
              <w:spacing w:line="250" w:lineRule="exact"/>
              <w:ind w:left="-194"/>
              <w:jc w:val="right"/>
              <w:rPr>
                <w:rFonts w:ascii="Arial" w:hAnsi="Arial" w:cs="Arial"/>
                <w:sz w:val="14"/>
                <w:szCs w:val="14"/>
              </w:rPr>
            </w:pPr>
            <w:r w:rsidRPr="00653C12">
              <w:rPr>
                <w:rFonts w:ascii="Arial" w:hAnsi="Arial" w:cs="Arial"/>
                <w:sz w:val="14"/>
                <w:szCs w:val="14"/>
              </w:rPr>
              <w:t>Baht 2.00 million</w:t>
            </w:r>
          </w:p>
        </w:tc>
        <w:tc>
          <w:tcPr>
            <w:tcW w:w="1080" w:type="dxa"/>
          </w:tcPr>
          <w:p w14:paraId="43CB1560" w14:textId="5ACDDA6D"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60FFEFB2" w14:textId="591FFC7B"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r>
      <w:tr w:rsidR="00591540" w:rsidRPr="00653C12" w14:paraId="4D8AF3F6" w14:textId="77777777" w:rsidTr="00580735">
        <w:tc>
          <w:tcPr>
            <w:tcW w:w="4409" w:type="dxa"/>
          </w:tcPr>
          <w:p w14:paraId="45F60251" w14:textId="77777777"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Touch Property Co., Ltd.</w:t>
            </w:r>
          </w:p>
        </w:tc>
        <w:tc>
          <w:tcPr>
            <w:tcW w:w="1351" w:type="dxa"/>
          </w:tcPr>
          <w:p w14:paraId="09C3B8D8" w14:textId="03B9C578" w:rsidR="00591540" w:rsidRPr="00653C12" w:rsidRDefault="00591540" w:rsidP="00591540">
            <w:pPr>
              <w:spacing w:line="250" w:lineRule="exact"/>
              <w:ind w:left="-194"/>
              <w:jc w:val="right"/>
              <w:rPr>
                <w:rFonts w:ascii="Arial" w:hAnsi="Arial" w:cs="Arial"/>
                <w:sz w:val="14"/>
                <w:szCs w:val="14"/>
                <w:cs/>
              </w:rPr>
            </w:pPr>
            <w:r w:rsidRPr="00653C12">
              <w:rPr>
                <w:rFonts w:ascii="Arial" w:hAnsi="Arial" w:cs="Arial"/>
                <w:sz w:val="14"/>
                <w:szCs w:val="14"/>
              </w:rPr>
              <w:t xml:space="preserve">Baht </w:t>
            </w:r>
            <w:r w:rsidR="00AC3D38">
              <w:rPr>
                <w:rFonts w:ascii="Arial" w:hAnsi="Arial" w:cstheme="minorBidi"/>
                <w:sz w:val="14"/>
                <w:szCs w:val="14"/>
              </w:rPr>
              <w:t>5.00</w:t>
            </w:r>
            <w:r w:rsidRPr="00653C12">
              <w:rPr>
                <w:rFonts w:ascii="Arial" w:hAnsi="Arial" w:cs="Arial"/>
                <w:sz w:val="14"/>
                <w:szCs w:val="14"/>
              </w:rPr>
              <w:t xml:space="preserve"> million</w:t>
            </w:r>
          </w:p>
        </w:tc>
        <w:tc>
          <w:tcPr>
            <w:tcW w:w="1351" w:type="dxa"/>
          </w:tcPr>
          <w:p w14:paraId="3496DAA9" w14:textId="007865FB" w:rsidR="00591540" w:rsidRPr="00653C12" w:rsidRDefault="00591540" w:rsidP="00591540">
            <w:pPr>
              <w:spacing w:line="250" w:lineRule="exact"/>
              <w:ind w:left="-194"/>
              <w:jc w:val="right"/>
              <w:rPr>
                <w:rFonts w:ascii="Arial" w:hAnsi="Arial" w:cs="Arial"/>
                <w:sz w:val="14"/>
                <w:szCs w:val="14"/>
                <w:cs/>
              </w:rPr>
            </w:pPr>
            <w:r w:rsidRPr="00653C12">
              <w:rPr>
                <w:rFonts w:ascii="Arial" w:hAnsi="Arial" w:cs="Arial"/>
                <w:sz w:val="14"/>
                <w:szCs w:val="14"/>
              </w:rPr>
              <w:t>Baht 5.00 million</w:t>
            </w:r>
          </w:p>
        </w:tc>
        <w:tc>
          <w:tcPr>
            <w:tcW w:w="1080" w:type="dxa"/>
          </w:tcPr>
          <w:p w14:paraId="1A4F54F9" w14:textId="2641785E"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c>
          <w:tcPr>
            <w:tcW w:w="1080" w:type="dxa"/>
          </w:tcPr>
          <w:p w14:paraId="707B842F" w14:textId="36793D4A"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r>
      <w:tr w:rsidR="00591540" w:rsidRPr="00653C12" w14:paraId="48754EDB" w14:textId="77777777" w:rsidTr="00580735">
        <w:tc>
          <w:tcPr>
            <w:tcW w:w="4409" w:type="dxa"/>
          </w:tcPr>
          <w:p w14:paraId="66BE0BFE" w14:textId="6376F9B1"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QEW (Thailand) Co., Ltd.</w:t>
            </w:r>
            <w:r>
              <w:rPr>
                <w:rFonts w:ascii="Arial" w:hAnsi="Arial" w:cs="Arial"/>
                <w:sz w:val="14"/>
                <w:szCs w:val="14"/>
              </w:rPr>
              <w:t>*</w:t>
            </w:r>
          </w:p>
        </w:tc>
        <w:tc>
          <w:tcPr>
            <w:tcW w:w="1351" w:type="dxa"/>
          </w:tcPr>
          <w:p w14:paraId="23DEF122" w14:textId="2DDA758B" w:rsidR="00591540" w:rsidRPr="00653C12" w:rsidRDefault="00F9180F" w:rsidP="00591540">
            <w:pPr>
              <w:spacing w:line="250" w:lineRule="exact"/>
              <w:ind w:left="-194"/>
              <w:jc w:val="right"/>
              <w:rPr>
                <w:rFonts w:ascii="Arial" w:hAnsi="Arial" w:cs="Arial"/>
                <w:sz w:val="14"/>
                <w:szCs w:val="14"/>
                <w:cs/>
              </w:rPr>
            </w:pPr>
            <w:r>
              <w:rPr>
                <w:rFonts w:ascii="Arial" w:hAnsi="Arial" w:cs="Arial"/>
                <w:sz w:val="14"/>
                <w:szCs w:val="14"/>
              </w:rPr>
              <w:t>-</w:t>
            </w:r>
          </w:p>
        </w:tc>
        <w:tc>
          <w:tcPr>
            <w:tcW w:w="1351" w:type="dxa"/>
          </w:tcPr>
          <w:p w14:paraId="3AD5615F" w14:textId="117AE597" w:rsidR="00591540" w:rsidRPr="00653C12" w:rsidRDefault="00591540" w:rsidP="00591540">
            <w:pPr>
              <w:spacing w:line="250" w:lineRule="exact"/>
              <w:ind w:left="-194"/>
              <w:jc w:val="right"/>
              <w:rPr>
                <w:rFonts w:ascii="Arial" w:hAnsi="Arial" w:cs="Arial"/>
                <w:sz w:val="14"/>
                <w:szCs w:val="14"/>
                <w:cs/>
              </w:rPr>
            </w:pPr>
            <w:r w:rsidRPr="00653C12">
              <w:rPr>
                <w:rFonts w:ascii="Arial" w:hAnsi="Arial" w:cs="Arial"/>
                <w:sz w:val="14"/>
                <w:szCs w:val="14"/>
              </w:rPr>
              <w:t>Baht 4.00 million</w:t>
            </w:r>
          </w:p>
        </w:tc>
        <w:tc>
          <w:tcPr>
            <w:tcW w:w="1080" w:type="dxa"/>
          </w:tcPr>
          <w:p w14:paraId="27053FF2" w14:textId="38B36FC9" w:rsidR="00591540" w:rsidRPr="00653C12" w:rsidRDefault="00591540" w:rsidP="00591540">
            <w:pPr>
              <w:spacing w:line="250" w:lineRule="exact"/>
              <w:jc w:val="right"/>
              <w:rPr>
                <w:rFonts w:ascii="Arial" w:hAnsi="Arial" w:cs="Arial"/>
                <w:sz w:val="14"/>
                <w:szCs w:val="14"/>
                <w:cs/>
              </w:rPr>
            </w:pPr>
            <w:r>
              <w:rPr>
                <w:rFonts w:ascii="Arial" w:hAnsi="Arial" w:cs="Arial"/>
                <w:sz w:val="14"/>
                <w:szCs w:val="14"/>
              </w:rPr>
              <w:t>-</w:t>
            </w:r>
          </w:p>
        </w:tc>
        <w:tc>
          <w:tcPr>
            <w:tcW w:w="1080" w:type="dxa"/>
          </w:tcPr>
          <w:p w14:paraId="0F72F6DE" w14:textId="4B80B6B2"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70</w:t>
            </w:r>
          </w:p>
        </w:tc>
      </w:tr>
      <w:tr w:rsidR="00591540" w:rsidRPr="00653C12" w14:paraId="739AF844" w14:textId="77777777" w:rsidTr="00580735">
        <w:tc>
          <w:tcPr>
            <w:tcW w:w="5760" w:type="dxa"/>
            <w:gridSpan w:val="2"/>
          </w:tcPr>
          <w:p w14:paraId="1AF0F5B1" w14:textId="320142E8" w:rsidR="00591540" w:rsidRPr="00653C12" w:rsidRDefault="00591540" w:rsidP="00591540">
            <w:pPr>
              <w:spacing w:line="250" w:lineRule="exact"/>
              <w:ind w:left="-194"/>
              <w:rPr>
                <w:rFonts w:ascii="Arial" w:hAnsi="Arial" w:cs="Arial"/>
                <w:sz w:val="14"/>
                <w:szCs w:val="14"/>
              </w:rPr>
            </w:pPr>
            <w:r>
              <w:rPr>
                <w:rFonts w:ascii="Arial" w:hAnsi="Arial" w:cs="Arial"/>
                <w:sz w:val="12"/>
                <w:szCs w:val="12"/>
              </w:rPr>
              <w:t xml:space="preserve">         * </w:t>
            </w:r>
            <w:r w:rsidRPr="00A856FE">
              <w:rPr>
                <w:rFonts w:ascii="Arial" w:hAnsi="Arial" w:cs="Arial"/>
                <w:sz w:val="12"/>
                <w:szCs w:val="12"/>
              </w:rPr>
              <w:t>Liquidation process is completed on 28 April 2021.</w:t>
            </w:r>
          </w:p>
        </w:tc>
        <w:tc>
          <w:tcPr>
            <w:tcW w:w="1351" w:type="dxa"/>
          </w:tcPr>
          <w:p w14:paraId="290E3A54" w14:textId="77777777" w:rsidR="00591540" w:rsidRPr="00653C12" w:rsidRDefault="00591540" w:rsidP="00591540">
            <w:pPr>
              <w:spacing w:line="250" w:lineRule="exact"/>
              <w:ind w:left="-194"/>
              <w:jc w:val="right"/>
              <w:rPr>
                <w:rFonts w:ascii="Arial" w:hAnsi="Arial" w:cs="Arial"/>
                <w:sz w:val="14"/>
                <w:szCs w:val="14"/>
              </w:rPr>
            </w:pPr>
          </w:p>
        </w:tc>
        <w:tc>
          <w:tcPr>
            <w:tcW w:w="1080" w:type="dxa"/>
          </w:tcPr>
          <w:p w14:paraId="21E076BE" w14:textId="77777777" w:rsidR="00591540" w:rsidRPr="00653C12" w:rsidRDefault="00591540" w:rsidP="00591540">
            <w:pPr>
              <w:spacing w:line="250" w:lineRule="exact"/>
              <w:jc w:val="right"/>
              <w:rPr>
                <w:rFonts w:ascii="Arial" w:hAnsi="Arial" w:cs="Arial"/>
                <w:sz w:val="14"/>
                <w:szCs w:val="14"/>
              </w:rPr>
            </w:pPr>
          </w:p>
        </w:tc>
        <w:tc>
          <w:tcPr>
            <w:tcW w:w="1080" w:type="dxa"/>
          </w:tcPr>
          <w:p w14:paraId="3B3822C7" w14:textId="77777777" w:rsidR="00591540" w:rsidRPr="00653C12" w:rsidRDefault="00591540" w:rsidP="00591540">
            <w:pPr>
              <w:spacing w:line="250" w:lineRule="exact"/>
              <w:jc w:val="right"/>
              <w:rPr>
                <w:rFonts w:ascii="Arial" w:hAnsi="Arial" w:cs="Arial"/>
                <w:sz w:val="14"/>
                <w:szCs w:val="14"/>
              </w:rPr>
            </w:pPr>
          </w:p>
        </w:tc>
      </w:tr>
      <w:tr w:rsidR="00591540" w:rsidRPr="00653C12" w14:paraId="1F4C0C48" w14:textId="77777777" w:rsidTr="00580735">
        <w:tc>
          <w:tcPr>
            <w:tcW w:w="4409" w:type="dxa"/>
          </w:tcPr>
          <w:p w14:paraId="575F07D7" w14:textId="77777777" w:rsidR="00591540" w:rsidRPr="00653C12" w:rsidRDefault="00591540" w:rsidP="00591540">
            <w:pPr>
              <w:tabs>
                <w:tab w:val="left" w:pos="1935"/>
              </w:tabs>
              <w:spacing w:line="250" w:lineRule="exact"/>
              <w:ind w:right="-173"/>
              <w:rPr>
                <w:rFonts w:ascii="Arial" w:hAnsi="Arial" w:cs="Arial"/>
                <w:sz w:val="14"/>
                <w:szCs w:val="14"/>
                <w:cs/>
              </w:rPr>
            </w:pPr>
          </w:p>
        </w:tc>
        <w:tc>
          <w:tcPr>
            <w:tcW w:w="1351" w:type="dxa"/>
          </w:tcPr>
          <w:p w14:paraId="73BCAC9A" w14:textId="77777777" w:rsidR="00591540" w:rsidRPr="00653C12" w:rsidRDefault="00591540" w:rsidP="00591540">
            <w:pPr>
              <w:spacing w:line="250" w:lineRule="exact"/>
              <w:jc w:val="right"/>
              <w:rPr>
                <w:rFonts w:ascii="Arial" w:hAnsi="Arial" w:cs="Arial"/>
                <w:sz w:val="14"/>
                <w:szCs w:val="14"/>
              </w:rPr>
            </w:pPr>
          </w:p>
        </w:tc>
        <w:tc>
          <w:tcPr>
            <w:tcW w:w="1351" w:type="dxa"/>
          </w:tcPr>
          <w:p w14:paraId="2836868F" w14:textId="77777777" w:rsidR="00591540" w:rsidRPr="00653C12" w:rsidRDefault="00591540" w:rsidP="00591540">
            <w:pPr>
              <w:spacing w:line="250" w:lineRule="exact"/>
              <w:jc w:val="right"/>
              <w:rPr>
                <w:rFonts w:ascii="Arial" w:hAnsi="Arial" w:cs="Arial"/>
                <w:sz w:val="14"/>
                <w:szCs w:val="14"/>
              </w:rPr>
            </w:pPr>
          </w:p>
        </w:tc>
        <w:tc>
          <w:tcPr>
            <w:tcW w:w="1080" w:type="dxa"/>
          </w:tcPr>
          <w:p w14:paraId="4ED4E41B" w14:textId="77777777" w:rsidR="00591540" w:rsidRPr="00653C12" w:rsidRDefault="00591540" w:rsidP="00591540">
            <w:pPr>
              <w:spacing w:line="250" w:lineRule="exact"/>
              <w:jc w:val="right"/>
              <w:rPr>
                <w:rFonts w:ascii="Arial" w:hAnsi="Arial" w:cs="Arial"/>
                <w:sz w:val="14"/>
                <w:szCs w:val="14"/>
              </w:rPr>
            </w:pPr>
          </w:p>
        </w:tc>
        <w:tc>
          <w:tcPr>
            <w:tcW w:w="1080" w:type="dxa"/>
          </w:tcPr>
          <w:p w14:paraId="583FB693" w14:textId="77777777" w:rsidR="00591540" w:rsidRPr="00653C12" w:rsidRDefault="00591540" w:rsidP="00591540">
            <w:pPr>
              <w:spacing w:line="250" w:lineRule="exact"/>
              <w:jc w:val="right"/>
              <w:rPr>
                <w:rFonts w:ascii="Arial" w:hAnsi="Arial" w:cs="Arial"/>
                <w:sz w:val="14"/>
                <w:szCs w:val="14"/>
              </w:rPr>
            </w:pPr>
          </w:p>
        </w:tc>
      </w:tr>
      <w:tr w:rsidR="00591540" w:rsidRPr="00653C12" w14:paraId="24F1F02E" w14:textId="77777777" w:rsidTr="00580735">
        <w:tc>
          <w:tcPr>
            <w:tcW w:w="4409" w:type="dxa"/>
          </w:tcPr>
          <w:p w14:paraId="437FE8B1" w14:textId="14D4A0B2" w:rsidR="00591540" w:rsidRPr="00653C12" w:rsidRDefault="00591540" w:rsidP="00591540">
            <w:pPr>
              <w:spacing w:line="250" w:lineRule="exact"/>
              <w:ind w:left="165" w:right="-173" w:hanging="165"/>
              <w:rPr>
                <w:rFonts w:ascii="Arial" w:hAnsi="Arial" w:cs="Arial"/>
                <w:sz w:val="14"/>
                <w:szCs w:val="14"/>
              </w:rPr>
            </w:pPr>
            <w:r w:rsidRPr="00653C12">
              <w:rPr>
                <w:rFonts w:ascii="Arial" w:hAnsi="Arial" w:cs="Arial"/>
                <w:sz w:val="14"/>
                <w:szCs w:val="14"/>
                <w:u w:val="single"/>
              </w:rPr>
              <w:t xml:space="preserve">Indirectly </w:t>
            </w:r>
            <w:r>
              <w:rPr>
                <w:rFonts w:ascii="Arial" w:hAnsi="Arial" w:cs="Arial"/>
                <w:sz w:val="14"/>
                <w:szCs w:val="14"/>
                <w:u w:val="single"/>
              </w:rPr>
              <w:t>held</w:t>
            </w:r>
            <w:r w:rsidRPr="00653C12">
              <w:rPr>
                <w:rFonts w:ascii="Arial" w:hAnsi="Arial" w:cs="Arial"/>
                <w:sz w:val="14"/>
                <w:szCs w:val="14"/>
                <w:u w:val="single"/>
              </w:rPr>
              <w:t xml:space="preserve"> by Sansiri Global Investment Pte. Ltd</w:t>
            </w:r>
            <w:r>
              <w:rPr>
                <w:rFonts w:ascii="Arial" w:hAnsi="Arial" w:cs="Arial"/>
                <w:sz w:val="14"/>
                <w:szCs w:val="14"/>
                <w:u w:val="single"/>
              </w:rPr>
              <w:t>.</w:t>
            </w:r>
          </w:p>
        </w:tc>
        <w:tc>
          <w:tcPr>
            <w:tcW w:w="1351" w:type="dxa"/>
          </w:tcPr>
          <w:p w14:paraId="1D0EB388" w14:textId="77777777" w:rsidR="00591540" w:rsidRPr="00653C12" w:rsidRDefault="00591540" w:rsidP="00591540">
            <w:pPr>
              <w:tabs>
                <w:tab w:val="left" w:pos="360"/>
              </w:tabs>
              <w:spacing w:line="250" w:lineRule="exact"/>
              <w:jc w:val="both"/>
              <w:rPr>
                <w:rFonts w:ascii="Arial" w:hAnsi="Arial" w:cs="Arial"/>
                <w:sz w:val="14"/>
                <w:szCs w:val="14"/>
              </w:rPr>
            </w:pPr>
          </w:p>
        </w:tc>
        <w:tc>
          <w:tcPr>
            <w:tcW w:w="1351" w:type="dxa"/>
          </w:tcPr>
          <w:p w14:paraId="580A2B17"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19240486"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15CE4320" w14:textId="77777777" w:rsidR="00591540" w:rsidRPr="00653C12" w:rsidRDefault="00591540" w:rsidP="00591540">
            <w:pPr>
              <w:tabs>
                <w:tab w:val="left" w:pos="360"/>
              </w:tabs>
              <w:spacing w:line="250" w:lineRule="exact"/>
              <w:jc w:val="both"/>
              <w:rPr>
                <w:rFonts w:ascii="Arial" w:hAnsi="Arial" w:cs="Arial"/>
                <w:sz w:val="14"/>
                <w:szCs w:val="14"/>
              </w:rPr>
            </w:pPr>
          </w:p>
        </w:tc>
      </w:tr>
      <w:tr w:rsidR="00591540" w:rsidRPr="00653C12" w14:paraId="0C6996BE" w14:textId="77777777" w:rsidTr="00580735">
        <w:tc>
          <w:tcPr>
            <w:tcW w:w="4409" w:type="dxa"/>
          </w:tcPr>
          <w:p w14:paraId="7097C81C" w14:textId="77777777" w:rsidR="00591540" w:rsidRPr="00653C12" w:rsidRDefault="00591540" w:rsidP="00591540">
            <w:pPr>
              <w:tabs>
                <w:tab w:val="left" w:pos="1935"/>
              </w:tabs>
              <w:spacing w:line="250" w:lineRule="exact"/>
              <w:ind w:right="-173"/>
              <w:rPr>
                <w:rFonts w:ascii="Arial" w:hAnsi="Arial" w:cs="Arial"/>
                <w:sz w:val="14"/>
                <w:szCs w:val="14"/>
                <w:cs/>
              </w:rPr>
            </w:pPr>
            <w:r w:rsidRPr="00653C12">
              <w:rPr>
                <w:rFonts w:ascii="Arial" w:hAnsi="Arial" w:cs="Arial"/>
                <w:sz w:val="14"/>
                <w:szCs w:val="14"/>
              </w:rPr>
              <w:t>Sansiri Guernsey (2009) Limited</w:t>
            </w:r>
          </w:p>
        </w:tc>
        <w:tc>
          <w:tcPr>
            <w:tcW w:w="1351" w:type="dxa"/>
          </w:tcPr>
          <w:p w14:paraId="09E4CB3E" w14:textId="2EFC7E16"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 xml:space="preserve">GBP </w:t>
            </w:r>
            <w:r w:rsidR="00AC3D38">
              <w:rPr>
                <w:rFonts w:ascii="Arial" w:hAnsi="Arial" w:cstheme="minorBidi"/>
                <w:sz w:val="14"/>
                <w:szCs w:val="14"/>
              </w:rPr>
              <w:t>0.01</w:t>
            </w:r>
            <w:r w:rsidRPr="00653C12">
              <w:rPr>
                <w:rFonts w:ascii="Arial" w:hAnsi="Arial" w:cs="Arial"/>
                <w:sz w:val="14"/>
                <w:szCs w:val="14"/>
              </w:rPr>
              <w:t xml:space="preserve"> million</w:t>
            </w:r>
          </w:p>
        </w:tc>
        <w:tc>
          <w:tcPr>
            <w:tcW w:w="1351" w:type="dxa"/>
          </w:tcPr>
          <w:p w14:paraId="2955C0BF" w14:textId="0E27258A"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GBP 0.01 million</w:t>
            </w:r>
          </w:p>
        </w:tc>
        <w:tc>
          <w:tcPr>
            <w:tcW w:w="1080" w:type="dxa"/>
          </w:tcPr>
          <w:p w14:paraId="59D03434" w14:textId="25BFED0F"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236FA069" w14:textId="0ACB8A02"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r>
      <w:tr w:rsidR="00591540" w:rsidRPr="00653C12" w14:paraId="25218D73" w14:textId="77777777" w:rsidTr="00580735">
        <w:tc>
          <w:tcPr>
            <w:tcW w:w="4409" w:type="dxa"/>
          </w:tcPr>
          <w:p w14:paraId="49C8AC26" w14:textId="77777777"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Sansiri Guernsey (2015) Limited</w:t>
            </w:r>
          </w:p>
        </w:tc>
        <w:tc>
          <w:tcPr>
            <w:tcW w:w="1351" w:type="dxa"/>
          </w:tcPr>
          <w:p w14:paraId="3280FF54" w14:textId="2E2E74FD"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 xml:space="preserve">GBP </w:t>
            </w:r>
            <w:r w:rsidR="00AC3D38">
              <w:rPr>
                <w:rFonts w:ascii="Arial" w:hAnsi="Arial" w:cstheme="minorBidi"/>
                <w:sz w:val="14"/>
                <w:szCs w:val="14"/>
              </w:rPr>
              <w:t>0.01</w:t>
            </w:r>
            <w:r w:rsidRPr="00653C12">
              <w:rPr>
                <w:rFonts w:ascii="Arial" w:hAnsi="Arial" w:cs="Arial"/>
                <w:sz w:val="14"/>
                <w:szCs w:val="14"/>
              </w:rPr>
              <w:t xml:space="preserve"> million</w:t>
            </w:r>
          </w:p>
        </w:tc>
        <w:tc>
          <w:tcPr>
            <w:tcW w:w="1351" w:type="dxa"/>
          </w:tcPr>
          <w:p w14:paraId="19D004F9" w14:textId="09CB6FEF"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GBP 0.01 million</w:t>
            </w:r>
          </w:p>
        </w:tc>
        <w:tc>
          <w:tcPr>
            <w:tcW w:w="1080" w:type="dxa"/>
          </w:tcPr>
          <w:p w14:paraId="5C5B748F" w14:textId="4EF62793"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c>
          <w:tcPr>
            <w:tcW w:w="1080" w:type="dxa"/>
          </w:tcPr>
          <w:p w14:paraId="3B938351" w14:textId="12DDA6CA"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r>
      <w:tr w:rsidR="00591540" w:rsidRPr="00653C12" w14:paraId="0B8574D6" w14:textId="77777777" w:rsidTr="00580735">
        <w:tc>
          <w:tcPr>
            <w:tcW w:w="4409" w:type="dxa"/>
          </w:tcPr>
          <w:p w14:paraId="133C3226" w14:textId="77777777"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Sansiri International Pte</w:t>
            </w:r>
            <w:r w:rsidRPr="00653C12">
              <w:rPr>
                <w:rFonts w:ascii="Arial" w:hAnsi="Arial" w:cs="Arial"/>
                <w:sz w:val="14"/>
                <w:szCs w:val="14"/>
                <w:cs/>
              </w:rPr>
              <w:t xml:space="preserve">. </w:t>
            </w:r>
            <w:r w:rsidRPr="00653C12">
              <w:rPr>
                <w:rFonts w:ascii="Arial" w:hAnsi="Arial" w:cs="Arial"/>
                <w:sz w:val="14"/>
                <w:szCs w:val="14"/>
              </w:rPr>
              <w:t>Ltd</w:t>
            </w:r>
            <w:r w:rsidRPr="00653C12">
              <w:rPr>
                <w:rFonts w:ascii="Arial" w:hAnsi="Arial" w:cs="Arial"/>
                <w:sz w:val="14"/>
                <w:szCs w:val="14"/>
                <w:cs/>
              </w:rPr>
              <w:t>.</w:t>
            </w:r>
          </w:p>
        </w:tc>
        <w:tc>
          <w:tcPr>
            <w:tcW w:w="1351" w:type="dxa"/>
          </w:tcPr>
          <w:p w14:paraId="075C8638" w14:textId="0C6CC1B3" w:rsidR="00591540" w:rsidRPr="00653C12" w:rsidRDefault="00591540" w:rsidP="00591540">
            <w:pPr>
              <w:spacing w:line="250" w:lineRule="exact"/>
              <w:ind w:left="-202"/>
              <w:jc w:val="right"/>
              <w:rPr>
                <w:rFonts w:ascii="Arial" w:hAnsi="Arial" w:cs="Arial"/>
                <w:sz w:val="14"/>
                <w:szCs w:val="14"/>
                <w:cs/>
              </w:rPr>
            </w:pPr>
            <w:r w:rsidRPr="00653C12">
              <w:rPr>
                <w:rFonts w:ascii="Arial" w:hAnsi="Arial" w:cs="Arial"/>
                <w:sz w:val="14"/>
                <w:szCs w:val="14"/>
              </w:rPr>
              <w:t xml:space="preserve">GBP </w:t>
            </w:r>
            <w:r w:rsidR="00AC3D38">
              <w:rPr>
                <w:rFonts w:ascii="Arial" w:hAnsi="Arial" w:cstheme="minorBidi"/>
                <w:sz w:val="14"/>
                <w:szCs w:val="14"/>
              </w:rPr>
              <w:t>1.50</w:t>
            </w:r>
            <w:r w:rsidRPr="00653C12">
              <w:rPr>
                <w:rFonts w:ascii="Arial" w:hAnsi="Arial" w:cs="Arial"/>
                <w:sz w:val="14"/>
                <w:szCs w:val="14"/>
              </w:rPr>
              <w:t xml:space="preserve"> million</w:t>
            </w:r>
          </w:p>
        </w:tc>
        <w:tc>
          <w:tcPr>
            <w:tcW w:w="1351" w:type="dxa"/>
          </w:tcPr>
          <w:p w14:paraId="0395BE7B" w14:textId="60204C1C" w:rsidR="00591540" w:rsidRPr="00653C12" w:rsidRDefault="00591540" w:rsidP="00591540">
            <w:pPr>
              <w:spacing w:line="250" w:lineRule="exact"/>
              <w:ind w:left="-202"/>
              <w:jc w:val="right"/>
              <w:rPr>
                <w:rFonts w:ascii="Arial" w:hAnsi="Arial" w:cs="Arial"/>
                <w:sz w:val="14"/>
                <w:szCs w:val="14"/>
                <w:cs/>
              </w:rPr>
            </w:pPr>
            <w:r w:rsidRPr="00653C12">
              <w:rPr>
                <w:rFonts w:ascii="Arial" w:hAnsi="Arial" w:cs="Arial"/>
                <w:sz w:val="14"/>
                <w:szCs w:val="14"/>
              </w:rPr>
              <w:t>GBP 1.50 million</w:t>
            </w:r>
          </w:p>
        </w:tc>
        <w:tc>
          <w:tcPr>
            <w:tcW w:w="1080" w:type="dxa"/>
          </w:tcPr>
          <w:p w14:paraId="22B927A3" w14:textId="5459050C"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34325F79" w14:textId="2782BF5B"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100</w:t>
            </w:r>
          </w:p>
        </w:tc>
      </w:tr>
      <w:tr w:rsidR="00DC1433" w:rsidRPr="00653C12" w14:paraId="38ABD4D5" w14:textId="77777777" w:rsidTr="00580735">
        <w:tc>
          <w:tcPr>
            <w:tcW w:w="4409" w:type="dxa"/>
          </w:tcPr>
          <w:p w14:paraId="5B435C43" w14:textId="77777777" w:rsidR="00DC1433" w:rsidRPr="00653C12" w:rsidRDefault="00DC1433" w:rsidP="00591540">
            <w:pPr>
              <w:tabs>
                <w:tab w:val="left" w:pos="1935"/>
              </w:tabs>
              <w:spacing w:line="250" w:lineRule="exact"/>
              <w:ind w:right="-173"/>
              <w:rPr>
                <w:rFonts w:ascii="Arial" w:hAnsi="Arial" w:cs="Arial"/>
                <w:sz w:val="14"/>
                <w:szCs w:val="14"/>
              </w:rPr>
            </w:pPr>
          </w:p>
        </w:tc>
        <w:tc>
          <w:tcPr>
            <w:tcW w:w="1351" w:type="dxa"/>
          </w:tcPr>
          <w:p w14:paraId="423756FF" w14:textId="77777777" w:rsidR="00DC1433" w:rsidRPr="00653C12" w:rsidRDefault="00DC1433" w:rsidP="00591540">
            <w:pPr>
              <w:spacing w:line="250" w:lineRule="exact"/>
              <w:ind w:left="-202"/>
              <w:jc w:val="right"/>
              <w:rPr>
                <w:rFonts w:ascii="Arial" w:hAnsi="Arial" w:cs="Arial"/>
                <w:sz w:val="14"/>
                <w:szCs w:val="14"/>
              </w:rPr>
            </w:pPr>
          </w:p>
        </w:tc>
        <w:tc>
          <w:tcPr>
            <w:tcW w:w="1351" w:type="dxa"/>
          </w:tcPr>
          <w:p w14:paraId="60115A9D" w14:textId="77777777" w:rsidR="00DC1433" w:rsidRPr="00653C12" w:rsidRDefault="00DC1433" w:rsidP="00591540">
            <w:pPr>
              <w:spacing w:line="250" w:lineRule="exact"/>
              <w:ind w:left="-202"/>
              <w:jc w:val="right"/>
              <w:rPr>
                <w:rFonts w:ascii="Arial" w:hAnsi="Arial" w:cs="Arial"/>
                <w:sz w:val="14"/>
                <w:szCs w:val="14"/>
              </w:rPr>
            </w:pPr>
          </w:p>
        </w:tc>
        <w:tc>
          <w:tcPr>
            <w:tcW w:w="1080" w:type="dxa"/>
          </w:tcPr>
          <w:p w14:paraId="14CE1B0B" w14:textId="77777777" w:rsidR="00DC1433" w:rsidRPr="00653C12" w:rsidRDefault="00DC1433" w:rsidP="00591540">
            <w:pPr>
              <w:spacing w:line="250" w:lineRule="exact"/>
              <w:jc w:val="right"/>
              <w:rPr>
                <w:rFonts w:ascii="Arial" w:hAnsi="Arial" w:cs="Arial"/>
                <w:sz w:val="14"/>
                <w:szCs w:val="14"/>
              </w:rPr>
            </w:pPr>
          </w:p>
        </w:tc>
        <w:tc>
          <w:tcPr>
            <w:tcW w:w="1080" w:type="dxa"/>
          </w:tcPr>
          <w:p w14:paraId="41F03EF3" w14:textId="77777777" w:rsidR="00DC1433" w:rsidRPr="00653C12" w:rsidRDefault="00DC1433" w:rsidP="00591540">
            <w:pPr>
              <w:spacing w:line="250" w:lineRule="exact"/>
              <w:jc w:val="right"/>
              <w:rPr>
                <w:rFonts w:ascii="Arial" w:hAnsi="Arial" w:cs="Arial"/>
                <w:sz w:val="14"/>
                <w:szCs w:val="14"/>
              </w:rPr>
            </w:pPr>
          </w:p>
        </w:tc>
      </w:tr>
      <w:tr w:rsidR="00591540" w:rsidRPr="00653C12" w14:paraId="5757C00E" w14:textId="77777777" w:rsidTr="00580735">
        <w:tc>
          <w:tcPr>
            <w:tcW w:w="4409" w:type="dxa"/>
          </w:tcPr>
          <w:p w14:paraId="10DFB15F" w14:textId="18F405DE" w:rsidR="00591540" w:rsidRPr="00653C12" w:rsidRDefault="00591540" w:rsidP="00591540">
            <w:pPr>
              <w:spacing w:line="250" w:lineRule="exact"/>
              <w:ind w:left="165" w:right="-173" w:hanging="165"/>
              <w:rPr>
                <w:rFonts w:ascii="Arial" w:hAnsi="Arial" w:cs="Arial"/>
                <w:sz w:val="14"/>
                <w:szCs w:val="14"/>
              </w:rPr>
            </w:pPr>
            <w:r w:rsidRPr="00653C12">
              <w:rPr>
                <w:rFonts w:ascii="Arial" w:hAnsi="Arial" w:cs="Arial"/>
                <w:sz w:val="14"/>
                <w:szCs w:val="14"/>
                <w:u w:val="single"/>
              </w:rPr>
              <w:t xml:space="preserve">Indirectly </w:t>
            </w:r>
            <w:r>
              <w:rPr>
                <w:rFonts w:ascii="Arial" w:hAnsi="Arial" w:cs="Arial"/>
                <w:sz w:val="14"/>
                <w:szCs w:val="14"/>
                <w:u w:val="single"/>
              </w:rPr>
              <w:t>held</w:t>
            </w:r>
            <w:r w:rsidRPr="00653C12">
              <w:rPr>
                <w:rFonts w:ascii="Arial" w:hAnsi="Arial" w:cs="Arial"/>
                <w:sz w:val="14"/>
                <w:szCs w:val="14"/>
                <w:u w:val="single"/>
              </w:rPr>
              <w:t xml:space="preserve"> by NED Management Co., Ltd</w:t>
            </w:r>
            <w:r>
              <w:rPr>
                <w:rFonts w:ascii="Arial" w:hAnsi="Arial" w:cs="Arial"/>
                <w:sz w:val="14"/>
                <w:szCs w:val="14"/>
                <w:u w:val="single"/>
              </w:rPr>
              <w:t>.</w:t>
            </w:r>
          </w:p>
        </w:tc>
        <w:tc>
          <w:tcPr>
            <w:tcW w:w="1351" w:type="dxa"/>
          </w:tcPr>
          <w:p w14:paraId="70A43F9B" w14:textId="77777777" w:rsidR="00591540" w:rsidRPr="00653C12" w:rsidRDefault="00591540" w:rsidP="00591540">
            <w:pPr>
              <w:tabs>
                <w:tab w:val="left" w:pos="360"/>
              </w:tabs>
              <w:spacing w:line="250" w:lineRule="exact"/>
              <w:jc w:val="both"/>
              <w:rPr>
                <w:rFonts w:ascii="Arial" w:hAnsi="Arial" w:cs="Arial"/>
                <w:sz w:val="14"/>
                <w:szCs w:val="14"/>
              </w:rPr>
            </w:pPr>
          </w:p>
        </w:tc>
        <w:tc>
          <w:tcPr>
            <w:tcW w:w="1351" w:type="dxa"/>
          </w:tcPr>
          <w:p w14:paraId="6829230E"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0D32B2C5"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6D00EB82" w14:textId="77777777" w:rsidR="00591540" w:rsidRPr="00653C12" w:rsidRDefault="00591540" w:rsidP="00591540">
            <w:pPr>
              <w:tabs>
                <w:tab w:val="left" w:pos="360"/>
              </w:tabs>
              <w:spacing w:line="250" w:lineRule="exact"/>
              <w:jc w:val="both"/>
              <w:rPr>
                <w:rFonts w:ascii="Arial" w:hAnsi="Arial" w:cs="Arial"/>
                <w:sz w:val="14"/>
                <w:szCs w:val="14"/>
              </w:rPr>
            </w:pPr>
          </w:p>
        </w:tc>
      </w:tr>
      <w:tr w:rsidR="00591540" w:rsidRPr="00653C12" w14:paraId="43E4C987" w14:textId="77777777" w:rsidTr="00580735">
        <w:trPr>
          <w:trHeight w:val="99"/>
        </w:trPr>
        <w:tc>
          <w:tcPr>
            <w:tcW w:w="4409" w:type="dxa"/>
          </w:tcPr>
          <w:p w14:paraId="5C6FAD3B" w14:textId="77777777" w:rsidR="00591540" w:rsidRPr="00653C12" w:rsidRDefault="00591540" w:rsidP="00591540">
            <w:pPr>
              <w:tabs>
                <w:tab w:val="left" w:pos="1935"/>
              </w:tabs>
              <w:spacing w:line="250" w:lineRule="exact"/>
              <w:ind w:right="-173"/>
              <w:rPr>
                <w:rFonts w:ascii="Arial" w:hAnsi="Arial" w:cs="Arial"/>
                <w:sz w:val="14"/>
                <w:szCs w:val="14"/>
              </w:rPr>
            </w:pPr>
            <w:r w:rsidRPr="00653C12">
              <w:rPr>
                <w:rFonts w:ascii="Arial" w:hAnsi="Arial" w:cs="Arial"/>
                <w:sz w:val="14"/>
                <w:szCs w:val="14"/>
              </w:rPr>
              <w:t>Satit Pattana School</w:t>
            </w:r>
          </w:p>
        </w:tc>
        <w:tc>
          <w:tcPr>
            <w:tcW w:w="1351" w:type="dxa"/>
          </w:tcPr>
          <w:p w14:paraId="43558999" w14:textId="22A116F5" w:rsidR="00591540" w:rsidRPr="00653C12" w:rsidRDefault="00591540" w:rsidP="00591540">
            <w:pPr>
              <w:spacing w:line="250" w:lineRule="exact"/>
              <w:ind w:left="-104"/>
              <w:jc w:val="right"/>
              <w:rPr>
                <w:rFonts w:ascii="Arial" w:hAnsi="Arial" w:cs="Arial"/>
                <w:sz w:val="14"/>
                <w:szCs w:val="14"/>
                <w:cs/>
              </w:rPr>
            </w:pPr>
            <w:r w:rsidRPr="00653C12">
              <w:rPr>
                <w:rFonts w:ascii="Arial" w:hAnsi="Arial" w:cstheme="minorBidi"/>
                <w:sz w:val="14"/>
                <w:szCs w:val="14"/>
              </w:rPr>
              <w:t xml:space="preserve">Baht </w:t>
            </w:r>
            <w:r w:rsidR="00AC3D38">
              <w:rPr>
                <w:rFonts w:ascii="Arial" w:hAnsi="Arial" w:cstheme="minorBidi"/>
                <w:sz w:val="14"/>
                <w:szCs w:val="14"/>
              </w:rPr>
              <w:t>1.60</w:t>
            </w:r>
            <w:r w:rsidRPr="00653C12">
              <w:rPr>
                <w:rFonts w:ascii="Arial" w:hAnsi="Arial" w:cs="Arial"/>
                <w:sz w:val="14"/>
                <w:szCs w:val="14"/>
              </w:rPr>
              <w:t xml:space="preserve"> million</w:t>
            </w:r>
          </w:p>
        </w:tc>
        <w:tc>
          <w:tcPr>
            <w:tcW w:w="1351" w:type="dxa"/>
          </w:tcPr>
          <w:p w14:paraId="438C9244" w14:textId="02359673" w:rsidR="00591540" w:rsidRPr="00653C12" w:rsidRDefault="00591540" w:rsidP="00591540">
            <w:pPr>
              <w:spacing w:line="250" w:lineRule="exact"/>
              <w:ind w:left="-104"/>
              <w:jc w:val="right"/>
              <w:rPr>
                <w:rFonts w:ascii="Arial" w:hAnsi="Arial" w:cs="Arial"/>
                <w:sz w:val="14"/>
                <w:szCs w:val="14"/>
                <w:cs/>
              </w:rPr>
            </w:pPr>
            <w:r w:rsidRPr="00653C12">
              <w:rPr>
                <w:rFonts w:ascii="Arial" w:hAnsi="Arial" w:cstheme="minorBidi"/>
                <w:sz w:val="14"/>
                <w:szCs w:val="14"/>
              </w:rPr>
              <w:t xml:space="preserve">Baht </w:t>
            </w:r>
            <w:r w:rsidRPr="00653C12">
              <w:rPr>
                <w:rFonts w:ascii="Arial" w:hAnsi="Arial" w:cs="Arial"/>
                <w:sz w:val="14"/>
                <w:szCs w:val="14"/>
              </w:rPr>
              <w:t>1.60 million</w:t>
            </w:r>
          </w:p>
        </w:tc>
        <w:tc>
          <w:tcPr>
            <w:tcW w:w="1080" w:type="dxa"/>
          </w:tcPr>
          <w:p w14:paraId="02D412D3" w14:textId="7623849C"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c>
          <w:tcPr>
            <w:tcW w:w="1080" w:type="dxa"/>
          </w:tcPr>
          <w:p w14:paraId="1CE2CD25" w14:textId="6C9FB1BB" w:rsidR="00591540" w:rsidRPr="00653C12" w:rsidRDefault="00591540" w:rsidP="00591540">
            <w:pPr>
              <w:spacing w:line="250" w:lineRule="exact"/>
              <w:jc w:val="right"/>
              <w:rPr>
                <w:rFonts w:ascii="Arial" w:hAnsi="Arial" w:cs="Arial"/>
                <w:sz w:val="14"/>
                <w:szCs w:val="14"/>
                <w:cs/>
              </w:rPr>
            </w:pPr>
            <w:r w:rsidRPr="00653C12">
              <w:rPr>
                <w:rFonts w:ascii="Arial" w:hAnsi="Arial" w:cs="Arial"/>
                <w:sz w:val="14"/>
                <w:szCs w:val="14"/>
              </w:rPr>
              <w:t>100</w:t>
            </w:r>
          </w:p>
        </w:tc>
      </w:tr>
      <w:tr w:rsidR="00591540" w:rsidRPr="00653C12" w14:paraId="425D8EC5" w14:textId="77777777" w:rsidTr="00580735">
        <w:tc>
          <w:tcPr>
            <w:tcW w:w="4409" w:type="dxa"/>
          </w:tcPr>
          <w:p w14:paraId="3B141CA8" w14:textId="77777777" w:rsidR="00591540" w:rsidRPr="00653C12" w:rsidRDefault="00591540" w:rsidP="00591540">
            <w:pPr>
              <w:tabs>
                <w:tab w:val="left" w:pos="1935"/>
              </w:tabs>
              <w:spacing w:line="250" w:lineRule="exact"/>
              <w:ind w:right="-173"/>
              <w:rPr>
                <w:rFonts w:ascii="Arial" w:hAnsi="Arial" w:cs="Arial"/>
                <w:sz w:val="14"/>
                <w:szCs w:val="14"/>
                <w:cs/>
              </w:rPr>
            </w:pPr>
          </w:p>
        </w:tc>
        <w:tc>
          <w:tcPr>
            <w:tcW w:w="1351" w:type="dxa"/>
          </w:tcPr>
          <w:p w14:paraId="0D9C1FFE" w14:textId="77777777" w:rsidR="00591540" w:rsidRPr="00653C12" w:rsidRDefault="00591540" w:rsidP="00591540">
            <w:pPr>
              <w:spacing w:line="250" w:lineRule="exact"/>
              <w:ind w:left="-104"/>
              <w:jc w:val="right"/>
              <w:rPr>
                <w:rFonts w:ascii="Arial" w:hAnsi="Arial" w:cs="Arial"/>
                <w:sz w:val="14"/>
                <w:szCs w:val="14"/>
              </w:rPr>
            </w:pPr>
          </w:p>
        </w:tc>
        <w:tc>
          <w:tcPr>
            <w:tcW w:w="1351" w:type="dxa"/>
          </w:tcPr>
          <w:p w14:paraId="39840746" w14:textId="77777777" w:rsidR="00591540" w:rsidRPr="00653C12" w:rsidRDefault="00591540" w:rsidP="00591540">
            <w:pPr>
              <w:spacing w:line="250" w:lineRule="exact"/>
              <w:ind w:left="-104"/>
              <w:jc w:val="right"/>
              <w:rPr>
                <w:rFonts w:ascii="Arial" w:hAnsi="Arial" w:cs="Arial"/>
                <w:sz w:val="14"/>
                <w:szCs w:val="14"/>
              </w:rPr>
            </w:pPr>
          </w:p>
        </w:tc>
        <w:tc>
          <w:tcPr>
            <w:tcW w:w="1080" w:type="dxa"/>
          </w:tcPr>
          <w:p w14:paraId="1917E485" w14:textId="77777777" w:rsidR="00591540" w:rsidRPr="00653C12" w:rsidRDefault="00591540" w:rsidP="00591540">
            <w:pPr>
              <w:spacing w:line="250" w:lineRule="exact"/>
              <w:jc w:val="right"/>
              <w:rPr>
                <w:rFonts w:ascii="Arial" w:hAnsi="Arial" w:cs="Arial"/>
                <w:sz w:val="14"/>
                <w:szCs w:val="14"/>
              </w:rPr>
            </w:pPr>
          </w:p>
        </w:tc>
        <w:tc>
          <w:tcPr>
            <w:tcW w:w="1080" w:type="dxa"/>
          </w:tcPr>
          <w:p w14:paraId="44A67EDC" w14:textId="77777777" w:rsidR="00591540" w:rsidRPr="00653C12" w:rsidRDefault="00591540" w:rsidP="00591540">
            <w:pPr>
              <w:spacing w:line="250" w:lineRule="exact"/>
              <w:jc w:val="right"/>
              <w:rPr>
                <w:rFonts w:ascii="Arial" w:hAnsi="Arial" w:cs="Arial"/>
                <w:sz w:val="14"/>
                <w:szCs w:val="14"/>
              </w:rPr>
            </w:pPr>
          </w:p>
        </w:tc>
      </w:tr>
      <w:tr w:rsidR="00591540" w:rsidRPr="00653C12" w14:paraId="3CDD17B3" w14:textId="77777777" w:rsidTr="00580735">
        <w:tc>
          <w:tcPr>
            <w:tcW w:w="4409" w:type="dxa"/>
          </w:tcPr>
          <w:p w14:paraId="1A3AF509" w14:textId="4C55AED3" w:rsidR="00591540" w:rsidRPr="00653C12" w:rsidRDefault="00591540" w:rsidP="00591540">
            <w:pPr>
              <w:spacing w:line="250" w:lineRule="exact"/>
              <w:ind w:left="165" w:right="-173" w:hanging="165"/>
              <w:rPr>
                <w:rFonts w:ascii="Arial" w:hAnsi="Arial" w:cs="Arial"/>
                <w:sz w:val="14"/>
                <w:szCs w:val="14"/>
              </w:rPr>
            </w:pPr>
            <w:r w:rsidRPr="00653C12">
              <w:rPr>
                <w:rFonts w:ascii="Arial" w:hAnsi="Arial" w:cs="Arial"/>
                <w:sz w:val="14"/>
                <w:szCs w:val="14"/>
                <w:u w:val="single"/>
              </w:rPr>
              <w:t>Indirect</w:t>
            </w:r>
            <w:r>
              <w:rPr>
                <w:rFonts w:ascii="Arial" w:hAnsi="Arial" w:cs="Arial"/>
                <w:sz w:val="14"/>
                <w:szCs w:val="14"/>
                <w:u w:val="single"/>
              </w:rPr>
              <w:t>ly held</w:t>
            </w:r>
            <w:r w:rsidRPr="00653C12">
              <w:rPr>
                <w:rFonts w:ascii="Arial" w:hAnsi="Arial" w:cs="Arial"/>
                <w:sz w:val="14"/>
                <w:szCs w:val="14"/>
                <w:u w:val="single"/>
              </w:rPr>
              <w:t xml:space="preserve"> by Sansiri (US), Inc.                 </w:t>
            </w:r>
          </w:p>
        </w:tc>
        <w:tc>
          <w:tcPr>
            <w:tcW w:w="1351" w:type="dxa"/>
            <w:shd w:val="clear" w:color="auto" w:fill="auto"/>
          </w:tcPr>
          <w:p w14:paraId="62D70919" w14:textId="77777777" w:rsidR="00591540" w:rsidRPr="00653C12" w:rsidRDefault="00591540" w:rsidP="00591540">
            <w:pPr>
              <w:tabs>
                <w:tab w:val="left" w:pos="360"/>
              </w:tabs>
              <w:spacing w:line="250" w:lineRule="exact"/>
              <w:jc w:val="both"/>
              <w:rPr>
                <w:rFonts w:ascii="Arial" w:hAnsi="Arial" w:cs="Arial"/>
                <w:sz w:val="14"/>
                <w:szCs w:val="14"/>
              </w:rPr>
            </w:pPr>
          </w:p>
        </w:tc>
        <w:tc>
          <w:tcPr>
            <w:tcW w:w="1351" w:type="dxa"/>
          </w:tcPr>
          <w:p w14:paraId="6E84F213"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7D47B59D" w14:textId="77777777" w:rsidR="00591540" w:rsidRPr="00653C12" w:rsidRDefault="00591540" w:rsidP="00591540">
            <w:pPr>
              <w:tabs>
                <w:tab w:val="left" w:pos="360"/>
              </w:tabs>
              <w:spacing w:line="250" w:lineRule="exact"/>
              <w:jc w:val="both"/>
              <w:rPr>
                <w:rFonts w:ascii="Arial" w:hAnsi="Arial" w:cs="Arial"/>
                <w:sz w:val="14"/>
                <w:szCs w:val="14"/>
              </w:rPr>
            </w:pPr>
          </w:p>
        </w:tc>
        <w:tc>
          <w:tcPr>
            <w:tcW w:w="1080" w:type="dxa"/>
          </w:tcPr>
          <w:p w14:paraId="430F4BD6" w14:textId="77777777" w:rsidR="00591540" w:rsidRPr="00653C12" w:rsidRDefault="00591540" w:rsidP="00591540">
            <w:pPr>
              <w:tabs>
                <w:tab w:val="left" w:pos="360"/>
              </w:tabs>
              <w:spacing w:line="250" w:lineRule="exact"/>
              <w:jc w:val="both"/>
              <w:rPr>
                <w:rFonts w:ascii="Arial" w:hAnsi="Arial" w:cs="Arial"/>
                <w:sz w:val="14"/>
                <w:szCs w:val="14"/>
              </w:rPr>
            </w:pPr>
          </w:p>
        </w:tc>
      </w:tr>
      <w:tr w:rsidR="00591540" w:rsidRPr="00653C12" w14:paraId="030119E1" w14:textId="77777777" w:rsidTr="00580735">
        <w:tc>
          <w:tcPr>
            <w:tcW w:w="4409" w:type="dxa"/>
          </w:tcPr>
          <w:p w14:paraId="08E30865" w14:textId="77777777" w:rsidR="00591540" w:rsidRPr="00653C12" w:rsidRDefault="00591540" w:rsidP="00591540">
            <w:pPr>
              <w:tabs>
                <w:tab w:val="left" w:pos="1935"/>
              </w:tabs>
              <w:spacing w:line="250" w:lineRule="exact"/>
              <w:ind w:left="165" w:right="-173" w:hanging="165"/>
              <w:rPr>
                <w:rFonts w:ascii="Arial" w:hAnsi="Arial" w:cs="Arial"/>
                <w:sz w:val="14"/>
                <w:szCs w:val="14"/>
              </w:rPr>
            </w:pPr>
            <w:r w:rsidRPr="00653C12">
              <w:rPr>
                <w:rFonts w:ascii="Arial" w:hAnsi="Arial" w:cs="Arial"/>
                <w:sz w:val="14"/>
                <w:szCs w:val="14"/>
              </w:rPr>
              <w:t xml:space="preserve">Standard International Holdings, LLC   </w:t>
            </w:r>
          </w:p>
        </w:tc>
        <w:tc>
          <w:tcPr>
            <w:tcW w:w="1351" w:type="dxa"/>
            <w:shd w:val="clear" w:color="auto" w:fill="auto"/>
          </w:tcPr>
          <w:p w14:paraId="08C5C06B" w14:textId="3232A1DB"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 xml:space="preserve">USD </w:t>
            </w:r>
            <w:r w:rsidR="00AC3D38">
              <w:rPr>
                <w:rFonts w:ascii="Arial" w:hAnsi="Arial" w:cstheme="minorBidi"/>
                <w:sz w:val="14"/>
                <w:szCs w:val="14"/>
              </w:rPr>
              <w:t>132.53</w:t>
            </w:r>
            <w:r w:rsidRPr="00653C12">
              <w:rPr>
                <w:rFonts w:ascii="Arial" w:hAnsi="Arial" w:cs="Arial"/>
                <w:sz w:val="14"/>
                <w:szCs w:val="14"/>
              </w:rPr>
              <w:t xml:space="preserve"> million</w:t>
            </w:r>
          </w:p>
        </w:tc>
        <w:tc>
          <w:tcPr>
            <w:tcW w:w="1351" w:type="dxa"/>
          </w:tcPr>
          <w:p w14:paraId="2573856A" w14:textId="27F677B7" w:rsidR="00591540" w:rsidRPr="00653C12" w:rsidRDefault="00591540" w:rsidP="00591540">
            <w:pPr>
              <w:spacing w:line="250" w:lineRule="exact"/>
              <w:ind w:left="-202"/>
              <w:jc w:val="right"/>
              <w:rPr>
                <w:rFonts w:ascii="Arial" w:hAnsi="Arial" w:cs="Arial"/>
                <w:sz w:val="14"/>
                <w:szCs w:val="14"/>
              </w:rPr>
            </w:pPr>
            <w:r w:rsidRPr="00653C12">
              <w:rPr>
                <w:rFonts w:ascii="Arial" w:hAnsi="Arial" w:cs="Arial"/>
                <w:sz w:val="14"/>
                <w:szCs w:val="14"/>
              </w:rPr>
              <w:t>USD 12</w:t>
            </w:r>
            <w:r>
              <w:rPr>
                <w:rFonts w:ascii="Arial" w:hAnsi="Arial" w:cs="Arial"/>
                <w:sz w:val="14"/>
                <w:szCs w:val="14"/>
              </w:rPr>
              <w:t>9</w:t>
            </w:r>
            <w:r w:rsidRPr="00653C12">
              <w:rPr>
                <w:rFonts w:ascii="Arial" w:hAnsi="Arial" w:cs="Arial"/>
                <w:sz w:val="14"/>
                <w:szCs w:val="14"/>
              </w:rPr>
              <w:t>.</w:t>
            </w:r>
            <w:r>
              <w:rPr>
                <w:rFonts w:ascii="Arial" w:hAnsi="Arial" w:cs="Arial"/>
                <w:sz w:val="14"/>
                <w:szCs w:val="14"/>
              </w:rPr>
              <w:t>41</w:t>
            </w:r>
            <w:r w:rsidRPr="00653C12">
              <w:rPr>
                <w:rFonts w:ascii="Arial" w:hAnsi="Arial" w:cs="Arial"/>
                <w:sz w:val="14"/>
                <w:szCs w:val="14"/>
              </w:rPr>
              <w:t xml:space="preserve"> million</w:t>
            </w:r>
          </w:p>
        </w:tc>
        <w:tc>
          <w:tcPr>
            <w:tcW w:w="1080" w:type="dxa"/>
          </w:tcPr>
          <w:p w14:paraId="5BD2045B" w14:textId="4BA33A0D"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6</w:t>
            </w:r>
            <w:r>
              <w:rPr>
                <w:rFonts w:ascii="Arial" w:hAnsi="Arial" w:cs="Arial"/>
                <w:sz w:val="14"/>
                <w:szCs w:val="14"/>
              </w:rPr>
              <w:t>2</w:t>
            </w:r>
          </w:p>
        </w:tc>
        <w:tc>
          <w:tcPr>
            <w:tcW w:w="1080" w:type="dxa"/>
          </w:tcPr>
          <w:p w14:paraId="22FDF086" w14:textId="48FB705D" w:rsidR="00591540" w:rsidRPr="00653C12" w:rsidRDefault="00591540" w:rsidP="00591540">
            <w:pPr>
              <w:spacing w:line="250" w:lineRule="exact"/>
              <w:jc w:val="right"/>
              <w:rPr>
                <w:rFonts w:ascii="Arial" w:hAnsi="Arial" w:cs="Arial"/>
                <w:sz w:val="14"/>
                <w:szCs w:val="14"/>
              </w:rPr>
            </w:pPr>
            <w:r w:rsidRPr="00653C12">
              <w:rPr>
                <w:rFonts w:ascii="Arial" w:hAnsi="Arial" w:cs="Arial"/>
                <w:sz w:val="14"/>
                <w:szCs w:val="14"/>
              </w:rPr>
              <w:t>6</w:t>
            </w:r>
            <w:r>
              <w:rPr>
                <w:rFonts w:ascii="Arial" w:hAnsi="Arial" w:cs="Arial"/>
                <w:sz w:val="14"/>
                <w:szCs w:val="14"/>
              </w:rPr>
              <w:t>2</w:t>
            </w:r>
          </w:p>
        </w:tc>
      </w:tr>
      <w:tr w:rsidR="00591540" w:rsidRPr="0065719B" w14:paraId="6F7FEDF5" w14:textId="77777777" w:rsidTr="00580735">
        <w:tc>
          <w:tcPr>
            <w:tcW w:w="4409" w:type="dxa"/>
            <w:vAlign w:val="bottom"/>
          </w:tcPr>
          <w:p w14:paraId="0AD3FF7A" w14:textId="77777777" w:rsidR="00591540" w:rsidRPr="00653C12" w:rsidRDefault="00591540" w:rsidP="00591540">
            <w:pPr>
              <w:spacing w:line="250" w:lineRule="exact"/>
              <w:rPr>
                <w:rFonts w:ascii="Arial" w:hAnsi="Arial" w:cs="Arial"/>
                <w:color w:val="000000"/>
                <w:sz w:val="14"/>
                <w:szCs w:val="14"/>
                <w:u w:val="single"/>
              </w:rPr>
            </w:pPr>
          </w:p>
        </w:tc>
        <w:tc>
          <w:tcPr>
            <w:tcW w:w="1351" w:type="dxa"/>
            <w:shd w:val="clear" w:color="auto" w:fill="auto"/>
          </w:tcPr>
          <w:p w14:paraId="01FCAC4A" w14:textId="77777777" w:rsidR="00591540" w:rsidRPr="003B6588" w:rsidRDefault="00591540" w:rsidP="00591540">
            <w:pPr>
              <w:spacing w:line="250" w:lineRule="exact"/>
              <w:jc w:val="right"/>
              <w:rPr>
                <w:rFonts w:ascii="Arial" w:hAnsi="Arial" w:cs="Arial"/>
                <w:sz w:val="14"/>
                <w:szCs w:val="14"/>
                <w:highlight w:val="yellow"/>
              </w:rPr>
            </w:pPr>
          </w:p>
        </w:tc>
        <w:tc>
          <w:tcPr>
            <w:tcW w:w="1351" w:type="dxa"/>
            <w:shd w:val="clear" w:color="auto" w:fill="auto"/>
          </w:tcPr>
          <w:p w14:paraId="556A3280" w14:textId="77777777" w:rsidR="00591540" w:rsidRPr="0065719B" w:rsidRDefault="00591540" w:rsidP="00591540">
            <w:pPr>
              <w:spacing w:line="250" w:lineRule="exact"/>
              <w:ind w:left="-114"/>
              <w:jc w:val="right"/>
              <w:rPr>
                <w:rFonts w:ascii="Arial" w:hAnsi="Arial" w:cs="Arial"/>
                <w:sz w:val="14"/>
                <w:szCs w:val="14"/>
              </w:rPr>
            </w:pPr>
          </w:p>
        </w:tc>
        <w:tc>
          <w:tcPr>
            <w:tcW w:w="1080" w:type="dxa"/>
            <w:shd w:val="clear" w:color="auto" w:fill="auto"/>
          </w:tcPr>
          <w:p w14:paraId="66204B5E" w14:textId="77777777" w:rsidR="00591540" w:rsidRPr="00CF3811" w:rsidRDefault="00591540" w:rsidP="00591540">
            <w:pPr>
              <w:spacing w:line="250" w:lineRule="exact"/>
              <w:jc w:val="right"/>
              <w:rPr>
                <w:rFonts w:ascii="Arial" w:hAnsi="Arial" w:cs="Arial"/>
                <w:sz w:val="14"/>
                <w:szCs w:val="14"/>
              </w:rPr>
            </w:pPr>
          </w:p>
        </w:tc>
        <w:tc>
          <w:tcPr>
            <w:tcW w:w="1080" w:type="dxa"/>
            <w:shd w:val="clear" w:color="auto" w:fill="auto"/>
          </w:tcPr>
          <w:p w14:paraId="7FF83115" w14:textId="77777777" w:rsidR="00591540" w:rsidRPr="0065719B" w:rsidRDefault="00591540" w:rsidP="00591540">
            <w:pPr>
              <w:spacing w:line="250" w:lineRule="exact"/>
              <w:jc w:val="right"/>
              <w:rPr>
                <w:rFonts w:ascii="Arial" w:hAnsi="Arial" w:cs="Arial"/>
                <w:sz w:val="14"/>
                <w:szCs w:val="14"/>
              </w:rPr>
            </w:pPr>
          </w:p>
        </w:tc>
      </w:tr>
      <w:tr w:rsidR="00591540" w:rsidRPr="0065719B" w14:paraId="25739C6D" w14:textId="77777777" w:rsidTr="00580735">
        <w:tc>
          <w:tcPr>
            <w:tcW w:w="4409" w:type="dxa"/>
            <w:vAlign w:val="bottom"/>
          </w:tcPr>
          <w:p w14:paraId="543CA5D8" w14:textId="182BD9EE" w:rsidR="00591540" w:rsidRPr="00BC168B" w:rsidRDefault="00591540" w:rsidP="00591540">
            <w:pPr>
              <w:spacing w:line="250" w:lineRule="exact"/>
              <w:rPr>
                <w:rFonts w:ascii="Arial" w:hAnsi="Arial" w:cs="Arial"/>
                <w:color w:val="000000"/>
                <w:sz w:val="14"/>
                <w:szCs w:val="14"/>
                <w:u w:val="single"/>
              </w:rPr>
            </w:pPr>
            <w:r w:rsidRPr="00653C12">
              <w:rPr>
                <w:rFonts w:ascii="Arial" w:hAnsi="Arial" w:cs="Arial"/>
                <w:color w:val="000000"/>
                <w:sz w:val="14"/>
                <w:szCs w:val="14"/>
                <w:u w:val="single"/>
              </w:rPr>
              <w:t>Indirect</w:t>
            </w:r>
            <w:r>
              <w:rPr>
                <w:rFonts w:ascii="Arial" w:hAnsi="Arial" w:cs="Arial"/>
                <w:color w:val="000000"/>
                <w:sz w:val="14"/>
                <w:szCs w:val="14"/>
                <w:u w:val="single"/>
              </w:rPr>
              <w:t>ly held</w:t>
            </w:r>
            <w:r w:rsidRPr="00653C12">
              <w:rPr>
                <w:rFonts w:ascii="Arial" w:hAnsi="Arial" w:cs="Arial"/>
                <w:color w:val="000000"/>
                <w:sz w:val="14"/>
                <w:szCs w:val="14"/>
                <w:u w:val="single"/>
              </w:rPr>
              <w:t xml:space="preserve"> by Standard International Holdings, LLC</w:t>
            </w:r>
          </w:p>
        </w:tc>
        <w:tc>
          <w:tcPr>
            <w:tcW w:w="1351" w:type="dxa"/>
            <w:shd w:val="clear" w:color="auto" w:fill="auto"/>
          </w:tcPr>
          <w:p w14:paraId="35B328EF" w14:textId="5C13FEC1" w:rsidR="00591540" w:rsidRPr="003B6588" w:rsidRDefault="00591540" w:rsidP="00591540">
            <w:pPr>
              <w:spacing w:line="250" w:lineRule="exact"/>
              <w:jc w:val="right"/>
              <w:rPr>
                <w:rFonts w:ascii="Arial" w:hAnsi="Arial" w:cs="Arial"/>
                <w:sz w:val="14"/>
                <w:szCs w:val="14"/>
                <w:highlight w:val="yellow"/>
              </w:rPr>
            </w:pPr>
          </w:p>
        </w:tc>
        <w:tc>
          <w:tcPr>
            <w:tcW w:w="1351" w:type="dxa"/>
            <w:shd w:val="clear" w:color="auto" w:fill="auto"/>
          </w:tcPr>
          <w:p w14:paraId="35362E05" w14:textId="4BFBA473" w:rsidR="00591540" w:rsidRPr="0065719B" w:rsidRDefault="00591540" w:rsidP="00591540">
            <w:pPr>
              <w:spacing w:line="250" w:lineRule="exact"/>
              <w:ind w:left="-114"/>
              <w:jc w:val="right"/>
              <w:rPr>
                <w:rFonts w:ascii="Arial" w:hAnsi="Arial" w:cs="Arial"/>
                <w:sz w:val="14"/>
                <w:szCs w:val="14"/>
              </w:rPr>
            </w:pPr>
          </w:p>
        </w:tc>
        <w:tc>
          <w:tcPr>
            <w:tcW w:w="1080" w:type="dxa"/>
            <w:shd w:val="clear" w:color="auto" w:fill="auto"/>
          </w:tcPr>
          <w:p w14:paraId="7A903D72" w14:textId="628F4EDD" w:rsidR="00591540" w:rsidRPr="00CF3811" w:rsidRDefault="00591540" w:rsidP="00591540">
            <w:pPr>
              <w:spacing w:line="250" w:lineRule="exact"/>
              <w:jc w:val="right"/>
              <w:rPr>
                <w:rFonts w:ascii="Arial" w:hAnsi="Arial" w:cs="Arial"/>
                <w:sz w:val="14"/>
                <w:szCs w:val="14"/>
              </w:rPr>
            </w:pPr>
          </w:p>
        </w:tc>
        <w:tc>
          <w:tcPr>
            <w:tcW w:w="1080" w:type="dxa"/>
            <w:shd w:val="clear" w:color="auto" w:fill="auto"/>
          </w:tcPr>
          <w:p w14:paraId="0A923122" w14:textId="25AD1EFD" w:rsidR="00591540" w:rsidRPr="0065719B" w:rsidRDefault="00591540" w:rsidP="00591540">
            <w:pPr>
              <w:spacing w:line="250" w:lineRule="exact"/>
              <w:jc w:val="right"/>
              <w:rPr>
                <w:rFonts w:ascii="Arial" w:hAnsi="Arial" w:cs="Arial"/>
                <w:sz w:val="14"/>
                <w:szCs w:val="14"/>
              </w:rPr>
            </w:pPr>
          </w:p>
        </w:tc>
      </w:tr>
      <w:tr w:rsidR="00591540" w:rsidRPr="0065719B" w14:paraId="53C96D50" w14:textId="77777777" w:rsidTr="00580735">
        <w:tc>
          <w:tcPr>
            <w:tcW w:w="4409" w:type="dxa"/>
            <w:vAlign w:val="bottom"/>
          </w:tcPr>
          <w:p w14:paraId="021DD2A7" w14:textId="683F5A2E" w:rsidR="00591540" w:rsidRDefault="00591540" w:rsidP="00591540">
            <w:pPr>
              <w:spacing w:line="250" w:lineRule="exact"/>
              <w:rPr>
                <w:rFonts w:ascii="Arial" w:hAnsi="Arial" w:cs="Arial"/>
                <w:color w:val="000000"/>
                <w:sz w:val="14"/>
                <w:szCs w:val="14"/>
                <w:u w:val="single"/>
              </w:rPr>
            </w:pPr>
            <w:r w:rsidRPr="00653C12">
              <w:rPr>
                <w:rFonts w:ascii="Arial" w:hAnsi="Arial" w:cs="Arial"/>
                <w:color w:val="000000"/>
                <w:sz w:val="14"/>
                <w:szCs w:val="14"/>
              </w:rPr>
              <w:t>Standard International, LLC  </w:t>
            </w:r>
          </w:p>
        </w:tc>
        <w:tc>
          <w:tcPr>
            <w:tcW w:w="1351" w:type="dxa"/>
            <w:shd w:val="clear" w:color="auto" w:fill="auto"/>
          </w:tcPr>
          <w:p w14:paraId="4D2711C8" w14:textId="7F83BA13" w:rsidR="00591540" w:rsidRDefault="00591540" w:rsidP="00591540">
            <w:pPr>
              <w:spacing w:line="250" w:lineRule="exact"/>
              <w:ind w:left="-104"/>
              <w:jc w:val="right"/>
              <w:rPr>
                <w:rFonts w:ascii="Arial" w:hAnsi="Arial" w:cs="Arial"/>
                <w:sz w:val="14"/>
                <w:szCs w:val="14"/>
                <w:highlight w:val="yellow"/>
              </w:rPr>
            </w:pPr>
            <w:r w:rsidRPr="00653C12">
              <w:rPr>
                <w:rFonts w:ascii="Arial" w:hAnsi="Arial" w:cs="Arial"/>
                <w:sz w:val="14"/>
                <w:szCs w:val="14"/>
              </w:rPr>
              <w:t xml:space="preserve">USD </w:t>
            </w:r>
            <w:r w:rsidR="00AC3D38">
              <w:rPr>
                <w:rFonts w:ascii="Arial" w:hAnsi="Arial" w:cstheme="minorBidi"/>
                <w:sz w:val="14"/>
                <w:szCs w:val="14"/>
              </w:rPr>
              <w:t>136.90</w:t>
            </w:r>
            <w:r w:rsidRPr="00653C12">
              <w:rPr>
                <w:rFonts w:ascii="Arial" w:hAnsi="Arial" w:cs="Arial"/>
                <w:sz w:val="14"/>
                <w:szCs w:val="14"/>
              </w:rPr>
              <w:t xml:space="preserve"> million</w:t>
            </w:r>
          </w:p>
        </w:tc>
        <w:tc>
          <w:tcPr>
            <w:tcW w:w="1351" w:type="dxa"/>
            <w:shd w:val="clear" w:color="auto" w:fill="auto"/>
          </w:tcPr>
          <w:p w14:paraId="6EE1F993" w14:textId="063CE00C" w:rsidR="00591540" w:rsidRPr="00BC168B" w:rsidRDefault="00591540" w:rsidP="00591540">
            <w:pPr>
              <w:spacing w:line="250" w:lineRule="exact"/>
              <w:ind w:left="-104"/>
              <w:jc w:val="right"/>
              <w:rPr>
                <w:rFonts w:ascii="Arial" w:hAnsi="Arial" w:cs="Arial"/>
                <w:sz w:val="14"/>
                <w:szCs w:val="14"/>
                <w:highlight w:val="yellow"/>
              </w:rPr>
            </w:pPr>
            <w:r w:rsidRPr="00653C12">
              <w:rPr>
                <w:rFonts w:ascii="Arial" w:hAnsi="Arial" w:cs="Arial"/>
                <w:sz w:val="14"/>
                <w:szCs w:val="14"/>
              </w:rPr>
              <w:t xml:space="preserve">USD </w:t>
            </w:r>
            <w:r>
              <w:rPr>
                <w:rFonts w:ascii="Arial" w:hAnsi="Arial" w:cstheme="minorBidi"/>
                <w:sz w:val="14"/>
                <w:szCs w:val="14"/>
              </w:rPr>
              <w:t>130.32</w:t>
            </w:r>
            <w:r w:rsidRPr="00653C12">
              <w:rPr>
                <w:rFonts w:ascii="Arial" w:hAnsi="Arial" w:cs="Arial"/>
                <w:sz w:val="14"/>
                <w:szCs w:val="14"/>
              </w:rPr>
              <w:t xml:space="preserve"> million</w:t>
            </w:r>
          </w:p>
        </w:tc>
        <w:tc>
          <w:tcPr>
            <w:tcW w:w="1080" w:type="dxa"/>
            <w:shd w:val="clear" w:color="auto" w:fill="auto"/>
          </w:tcPr>
          <w:p w14:paraId="6E307E07" w14:textId="6EF27480" w:rsidR="00591540" w:rsidRDefault="00591540" w:rsidP="00591540">
            <w:pPr>
              <w:spacing w:line="250" w:lineRule="exact"/>
              <w:jc w:val="right"/>
              <w:rPr>
                <w:rFonts w:ascii="Arial" w:hAnsi="Arial" w:cs="Arial"/>
                <w:sz w:val="14"/>
                <w:szCs w:val="14"/>
              </w:rPr>
            </w:pPr>
            <w:r>
              <w:rPr>
                <w:rFonts w:ascii="Arial" w:hAnsi="Arial" w:cs="Arial"/>
                <w:sz w:val="14"/>
                <w:szCs w:val="14"/>
              </w:rPr>
              <w:t>93</w:t>
            </w:r>
          </w:p>
        </w:tc>
        <w:tc>
          <w:tcPr>
            <w:tcW w:w="1080" w:type="dxa"/>
            <w:shd w:val="clear" w:color="auto" w:fill="auto"/>
          </w:tcPr>
          <w:p w14:paraId="555FB5AC" w14:textId="5AFDE6E6" w:rsidR="00591540" w:rsidRDefault="00591540" w:rsidP="00591540">
            <w:pPr>
              <w:spacing w:line="250" w:lineRule="exact"/>
              <w:jc w:val="right"/>
              <w:rPr>
                <w:rFonts w:ascii="Arial" w:hAnsi="Arial" w:cs="Arial"/>
                <w:sz w:val="14"/>
                <w:szCs w:val="14"/>
              </w:rPr>
            </w:pPr>
            <w:r>
              <w:rPr>
                <w:rFonts w:ascii="Arial" w:hAnsi="Arial" w:cs="Arial"/>
                <w:sz w:val="14"/>
                <w:szCs w:val="14"/>
              </w:rPr>
              <w:t>93</w:t>
            </w:r>
          </w:p>
        </w:tc>
      </w:tr>
      <w:tr w:rsidR="00591540" w:rsidRPr="0065719B" w14:paraId="4E2ACCB9" w14:textId="77777777" w:rsidTr="00580735">
        <w:tc>
          <w:tcPr>
            <w:tcW w:w="4409" w:type="dxa"/>
            <w:vAlign w:val="bottom"/>
          </w:tcPr>
          <w:p w14:paraId="2A3EA7F4" w14:textId="64B4D274" w:rsidR="00591540" w:rsidRDefault="00591540" w:rsidP="00591540">
            <w:pPr>
              <w:spacing w:line="250" w:lineRule="exact"/>
              <w:rPr>
                <w:rFonts w:ascii="Arial" w:hAnsi="Arial" w:cs="Arial"/>
                <w:color w:val="000000"/>
                <w:sz w:val="14"/>
                <w:szCs w:val="14"/>
                <w:u w:val="single"/>
              </w:rPr>
            </w:pPr>
            <w:r w:rsidRPr="00653C12">
              <w:rPr>
                <w:rFonts w:ascii="Arial" w:hAnsi="Arial" w:cs="Arial"/>
                <w:color w:val="000000"/>
                <w:sz w:val="14"/>
                <w:szCs w:val="14"/>
              </w:rPr>
              <w:t>Standard International Ventures, LLC  </w:t>
            </w:r>
          </w:p>
        </w:tc>
        <w:tc>
          <w:tcPr>
            <w:tcW w:w="1351" w:type="dxa"/>
            <w:shd w:val="clear" w:color="auto" w:fill="auto"/>
          </w:tcPr>
          <w:p w14:paraId="40BE182E" w14:textId="439C6EAB" w:rsidR="00591540" w:rsidRDefault="00591540" w:rsidP="00591540">
            <w:pPr>
              <w:spacing w:line="250" w:lineRule="exact"/>
              <w:jc w:val="right"/>
              <w:rPr>
                <w:rFonts w:ascii="Arial" w:hAnsi="Arial" w:cs="Arial"/>
                <w:sz w:val="14"/>
                <w:szCs w:val="14"/>
                <w:highlight w:val="yellow"/>
              </w:rPr>
            </w:pPr>
            <w:r w:rsidRPr="00653C12">
              <w:rPr>
                <w:rFonts w:ascii="Arial" w:hAnsi="Arial" w:cs="Arial"/>
                <w:sz w:val="14"/>
                <w:szCs w:val="14"/>
              </w:rPr>
              <w:t xml:space="preserve">USD </w:t>
            </w:r>
            <w:r w:rsidR="00AC3D38">
              <w:rPr>
                <w:rFonts w:ascii="Arial" w:hAnsi="Arial" w:cstheme="minorBidi"/>
                <w:sz w:val="14"/>
                <w:szCs w:val="14"/>
              </w:rPr>
              <w:t>1</w:t>
            </w:r>
            <w:r w:rsidR="00BE1F3F">
              <w:rPr>
                <w:rFonts w:ascii="Arial" w:hAnsi="Arial" w:cstheme="minorBidi"/>
                <w:sz w:val="14"/>
                <w:szCs w:val="14"/>
              </w:rPr>
              <w:t>1</w:t>
            </w:r>
            <w:r w:rsidR="00AC3D38">
              <w:rPr>
                <w:rFonts w:ascii="Arial" w:hAnsi="Arial" w:cstheme="minorBidi"/>
                <w:sz w:val="14"/>
                <w:szCs w:val="14"/>
              </w:rPr>
              <w:t>.83</w:t>
            </w:r>
            <w:r w:rsidRPr="00653C12">
              <w:rPr>
                <w:rFonts w:ascii="Arial" w:hAnsi="Arial" w:cs="Arial"/>
                <w:sz w:val="14"/>
                <w:szCs w:val="14"/>
              </w:rPr>
              <w:t xml:space="preserve"> million</w:t>
            </w:r>
          </w:p>
        </w:tc>
        <w:tc>
          <w:tcPr>
            <w:tcW w:w="1351" w:type="dxa"/>
            <w:shd w:val="clear" w:color="auto" w:fill="auto"/>
          </w:tcPr>
          <w:p w14:paraId="57B273B4" w14:textId="4F9BAD90" w:rsidR="00591540" w:rsidRDefault="00591540" w:rsidP="00591540">
            <w:pPr>
              <w:spacing w:line="250" w:lineRule="exact"/>
              <w:jc w:val="right"/>
              <w:rPr>
                <w:rFonts w:ascii="Arial" w:hAnsi="Arial" w:cs="Arial"/>
                <w:sz w:val="14"/>
                <w:szCs w:val="14"/>
              </w:rPr>
            </w:pPr>
            <w:r w:rsidRPr="00653C12">
              <w:rPr>
                <w:rFonts w:ascii="Arial" w:hAnsi="Arial" w:cs="Arial"/>
                <w:sz w:val="14"/>
                <w:szCs w:val="14"/>
              </w:rPr>
              <w:t xml:space="preserve">USD </w:t>
            </w:r>
            <w:r>
              <w:rPr>
                <w:rFonts w:ascii="Arial" w:hAnsi="Arial" w:cs="Arial"/>
                <w:sz w:val="14"/>
                <w:szCs w:val="14"/>
              </w:rPr>
              <w:t>12.34</w:t>
            </w:r>
            <w:r w:rsidRPr="00653C12">
              <w:rPr>
                <w:rFonts w:ascii="Arial" w:hAnsi="Arial" w:cs="Arial"/>
                <w:sz w:val="14"/>
                <w:szCs w:val="14"/>
              </w:rPr>
              <w:t xml:space="preserve"> million</w:t>
            </w:r>
          </w:p>
        </w:tc>
        <w:tc>
          <w:tcPr>
            <w:tcW w:w="1080" w:type="dxa"/>
            <w:shd w:val="clear" w:color="auto" w:fill="auto"/>
          </w:tcPr>
          <w:p w14:paraId="740D95CE" w14:textId="666C4AE8" w:rsidR="00591540" w:rsidRDefault="00591540" w:rsidP="00591540">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483902BC" w14:textId="59885346" w:rsidR="00591540" w:rsidRDefault="00591540" w:rsidP="00591540">
            <w:pPr>
              <w:spacing w:line="250" w:lineRule="exact"/>
              <w:jc w:val="right"/>
              <w:rPr>
                <w:rFonts w:ascii="Arial" w:hAnsi="Arial" w:cs="Arial"/>
                <w:sz w:val="14"/>
                <w:szCs w:val="14"/>
              </w:rPr>
            </w:pPr>
            <w:r>
              <w:rPr>
                <w:rFonts w:ascii="Arial" w:hAnsi="Arial" w:cs="Arial"/>
                <w:sz w:val="14"/>
                <w:szCs w:val="14"/>
              </w:rPr>
              <w:t>100</w:t>
            </w:r>
          </w:p>
        </w:tc>
      </w:tr>
      <w:tr w:rsidR="00591540" w:rsidRPr="0065719B" w14:paraId="42BB1F04" w14:textId="77777777" w:rsidTr="00580735">
        <w:tc>
          <w:tcPr>
            <w:tcW w:w="4409" w:type="dxa"/>
            <w:vAlign w:val="bottom"/>
          </w:tcPr>
          <w:p w14:paraId="05EC357D" w14:textId="3C2AD847" w:rsidR="00591540" w:rsidRDefault="00591540" w:rsidP="00591540">
            <w:pPr>
              <w:spacing w:line="250" w:lineRule="exact"/>
              <w:rPr>
                <w:rFonts w:ascii="Arial" w:hAnsi="Arial" w:cs="Arial"/>
                <w:color w:val="000000"/>
                <w:sz w:val="14"/>
                <w:szCs w:val="14"/>
                <w:u w:val="single"/>
              </w:rPr>
            </w:pPr>
            <w:r w:rsidRPr="0065719B">
              <w:rPr>
                <w:rFonts w:ascii="Arial" w:hAnsi="Arial" w:cs="Arial"/>
                <w:color w:val="000000"/>
                <w:sz w:val="14"/>
                <w:szCs w:val="14"/>
              </w:rPr>
              <w:t>Standard International Properties, LLC  </w:t>
            </w:r>
          </w:p>
        </w:tc>
        <w:tc>
          <w:tcPr>
            <w:tcW w:w="1351" w:type="dxa"/>
            <w:shd w:val="clear" w:color="auto" w:fill="auto"/>
          </w:tcPr>
          <w:p w14:paraId="51CCA240" w14:textId="0E366522" w:rsidR="00591540" w:rsidRDefault="00591540" w:rsidP="00591540">
            <w:pPr>
              <w:spacing w:line="250" w:lineRule="exact"/>
              <w:jc w:val="right"/>
              <w:rPr>
                <w:rFonts w:ascii="Arial" w:hAnsi="Arial" w:cs="Arial"/>
                <w:sz w:val="14"/>
                <w:szCs w:val="14"/>
                <w:highlight w:val="yellow"/>
              </w:rPr>
            </w:pPr>
            <w:r>
              <w:rPr>
                <w:rFonts w:ascii="Arial" w:hAnsi="Arial" w:cs="Arial"/>
                <w:sz w:val="14"/>
                <w:szCs w:val="14"/>
              </w:rPr>
              <w:t>-</w:t>
            </w:r>
          </w:p>
        </w:tc>
        <w:tc>
          <w:tcPr>
            <w:tcW w:w="1351" w:type="dxa"/>
            <w:shd w:val="clear" w:color="auto" w:fill="auto"/>
          </w:tcPr>
          <w:p w14:paraId="327940AD" w14:textId="57D26F7D" w:rsidR="00591540" w:rsidRDefault="00591540" w:rsidP="00591540">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70B2F500" w14:textId="6382A296" w:rsidR="00591540" w:rsidRDefault="00591540" w:rsidP="00591540">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1C6DFE22" w14:textId="4C1C94AE" w:rsidR="00591540" w:rsidRDefault="00591540" w:rsidP="00591540">
            <w:pPr>
              <w:spacing w:line="250" w:lineRule="exact"/>
              <w:jc w:val="right"/>
              <w:rPr>
                <w:rFonts w:ascii="Arial" w:hAnsi="Arial" w:cs="Arial"/>
                <w:sz w:val="14"/>
                <w:szCs w:val="14"/>
              </w:rPr>
            </w:pPr>
            <w:r>
              <w:rPr>
                <w:rFonts w:ascii="Arial" w:hAnsi="Arial" w:cs="Arial"/>
                <w:sz w:val="14"/>
                <w:szCs w:val="14"/>
              </w:rPr>
              <w:t>100</w:t>
            </w:r>
          </w:p>
        </w:tc>
      </w:tr>
      <w:tr w:rsidR="00591540" w:rsidRPr="0065719B" w14:paraId="742DDD8E" w14:textId="77777777" w:rsidTr="00580735">
        <w:trPr>
          <w:trHeight w:val="90"/>
        </w:trPr>
        <w:tc>
          <w:tcPr>
            <w:tcW w:w="4409" w:type="dxa"/>
          </w:tcPr>
          <w:p w14:paraId="1E2367C6" w14:textId="77777777" w:rsidR="00591540" w:rsidRPr="0065719B" w:rsidRDefault="00591540" w:rsidP="00591540">
            <w:pPr>
              <w:spacing w:line="250" w:lineRule="exact"/>
              <w:jc w:val="center"/>
              <w:rPr>
                <w:rFonts w:ascii="Arial" w:hAnsi="Arial" w:cs="Arial"/>
                <w:sz w:val="14"/>
                <w:szCs w:val="14"/>
              </w:rPr>
            </w:pPr>
          </w:p>
        </w:tc>
        <w:tc>
          <w:tcPr>
            <w:tcW w:w="1351" w:type="dxa"/>
          </w:tcPr>
          <w:p w14:paraId="12C60433" w14:textId="77777777" w:rsidR="00591540" w:rsidRPr="0065719B" w:rsidRDefault="00591540" w:rsidP="00591540">
            <w:pPr>
              <w:spacing w:line="250" w:lineRule="exact"/>
              <w:jc w:val="center"/>
              <w:rPr>
                <w:rFonts w:ascii="Arial" w:hAnsi="Arial" w:cs="Arial"/>
                <w:sz w:val="14"/>
                <w:szCs w:val="14"/>
              </w:rPr>
            </w:pPr>
          </w:p>
        </w:tc>
        <w:tc>
          <w:tcPr>
            <w:tcW w:w="1351" w:type="dxa"/>
          </w:tcPr>
          <w:p w14:paraId="4F50DE43" w14:textId="405833BF" w:rsidR="00591540" w:rsidRPr="0065719B" w:rsidRDefault="00591540" w:rsidP="00591540">
            <w:pPr>
              <w:spacing w:line="250" w:lineRule="exact"/>
              <w:jc w:val="center"/>
              <w:rPr>
                <w:rFonts w:ascii="Arial" w:hAnsi="Arial" w:cs="Arial"/>
                <w:sz w:val="14"/>
                <w:szCs w:val="14"/>
              </w:rPr>
            </w:pPr>
          </w:p>
        </w:tc>
        <w:tc>
          <w:tcPr>
            <w:tcW w:w="1080" w:type="dxa"/>
          </w:tcPr>
          <w:p w14:paraId="0E2F64BD" w14:textId="77777777" w:rsidR="00591540" w:rsidRPr="0065719B" w:rsidRDefault="00591540" w:rsidP="00591540">
            <w:pPr>
              <w:spacing w:line="250" w:lineRule="exact"/>
              <w:jc w:val="center"/>
              <w:rPr>
                <w:rFonts w:ascii="Arial" w:hAnsi="Arial" w:cs="Arial"/>
                <w:sz w:val="14"/>
                <w:szCs w:val="14"/>
              </w:rPr>
            </w:pPr>
          </w:p>
        </w:tc>
        <w:tc>
          <w:tcPr>
            <w:tcW w:w="1080" w:type="dxa"/>
          </w:tcPr>
          <w:p w14:paraId="6C6B872E" w14:textId="5E1607A0" w:rsidR="00591540" w:rsidRPr="0065719B" w:rsidRDefault="00591540" w:rsidP="00591540">
            <w:pPr>
              <w:spacing w:line="250" w:lineRule="exact"/>
              <w:jc w:val="center"/>
              <w:rPr>
                <w:rFonts w:ascii="Arial" w:hAnsi="Arial" w:cs="Arial"/>
                <w:sz w:val="14"/>
                <w:szCs w:val="14"/>
              </w:rPr>
            </w:pPr>
          </w:p>
        </w:tc>
      </w:tr>
      <w:tr w:rsidR="00591540" w:rsidRPr="0065719B" w14:paraId="45711F74" w14:textId="77777777" w:rsidTr="00580735">
        <w:tc>
          <w:tcPr>
            <w:tcW w:w="4409" w:type="dxa"/>
            <w:vAlign w:val="bottom"/>
          </w:tcPr>
          <w:p w14:paraId="07B603CE" w14:textId="6AC2AC64" w:rsidR="00591540" w:rsidRDefault="00591540" w:rsidP="00591540">
            <w:pPr>
              <w:spacing w:line="250" w:lineRule="exact"/>
              <w:rPr>
                <w:rFonts w:ascii="Arial" w:hAnsi="Arial" w:cs="Arial"/>
                <w:color w:val="000000"/>
                <w:sz w:val="14"/>
                <w:szCs w:val="14"/>
                <w:u w:val="single"/>
              </w:rPr>
            </w:pPr>
            <w:r w:rsidRPr="00E628C7">
              <w:rPr>
                <w:rFonts w:ascii="Arial" w:hAnsi="Arial" w:cs="Arial"/>
                <w:color w:val="000000"/>
                <w:sz w:val="14"/>
                <w:szCs w:val="14"/>
                <w:u w:val="single"/>
              </w:rPr>
              <w:t>Indirect</w:t>
            </w:r>
            <w:r>
              <w:rPr>
                <w:rFonts w:ascii="Arial" w:hAnsi="Arial" w:cs="Arial"/>
                <w:color w:val="000000"/>
                <w:sz w:val="14"/>
                <w:szCs w:val="14"/>
                <w:u w:val="single"/>
              </w:rPr>
              <w:t>ly held</w:t>
            </w:r>
            <w:r w:rsidRPr="00E628C7">
              <w:rPr>
                <w:rFonts w:ascii="Arial" w:hAnsi="Arial" w:cs="Arial"/>
                <w:color w:val="000000"/>
                <w:sz w:val="14"/>
                <w:szCs w:val="14"/>
                <w:u w:val="single"/>
              </w:rPr>
              <w:t xml:space="preserve">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Standard International, LLC</w:t>
            </w:r>
          </w:p>
        </w:tc>
        <w:tc>
          <w:tcPr>
            <w:tcW w:w="1351" w:type="dxa"/>
            <w:shd w:val="clear" w:color="auto" w:fill="auto"/>
          </w:tcPr>
          <w:p w14:paraId="6CBCB9A5" w14:textId="77777777" w:rsidR="00591540" w:rsidRDefault="00591540" w:rsidP="00591540">
            <w:pPr>
              <w:spacing w:line="250" w:lineRule="exact"/>
              <w:jc w:val="right"/>
              <w:rPr>
                <w:rFonts w:ascii="Arial" w:hAnsi="Arial" w:cs="Arial"/>
                <w:sz w:val="14"/>
                <w:szCs w:val="14"/>
                <w:highlight w:val="yellow"/>
              </w:rPr>
            </w:pPr>
          </w:p>
        </w:tc>
        <w:tc>
          <w:tcPr>
            <w:tcW w:w="1351" w:type="dxa"/>
            <w:shd w:val="clear" w:color="auto" w:fill="auto"/>
          </w:tcPr>
          <w:p w14:paraId="1F2AD78B" w14:textId="77777777" w:rsidR="00591540" w:rsidRDefault="00591540" w:rsidP="00591540">
            <w:pPr>
              <w:spacing w:line="250" w:lineRule="exact"/>
              <w:jc w:val="right"/>
              <w:rPr>
                <w:rFonts w:ascii="Arial" w:hAnsi="Arial" w:cs="Arial"/>
                <w:sz w:val="14"/>
                <w:szCs w:val="14"/>
              </w:rPr>
            </w:pPr>
          </w:p>
        </w:tc>
        <w:tc>
          <w:tcPr>
            <w:tcW w:w="1080" w:type="dxa"/>
            <w:shd w:val="clear" w:color="auto" w:fill="auto"/>
          </w:tcPr>
          <w:p w14:paraId="499BB8DA" w14:textId="77777777" w:rsidR="00591540" w:rsidRDefault="00591540" w:rsidP="00591540">
            <w:pPr>
              <w:spacing w:line="250" w:lineRule="exact"/>
              <w:jc w:val="right"/>
              <w:rPr>
                <w:rFonts w:ascii="Arial" w:hAnsi="Arial" w:cs="Arial"/>
                <w:sz w:val="14"/>
                <w:szCs w:val="14"/>
              </w:rPr>
            </w:pPr>
          </w:p>
        </w:tc>
        <w:tc>
          <w:tcPr>
            <w:tcW w:w="1080" w:type="dxa"/>
            <w:shd w:val="clear" w:color="auto" w:fill="auto"/>
          </w:tcPr>
          <w:p w14:paraId="760F565D" w14:textId="77777777" w:rsidR="00591540" w:rsidRDefault="00591540" w:rsidP="00591540">
            <w:pPr>
              <w:spacing w:line="250" w:lineRule="exact"/>
              <w:jc w:val="right"/>
              <w:rPr>
                <w:rFonts w:ascii="Arial" w:hAnsi="Arial" w:cs="Arial"/>
                <w:sz w:val="14"/>
                <w:szCs w:val="14"/>
              </w:rPr>
            </w:pPr>
          </w:p>
        </w:tc>
      </w:tr>
      <w:tr w:rsidR="00591540" w:rsidRPr="0065719B" w14:paraId="2A513C5D" w14:textId="77777777" w:rsidTr="00580735">
        <w:tc>
          <w:tcPr>
            <w:tcW w:w="4409" w:type="dxa"/>
            <w:vAlign w:val="bottom"/>
          </w:tcPr>
          <w:p w14:paraId="5F44C87A" w14:textId="77777777" w:rsidR="00591540" w:rsidRPr="0065719B" w:rsidRDefault="00591540" w:rsidP="00591540">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1" w:type="dxa"/>
            <w:shd w:val="clear" w:color="auto" w:fill="auto"/>
          </w:tcPr>
          <w:p w14:paraId="6CCBEA14" w14:textId="5896B47B"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Baht </w:t>
            </w:r>
            <w:r w:rsidR="00AC3D38">
              <w:rPr>
                <w:rFonts w:ascii="Arial" w:hAnsi="Arial" w:cs="Arial"/>
                <w:sz w:val="14"/>
                <w:szCs w:val="14"/>
              </w:rPr>
              <w:t>4.00</w:t>
            </w:r>
            <w:r>
              <w:rPr>
                <w:rFonts w:ascii="Arial" w:hAnsi="Arial" w:cs="Arial"/>
                <w:sz w:val="14"/>
                <w:szCs w:val="14"/>
              </w:rPr>
              <w:t xml:space="preserve"> million</w:t>
            </w:r>
          </w:p>
        </w:tc>
        <w:tc>
          <w:tcPr>
            <w:tcW w:w="1351" w:type="dxa"/>
            <w:shd w:val="clear" w:color="auto" w:fill="auto"/>
          </w:tcPr>
          <w:p w14:paraId="65DFE179" w14:textId="3BA68D39" w:rsidR="00591540" w:rsidRPr="004B1480"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shd w:val="clear" w:color="auto" w:fill="auto"/>
            <w:vAlign w:val="bottom"/>
          </w:tcPr>
          <w:p w14:paraId="58D9C17D" w14:textId="626C32B4"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4E0ACC8" w14:textId="26131E70"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7FE83D44" w14:textId="77777777" w:rsidTr="00580735">
        <w:tc>
          <w:tcPr>
            <w:tcW w:w="4409" w:type="dxa"/>
            <w:vAlign w:val="bottom"/>
          </w:tcPr>
          <w:p w14:paraId="09858F1C"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1" w:type="dxa"/>
            <w:shd w:val="clear" w:color="auto" w:fill="auto"/>
          </w:tcPr>
          <w:p w14:paraId="63CFD80C" w14:textId="1AE19A2D"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AC3D38">
              <w:rPr>
                <w:rFonts w:ascii="Arial" w:hAnsi="Arial" w:cs="Arial"/>
                <w:sz w:val="14"/>
                <w:szCs w:val="14"/>
              </w:rPr>
              <w:t>57.07</w:t>
            </w:r>
            <w:r>
              <w:rPr>
                <w:rFonts w:ascii="Arial" w:hAnsi="Arial" w:cs="Arial"/>
                <w:sz w:val="14"/>
                <w:szCs w:val="14"/>
              </w:rPr>
              <w:t xml:space="preserve"> million</w:t>
            </w:r>
          </w:p>
        </w:tc>
        <w:tc>
          <w:tcPr>
            <w:tcW w:w="1351" w:type="dxa"/>
            <w:shd w:val="clear" w:color="auto" w:fill="auto"/>
          </w:tcPr>
          <w:p w14:paraId="37A02B03" w14:textId="1A77F9BF"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52.77 million</w:t>
            </w:r>
          </w:p>
        </w:tc>
        <w:tc>
          <w:tcPr>
            <w:tcW w:w="1080" w:type="dxa"/>
            <w:shd w:val="clear" w:color="auto" w:fill="auto"/>
            <w:vAlign w:val="bottom"/>
          </w:tcPr>
          <w:p w14:paraId="169EE616" w14:textId="6BE21BA6"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68EDA538" w14:textId="3D9B25EA"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7BF9F9D" w14:textId="77777777" w:rsidTr="00580735">
        <w:tc>
          <w:tcPr>
            <w:tcW w:w="4409" w:type="dxa"/>
            <w:vAlign w:val="bottom"/>
          </w:tcPr>
          <w:p w14:paraId="0B835770"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1" w:type="dxa"/>
            <w:shd w:val="clear" w:color="auto" w:fill="auto"/>
          </w:tcPr>
          <w:p w14:paraId="48BE0F5F" w14:textId="439B0834"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E608561" w14:textId="3DCBB64D"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5C4B9D99"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7C99EA54" w14:textId="1E07B345"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4511C355" w14:textId="77777777" w:rsidTr="00580735">
        <w:tc>
          <w:tcPr>
            <w:tcW w:w="4409" w:type="dxa"/>
            <w:vAlign w:val="bottom"/>
          </w:tcPr>
          <w:p w14:paraId="4D5B10B1"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1" w:type="dxa"/>
            <w:shd w:val="clear" w:color="auto" w:fill="auto"/>
          </w:tcPr>
          <w:p w14:paraId="399C3B28" w14:textId="2D9690A1"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99633BD" w14:textId="46BC1237"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5BE9DECE"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545A1C" w14:textId="3305BB6E"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13415182" w14:textId="77777777" w:rsidTr="00580735">
        <w:tc>
          <w:tcPr>
            <w:tcW w:w="4409" w:type="dxa"/>
            <w:vAlign w:val="bottom"/>
          </w:tcPr>
          <w:p w14:paraId="557F6194"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1" w:type="dxa"/>
            <w:shd w:val="clear" w:color="auto" w:fill="auto"/>
          </w:tcPr>
          <w:p w14:paraId="12CF5278" w14:textId="04372CE2"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69B880E" w14:textId="6616B13B"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36157814"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53B9A023" w14:textId="1D3732B6"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2EE8E18C" w14:textId="77777777" w:rsidTr="00580735">
        <w:tc>
          <w:tcPr>
            <w:tcW w:w="4409" w:type="dxa"/>
            <w:vAlign w:val="bottom"/>
          </w:tcPr>
          <w:p w14:paraId="4BE0A631"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1" w:type="dxa"/>
            <w:shd w:val="clear" w:color="auto" w:fill="auto"/>
          </w:tcPr>
          <w:p w14:paraId="045487F6" w14:textId="53C19D03"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9F099E5" w14:textId="272616C5"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70AC58AD"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1CEA050" w14:textId="6646CB3C"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D17E8C8" w14:textId="77777777" w:rsidTr="00580735">
        <w:tc>
          <w:tcPr>
            <w:tcW w:w="4409" w:type="dxa"/>
            <w:vAlign w:val="bottom"/>
          </w:tcPr>
          <w:p w14:paraId="37219273"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1" w:type="dxa"/>
            <w:shd w:val="clear" w:color="auto" w:fill="auto"/>
          </w:tcPr>
          <w:p w14:paraId="1DFC1069" w14:textId="45B15DCC"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6A0E3C52" w14:textId="0436E4B4"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1ED2D4A5"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83B086" w14:textId="3724F4DF"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23C048CD" w14:textId="77777777" w:rsidTr="00580735">
        <w:tc>
          <w:tcPr>
            <w:tcW w:w="4409" w:type="dxa"/>
            <w:vAlign w:val="bottom"/>
          </w:tcPr>
          <w:p w14:paraId="794A3444"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lastRenderedPageBreak/>
              <w:t>Standard Retail Employer, LLC</w:t>
            </w:r>
          </w:p>
        </w:tc>
        <w:tc>
          <w:tcPr>
            <w:tcW w:w="1351" w:type="dxa"/>
            <w:shd w:val="clear" w:color="auto" w:fill="auto"/>
          </w:tcPr>
          <w:p w14:paraId="2EC41F52" w14:textId="40682F8E"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4F26821" w14:textId="4FCB7C74"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917D93" w14:textId="193471B8"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28B4419" w14:textId="755EF15A"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7D4102DE" w14:textId="77777777" w:rsidTr="00580735">
        <w:tc>
          <w:tcPr>
            <w:tcW w:w="4409" w:type="dxa"/>
            <w:vAlign w:val="bottom"/>
          </w:tcPr>
          <w:p w14:paraId="22B5B285"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1" w:type="dxa"/>
            <w:shd w:val="clear" w:color="auto" w:fill="auto"/>
          </w:tcPr>
          <w:p w14:paraId="2F8E6E30" w14:textId="77F52942" w:rsidR="00591540" w:rsidRPr="003B6588" w:rsidRDefault="00591540" w:rsidP="00591540">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0625E110" w14:textId="5A25D87D" w:rsidR="00591540" w:rsidRPr="0065719B" w:rsidRDefault="00591540" w:rsidP="00591540">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637CA12" w14:textId="1028ABCE"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55501BA2" w14:textId="7058522E"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EE116CF" w14:textId="77777777" w:rsidTr="00580735">
        <w:tc>
          <w:tcPr>
            <w:tcW w:w="4409" w:type="dxa"/>
            <w:vAlign w:val="bottom"/>
          </w:tcPr>
          <w:p w14:paraId="421809DE"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1" w:type="dxa"/>
            <w:shd w:val="clear" w:color="auto" w:fill="auto"/>
          </w:tcPr>
          <w:p w14:paraId="2F3F5002" w14:textId="78AC531C"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USD</w:t>
            </w:r>
            <w:r>
              <w:rPr>
                <w:rFonts w:ascii="Arial" w:hAnsi="Arial" w:cs="Arial"/>
                <w:sz w:val="14"/>
                <w:szCs w:val="14"/>
              </w:rPr>
              <w:t xml:space="preserve"> </w:t>
            </w:r>
            <w:r w:rsidR="00AC3D38">
              <w:rPr>
                <w:rFonts w:ascii="Arial" w:hAnsi="Arial" w:cs="Arial"/>
                <w:sz w:val="14"/>
                <w:szCs w:val="14"/>
              </w:rPr>
              <w:t>14.65</w:t>
            </w:r>
            <w:r>
              <w:rPr>
                <w:rFonts w:ascii="Arial" w:hAnsi="Arial" w:cs="Arial"/>
                <w:sz w:val="14"/>
                <w:szCs w:val="14"/>
              </w:rPr>
              <w:t xml:space="preserve"> million</w:t>
            </w:r>
          </w:p>
        </w:tc>
        <w:tc>
          <w:tcPr>
            <w:tcW w:w="1351" w:type="dxa"/>
            <w:shd w:val="clear" w:color="auto" w:fill="auto"/>
          </w:tcPr>
          <w:p w14:paraId="2AED25B5" w14:textId="076E8FD2"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080" w:type="dxa"/>
            <w:shd w:val="clear" w:color="auto" w:fill="auto"/>
            <w:vAlign w:val="bottom"/>
          </w:tcPr>
          <w:p w14:paraId="66CC6772" w14:textId="0353BEA7"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AA96052" w14:textId="79A620E6"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0970AAB7" w14:textId="77777777" w:rsidTr="00580735">
        <w:tc>
          <w:tcPr>
            <w:tcW w:w="4409" w:type="dxa"/>
            <w:vAlign w:val="bottom"/>
          </w:tcPr>
          <w:p w14:paraId="7C34E80D" w14:textId="77777777" w:rsidR="00591540" w:rsidRPr="0065719B" w:rsidRDefault="00591540" w:rsidP="00591540">
            <w:pPr>
              <w:spacing w:line="250" w:lineRule="exact"/>
              <w:rPr>
                <w:rFonts w:ascii="Arial" w:hAnsi="Arial" w:cs="Arial"/>
                <w:color w:val="000000"/>
                <w:sz w:val="14"/>
                <w:szCs w:val="14"/>
              </w:rPr>
            </w:pPr>
            <w:r>
              <w:rPr>
                <w:rFonts w:ascii="Arial" w:hAnsi="Arial" w:cs="Arial"/>
                <w:color w:val="000000"/>
                <w:sz w:val="14"/>
                <w:szCs w:val="14"/>
              </w:rPr>
              <w:t>Standard High Line Management, LLC</w:t>
            </w:r>
          </w:p>
        </w:tc>
        <w:tc>
          <w:tcPr>
            <w:tcW w:w="1351" w:type="dxa"/>
          </w:tcPr>
          <w:p w14:paraId="14B7274C" w14:textId="1C668DD3"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16B49BA" w14:textId="2EB419FB"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3EC5C4B7"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1F4DDEFF" w14:textId="0CA90743"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5C021E9" w14:textId="77777777" w:rsidTr="00580735">
        <w:tc>
          <w:tcPr>
            <w:tcW w:w="4409" w:type="dxa"/>
            <w:vAlign w:val="bottom"/>
          </w:tcPr>
          <w:p w14:paraId="4251EC4C" w14:textId="772B1E41" w:rsidR="00591540" w:rsidRPr="0065719B" w:rsidRDefault="00591540" w:rsidP="00591540">
            <w:pPr>
              <w:spacing w:line="250" w:lineRule="exact"/>
              <w:ind w:left="160" w:hanging="160"/>
              <w:rPr>
                <w:rFonts w:ascii="Arial" w:hAnsi="Arial" w:cs="Arial"/>
                <w:color w:val="000000"/>
                <w:sz w:val="14"/>
                <w:szCs w:val="14"/>
              </w:rPr>
            </w:pPr>
            <w:r w:rsidRPr="00402517">
              <w:rPr>
                <w:rFonts w:ascii="Arial" w:hAnsi="Arial" w:cs="Arial"/>
                <w:color w:val="000000"/>
                <w:sz w:val="14"/>
                <w:szCs w:val="14"/>
              </w:rPr>
              <w:t>Standard International Las Vegas Management, LLC</w:t>
            </w:r>
          </w:p>
        </w:tc>
        <w:tc>
          <w:tcPr>
            <w:tcW w:w="1351" w:type="dxa"/>
          </w:tcPr>
          <w:p w14:paraId="5BE2F3D4" w14:textId="255B9B64"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2CB0EC26" w14:textId="406B7090"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A60495F" w14:textId="4418753A"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AEB73A3" w14:textId="49832763"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4C0B08B" w14:textId="77777777" w:rsidTr="00580735">
        <w:tc>
          <w:tcPr>
            <w:tcW w:w="4409" w:type="dxa"/>
            <w:vAlign w:val="bottom"/>
          </w:tcPr>
          <w:p w14:paraId="26E1BE7D" w14:textId="4AFFE954" w:rsidR="00591540" w:rsidRPr="0065719B" w:rsidRDefault="00591540" w:rsidP="00591540">
            <w:pPr>
              <w:spacing w:line="250" w:lineRule="exact"/>
              <w:rPr>
                <w:rFonts w:ascii="Arial" w:hAnsi="Arial" w:cs="Arial"/>
                <w:color w:val="000000"/>
                <w:sz w:val="14"/>
                <w:szCs w:val="14"/>
              </w:rPr>
            </w:pPr>
            <w:r>
              <w:rPr>
                <w:rFonts w:ascii="Arial" w:hAnsi="Arial" w:cs="Arial"/>
                <w:color w:val="000000"/>
                <w:sz w:val="14"/>
                <w:szCs w:val="14"/>
              </w:rPr>
              <w:t>Standard International Bordeaux Management, LLC</w:t>
            </w:r>
          </w:p>
        </w:tc>
        <w:tc>
          <w:tcPr>
            <w:tcW w:w="1351" w:type="dxa"/>
          </w:tcPr>
          <w:p w14:paraId="3D5588E4" w14:textId="46650699"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1571779C" w14:textId="08021AB5"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D065AE9" w14:textId="79560D41"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37DA822C" w14:textId="3474A875"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0F98995" w14:textId="77777777" w:rsidTr="00580735">
        <w:tc>
          <w:tcPr>
            <w:tcW w:w="4409" w:type="dxa"/>
            <w:vAlign w:val="bottom"/>
          </w:tcPr>
          <w:p w14:paraId="7F41A72C" w14:textId="77777777" w:rsidR="00591540" w:rsidRPr="0065719B" w:rsidRDefault="00591540" w:rsidP="00591540">
            <w:pPr>
              <w:spacing w:line="250" w:lineRule="exact"/>
              <w:rPr>
                <w:rFonts w:ascii="Arial" w:hAnsi="Arial" w:cs="Arial"/>
                <w:color w:val="000000"/>
                <w:sz w:val="14"/>
                <w:szCs w:val="14"/>
              </w:rPr>
            </w:pPr>
            <w:r>
              <w:rPr>
                <w:rFonts w:ascii="Arial" w:hAnsi="Arial" w:cs="Arial"/>
                <w:color w:val="000000"/>
                <w:sz w:val="14"/>
                <w:szCs w:val="14"/>
              </w:rPr>
              <w:t>Standard Australia Pty Ltd.</w:t>
            </w:r>
          </w:p>
        </w:tc>
        <w:tc>
          <w:tcPr>
            <w:tcW w:w="1351" w:type="dxa"/>
          </w:tcPr>
          <w:p w14:paraId="14B74BA8" w14:textId="43FDEE3E" w:rsidR="00591540" w:rsidRPr="00CF3811" w:rsidRDefault="00591540" w:rsidP="00591540">
            <w:pPr>
              <w:spacing w:line="250" w:lineRule="exact"/>
              <w:ind w:left="-202"/>
              <w:jc w:val="right"/>
              <w:rPr>
                <w:rFonts w:ascii="Arial" w:hAnsi="Arial" w:cs="Arial"/>
                <w:sz w:val="14"/>
                <w:szCs w:val="14"/>
              </w:rPr>
            </w:pPr>
            <w:r>
              <w:rPr>
                <w:rFonts w:ascii="Arial" w:hAnsi="Arial" w:cs="Arial"/>
                <w:sz w:val="14"/>
                <w:szCs w:val="14"/>
              </w:rPr>
              <w:t>AUD 1</w:t>
            </w:r>
          </w:p>
        </w:tc>
        <w:tc>
          <w:tcPr>
            <w:tcW w:w="1351" w:type="dxa"/>
            <w:shd w:val="clear" w:color="auto" w:fill="auto"/>
          </w:tcPr>
          <w:p w14:paraId="56DE2B7F" w14:textId="1ECEB913" w:rsidR="00591540" w:rsidRPr="0065719B" w:rsidRDefault="00591540" w:rsidP="00591540">
            <w:pPr>
              <w:spacing w:line="250" w:lineRule="exact"/>
              <w:jc w:val="right"/>
              <w:rPr>
                <w:rFonts w:ascii="Arial" w:hAnsi="Arial" w:cs="Arial"/>
                <w:sz w:val="14"/>
                <w:szCs w:val="14"/>
              </w:rPr>
            </w:pPr>
            <w:r>
              <w:rPr>
                <w:rFonts w:ascii="Arial" w:hAnsi="Arial" w:cs="Arial"/>
                <w:sz w:val="14"/>
                <w:szCs w:val="14"/>
              </w:rPr>
              <w:t>AUD 1</w:t>
            </w:r>
          </w:p>
        </w:tc>
        <w:tc>
          <w:tcPr>
            <w:tcW w:w="1080" w:type="dxa"/>
            <w:shd w:val="clear" w:color="auto" w:fill="auto"/>
          </w:tcPr>
          <w:p w14:paraId="24377B35" w14:textId="754778FC"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F7E7272" w14:textId="1EE8084C"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CD2EBEE" w14:textId="77777777" w:rsidTr="00580735">
        <w:tc>
          <w:tcPr>
            <w:tcW w:w="4409" w:type="dxa"/>
            <w:vAlign w:val="bottom"/>
          </w:tcPr>
          <w:p w14:paraId="6676E7E4" w14:textId="77777777" w:rsidR="00591540" w:rsidRDefault="00591540" w:rsidP="00591540">
            <w:pPr>
              <w:spacing w:line="250" w:lineRule="exact"/>
              <w:rPr>
                <w:rFonts w:ascii="Arial" w:hAnsi="Arial" w:cs="Arial"/>
                <w:color w:val="000000"/>
                <w:sz w:val="14"/>
                <w:szCs w:val="14"/>
              </w:rPr>
            </w:pPr>
          </w:p>
        </w:tc>
        <w:tc>
          <w:tcPr>
            <w:tcW w:w="1351" w:type="dxa"/>
          </w:tcPr>
          <w:p w14:paraId="7AAB03E5" w14:textId="77777777" w:rsidR="00591540" w:rsidRPr="00CF3811" w:rsidRDefault="00591540" w:rsidP="00591540">
            <w:pPr>
              <w:spacing w:line="250" w:lineRule="exact"/>
              <w:ind w:left="-202"/>
              <w:jc w:val="right"/>
              <w:rPr>
                <w:rFonts w:ascii="Arial" w:hAnsi="Arial" w:cs="Arial"/>
                <w:sz w:val="14"/>
                <w:szCs w:val="14"/>
              </w:rPr>
            </w:pPr>
          </w:p>
        </w:tc>
        <w:tc>
          <w:tcPr>
            <w:tcW w:w="1351" w:type="dxa"/>
            <w:shd w:val="clear" w:color="auto" w:fill="auto"/>
          </w:tcPr>
          <w:p w14:paraId="0DC161E1" w14:textId="77777777" w:rsidR="00591540" w:rsidRDefault="00591540" w:rsidP="00591540">
            <w:pPr>
              <w:spacing w:line="250" w:lineRule="exact"/>
              <w:jc w:val="right"/>
              <w:rPr>
                <w:rFonts w:ascii="Arial" w:hAnsi="Arial" w:cs="Arial"/>
                <w:sz w:val="14"/>
                <w:szCs w:val="14"/>
              </w:rPr>
            </w:pPr>
          </w:p>
        </w:tc>
        <w:tc>
          <w:tcPr>
            <w:tcW w:w="1080" w:type="dxa"/>
            <w:shd w:val="clear" w:color="auto" w:fill="auto"/>
          </w:tcPr>
          <w:p w14:paraId="4ED4A79D" w14:textId="77777777" w:rsidR="00591540" w:rsidRPr="00CF3811" w:rsidRDefault="00591540" w:rsidP="00591540">
            <w:pPr>
              <w:spacing w:line="250" w:lineRule="exact"/>
              <w:jc w:val="right"/>
              <w:rPr>
                <w:rFonts w:ascii="Arial" w:hAnsi="Arial" w:cs="Arial"/>
                <w:sz w:val="14"/>
                <w:szCs w:val="14"/>
              </w:rPr>
            </w:pPr>
          </w:p>
        </w:tc>
        <w:tc>
          <w:tcPr>
            <w:tcW w:w="1080" w:type="dxa"/>
            <w:shd w:val="clear" w:color="auto" w:fill="auto"/>
          </w:tcPr>
          <w:p w14:paraId="4F2F18B0" w14:textId="77777777" w:rsidR="00591540" w:rsidRDefault="00591540" w:rsidP="00591540">
            <w:pPr>
              <w:spacing w:line="250" w:lineRule="exact"/>
              <w:jc w:val="right"/>
              <w:rPr>
                <w:rFonts w:ascii="Arial" w:hAnsi="Arial" w:cs="Arial"/>
                <w:sz w:val="14"/>
                <w:szCs w:val="14"/>
              </w:rPr>
            </w:pPr>
          </w:p>
        </w:tc>
      </w:tr>
      <w:tr w:rsidR="00591540" w:rsidRPr="0065719B" w14:paraId="1FF81BFA" w14:textId="77777777" w:rsidTr="00580735">
        <w:tc>
          <w:tcPr>
            <w:tcW w:w="4409" w:type="dxa"/>
            <w:vAlign w:val="bottom"/>
          </w:tcPr>
          <w:p w14:paraId="1CB5966C" w14:textId="7955646C" w:rsidR="00591540" w:rsidRPr="00130A5A" w:rsidRDefault="00591540" w:rsidP="00591540">
            <w:pPr>
              <w:spacing w:line="25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1" w:type="dxa"/>
            <w:shd w:val="clear" w:color="auto" w:fill="auto"/>
          </w:tcPr>
          <w:p w14:paraId="7D585B9D" w14:textId="77777777" w:rsidR="00591540" w:rsidRPr="0065719B" w:rsidRDefault="00591540" w:rsidP="00591540">
            <w:pPr>
              <w:spacing w:line="250" w:lineRule="exact"/>
              <w:jc w:val="right"/>
              <w:rPr>
                <w:rFonts w:ascii="Arial" w:hAnsi="Arial" w:cs="Arial"/>
                <w:sz w:val="14"/>
                <w:szCs w:val="14"/>
              </w:rPr>
            </w:pPr>
          </w:p>
        </w:tc>
        <w:tc>
          <w:tcPr>
            <w:tcW w:w="1351" w:type="dxa"/>
          </w:tcPr>
          <w:p w14:paraId="41BF8095" w14:textId="77777777" w:rsidR="00591540" w:rsidRPr="0065719B" w:rsidRDefault="00591540" w:rsidP="00591540">
            <w:pPr>
              <w:spacing w:line="250" w:lineRule="exact"/>
              <w:jc w:val="right"/>
              <w:rPr>
                <w:rFonts w:ascii="Arial" w:hAnsi="Arial" w:cs="Arial"/>
                <w:sz w:val="14"/>
                <w:szCs w:val="14"/>
              </w:rPr>
            </w:pPr>
          </w:p>
        </w:tc>
        <w:tc>
          <w:tcPr>
            <w:tcW w:w="1080" w:type="dxa"/>
          </w:tcPr>
          <w:p w14:paraId="6AB4B95B" w14:textId="77777777" w:rsidR="00591540" w:rsidRPr="0065719B" w:rsidRDefault="00591540" w:rsidP="00591540">
            <w:pPr>
              <w:spacing w:line="250" w:lineRule="exact"/>
              <w:jc w:val="right"/>
              <w:rPr>
                <w:rFonts w:ascii="Arial" w:hAnsi="Arial" w:cs="Arial"/>
                <w:sz w:val="14"/>
                <w:szCs w:val="14"/>
              </w:rPr>
            </w:pPr>
          </w:p>
        </w:tc>
        <w:tc>
          <w:tcPr>
            <w:tcW w:w="1080" w:type="dxa"/>
          </w:tcPr>
          <w:p w14:paraId="3237C11C" w14:textId="77777777" w:rsidR="00591540" w:rsidRPr="0065719B" w:rsidRDefault="00591540" w:rsidP="00591540">
            <w:pPr>
              <w:spacing w:line="250" w:lineRule="exact"/>
              <w:jc w:val="right"/>
              <w:rPr>
                <w:rFonts w:ascii="Arial" w:hAnsi="Arial" w:cs="Arial"/>
                <w:sz w:val="14"/>
                <w:szCs w:val="14"/>
              </w:rPr>
            </w:pPr>
          </w:p>
        </w:tc>
      </w:tr>
      <w:tr w:rsidR="00591540" w:rsidRPr="0065719B" w14:paraId="76D5DEA9" w14:textId="77777777" w:rsidTr="00580735">
        <w:tc>
          <w:tcPr>
            <w:tcW w:w="4409" w:type="dxa"/>
            <w:vAlign w:val="bottom"/>
          </w:tcPr>
          <w:p w14:paraId="0C560045" w14:textId="77777777" w:rsidR="00591540" w:rsidRPr="0065719B" w:rsidRDefault="00591540" w:rsidP="00591540">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1" w:type="dxa"/>
            <w:shd w:val="clear" w:color="auto" w:fill="auto"/>
          </w:tcPr>
          <w:p w14:paraId="5A54FE41" w14:textId="7C8E1CDB"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AC3D38">
              <w:rPr>
                <w:rFonts w:ascii="Arial" w:hAnsi="Arial" w:cs="Arial"/>
                <w:sz w:val="14"/>
                <w:szCs w:val="14"/>
              </w:rPr>
              <w:t>4.66</w:t>
            </w:r>
            <w:r>
              <w:rPr>
                <w:rFonts w:ascii="Arial" w:hAnsi="Arial" w:cs="Arial"/>
                <w:sz w:val="14"/>
                <w:szCs w:val="14"/>
              </w:rPr>
              <w:t xml:space="preserve"> million</w:t>
            </w:r>
          </w:p>
        </w:tc>
        <w:tc>
          <w:tcPr>
            <w:tcW w:w="1351" w:type="dxa"/>
            <w:shd w:val="clear" w:color="auto" w:fill="auto"/>
          </w:tcPr>
          <w:p w14:paraId="09AADD62" w14:textId="3FBC5F6F"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5.34 million</w:t>
            </w:r>
          </w:p>
        </w:tc>
        <w:tc>
          <w:tcPr>
            <w:tcW w:w="1080" w:type="dxa"/>
            <w:shd w:val="clear" w:color="auto" w:fill="auto"/>
            <w:vAlign w:val="bottom"/>
          </w:tcPr>
          <w:p w14:paraId="7AFB9CF0" w14:textId="51F95DD9"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1C0A710" w14:textId="154187C3"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0EFAEC3C" w14:textId="77777777" w:rsidTr="00580735">
        <w:tc>
          <w:tcPr>
            <w:tcW w:w="4409" w:type="dxa"/>
            <w:vAlign w:val="bottom"/>
          </w:tcPr>
          <w:p w14:paraId="05CBEF09"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1" w:type="dxa"/>
            <w:shd w:val="clear" w:color="auto" w:fill="auto"/>
          </w:tcPr>
          <w:p w14:paraId="7B9DE6A3" w14:textId="542CB666"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AC3D38">
              <w:rPr>
                <w:rFonts w:ascii="Arial" w:hAnsi="Arial" w:cs="Arial"/>
                <w:sz w:val="14"/>
                <w:szCs w:val="14"/>
              </w:rPr>
              <w:t>5.7</w:t>
            </w:r>
            <w:r w:rsidR="00BE1F3F">
              <w:rPr>
                <w:rFonts w:ascii="Arial" w:hAnsi="Arial" w:cs="Arial"/>
                <w:sz w:val="14"/>
                <w:szCs w:val="14"/>
              </w:rPr>
              <w:t>3</w:t>
            </w:r>
            <w:r>
              <w:rPr>
                <w:rFonts w:ascii="Arial" w:hAnsi="Arial" w:cs="Arial"/>
                <w:sz w:val="14"/>
                <w:szCs w:val="14"/>
              </w:rPr>
              <w:t xml:space="preserve"> million</w:t>
            </w:r>
          </w:p>
        </w:tc>
        <w:tc>
          <w:tcPr>
            <w:tcW w:w="1351" w:type="dxa"/>
            <w:shd w:val="clear" w:color="auto" w:fill="auto"/>
          </w:tcPr>
          <w:p w14:paraId="73A5E828" w14:textId="47071355"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3EC84AEE" w14:textId="669222E0"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51</w:t>
            </w:r>
          </w:p>
        </w:tc>
        <w:tc>
          <w:tcPr>
            <w:tcW w:w="1080" w:type="dxa"/>
            <w:shd w:val="clear" w:color="auto" w:fill="auto"/>
            <w:vAlign w:val="bottom"/>
          </w:tcPr>
          <w:p w14:paraId="24EF64CE" w14:textId="00A14040"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51</w:t>
            </w:r>
          </w:p>
        </w:tc>
      </w:tr>
      <w:tr w:rsidR="00591540" w:rsidRPr="0065719B" w14:paraId="606BD242" w14:textId="77777777" w:rsidTr="00580735">
        <w:tc>
          <w:tcPr>
            <w:tcW w:w="4409" w:type="dxa"/>
            <w:vAlign w:val="bottom"/>
          </w:tcPr>
          <w:p w14:paraId="4B457284"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House Fly, LLC</w:t>
            </w:r>
          </w:p>
        </w:tc>
        <w:tc>
          <w:tcPr>
            <w:tcW w:w="1351" w:type="dxa"/>
            <w:shd w:val="clear" w:color="auto" w:fill="auto"/>
          </w:tcPr>
          <w:p w14:paraId="42471F0D" w14:textId="7D64B540" w:rsidR="00591540" w:rsidRPr="003B6588" w:rsidRDefault="00591540" w:rsidP="00591540">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D7EFB2F" w14:textId="20A377A2" w:rsidR="00591540" w:rsidRPr="0065719B" w:rsidRDefault="00591540" w:rsidP="00591540">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0F50CB70"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EB492AD" w14:textId="0D7D4336"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740D2CAC" w14:textId="77777777" w:rsidTr="00580735">
        <w:tc>
          <w:tcPr>
            <w:tcW w:w="4409" w:type="dxa"/>
            <w:vAlign w:val="bottom"/>
          </w:tcPr>
          <w:p w14:paraId="236E1EE5" w14:textId="77777777" w:rsidR="00591540" w:rsidRPr="0065719B" w:rsidRDefault="00591540" w:rsidP="00591540">
            <w:pPr>
              <w:spacing w:line="25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1" w:type="dxa"/>
            <w:shd w:val="clear" w:color="auto" w:fill="auto"/>
          </w:tcPr>
          <w:p w14:paraId="52A406C4" w14:textId="1B8A4FFD" w:rsidR="00591540" w:rsidRPr="003B6588" w:rsidRDefault="00591540" w:rsidP="00591540">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9A4634B" w14:textId="0F2D8E4A" w:rsidR="00591540" w:rsidRPr="0065719B" w:rsidRDefault="00591540" w:rsidP="00591540">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2822923" w14:textId="299935EC"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4670E4FA" w14:textId="165FE698"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EFF14A5" w14:textId="77777777" w:rsidTr="00580735">
        <w:tc>
          <w:tcPr>
            <w:tcW w:w="4409" w:type="dxa"/>
            <w:vAlign w:val="bottom"/>
          </w:tcPr>
          <w:p w14:paraId="3877CB3B"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1" w:type="dxa"/>
            <w:shd w:val="clear" w:color="auto" w:fill="auto"/>
          </w:tcPr>
          <w:p w14:paraId="66BC5CF0" w14:textId="242B5A94" w:rsidR="00591540" w:rsidRPr="003B6588" w:rsidRDefault="00591540" w:rsidP="00591540">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63466077" w14:textId="7D0A106A" w:rsidR="00591540" w:rsidRPr="0065719B" w:rsidRDefault="00591540" w:rsidP="00591540">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DEFAA0C" w14:textId="75B654FB"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E5B48A8" w14:textId="322F529F"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139C663E" w14:textId="77777777" w:rsidTr="00580735">
        <w:tc>
          <w:tcPr>
            <w:tcW w:w="4409" w:type="dxa"/>
            <w:vAlign w:val="bottom"/>
          </w:tcPr>
          <w:p w14:paraId="7AC7DFF2"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1" w:type="dxa"/>
            <w:shd w:val="clear" w:color="auto" w:fill="auto"/>
          </w:tcPr>
          <w:p w14:paraId="60E7373B" w14:textId="2E3EA60D" w:rsidR="00591540" w:rsidRPr="003B6588" w:rsidRDefault="00591540" w:rsidP="00591540">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213EB711" w14:textId="46426063" w:rsidR="00591540" w:rsidRPr="0065719B" w:rsidRDefault="00591540" w:rsidP="00591540">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E01B87A" w14:textId="6EE70E80"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30F0E18" w14:textId="6EF593AF"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7B8817AB" w14:textId="77777777" w:rsidTr="00580735">
        <w:tc>
          <w:tcPr>
            <w:tcW w:w="4409" w:type="dxa"/>
            <w:vAlign w:val="bottom"/>
          </w:tcPr>
          <w:p w14:paraId="720B22D9" w14:textId="77777777" w:rsidR="00591540" w:rsidRPr="0065719B" w:rsidRDefault="00591540" w:rsidP="00591540">
            <w:pPr>
              <w:spacing w:line="25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1" w:type="dxa"/>
            <w:shd w:val="clear" w:color="auto" w:fill="auto"/>
          </w:tcPr>
          <w:p w14:paraId="3044E63B" w14:textId="12CB5B2B"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F366BF">
              <w:rPr>
                <w:rFonts w:ascii="Arial" w:hAnsi="Arial" w:cstheme="minorBidi"/>
                <w:sz w:val="14"/>
                <w:szCs w:val="14"/>
              </w:rPr>
              <w:t>0.79</w:t>
            </w:r>
            <w:r>
              <w:rPr>
                <w:rFonts w:ascii="Arial" w:hAnsi="Arial" w:cs="Arial"/>
                <w:sz w:val="14"/>
                <w:szCs w:val="14"/>
              </w:rPr>
              <w:t xml:space="preserve"> million</w:t>
            </w:r>
          </w:p>
        </w:tc>
        <w:tc>
          <w:tcPr>
            <w:tcW w:w="1351" w:type="dxa"/>
            <w:shd w:val="clear" w:color="auto" w:fill="auto"/>
          </w:tcPr>
          <w:p w14:paraId="5E412199" w14:textId="58716331"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080" w:type="dxa"/>
            <w:shd w:val="clear" w:color="auto" w:fill="auto"/>
          </w:tcPr>
          <w:p w14:paraId="03B2E552" w14:textId="3124454E"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1141C23" w14:textId="5FE235F5"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F6FE3CA" w14:textId="77777777" w:rsidTr="00580735">
        <w:tc>
          <w:tcPr>
            <w:tcW w:w="4409" w:type="dxa"/>
            <w:vAlign w:val="bottom"/>
          </w:tcPr>
          <w:p w14:paraId="2F00FABA"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SL E-Commerce, LLC</w:t>
            </w:r>
          </w:p>
        </w:tc>
        <w:tc>
          <w:tcPr>
            <w:tcW w:w="1351" w:type="dxa"/>
            <w:shd w:val="clear" w:color="auto" w:fill="auto"/>
          </w:tcPr>
          <w:p w14:paraId="539F7D79" w14:textId="28FEDA64"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F366BF">
              <w:rPr>
                <w:rFonts w:ascii="Arial" w:hAnsi="Arial" w:cs="Arial"/>
                <w:sz w:val="14"/>
                <w:szCs w:val="14"/>
              </w:rPr>
              <w:t>0.09</w:t>
            </w:r>
            <w:r>
              <w:rPr>
                <w:rFonts w:ascii="Arial" w:hAnsi="Arial" w:cs="Arial"/>
                <w:sz w:val="14"/>
                <w:szCs w:val="14"/>
              </w:rPr>
              <w:t xml:space="preserve"> million</w:t>
            </w:r>
          </w:p>
        </w:tc>
        <w:tc>
          <w:tcPr>
            <w:tcW w:w="1351" w:type="dxa"/>
            <w:shd w:val="clear" w:color="auto" w:fill="auto"/>
          </w:tcPr>
          <w:p w14:paraId="289D64DF" w14:textId="76A518D0"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393397A7" w14:textId="57837E1A"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B4DB6F1" w14:textId="2FF1531C"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747458A1" w14:textId="77777777" w:rsidTr="00580735">
        <w:tc>
          <w:tcPr>
            <w:tcW w:w="4409" w:type="dxa"/>
            <w:vAlign w:val="bottom"/>
          </w:tcPr>
          <w:p w14:paraId="4282849D"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1" w:type="dxa"/>
            <w:shd w:val="clear" w:color="auto" w:fill="auto"/>
          </w:tcPr>
          <w:p w14:paraId="242658C6" w14:textId="542275EE"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F366BF">
              <w:rPr>
                <w:rFonts w:ascii="Arial" w:hAnsi="Arial" w:cs="Arial"/>
                <w:sz w:val="14"/>
                <w:szCs w:val="14"/>
              </w:rPr>
              <w:t>0.08</w:t>
            </w:r>
            <w:r>
              <w:rPr>
                <w:rFonts w:ascii="Arial" w:hAnsi="Arial" w:cs="Arial"/>
                <w:sz w:val="14"/>
                <w:szCs w:val="14"/>
              </w:rPr>
              <w:t xml:space="preserve"> million</w:t>
            </w:r>
          </w:p>
        </w:tc>
        <w:tc>
          <w:tcPr>
            <w:tcW w:w="1351" w:type="dxa"/>
            <w:shd w:val="clear" w:color="auto" w:fill="auto"/>
          </w:tcPr>
          <w:p w14:paraId="6E286052" w14:textId="7B06A6E9" w:rsidR="00591540" w:rsidRPr="0065719B"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14:paraId="1E041311" w14:textId="6A899132"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1D5C2E99" w14:textId="3437E6B8"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C98271B" w14:textId="77777777" w:rsidTr="00580735">
        <w:tc>
          <w:tcPr>
            <w:tcW w:w="4409" w:type="dxa"/>
            <w:vAlign w:val="bottom"/>
          </w:tcPr>
          <w:p w14:paraId="2E790968" w14:textId="77777777" w:rsidR="00591540" w:rsidRPr="0065719B" w:rsidRDefault="00591540" w:rsidP="00591540">
            <w:pPr>
              <w:spacing w:line="250" w:lineRule="exact"/>
              <w:rPr>
                <w:rFonts w:ascii="Arial" w:hAnsi="Arial" w:cs="Arial"/>
                <w:color w:val="000000"/>
                <w:sz w:val="14"/>
                <w:szCs w:val="14"/>
              </w:rPr>
            </w:pPr>
            <w:r>
              <w:rPr>
                <w:rFonts w:ascii="Arial" w:hAnsi="Arial" w:cs="Arial"/>
                <w:color w:val="000000"/>
                <w:sz w:val="14"/>
                <w:szCs w:val="14"/>
              </w:rPr>
              <w:t>SL DTLA Shop, LLC</w:t>
            </w:r>
          </w:p>
        </w:tc>
        <w:tc>
          <w:tcPr>
            <w:tcW w:w="1351" w:type="dxa"/>
            <w:shd w:val="clear" w:color="auto" w:fill="auto"/>
          </w:tcPr>
          <w:p w14:paraId="746AAA6D" w14:textId="1968A760" w:rsidR="00591540" w:rsidRPr="003B6588" w:rsidRDefault="00591540" w:rsidP="00591540">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sidR="00F366BF">
              <w:rPr>
                <w:rFonts w:ascii="Arial" w:hAnsi="Arial" w:cs="Arial"/>
                <w:sz w:val="14"/>
                <w:szCs w:val="14"/>
              </w:rPr>
              <w:t>0.17</w:t>
            </w:r>
            <w:r>
              <w:rPr>
                <w:rFonts w:ascii="Arial" w:hAnsi="Arial" w:cs="Arial"/>
                <w:sz w:val="14"/>
                <w:szCs w:val="14"/>
              </w:rPr>
              <w:t xml:space="preserve"> million</w:t>
            </w:r>
          </w:p>
        </w:tc>
        <w:tc>
          <w:tcPr>
            <w:tcW w:w="1351" w:type="dxa"/>
            <w:shd w:val="clear" w:color="auto" w:fill="auto"/>
          </w:tcPr>
          <w:p w14:paraId="3B191B06" w14:textId="74E0BA17" w:rsidR="00591540" w:rsidRPr="004B1480" w:rsidRDefault="00591540" w:rsidP="00591540">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14:paraId="4D2E7FBC" w14:textId="3A941EA1"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E71EE0" w14:textId="5667CA91"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0741A399" w14:textId="77777777" w:rsidTr="00580735">
        <w:tc>
          <w:tcPr>
            <w:tcW w:w="4409" w:type="dxa"/>
            <w:vAlign w:val="bottom"/>
          </w:tcPr>
          <w:p w14:paraId="34210556" w14:textId="77777777" w:rsidR="00591540" w:rsidRPr="0065719B" w:rsidRDefault="00591540" w:rsidP="00591540">
            <w:pPr>
              <w:spacing w:line="250" w:lineRule="exact"/>
              <w:rPr>
                <w:rFonts w:ascii="Arial" w:hAnsi="Arial" w:cs="Arial"/>
                <w:color w:val="000000"/>
                <w:sz w:val="14"/>
                <w:szCs w:val="14"/>
              </w:rPr>
            </w:pPr>
          </w:p>
        </w:tc>
        <w:tc>
          <w:tcPr>
            <w:tcW w:w="1351" w:type="dxa"/>
            <w:shd w:val="clear" w:color="auto" w:fill="auto"/>
          </w:tcPr>
          <w:p w14:paraId="71D67581" w14:textId="77777777" w:rsidR="00591540" w:rsidRPr="003B6588" w:rsidRDefault="00591540" w:rsidP="00591540">
            <w:pPr>
              <w:spacing w:line="250" w:lineRule="exact"/>
              <w:jc w:val="right"/>
              <w:rPr>
                <w:rFonts w:ascii="Arial" w:hAnsi="Arial" w:cs="Arial"/>
                <w:sz w:val="14"/>
                <w:szCs w:val="14"/>
                <w:highlight w:val="yellow"/>
              </w:rPr>
            </w:pPr>
          </w:p>
        </w:tc>
        <w:tc>
          <w:tcPr>
            <w:tcW w:w="1351" w:type="dxa"/>
            <w:shd w:val="clear" w:color="auto" w:fill="auto"/>
          </w:tcPr>
          <w:p w14:paraId="4B66B7B8" w14:textId="77777777" w:rsidR="00591540" w:rsidRPr="0065719B" w:rsidRDefault="00591540" w:rsidP="00591540">
            <w:pPr>
              <w:spacing w:line="250" w:lineRule="exact"/>
              <w:jc w:val="right"/>
              <w:rPr>
                <w:rFonts w:ascii="Arial" w:hAnsi="Arial" w:cs="Arial"/>
                <w:sz w:val="14"/>
                <w:szCs w:val="14"/>
              </w:rPr>
            </w:pPr>
          </w:p>
        </w:tc>
        <w:tc>
          <w:tcPr>
            <w:tcW w:w="1080" w:type="dxa"/>
            <w:shd w:val="clear" w:color="auto" w:fill="auto"/>
          </w:tcPr>
          <w:p w14:paraId="3EA2F060" w14:textId="77777777" w:rsidR="00591540" w:rsidRPr="00CF3811" w:rsidRDefault="00591540" w:rsidP="00591540">
            <w:pPr>
              <w:spacing w:line="250" w:lineRule="exact"/>
              <w:jc w:val="right"/>
              <w:rPr>
                <w:rFonts w:ascii="Arial" w:hAnsi="Arial" w:cs="Arial"/>
                <w:sz w:val="14"/>
                <w:szCs w:val="14"/>
              </w:rPr>
            </w:pPr>
          </w:p>
        </w:tc>
        <w:tc>
          <w:tcPr>
            <w:tcW w:w="1080" w:type="dxa"/>
            <w:shd w:val="clear" w:color="auto" w:fill="auto"/>
          </w:tcPr>
          <w:p w14:paraId="0BEC673F" w14:textId="77777777" w:rsidR="00591540" w:rsidRPr="0065719B" w:rsidRDefault="00591540" w:rsidP="00591540">
            <w:pPr>
              <w:spacing w:line="250" w:lineRule="exact"/>
              <w:jc w:val="right"/>
              <w:rPr>
                <w:rFonts w:ascii="Arial" w:hAnsi="Arial" w:cs="Arial"/>
                <w:sz w:val="14"/>
                <w:szCs w:val="14"/>
              </w:rPr>
            </w:pPr>
          </w:p>
        </w:tc>
      </w:tr>
      <w:tr w:rsidR="00591540" w:rsidRPr="0065719B" w14:paraId="1035923D" w14:textId="77777777" w:rsidTr="00580735">
        <w:tc>
          <w:tcPr>
            <w:tcW w:w="4409" w:type="dxa"/>
            <w:vAlign w:val="bottom"/>
          </w:tcPr>
          <w:p w14:paraId="7C2DD189" w14:textId="34D06E97" w:rsidR="00591540" w:rsidRPr="00130A5A" w:rsidRDefault="00591540" w:rsidP="00591540">
            <w:pPr>
              <w:spacing w:line="25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 Standard International Properties, LLC</w:t>
            </w:r>
          </w:p>
        </w:tc>
        <w:tc>
          <w:tcPr>
            <w:tcW w:w="1351" w:type="dxa"/>
            <w:shd w:val="clear" w:color="auto" w:fill="auto"/>
          </w:tcPr>
          <w:p w14:paraId="04CC7460" w14:textId="77777777" w:rsidR="00591540" w:rsidRPr="003B6588" w:rsidRDefault="00591540" w:rsidP="00591540">
            <w:pPr>
              <w:spacing w:line="250" w:lineRule="exact"/>
              <w:jc w:val="right"/>
              <w:rPr>
                <w:rFonts w:ascii="Arial" w:hAnsi="Arial" w:cs="Arial"/>
                <w:sz w:val="14"/>
                <w:szCs w:val="14"/>
                <w:highlight w:val="yellow"/>
              </w:rPr>
            </w:pPr>
          </w:p>
        </w:tc>
        <w:tc>
          <w:tcPr>
            <w:tcW w:w="1351" w:type="dxa"/>
            <w:shd w:val="clear" w:color="auto" w:fill="auto"/>
          </w:tcPr>
          <w:p w14:paraId="3299473D" w14:textId="77777777" w:rsidR="00591540" w:rsidRPr="0065719B" w:rsidRDefault="00591540" w:rsidP="00591540">
            <w:pPr>
              <w:spacing w:line="250" w:lineRule="exact"/>
              <w:jc w:val="right"/>
              <w:rPr>
                <w:rFonts w:ascii="Arial" w:hAnsi="Arial" w:cs="Arial"/>
                <w:sz w:val="14"/>
                <w:szCs w:val="14"/>
              </w:rPr>
            </w:pPr>
          </w:p>
        </w:tc>
        <w:tc>
          <w:tcPr>
            <w:tcW w:w="1080" w:type="dxa"/>
            <w:shd w:val="clear" w:color="auto" w:fill="auto"/>
          </w:tcPr>
          <w:p w14:paraId="3D4ECA20" w14:textId="77777777" w:rsidR="00591540" w:rsidRPr="00CF3811" w:rsidRDefault="00591540" w:rsidP="00591540">
            <w:pPr>
              <w:spacing w:line="250" w:lineRule="exact"/>
              <w:jc w:val="right"/>
              <w:rPr>
                <w:rFonts w:ascii="Arial" w:hAnsi="Arial" w:cs="Arial"/>
                <w:sz w:val="14"/>
                <w:szCs w:val="14"/>
              </w:rPr>
            </w:pPr>
          </w:p>
        </w:tc>
        <w:tc>
          <w:tcPr>
            <w:tcW w:w="1080" w:type="dxa"/>
            <w:shd w:val="clear" w:color="auto" w:fill="auto"/>
          </w:tcPr>
          <w:p w14:paraId="12ACF4BC" w14:textId="77777777" w:rsidR="00591540" w:rsidRPr="0065719B" w:rsidRDefault="00591540" w:rsidP="00591540">
            <w:pPr>
              <w:spacing w:line="250" w:lineRule="exact"/>
              <w:jc w:val="right"/>
              <w:rPr>
                <w:rFonts w:ascii="Arial" w:hAnsi="Arial" w:cs="Arial"/>
                <w:sz w:val="14"/>
                <w:szCs w:val="14"/>
              </w:rPr>
            </w:pPr>
          </w:p>
        </w:tc>
      </w:tr>
      <w:tr w:rsidR="00591540" w:rsidRPr="0065719B" w14:paraId="4B3944CC" w14:textId="77777777" w:rsidTr="00580735">
        <w:tc>
          <w:tcPr>
            <w:tcW w:w="4409" w:type="dxa"/>
            <w:vAlign w:val="bottom"/>
          </w:tcPr>
          <w:p w14:paraId="7237DBA4" w14:textId="77777777" w:rsidR="00591540" w:rsidRPr="0065719B" w:rsidRDefault="00591540" w:rsidP="00591540">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1" w:type="dxa"/>
            <w:shd w:val="clear" w:color="auto" w:fill="auto"/>
          </w:tcPr>
          <w:p w14:paraId="63F2063B" w14:textId="6FD366EB"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6E5F5C0" w14:textId="509B8402"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5A850CB4"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3E5A008" w14:textId="46959422"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35E572A5" w14:textId="77777777" w:rsidTr="00580735">
        <w:tc>
          <w:tcPr>
            <w:tcW w:w="4409" w:type="dxa"/>
            <w:vAlign w:val="bottom"/>
          </w:tcPr>
          <w:p w14:paraId="6F11238B"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1" w:type="dxa"/>
            <w:shd w:val="clear" w:color="auto" w:fill="auto"/>
          </w:tcPr>
          <w:p w14:paraId="7F8D78BD" w14:textId="1C203012"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15DE491" w14:textId="7B88E269"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A167CE5" w14:textId="3D45342D"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BC23E87" w14:textId="60BBA1A7"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5DF9B55F" w14:textId="77777777" w:rsidTr="00580735">
        <w:tc>
          <w:tcPr>
            <w:tcW w:w="4409" w:type="dxa"/>
            <w:vAlign w:val="bottom"/>
          </w:tcPr>
          <w:p w14:paraId="3E6C0739"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1" w:type="dxa"/>
            <w:shd w:val="clear" w:color="auto" w:fill="auto"/>
          </w:tcPr>
          <w:p w14:paraId="515DE308" w14:textId="19E0EF31"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19DB9522" w14:textId="628F740B"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F4EA0F" w14:textId="22EF7392"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9C3F779" w14:textId="30370B8E"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r w:rsidR="00591540" w:rsidRPr="0065719B" w14:paraId="232D5F3C" w14:textId="77777777" w:rsidTr="00580735">
        <w:tc>
          <w:tcPr>
            <w:tcW w:w="4409" w:type="dxa"/>
            <w:vAlign w:val="bottom"/>
          </w:tcPr>
          <w:p w14:paraId="4FAFE43D" w14:textId="77777777" w:rsidR="00591540" w:rsidRPr="0065719B" w:rsidRDefault="00591540" w:rsidP="00591540">
            <w:pPr>
              <w:spacing w:line="25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1" w:type="dxa"/>
            <w:shd w:val="clear" w:color="auto" w:fill="auto"/>
          </w:tcPr>
          <w:p w14:paraId="29D3D320" w14:textId="6544FDAB" w:rsidR="00591540" w:rsidRPr="003B6588" w:rsidRDefault="00591540" w:rsidP="00591540">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E5739BB" w14:textId="72008754" w:rsidR="00591540" w:rsidRPr="0065719B" w:rsidRDefault="00591540" w:rsidP="00591540">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34EA33C" w14:textId="57317DFB" w:rsidR="00591540" w:rsidRPr="00CF3811"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6AD908A4" w14:textId="3744AF5D" w:rsidR="00591540" w:rsidRPr="0065719B" w:rsidRDefault="00591540" w:rsidP="00591540">
            <w:pPr>
              <w:spacing w:line="250" w:lineRule="exact"/>
              <w:jc w:val="right"/>
              <w:rPr>
                <w:rFonts w:ascii="Arial" w:hAnsi="Arial" w:cs="Arial"/>
                <w:sz w:val="14"/>
                <w:szCs w:val="14"/>
              </w:rPr>
            </w:pPr>
            <w:r w:rsidRPr="00CF3811">
              <w:rPr>
                <w:rFonts w:ascii="Arial" w:hAnsi="Arial" w:cs="Arial"/>
                <w:sz w:val="14"/>
                <w:szCs w:val="14"/>
              </w:rPr>
              <w:t>100</w:t>
            </w:r>
          </w:p>
        </w:tc>
      </w:tr>
    </w:tbl>
    <w:p w14:paraId="101C634D" w14:textId="77777777" w:rsidR="00580735" w:rsidRDefault="00580735" w:rsidP="00591540">
      <w:pPr>
        <w:pStyle w:val="ListParagraph"/>
        <w:numPr>
          <w:ilvl w:val="0"/>
          <w:numId w:val="36"/>
        </w:numPr>
        <w:tabs>
          <w:tab w:val="left" w:pos="720"/>
          <w:tab w:val="left" w:pos="1920"/>
          <w:tab w:val="left" w:pos="6120"/>
          <w:tab w:val="right" w:pos="7920"/>
        </w:tabs>
        <w:spacing w:before="240" w:after="120" w:line="380" w:lineRule="exact"/>
        <w:ind w:left="540"/>
        <w:jc w:val="both"/>
        <w:rPr>
          <w:rFonts w:ascii="Arial" w:hAnsi="Arial" w:cs="Arial"/>
          <w:szCs w:val="22"/>
        </w:rPr>
      </w:pPr>
      <w:r>
        <w:rPr>
          <w:rFonts w:ascii="Arial" w:hAnsi="Arial" w:cs="Arial"/>
          <w:szCs w:val="22"/>
          <w:u w:val="single"/>
        </w:rPr>
        <w:t>Additional investment in subsidiary</w:t>
      </w:r>
    </w:p>
    <w:p w14:paraId="2C1A3845" w14:textId="597EB0F5" w:rsidR="00580735" w:rsidRDefault="00580735" w:rsidP="00591540">
      <w:pPr>
        <w:tabs>
          <w:tab w:val="left" w:pos="540"/>
          <w:tab w:val="left" w:pos="72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During the current </w:t>
      </w:r>
      <w:r w:rsidR="00F366BF">
        <w:rPr>
          <w:rFonts w:ascii="Arial" w:hAnsi="Arial" w:cs="Arial"/>
          <w:sz w:val="22"/>
          <w:szCs w:val="22"/>
        </w:rPr>
        <w:t>year</w:t>
      </w:r>
      <w:r>
        <w:rPr>
          <w:rFonts w:ascii="Arial" w:hAnsi="Arial" w:cs="Arial"/>
          <w:sz w:val="22"/>
          <w:szCs w:val="22"/>
        </w:rPr>
        <w:t xml:space="preserve">, the Company additionally invested in Sansiri (US), Inc. (a subsidiary) totaling USD </w:t>
      </w:r>
      <w:r w:rsidR="00F366BF">
        <w:rPr>
          <w:rFonts w:ascii="Arial" w:hAnsi="Arial" w:cs="Arial"/>
          <w:sz w:val="22"/>
          <w:szCs w:val="22"/>
        </w:rPr>
        <w:t>12.22</w:t>
      </w:r>
      <w:r>
        <w:rPr>
          <w:rFonts w:ascii="Arial" w:hAnsi="Arial" w:cs="Arial"/>
          <w:sz w:val="22"/>
          <w:szCs w:val="22"/>
        </w:rPr>
        <w:t xml:space="preserve"> million or equivalent to Baht </w:t>
      </w:r>
      <w:r w:rsidR="00F366BF">
        <w:rPr>
          <w:rFonts w:ascii="Arial" w:hAnsi="Arial" w:cs="Arial"/>
          <w:sz w:val="22"/>
          <w:szCs w:val="22"/>
        </w:rPr>
        <w:t>403.14</w:t>
      </w:r>
      <w:r>
        <w:rPr>
          <w:rFonts w:ascii="Arial" w:hAnsi="Arial" w:cs="Arial"/>
          <w:sz w:val="22"/>
          <w:szCs w:val="22"/>
        </w:rPr>
        <w:t xml:space="preserve"> million.</w:t>
      </w:r>
    </w:p>
    <w:p w14:paraId="04ED8ADC" w14:textId="77777777" w:rsidR="00580735" w:rsidRDefault="00580735" w:rsidP="00591540">
      <w:pPr>
        <w:pStyle w:val="ListParagraph"/>
        <w:numPr>
          <w:ilvl w:val="0"/>
          <w:numId w:val="36"/>
        </w:numPr>
        <w:tabs>
          <w:tab w:val="left" w:pos="720"/>
          <w:tab w:val="left" w:pos="1920"/>
          <w:tab w:val="left" w:pos="6120"/>
          <w:tab w:val="right" w:pos="7920"/>
        </w:tabs>
        <w:spacing w:before="120" w:after="120" w:line="380" w:lineRule="exact"/>
        <w:ind w:left="540"/>
        <w:jc w:val="both"/>
        <w:rPr>
          <w:rFonts w:ascii="Arial" w:hAnsi="Arial" w:cs="Arial"/>
          <w:szCs w:val="22"/>
          <w:u w:val="single"/>
        </w:rPr>
      </w:pPr>
      <w:r>
        <w:rPr>
          <w:rFonts w:ascii="Arial" w:hAnsi="Arial" w:cs="Arial"/>
          <w:szCs w:val="22"/>
          <w:u w:val="single"/>
        </w:rPr>
        <w:t>Changed the registered companies’ name</w:t>
      </w:r>
    </w:p>
    <w:p w14:paraId="27F4BA98" w14:textId="611191B9" w:rsidR="00580735" w:rsidRDefault="00591540" w:rsidP="00591540">
      <w:pPr>
        <w:tabs>
          <w:tab w:val="left" w:pos="720"/>
        </w:tabs>
        <w:spacing w:before="120" w:after="120" w:line="380" w:lineRule="exact"/>
        <w:ind w:left="540" w:right="-43" w:hanging="540"/>
        <w:jc w:val="both"/>
        <w:rPr>
          <w:rFonts w:ascii="Arial" w:hAnsi="Arial" w:cstheme="minorBidi"/>
          <w:sz w:val="22"/>
          <w:szCs w:val="22"/>
        </w:rPr>
      </w:pPr>
      <w:r>
        <w:rPr>
          <w:rFonts w:ascii="Arial" w:hAnsi="Arial" w:cs="Arial"/>
          <w:sz w:val="22"/>
          <w:szCs w:val="22"/>
        </w:rPr>
        <w:tab/>
      </w:r>
      <w:r w:rsidR="00580735">
        <w:rPr>
          <w:rFonts w:ascii="Arial" w:hAnsi="Arial" w:cs="Arial"/>
          <w:sz w:val="22"/>
          <w:szCs w:val="22"/>
        </w:rPr>
        <w:t xml:space="preserve">On 11 January 2021, the Extraordinary General Meeting </w:t>
      </w:r>
      <w:r w:rsidR="00580735">
        <w:rPr>
          <w:rFonts w:ascii="Arial" w:hAnsi="Arial" w:cs="Browallia New"/>
          <w:sz w:val="22"/>
        </w:rPr>
        <w:t xml:space="preserve">of shareholders </w:t>
      </w:r>
      <w:r w:rsidR="00580735">
        <w:rPr>
          <w:rFonts w:ascii="Arial" w:hAnsi="Arial" w:cs="Arial"/>
          <w:sz w:val="22"/>
          <w:szCs w:val="22"/>
        </w:rPr>
        <w:t>of</w:t>
      </w:r>
      <w:r w:rsidR="00F366BF">
        <w:rPr>
          <w:rFonts w:ascii="Arial" w:hAnsi="Arial" w:cs="Arial"/>
          <w:sz w:val="22"/>
          <w:szCs w:val="22"/>
        </w:rPr>
        <w:t xml:space="preserve"> </w:t>
      </w:r>
      <w:r w:rsidR="00580735">
        <w:rPr>
          <w:rFonts w:ascii="Arial" w:hAnsi="Arial" w:cs="Arial"/>
          <w:sz w:val="22"/>
          <w:szCs w:val="22"/>
        </w:rPr>
        <w:t>9 subsidiaries had resolutions to approve the</w:t>
      </w:r>
      <w:r w:rsidR="00580735">
        <w:rPr>
          <w:rFonts w:ascii="Arial" w:hAnsi="Arial" w:cstheme="minorBidi"/>
          <w:sz w:val="22"/>
          <w:szCs w:val="22"/>
        </w:rPr>
        <w:t xml:space="preserve"> changes in the registered name of each company. The subsidiaries registered the changes in their name with the Ministry of Commerce on</w:t>
      </w:r>
      <w:r>
        <w:rPr>
          <w:rFonts w:ascii="Arial" w:hAnsi="Arial" w:cstheme="minorBidi"/>
          <w:sz w:val="22"/>
          <w:szCs w:val="22"/>
        </w:rPr>
        <w:t xml:space="preserve"> </w:t>
      </w:r>
      <w:r w:rsidR="00580735">
        <w:rPr>
          <w:rFonts w:ascii="Arial" w:hAnsi="Arial" w:cstheme="minorBidi"/>
          <w:sz w:val="22"/>
          <w:szCs w:val="22"/>
        </w:rPr>
        <w:t>12 January 2021 as following details.</w:t>
      </w:r>
    </w:p>
    <w:tbl>
      <w:tblPr>
        <w:tblStyle w:val="TableGrid"/>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4320"/>
      </w:tblGrid>
      <w:tr w:rsidR="00580735" w14:paraId="35AC4BD9" w14:textId="77777777" w:rsidTr="00591540">
        <w:trPr>
          <w:trHeight w:val="80"/>
          <w:tblHeader/>
        </w:trPr>
        <w:tc>
          <w:tcPr>
            <w:tcW w:w="4590" w:type="dxa"/>
            <w:vAlign w:val="bottom"/>
            <w:hideMark/>
          </w:tcPr>
          <w:p w14:paraId="72A7142F" w14:textId="77777777" w:rsidR="00580735" w:rsidRDefault="00580735" w:rsidP="00DC1433">
            <w:pPr>
              <w:pBdr>
                <w:bottom w:val="single" w:sz="4" w:space="1" w:color="auto"/>
              </w:pBdr>
              <w:spacing w:line="320" w:lineRule="exact"/>
              <w:ind w:left="72"/>
              <w:jc w:val="center"/>
              <w:rPr>
                <w:rFonts w:ascii="Arial" w:hAnsi="Arial" w:cs="Arial"/>
                <w:sz w:val="20"/>
                <w:szCs w:val="20"/>
              </w:rPr>
            </w:pPr>
            <w:r>
              <w:rPr>
                <w:rFonts w:ascii="Arial" w:hAnsi="Arial" w:cs="Arial"/>
                <w:sz w:val="20"/>
                <w:szCs w:val="20"/>
              </w:rPr>
              <w:t>Formerly known as</w:t>
            </w:r>
          </w:p>
        </w:tc>
        <w:tc>
          <w:tcPr>
            <w:tcW w:w="4320" w:type="dxa"/>
            <w:vAlign w:val="bottom"/>
            <w:hideMark/>
          </w:tcPr>
          <w:p w14:paraId="0EBE4D68" w14:textId="77777777" w:rsidR="00580735" w:rsidRDefault="00580735" w:rsidP="00DC1433">
            <w:pPr>
              <w:pBdr>
                <w:bottom w:val="single" w:sz="4" w:space="1" w:color="auto"/>
              </w:pBdr>
              <w:spacing w:line="320" w:lineRule="exact"/>
              <w:ind w:left="72"/>
              <w:jc w:val="center"/>
              <w:rPr>
                <w:rFonts w:ascii="Arial" w:hAnsi="Arial" w:cs="Arial"/>
                <w:sz w:val="20"/>
                <w:szCs w:val="20"/>
                <w:cs/>
              </w:rPr>
            </w:pPr>
            <w:r>
              <w:rPr>
                <w:rFonts w:ascii="Arial" w:hAnsi="Arial" w:cs="Arial"/>
                <w:sz w:val="20"/>
                <w:szCs w:val="20"/>
              </w:rPr>
              <w:t>New registered company name</w:t>
            </w:r>
          </w:p>
        </w:tc>
      </w:tr>
      <w:tr w:rsidR="00580735" w14:paraId="50DC30D8" w14:textId="77777777" w:rsidTr="00591540">
        <w:trPr>
          <w:trHeight w:val="306"/>
        </w:trPr>
        <w:tc>
          <w:tcPr>
            <w:tcW w:w="4590" w:type="dxa"/>
            <w:hideMark/>
          </w:tcPr>
          <w:p w14:paraId="2DE69F19"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BTS Sansiri Holding Two Limited</w:t>
            </w:r>
          </w:p>
        </w:tc>
        <w:tc>
          <w:tcPr>
            <w:tcW w:w="4320" w:type="dxa"/>
            <w:hideMark/>
          </w:tcPr>
          <w:p w14:paraId="03723EB4"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Two Limited</w:t>
            </w:r>
          </w:p>
        </w:tc>
      </w:tr>
      <w:tr w:rsidR="00580735" w14:paraId="6E253475" w14:textId="77777777" w:rsidTr="00591540">
        <w:trPr>
          <w:trHeight w:val="255"/>
        </w:trPr>
        <w:tc>
          <w:tcPr>
            <w:tcW w:w="4590" w:type="dxa"/>
            <w:hideMark/>
          </w:tcPr>
          <w:p w14:paraId="2A4AA3D0"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Three Limited</w:t>
            </w:r>
          </w:p>
        </w:tc>
        <w:tc>
          <w:tcPr>
            <w:tcW w:w="4320" w:type="dxa"/>
            <w:hideMark/>
          </w:tcPr>
          <w:p w14:paraId="0C7B3822"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Three Limited</w:t>
            </w:r>
          </w:p>
        </w:tc>
      </w:tr>
      <w:tr w:rsidR="00580735" w14:paraId="54CE1BC1" w14:textId="77777777" w:rsidTr="00591540">
        <w:trPr>
          <w:trHeight w:val="255"/>
        </w:trPr>
        <w:tc>
          <w:tcPr>
            <w:tcW w:w="4590" w:type="dxa"/>
            <w:hideMark/>
          </w:tcPr>
          <w:p w14:paraId="245A70FB"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Five Limited</w:t>
            </w:r>
          </w:p>
        </w:tc>
        <w:tc>
          <w:tcPr>
            <w:tcW w:w="4320" w:type="dxa"/>
            <w:hideMark/>
          </w:tcPr>
          <w:p w14:paraId="3CAD060E"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Five Limited</w:t>
            </w:r>
          </w:p>
        </w:tc>
      </w:tr>
      <w:tr w:rsidR="00580735" w14:paraId="63B26A3D" w14:textId="77777777" w:rsidTr="00591540">
        <w:trPr>
          <w:trHeight w:val="255"/>
        </w:trPr>
        <w:tc>
          <w:tcPr>
            <w:tcW w:w="4590" w:type="dxa"/>
            <w:hideMark/>
          </w:tcPr>
          <w:p w14:paraId="020B9EB2"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Six Limited</w:t>
            </w:r>
          </w:p>
        </w:tc>
        <w:tc>
          <w:tcPr>
            <w:tcW w:w="4320" w:type="dxa"/>
            <w:hideMark/>
          </w:tcPr>
          <w:p w14:paraId="12D3D581"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Six Limited</w:t>
            </w:r>
          </w:p>
        </w:tc>
      </w:tr>
      <w:tr w:rsidR="00580735" w14:paraId="77AF012A" w14:textId="77777777" w:rsidTr="00591540">
        <w:trPr>
          <w:trHeight w:val="255"/>
        </w:trPr>
        <w:tc>
          <w:tcPr>
            <w:tcW w:w="4590" w:type="dxa"/>
            <w:hideMark/>
          </w:tcPr>
          <w:p w14:paraId="4EA295BA"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Eleven Limited</w:t>
            </w:r>
          </w:p>
        </w:tc>
        <w:tc>
          <w:tcPr>
            <w:tcW w:w="4320" w:type="dxa"/>
            <w:hideMark/>
          </w:tcPr>
          <w:p w14:paraId="4E56EC2B"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Eleven Limited</w:t>
            </w:r>
          </w:p>
        </w:tc>
      </w:tr>
      <w:tr w:rsidR="00580735" w14:paraId="03A9FF9E" w14:textId="77777777" w:rsidTr="00591540">
        <w:trPr>
          <w:trHeight w:val="255"/>
        </w:trPr>
        <w:tc>
          <w:tcPr>
            <w:tcW w:w="4590" w:type="dxa"/>
            <w:hideMark/>
          </w:tcPr>
          <w:p w14:paraId="0FCC9668"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Twelve Limited</w:t>
            </w:r>
          </w:p>
        </w:tc>
        <w:tc>
          <w:tcPr>
            <w:tcW w:w="4320" w:type="dxa"/>
            <w:hideMark/>
          </w:tcPr>
          <w:p w14:paraId="36B2C7DB"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Twelve Limited</w:t>
            </w:r>
          </w:p>
        </w:tc>
      </w:tr>
      <w:tr w:rsidR="00580735" w14:paraId="24BB4489" w14:textId="77777777" w:rsidTr="00591540">
        <w:trPr>
          <w:trHeight w:val="255"/>
        </w:trPr>
        <w:tc>
          <w:tcPr>
            <w:tcW w:w="4590" w:type="dxa"/>
            <w:hideMark/>
          </w:tcPr>
          <w:p w14:paraId="2BC008D2"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Fourteen Limited</w:t>
            </w:r>
          </w:p>
        </w:tc>
        <w:tc>
          <w:tcPr>
            <w:tcW w:w="4320" w:type="dxa"/>
            <w:hideMark/>
          </w:tcPr>
          <w:p w14:paraId="011F3184"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Fourteen Limited</w:t>
            </w:r>
          </w:p>
        </w:tc>
      </w:tr>
      <w:tr w:rsidR="00580735" w14:paraId="0F4E8765" w14:textId="77777777" w:rsidTr="00591540">
        <w:trPr>
          <w:trHeight w:val="255"/>
        </w:trPr>
        <w:tc>
          <w:tcPr>
            <w:tcW w:w="4590" w:type="dxa"/>
            <w:hideMark/>
          </w:tcPr>
          <w:p w14:paraId="3F40FC5C"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Seventeen Limited</w:t>
            </w:r>
          </w:p>
        </w:tc>
        <w:tc>
          <w:tcPr>
            <w:tcW w:w="4320" w:type="dxa"/>
            <w:hideMark/>
          </w:tcPr>
          <w:p w14:paraId="3B1E2A6E" w14:textId="77777777" w:rsidR="00580735" w:rsidRDefault="00580735" w:rsidP="00DC1433">
            <w:pPr>
              <w:spacing w:line="320" w:lineRule="exact"/>
              <w:ind w:left="72"/>
              <w:rPr>
                <w:rFonts w:ascii="Arial" w:hAnsi="Arial" w:cs="Arial"/>
                <w:sz w:val="20"/>
                <w:szCs w:val="20"/>
                <w:cs/>
              </w:rPr>
            </w:pPr>
            <w:r>
              <w:rPr>
                <w:rFonts w:ascii="Arial" w:hAnsi="Arial" w:cs="Arial"/>
                <w:sz w:val="20"/>
                <w:szCs w:val="20"/>
              </w:rPr>
              <w:t>Sansiri Holding Seventeen Limited</w:t>
            </w:r>
          </w:p>
        </w:tc>
      </w:tr>
      <w:tr w:rsidR="00580735" w14:paraId="70FCBE32" w14:textId="77777777" w:rsidTr="00591540">
        <w:trPr>
          <w:trHeight w:val="317"/>
        </w:trPr>
        <w:tc>
          <w:tcPr>
            <w:tcW w:w="4590" w:type="dxa"/>
            <w:hideMark/>
          </w:tcPr>
          <w:p w14:paraId="52ACE177"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BTS Sansiri Holding Twenty</w:t>
            </w:r>
            <w:r>
              <w:rPr>
                <w:rFonts w:ascii="Arial" w:hAnsi="Arial" w:cstheme="minorBidi"/>
                <w:sz w:val="20"/>
                <w:szCs w:val="20"/>
              </w:rPr>
              <w:t xml:space="preserve"> Th</w:t>
            </w:r>
            <w:r>
              <w:rPr>
                <w:rFonts w:ascii="Arial" w:hAnsi="Arial" w:cs="Arial"/>
                <w:sz w:val="20"/>
                <w:szCs w:val="20"/>
              </w:rPr>
              <w:t>ree Limited</w:t>
            </w:r>
          </w:p>
        </w:tc>
        <w:tc>
          <w:tcPr>
            <w:tcW w:w="4320" w:type="dxa"/>
            <w:hideMark/>
          </w:tcPr>
          <w:p w14:paraId="4D527FC6" w14:textId="77777777" w:rsidR="00580735" w:rsidRDefault="00580735" w:rsidP="00DC1433">
            <w:pPr>
              <w:spacing w:line="320" w:lineRule="exact"/>
              <w:ind w:left="72"/>
              <w:rPr>
                <w:rFonts w:ascii="Arial" w:hAnsi="Arial" w:cs="Arial"/>
                <w:sz w:val="20"/>
                <w:szCs w:val="20"/>
              </w:rPr>
            </w:pPr>
            <w:r>
              <w:rPr>
                <w:rFonts w:ascii="Arial" w:hAnsi="Arial" w:cs="Arial"/>
                <w:sz w:val="20"/>
                <w:szCs w:val="20"/>
              </w:rPr>
              <w:t>Sansiri Holding Twenty Three Limited</w:t>
            </w:r>
          </w:p>
        </w:tc>
      </w:tr>
    </w:tbl>
    <w:p w14:paraId="2B197A41" w14:textId="20C114E9" w:rsidR="00580735" w:rsidRDefault="00580735" w:rsidP="00591540">
      <w:pPr>
        <w:pStyle w:val="ListParagraph"/>
        <w:numPr>
          <w:ilvl w:val="0"/>
          <w:numId w:val="36"/>
        </w:numPr>
        <w:tabs>
          <w:tab w:val="left" w:pos="1920"/>
          <w:tab w:val="left" w:pos="6120"/>
          <w:tab w:val="right" w:pos="7920"/>
        </w:tabs>
        <w:spacing w:before="120" w:after="120" w:line="380" w:lineRule="exact"/>
        <w:ind w:left="540"/>
        <w:jc w:val="both"/>
        <w:rPr>
          <w:rFonts w:ascii="Arial" w:hAnsi="Arial" w:cs="Arial"/>
          <w:szCs w:val="22"/>
          <w:u w:val="single"/>
        </w:rPr>
      </w:pPr>
      <w:r>
        <w:rPr>
          <w:rFonts w:ascii="Arial" w:hAnsi="Arial" w:cs="Arial"/>
          <w:szCs w:val="22"/>
          <w:u w:val="single"/>
        </w:rPr>
        <w:lastRenderedPageBreak/>
        <w:t>Capital decrease of subsidiar</w:t>
      </w:r>
      <w:r w:rsidR="00F26448">
        <w:rPr>
          <w:rFonts w:ascii="Arial" w:hAnsi="Arial" w:cs="Arial"/>
          <w:szCs w:val="22"/>
          <w:u w:val="single"/>
        </w:rPr>
        <w:t>ies</w:t>
      </w:r>
    </w:p>
    <w:p w14:paraId="0B73CD48" w14:textId="77777777" w:rsidR="00580735" w:rsidRDefault="00580735" w:rsidP="00591540">
      <w:pPr>
        <w:tabs>
          <w:tab w:val="left" w:pos="1920"/>
          <w:tab w:val="left" w:pos="6120"/>
          <w:tab w:val="right" w:pos="7920"/>
        </w:tabs>
        <w:spacing w:before="120" w:after="120" w:line="380" w:lineRule="exact"/>
        <w:ind w:left="540" w:hanging="540"/>
        <w:jc w:val="both"/>
        <w:rPr>
          <w:rFonts w:ascii="Arial" w:hAnsi="Arial" w:cs="Arial"/>
          <w:sz w:val="22"/>
        </w:rPr>
      </w:pPr>
      <w:r>
        <w:rPr>
          <w:rFonts w:ascii="Arial" w:hAnsi="Arial" w:cs="Arial"/>
          <w:sz w:val="22"/>
        </w:rPr>
        <w:tab/>
        <w:t>On 15 February 2021, the Extraordinary General Meeting of shareholders of Sansiri Holding Eleven Ltd. passed a resolution to decrease the registered share capital of Baht 100 million</w:t>
      </w:r>
      <w:r>
        <w:rPr>
          <w:rFonts w:ascii="Cordia New" w:hAnsi="Cordia New" w:cs="Cordia New"/>
          <w:sz w:val="22"/>
          <w:cs/>
        </w:rPr>
        <w:t xml:space="preserve"> </w:t>
      </w:r>
      <w:r>
        <w:rPr>
          <w:rFonts w:ascii="Arial" w:hAnsi="Arial" w:cs="Arial"/>
          <w:sz w:val="22"/>
        </w:rPr>
        <w:t>from the existing registered capital of Baht 260</w:t>
      </w:r>
      <w:r>
        <w:rPr>
          <w:rFonts w:ascii="Cordia New" w:hAnsi="Cordia New" w:cs="Cordia New"/>
          <w:sz w:val="22"/>
          <w:cs/>
        </w:rPr>
        <w:t xml:space="preserve"> </w:t>
      </w:r>
      <w:r>
        <w:rPr>
          <w:rFonts w:ascii="Arial" w:hAnsi="Arial" w:cs="Arial"/>
          <w:sz w:val="22"/>
        </w:rPr>
        <w:t>million to Baht 160</w:t>
      </w:r>
      <w:r>
        <w:rPr>
          <w:rFonts w:ascii="Cordia New" w:hAnsi="Cordia New" w:cs="Cordia New"/>
          <w:sz w:val="22"/>
          <w:cs/>
        </w:rPr>
        <w:t xml:space="preserve"> </w:t>
      </w:r>
      <w:r>
        <w:rPr>
          <w:rFonts w:ascii="Arial" w:hAnsi="Arial" w:cs="Arial"/>
          <w:sz w:val="22"/>
        </w:rPr>
        <w:t>million by decreasing number of shares from 2,600,000</w:t>
      </w:r>
      <w:r>
        <w:rPr>
          <w:rFonts w:ascii="Cordia New" w:hAnsi="Cordia New" w:cs="Cordia New"/>
          <w:sz w:val="22"/>
          <w:cs/>
        </w:rPr>
        <w:t xml:space="preserve"> </w:t>
      </w:r>
      <w:r>
        <w:rPr>
          <w:rFonts w:ascii="Arial" w:hAnsi="Arial" w:cs="Arial"/>
          <w:sz w:val="22"/>
        </w:rPr>
        <w:t>ordinary shares to 1,600,000 ordinary shares at a par value of Baht 100 each. The subsidiary registered the capital decrease with the Ministry of Commerce on 24 March 2021.The Company had fully received of the capital decrease.</w:t>
      </w:r>
    </w:p>
    <w:p w14:paraId="74970970" w14:textId="43B14805" w:rsidR="00580735" w:rsidRDefault="00591540" w:rsidP="00591540">
      <w:pPr>
        <w:tabs>
          <w:tab w:val="left" w:pos="1920"/>
          <w:tab w:val="left" w:pos="6120"/>
          <w:tab w:val="right" w:pos="7920"/>
        </w:tabs>
        <w:spacing w:before="120" w:after="120" w:line="380" w:lineRule="exact"/>
        <w:ind w:left="540" w:hanging="540"/>
        <w:jc w:val="both"/>
        <w:rPr>
          <w:rFonts w:ascii="Arial" w:hAnsi="Arial" w:cs="Arial"/>
          <w:sz w:val="22"/>
        </w:rPr>
      </w:pPr>
      <w:r>
        <w:rPr>
          <w:rFonts w:ascii="Arial" w:hAnsi="Arial" w:cs="Arial"/>
          <w:sz w:val="22"/>
        </w:rPr>
        <w:tab/>
      </w:r>
      <w:r w:rsidR="00580735">
        <w:rPr>
          <w:rFonts w:ascii="Arial" w:hAnsi="Arial" w:cs="Arial"/>
          <w:sz w:val="22"/>
        </w:rPr>
        <w:t>On 7 April 2021, the Extraordinary General Meeting of shareholders of Sansiri Holding Three Ltd. passed a resolution to decrease the registered share capital of Baht 40 million</w:t>
      </w:r>
      <w:r w:rsidR="00580735">
        <w:rPr>
          <w:rFonts w:ascii="Cordia New" w:hAnsi="Cordia New" w:cs="Cordia New"/>
          <w:sz w:val="22"/>
          <w:cs/>
        </w:rPr>
        <w:t xml:space="preserve"> </w:t>
      </w:r>
      <w:r w:rsidR="00580735">
        <w:rPr>
          <w:rFonts w:ascii="Arial" w:hAnsi="Arial" w:cs="Arial"/>
          <w:sz w:val="22"/>
        </w:rPr>
        <w:t>from the existing registered capital of Baht 100</w:t>
      </w:r>
      <w:r w:rsidR="00580735">
        <w:rPr>
          <w:rFonts w:ascii="Cordia New" w:hAnsi="Cordia New" w:cs="Cordia New"/>
          <w:sz w:val="22"/>
          <w:cs/>
        </w:rPr>
        <w:t xml:space="preserve"> </w:t>
      </w:r>
      <w:r w:rsidR="00580735">
        <w:rPr>
          <w:rFonts w:ascii="Arial" w:hAnsi="Arial" w:cs="Arial"/>
          <w:sz w:val="22"/>
        </w:rPr>
        <w:t>million to Baht 60</w:t>
      </w:r>
      <w:r w:rsidR="00580735">
        <w:rPr>
          <w:rFonts w:ascii="Cordia New" w:hAnsi="Cordia New" w:cs="Cordia New"/>
          <w:sz w:val="22"/>
          <w:cs/>
        </w:rPr>
        <w:t xml:space="preserve"> </w:t>
      </w:r>
      <w:r w:rsidR="00580735">
        <w:rPr>
          <w:rFonts w:ascii="Arial" w:hAnsi="Arial" w:cs="Arial"/>
          <w:sz w:val="22"/>
        </w:rPr>
        <w:t>million by decreasing number of shares from 1,000,000</w:t>
      </w:r>
      <w:r w:rsidR="00580735">
        <w:rPr>
          <w:rFonts w:ascii="Cordia New" w:hAnsi="Cordia New" w:cs="Cordia New"/>
          <w:sz w:val="22"/>
          <w:cs/>
        </w:rPr>
        <w:t xml:space="preserve"> </w:t>
      </w:r>
      <w:r w:rsidR="00580735">
        <w:rPr>
          <w:rFonts w:ascii="Arial" w:hAnsi="Arial" w:cs="Arial"/>
          <w:sz w:val="22"/>
        </w:rPr>
        <w:t xml:space="preserve">ordinary shares to 600,000 ordinary shares at a par value of Baht 100 each. The subsidiary registered the capital decrease with the Ministry of Commerce on </w:t>
      </w:r>
      <w:r>
        <w:rPr>
          <w:rFonts w:ascii="Arial" w:hAnsi="Arial" w:cs="Arial"/>
          <w:sz w:val="22"/>
        </w:rPr>
        <w:t xml:space="preserve">              </w:t>
      </w:r>
      <w:r w:rsidR="00580735">
        <w:rPr>
          <w:rFonts w:ascii="Arial" w:hAnsi="Arial" w:cs="Arial"/>
          <w:sz w:val="22"/>
        </w:rPr>
        <w:t>21 May 2021.The Company had fully received of the capital decrease.</w:t>
      </w:r>
    </w:p>
    <w:p w14:paraId="6151F610" w14:textId="77777777" w:rsidR="00580735" w:rsidRDefault="00580735" w:rsidP="00591540">
      <w:pPr>
        <w:pStyle w:val="ListParagraph"/>
        <w:numPr>
          <w:ilvl w:val="0"/>
          <w:numId w:val="36"/>
        </w:numPr>
        <w:tabs>
          <w:tab w:val="left" w:pos="1920"/>
          <w:tab w:val="left" w:pos="6120"/>
          <w:tab w:val="right" w:pos="7920"/>
        </w:tabs>
        <w:spacing w:before="120" w:after="120" w:line="380" w:lineRule="exact"/>
        <w:ind w:left="540"/>
        <w:jc w:val="both"/>
        <w:rPr>
          <w:rFonts w:ascii="Arial" w:hAnsi="Arial" w:cs="Arial"/>
          <w:szCs w:val="22"/>
          <w:u w:val="single"/>
        </w:rPr>
      </w:pPr>
      <w:r>
        <w:rPr>
          <w:rFonts w:ascii="Arial" w:hAnsi="Arial" w:cs="Browallia New"/>
          <w:u w:val="single"/>
        </w:rPr>
        <w:t>L</w:t>
      </w:r>
      <w:r>
        <w:rPr>
          <w:rFonts w:ascii="Arial" w:hAnsi="Arial" w:cs="Arial"/>
          <w:szCs w:val="22"/>
          <w:u w:val="single"/>
        </w:rPr>
        <w:t xml:space="preserve">iquidation process of a subsidiary </w:t>
      </w:r>
    </w:p>
    <w:p w14:paraId="20599EB4" w14:textId="1EA29AA4" w:rsidR="00580735" w:rsidRDefault="00580735" w:rsidP="00591540">
      <w:pPr>
        <w:tabs>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ab/>
        <w:t>On 28 April 2021, QEW (Thailand) Co., Ltd. (subsidiary) registered the completeness of its liquidation process with the Ministry of Commerce.</w:t>
      </w:r>
    </w:p>
    <w:p w14:paraId="7A851D34" w14:textId="7D89CD41" w:rsidR="00215234" w:rsidRPr="00F26448" w:rsidRDefault="00215234" w:rsidP="00580735">
      <w:pPr>
        <w:tabs>
          <w:tab w:val="left" w:pos="1440"/>
        </w:tabs>
        <w:spacing w:before="240" w:after="120"/>
        <w:ind w:left="540" w:hanging="540"/>
        <w:jc w:val="both"/>
        <w:outlineLvl w:val="0"/>
        <w:rPr>
          <w:rFonts w:ascii="Arial" w:hAnsi="Arial"/>
          <w:sz w:val="22"/>
          <w:szCs w:val="22"/>
        </w:rPr>
      </w:pPr>
      <w:r w:rsidRPr="00F26448">
        <w:rPr>
          <w:rFonts w:ascii="Arial" w:hAnsi="Arial"/>
          <w:sz w:val="22"/>
          <w:szCs w:val="22"/>
        </w:rPr>
        <w:t>1</w:t>
      </w:r>
      <w:r w:rsidR="00C00D0C" w:rsidRPr="00F26448">
        <w:rPr>
          <w:rFonts w:ascii="Arial" w:hAnsi="Arial"/>
          <w:sz w:val="22"/>
          <w:szCs w:val="22"/>
        </w:rPr>
        <w:t>4</w:t>
      </w:r>
      <w:r w:rsidRPr="00F26448">
        <w:rPr>
          <w:rFonts w:ascii="Arial" w:hAnsi="Arial"/>
          <w:sz w:val="22"/>
          <w:szCs w:val="22"/>
        </w:rPr>
        <w:t>.2</w:t>
      </w:r>
      <w:r w:rsidRPr="00F26448">
        <w:rPr>
          <w:rFonts w:ascii="Arial" w:hAnsi="Arial"/>
          <w:sz w:val="22"/>
          <w:szCs w:val="22"/>
        </w:rPr>
        <w:tab/>
        <w:t xml:space="preserve">Details of investment in subsidiary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47"/>
        <w:gridCol w:w="1001"/>
        <w:gridCol w:w="979"/>
        <w:gridCol w:w="45"/>
        <w:gridCol w:w="1023"/>
        <w:gridCol w:w="1024"/>
        <w:gridCol w:w="788"/>
        <w:gridCol w:w="810"/>
      </w:tblGrid>
      <w:tr w:rsidR="00215234" w:rsidRPr="00700F31" w14:paraId="0BF79E0C" w14:textId="77777777" w:rsidTr="009D56D6">
        <w:tc>
          <w:tcPr>
            <w:tcW w:w="1800" w:type="dxa"/>
            <w:tcBorders>
              <w:left w:val="nil"/>
              <w:bottom w:val="nil"/>
              <w:right w:val="nil"/>
            </w:tcBorders>
            <w:vAlign w:val="bottom"/>
          </w:tcPr>
          <w:p w14:paraId="5FBE4F5F" w14:textId="77777777" w:rsidR="00215234" w:rsidRPr="00700F31" w:rsidRDefault="00215234" w:rsidP="00215234">
            <w:pPr>
              <w:spacing w:line="280" w:lineRule="exact"/>
              <w:jc w:val="center"/>
              <w:rPr>
                <w:rFonts w:ascii="Arial" w:hAnsi="Arial" w:cs="Arial"/>
                <w:sz w:val="14"/>
                <w:szCs w:val="14"/>
                <w:cs/>
              </w:rPr>
            </w:pPr>
          </w:p>
        </w:tc>
        <w:tc>
          <w:tcPr>
            <w:tcW w:w="2070" w:type="dxa"/>
            <w:gridSpan w:val="2"/>
            <w:tcBorders>
              <w:top w:val="nil"/>
              <w:left w:val="nil"/>
              <w:bottom w:val="nil"/>
              <w:right w:val="nil"/>
            </w:tcBorders>
            <w:vAlign w:val="bottom"/>
          </w:tcPr>
          <w:p w14:paraId="22F7D68A" w14:textId="77777777" w:rsidR="00215234" w:rsidRPr="00700F31" w:rsidRDefault="00215234" w:rsidP="00215234">
            <w:pPr>
              <w:spacing w:line="280" w:lineRule="exact"/>
              <w:jc w:val="center"/>
              <w:rPr>
                <w:rFonts w:ascii="Arial" w:hAnsi="Arial" w:cs="Arial"/>
                <w:sz w:val="14"/>
                <w:szCs w:val="14"/>
                <w:cs/>
              </w:rPr>
            </w:pPr>
          </w:p>
        </w:tc>
        <w:tc>
          <w:tcPr>
            <w:tcW w:w="1980" w:type="dxa"/>
            <w:gridSpan w:val="2"/>
            <w:tcBorders>
              <w:top w:val="nil"/>
              <w:left w:val="nil"/>
              <w:bottom w:val="nil"/>
              <w:right w:val="nil"/>
            </w:tcBorders>
            <w:vAlign w:val="bottom"/>
          </w:tcPr>
          <w:p w14:paraId="18EE3C9C" w14:textId="77777777" w:rsidR="00215234" w:rsidRPr="00700F31" w:rsidRDefault="00215234" w:rsidP="00215234">
            <w:pPr>
              <w:spacing w:line="280" w:lineRule="exact"/>
              <w:jc w:val="center"/>
              <w:rPr>
                <w:rFonts w:ascii="Arial" w:hAnsi="Arial" w:cs="Arial"/>
                <w:sz w:val="14"/>
                <w:szCs w:val="14"/>
                <w:cs/>
              </w:rPr>
            </w:pPr>
          </w:p>
        </w:tc>
        <w:tc>
          <w:tcPr>
            <w:tcW w:w="3690" w:type="dxa"/>
            <w:gridSpan w:val="5"/>
            <w:tcBorders>
              <w:top w:val="nil"/>
              <w:left w:val="nil"/>
              <w:bottom w:val="nil"/>
              <w:right w:val="nil"/>
            </w:tcBorders>
            <w:vAlign w:val="bottom"/>
          </w:tcPr>
          <w:p w14:paraId="0697E34C" w14:textId="77777777" w:rsidR="00215234" w:rsidRPr="00700F31" w:rsidRDefault="00215234" w:rsidP="00215234">
            <w:pPr>
              <w:spacing w:line="280" w:lineRule="exact"/>
              <w:jc w:val="right"/>
              <w:rPr>
                <w:rFonts w:ascii="Arial" w:hAnsi="Arial" w:cs="Arial"/>
                <w:sz w:val="14"/>
                <w:szCs w:val="14"/>
                <w:cs/>
              </w:rPr>
            </w:pPr>
            <w:r w:rsidRPr="00700F31">
              <w:rPr>
                <w:rFonts w:ascii="Arial" w:hAnsi="Arial" w:cs="Arial"/>
                <w:sz w:val="14"/>
                <w:szCs w:val="14"/>
              </w:rPr>
              <w:t>(Unit: Million Baht)</w:t>
            </w:r>
          </w:p>
        </w:tc>
      </w:tr>
      <w:tr w:rsidR="00E96FEE" w:rsidRPr="00700F31" w14:paraId="298EE333" w14:textId="77777777" w:rsidTr="009D56D6">
        <w:tc>
          <w:tcPr>
            <w:tcW w:w="1800" w:type="dxa"/>
            <w:tcBorders>
              <w:left w:val="nil"/>
              <w:bottom w:val="nil"/>
              <w:right w:val="nil"/>
            </w:tcBorders>
            <w:vAlign w:val="bottom"/>
          </w:tcPr>
          <w:p w14:paraId="3576F81E" w14:textId="77777777" w:rsidR="00215234" w:rsidRPr="00700F31" w:rsidRDefault="00215234" w:rsidP="00215234">
            <w:pPr>
              <w:pBdr>
                <w:bottom w:val="single" w:sz="4" w:space="1" w:color="auto"/>
              </w:pBdr>
              <w:spacing w:line="280" w:lineRule="exact"/>
              <w:jc w:val="center"/>
              <w:rPr>
                <w:rFonts w:ascii="Arial" w:hAnsi="Arial" w:cs="Arial"/>
                <w:sz w:val="14"/>
                <w:szCs w:val="14"/>
                <w:cs/>
              </w:rPr>
            </w:pPr>
            <w:r w:rsidRPr="00700F31">
              <w:rPr>
                <w:rFonts w:ascii="Arial" w:hAnsi="Arial" w:cs="Arial"/>
                <w:sz w:val="14"/>
                <w:szCs w:val="14"/>
              </w:rPr>
              <w:t>Company’s name</w:t>
            </w:r>
          </w:p>
        </w:tc>
        <w:tc>
          <w:tcPr>
            <w:tcW w:w="2070" w:type="dxa"/>
            <w:gridSpan w:val="2"/>
            <w:tcBorders>
              <w:top w:val="nil"/>
              <w:left w:val="nil"/>
              <w:bottom w:val="nil"/>
              <w:right w:val="nil"/>
            </w:tcBorders>
            <w:vAlign w:val="bottom"/>
          </w:tcPr>
          <w:p w14:paraId="301974DC" w14:textId="77777777" w:rsidR="00215234" w:rsidRPr="00700F31" w:rsidRDefault="00215234" w:rsidP="00215234">
            <w:pPr>
              <w:pBdr>
                <w:bottom w:val="single" w:sz="4" w:space="1" w:color="auto"/>
              </w:pBdr>
              <w:spacing w:line="280" w:lineRule="exact"/>
              <w:jc w:val="center"/>
              <w:rPr>
                <w:rFonts w:ascii="Arial" w:hAnsi="Arial" w:cs="Arial"/>
                <w:sz w:val="14"/>
                <w:szCs w:val="14"/>
              </w:rPr>
            </w:pPr>
            <w:r w:rsidRPr="00700F31">
              <w:rPr>
                <w:rFonts w:ascii="Arial" w:hAnsi="Arial" w:cs="Arial"/>
                <w:sz w:val="14"/>
                <w:szCs w:val="14"/>
              </w:rPr>
              <w:t xml:space="preserve">Proportion of equity interest held by </w:t>
            </w:r>
          </w:p>
          <w:p w14:paraId="5BA4ED38" w14:textId="77777777" w:rsidR="00215234" w:rsidRPr="00700F31" w:rsidRDefault="00215234" w:rsidP="00215234">
            <w:pPr>
              <w:pBdr>
                <w:bottom w:val="single" w:sz="4" w:space="1" w:color="auto"/>
              </w:pBdr>
              <w:spacing w:line="280" w:lineRule="exact"/>
              <w:jc w:val="center"/>
              <w:rPr>
                <w:rFonts w:ascii="Arial" w:hAnsi="Arial" w:cs="Arial"/>
                <w:sz w:val="14"/>
                <w:szCs w:val="14"/>
                <w:cs/>
              </w:rPr>
            </w:pPr>
            <w:r w:rsidRPr="00700F31">
              <w:rPr>
                <w:rFonts w:ascii="Arial" w:hAnsi="Arial" w:cs="Arial"/>
                <w:sz w:val="14"/>
                <w:szCs w:val="14"/>
              </w:rPr>
              <w:t>non-controlling interests</w:t>
            </w:r>
          </w:p>
        </w:tc>
        <w:tc>
          <w:tcPr>
            <w:tcW w:w="2025" w:type="dxa"/>
            <w:gridSpan w:val="3"/>
            <w:tcBorders>
              <w:top w:val="nil"/>
              <w:left w:val="nil"/>
              <w:bottom w:val="nil"/>
              <w:right w:val="nil"/>
            </w:tcBorders>
            <w:vAlign w:val="bottom"/>
          </w:tcPr>
          <w:p w14:paraId="612D5A41" w14:textId="77777777" w:rsidR="00215234" w:rsidRPr="00700F31" w:rsidRDefault="00215234" w:rsidP="00215234">
            <w:pPr>
              <w:pBdr>
                <w:bottom w:val="single" w:sz="4" w:space="1" w:color="auto"/>
              </w:pBdr>
              <w:spacing w:line="280" w:lineRule="exact"/>
              <w:jc w:val="center"/>
              <w:rPr>
                <w:rFonts w:ascii="Arial" w:hAnsi="Arial" w:cs="Arial"/>
                <w:sz w:val="14"/>
                <w:szCs w:val="14"/>
              </w:rPr>
            </w:pPr>
            <w:r w:rsidRPr="00700F31">
              <w:rPr>
                <w:rFonts w:ascii="Arial" w:hAnsi="Arial" w:cs="Arial"/>
                <w:sz w:val="14"/>
                <w:szCs w:val="14"/>
              </w:rPr>
              <w:t xml:space="preserve">Accumulated balance of </w:t>
            </w:r>
          </w:p>
          <w:p w14:paraId="23EC5272" w14:textId="77777777" w:rsidR="00215234" w:rsidRPr="00700F31" w:rsidRDefault="00215234" w:rsidP="00215234">
            <w:pPr>
              <w:pBdr>
                <w:bottom w:val="single" w:sz="4" w:space="1" w:color="auto"/>
              </w:pBdr>
              <w:spacing w:line="280" w:lineRule="exact"/>
              <w:jc w:val="center"/>
              <w:rPr>
                <w:rFonts w:ascii="Arial" w:hAnsi="Arial" w:cs="Arial"/>
                <w:sz w:val="14"/>
                <w:szCs w:val="14"/>
                <w:cs/>
              </w:rPr>
            </w:pPr>
            <w:r w:rsidRPr="00700F31">
              <w:rPr>
                <w:rFonts w:ascii="Arial" w:hAnsi="Arial" w:cs="Arial"/>
                <w:sz w:val="14"/>
                <w:szCs w:val="14"/>
              </w:rPr>
              <w:t>non-controlling interests</w:t>
            </w:r>
          </w:p>
        </w:tc>
        <w:tc>
          <w:tcPr>
            <w:tcW w:w="2047" w:type="dxa"/>
            <w:gridSpan w:val="2"/>
            <w:tcBorders>
              <w:top w:val="nil"/>
              <w:left w:val="nil"/>
              <w:bottom w:val="nil"/>
              <w:right w:val="nil"/>
            </w:tcBorders>
            <w:vAlign w:val="bottom"/>
          </w:tcPr>
          <w:p w14:paraId="3C23A94B" w14:textId="559444F2" w:rsidR="00215234" w:rsidRPr="00700F31" w:rsidRDefault="00215234" w:rsidP="00215234">
            <w:pPr>
              <w:pBdr>
                <w:bottom w:val="single" w:sz="4" w:space="1" w:color="auto"/>
              </w:pBdr>
              <w:tabs>
                <w:tab w:val="right" w:pos="7200"/>
                <w:tab w:val="right" w:pos="8540"/>
              </w:tabs>
              <w:spacing w:line="280" w:lineRule="exact"/>
              <w:jc w:val="center"/>
              <w:rPr>
                <w:rFonts w:ascii="Arial" w:hAnsi="Arial" w:cs="Arial"/>
                <w:sz w:val="14"/>
                <w:szCs w:val="14"/>
                <w:cs/>
              </w:rPr>
            </w:pPr>
            <w:r w:rsidRPr="00700F31">
              <w:rPr>
                <w:rFonts w:ascii="Arial" w:hAnsi="Arial" w:cs="Arial"/>
                <w:sz w:val="14"/>
                <w:szCs w:val="14"/>
              </w:rPr>
              <w:t>Loss allocated to</w:t>
            </w:r>
            <w:r w:rsidR="00871FB9">
              <w:rPr>
                <w:rFonts w:ascii="Arial" w:hAnsi="Arial" w:cs="Arial"/>
                <w:sz w:val="14"/>
                <w:szCs w:val="14"/>
              </w:rPr>
              <w:t xml:space="preserve"> </w:t>
            </w:r>
            <w:r w:rsidRPr="00700F31">
              <w:rPr>
                <w:rFonts w:ascii="Arial" w:hAnsi="Arial" w:cs="Arial"/>
                <w:sz w:val="14"/>
                <w:szCs w:val="14"/>
              </w:rPr>
              <w:t>non-controlling interests</w:t>
            </w:r>
            <w:r w:rsidRPr="00700F31">
              <w:rPr>
                <w:rFonts w:ascii="Arial" w:hAnsi="Arial"/>
                <w:sz w:val="14"/>
                <w:szCs w:val="14"/>
              </w:rPr>
              <w:t xml:space="preserve"> during the year</w:t>
            </w:r>
          </w:p>
        </w:tc>
        <w:tc>
          <w:tcPr>
            <w:tcW w:w="1598" w:type="dxa"/>
            <w:gridSpan w:val="2"/>
            <w:tcBorders>
              <w:left w:val="nil"/>
              <w:right w:val="nil"/>
            </w:tcBorders>
            <w:shd w:val="clear" w:color="auto" w:fill="auto"/>
            <w:vAlign w:val="bottom"/>
          </w:tcPr>
          <w:p w14:paraId="3F227FD5" w14:textId="7CF8E45E" w:rsidR="00215234" w:rsidRPr="0082280F" w:rsidRDefault="009D56D6" w:rsidP="00215234">
            <w:pPr>
              <w:pBdr>
                <w:bottom w:val="single" w:sz="4" w:space="1" w:color="auto"/>
              </w:pBdr>
              <w:spacing w:line="280" w:lineRule="exact"/>
              <w:jc w:val="center"/>
              <w:rPr>
                <w:rFonts w:ascii="Arial" w:hAnsi="Arial" w:cs="Arial"/>
                <w:sz w:val="14"/>
                <w:szCs w:val="14"/>
                <w:cs/>
              </w:rPr>
            </w:pPr>
            <w:r w:rsidRPr="0082280F">
              <w:rPr>
                <w:rFonts w:ascii="Arial" w:hAnsi="Arial" w:cs="Arial"/>
                <w:sz w:val="14"/>
                <w:szCs w:val="14"/>
              </w:rPr>
              <w:t>Other comprehensive income allocated</w:t>
            </w:r>
            <w:r w:rsidR="00215234" w:rsidRPr="0082280F">
              <w:rPr>
                <w:rFonts w:ascii="Arial" w:hAnsi="Arial" w:cs="Arial"/>
                <w:sz w:val="14"/>
                <w:szCs w:val="14"/>
              </w:rPr>
              <w:t xml:space="preserve"> to non-controlling interests               </w:t>
            </w:r>
            <w:r w:rsidR="00215234" w:rsidRPr="0082280F">
              <w:rPr>
                <w:rFonts w:ascii="Arial" w:hAnsi="Arial"/>
                <w:sz w:val="14"/>
                <w:szCs w:val="14"/>
              </w:rPr>
              <w:t xml:space="preserve"> during the year</w:t>
            </w:r>
          </w:p>
        </w:tc>
      </w:tr>
      <w:tr w:rsidR="00055045" w:rsidRPr="00700F31" w14:paraId="78F86974" w14:textId="77777777" w:rsidTr="009D56D6">
        <w:trPr>
          <w:trHeight w:val="288"/>
        </w:trPr>
        <w:tc>
          <w:tcPr>
            <w:tcW w:w="1800" w:type="dxa"/>
            <w:tcBorders>
              <w:top w:val="nil"/>
              <w:left w:val="nil"/>
              <w:bottom w:val="nil"/>
              <w:right w:val="nil"/>
            </w:tcBorders>
            <w:vAlign w:val="bottom"/>
          </w:tcPr>
          <w:p w14:paraId="69AEE6AE" w14:textId="77777777" w:rsidR="00055045" w:rsidRPr="00700F31" w:rsidRDefault="00055045" w:rsidP="00055045">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14:paraId="75D4822A" w14:textId="52D732E3"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2021</w:t>
            </w:r>
          </w:p>
        </w:tc>
        <w:tc>
          <w:tcPr>
            <w:tcW w:w="1047" w:type="dxa"/>
            <w:tcBorders>
              <w:top w:val="nil"/>
              <w:left w:val="nil"/>
              <w:bottom w:val="nil"/>
              <w:right w:val="nil"/>
            </w:tcBorders>
          </w:tcPr>
          <w:p w14:paraId="7492871B" w14:textId="23D8A154"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2020</w:t>
            </w:r>
          </w:p>
        </w:tc>
        <w:tc>
          <w:tcPr>
            <w:tcW w:w="1001" w:type="dxa"/>
            <w:tcBorders>
              <w:top w:val="nil"/>
              <w:left w:val="nil"/>
              <w:bottom w:val="nil"/>
              <w:right w:val="nil"/>
            </w:tcBorders>
          </w:tcPr>
          <w:p w14:paraId="34560EC5" w14:textId="580992F8"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cs/>
              </w:rPr>
            </w:pPr>
            <w:r w:rsidRPr="00700F31">
              <w:rPr>
                <w:rFonts w:ascii="Arial" w:hAnsi="Arial"/>
                <w:sz w:val="14"/>
                <w:szCs w:val="14"/>
              </w:rPr>
              <w:t>2021</w:t>
            </w:r>
          </w:p>
        </w:tc>
        <w:tc>
          <w:tcPr>
            <w:tcW w:w="1024" w:type="dxa"/>
            <w:gridSpan w:val="2"/>
            <w:tcBorders>
              <w:top w:val="nil"/>
              <w:left w:val="nil"/>
              <w:bottom w:val="nil"/>
              <w:right w:val="nil"/>
            </w:tcBorders>
          </w:tcPr>
          <w:p w14:paraId="64816E10" w14:textId="07DBF2D6"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2020</w:t>
            </w:r>
          </w:p>
        </w:tc>
        <w:tc>
          <w:tcPr>
            <w:tcW w:w="1023" w:type="dxa"/>
            <w:tcBorders>
              <w:top w:val="nil"/>
              <w:left w:val="nil"/>
              <w:bottom w:val="nil"/>
              <w:right w:val="nil"/>
            </w:tcBorders>
          </w:tcPr>
          <w:p w14:paraId="54683520" w14:textId="39BE4DD9"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2021</w:t>
            </w:r>
          </w:p>
        </w:tc>
        <w:tc>
          <w:tcPr>
            <w:tcW w:w="1024" w:type="dxa"/>
            <w:tcBorders>
              <w:top w:val="nil"/>
              <w:left w:val="nil"/>
              <w:bottom w:val="nil"/>
              <w:right w:val="nil"/>
            </w:tcBorders>
          </w:tcPr>
          <w:p w14:paraId="3CCAFA3F" w14:textId="7DFA6D23"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2020</w:t>
            </w:r>
          </w:p>
        </w:tc>
        <w:tc>
          <w:tcPr>
            <w:tcW w:w="788" w:type="dxa"/>
            <w:tcBorders>
              <w:top w:val="nil"/>
              <w:left w:val="nil"/>
              <w:bottom w:val="nil"/>
              <w:right w:val="nil"/>
            </w:tcBorders>
          </w:tcPr>
          <w:p w14:paraId="51EF12C2" w14:textId="4664D560"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2021</w:t>
            </w:r>
          </w:p>
        </w:tc>
        <w:tc>
          <w:tcPr>
            <w:tcW w:w="810" w:type="dxa"/>
            <w:tcBorders>
              <w:top w:val="nil"/>
              <w:left w:val="nil"/>
              <w:bottom w:val="nil"/>
              <w:right w:val="nil"/>
            </w:tcBorders>
          </w:tcPr>
          <w:p w14:paraId="5BAF8E71" w14:textId="1FF12C33" w:rsidR="00055045" w:rsidRPr="00700F31" w:rsidRDefault="00055045" w:rsidP="00055045">
            <w:pPr>
              <w:pBdr>
                <w:bottom w:val="single" w:sz="4" w:space="1" w:color="auto"/>
              </w:pBdr>
              <w:tabs>
                <w:tab w:val="right" w:pos="7200"/>
                <w:tab w:val="right" w:pos="8540"/>
              </w:tabs>
              <w:spacing w:line="380" w:lineRule="exact"/>
              <w:jc w:val="center"/>
              <w:rPr>
                <w:rFonts w:ascii="Arial" w:hAnsi="Arial"/>
                <w:sz w:val="14"/>
                <w:szCs w:val="14"/>
              </w:rPr>
            </w:pPr>
            <w:r w:rsidRPr="00700F31">
              <w:rPr>
                <w:rFonts w:ascii="Arial" w:hAnsi="Arial"/>
                <w:sz w:val="14"/>
                <w:szCs w:val="14"/>
              </w:rPr>
              <w:t>2020</w:t>
            </w:r>
          </w:p>
        </w:tc>
      </w:tr>
      <w:tr w:rsidR="00215234" w:rsidRPr="00700F31" w14:paraId="220E6129" w14:textId="77777777" w:rsidTr="009D56D6">
        <w:tc>
          <w:tcPr>
            <w:tcW w:w="1800" w:type="dxa"/>
            <w:tcBorders>
              <w:top w:val="nil"/>
              <w:left w:val="nil"/>
              <w:bottom w:val="nil"/>
              <w:right w:val="nil"/>
            </w:tcBorders>
          </w:tcPr>
          <w:p w14:paraId="6CF27043" w14:textId="77777777" w:rsidR="00215234" w:rsidRPr="00700F31" w:rsidRDefault="00215234" w:rsidP="00215234">
            <w:pPr>
              <w:spacing w:line="280" w:lineRule="exact"/>
              <w:jc w:val="center"/>
              <w:rPr>
                <w:rFonts w:ascii="Arial" w:hAnsi="Arial" w:cs="Arial"/>
                <w:sz w:val="14"/>
                <w:szCs w:val="14"/>
                <w:cs/>
              </w:rPr>
            </w:pPr>
          </w:p>
        </w:tc>
        <w:tc>
          <w:tcPr>
            <w:tcW w:w="1023" w:type="dxa"/>
            <w:tcBorders>
              <w:top w:val="nil"/>
              <w:left w:val="nil"/>
              <w:bottom w:val="nil"/>
              <w:right w:val="nil"/>
            </w:tcBorders>
          </w:tcPr>
          <w:p w14:paraId="2BC9B48D" w14:textId="77777777" w:rsidR="00215234" w:rsidRPr="00700F31" w:rsidRDefault="00215234" w:rsidP="00215234">
            <w:pPr>
              <w:tabs>
                <w:tab w:val="right" w:pos="7200"/>
                <w:tab w:val="right" w:pos="8540"/>
              </w:tabs>
              <w:spacing w:line="280" w:lineRule="exact"/>
              <w:jc w:val="center"/>
              <w:rPr>
                <w:rFonts w:ascii="Arial" w:hAnsi="Arial" w:cs="Arial"/>
                <w:sz w:val="14"/>
                <w:szCs w:val="14"/>
              </w:rPr>
            </w:pPr>
            <w:r w:rsidRPr="00700F31">
              <w:rPr>
                <w:rFonts w:ascii="Arial" w:hAnsi="Arial" w:cs="Arial"/>
                <w:sz w:val="14"/>
                <w:szCs w:val="14"/>
              </w:rPr>
              <w:t>(%)</w:t>
            </w:r>
          </w:p>
        </w:tc>
        <w:tc>
          <w:tcPr>
            <w:tcW w:w="1047" w:type="dxa"/>
            <w:tcBorders>
              <w:top w:val="nil"/>
              <w:left w:val="nil"/>
              <w:bottom w:val="nil"/>
              <w:right w:val="nil"/>
            </w:tcBorders>
          </w:tcPr>
          <w:p w14:paraId="74204296" w14:textId="77777777" w:rsidR="00215234" w:rsidRPr="00700F31" w:rsidRDefault="00215234" w:rsidP="00215234">
            <w:pPr>
              <w:tabs>
                <w:tab w:val="right" w:pos="7200"/>
                <w:tab w:val="right" w:pos="8540"/>
              </w:tabs>
              <w:spacing w:line="280" w:lineRule="exact"/>
              <w:jc w:val="center"/>
              <w:rPr>
                <w:rFonts w:ascii="Arial" w:hAnsi="Arial" w:cs="Arial"/>
                <w:sz w:val="14"/>
                <w:szCs w:val="14"/>
                <w:u w:val="single"/>
              </w:rPr>
            </w:pPr>
            <w:r w:rsidRPr="00700F31">
              <w:rPr>
                <w:rFonts w:ascii="Arial" w:hAnsi="Arial" w:cs="Arial"/>
                <w:sz w:val="14"/>
                <w:szCs w:val="14"/>
              </w:rPr>
              <w:t>(%)</w:t>
            </w:r>
          </w:p>
        </w:tc>
        <w:tc>
          <w:tcPr>
            <w:tcW w:w="1001" w:type="dxa"/>
            <w:tcBorders>
              <w:top w:val="nil"/>
              <w:left w:val="nil"/>
              <w:bottom w:val="nil"/>
              <w:right w:val="nil"/>
            </w:tcBorders>
          </w:tcPr>
          <w:p w14:paraId="14A76BA2" w14:textId="77777777" w:rsidR="00215234" w:rsidRPr="00700F31" w:rsidRDefault="00215234" w:rsidP="00215234">
            <w:pPr>
              <w:spacing w:line="280" w:lineRule="exact"/>
              <w:jc w:val="center"/>
              <w:rPr>
                <w:rFonts w:ascii="Arial" w:hAnsi="Arial" w:cs="Arial"/>
                <w:sz w:val="14"/>
                <w:szCs w:val="14"/>
              </w:rPr>
            </w:pPr>
          </w:p>
        </w:tc>
        <w:tc>
          <w:tcPr>
            <w:tcW w:w="1024" w:type="dxa"/>
            <w:gridSpan w:val="2"/>
            <w:tcBorders>
              <w:top w:val="nil"/>
              <w:left w:val="nil"/>
              <w:bottom w:val="nil"/>
              <w:right w:val="nil"/>
            </w:tcBorders>
          </w:tcPr>
          <w:p w14:paraId="75D8D222" w14:textId="77777777" w:rsidR="00215234" w:rsidRPr="00700F31" w:rsidRDefault="00215234" w:rsidP="00215234">
            <w:pPr>
              <w:spacing w:line="280" w:lineRule="exact"/>
              <w:jc w:val="center"/>
              <w:rPr>
                <w:rFonts w:ascii="Arial" w:hAnsi="Arial" w:cs="Arial"/>
                <w:sz w:val="14"/>
                <w:szCs w:val="14"/>
              </w:rPr>
            </w:pPr>
          </w:p>
        </w:tc>
        <w:tc>
          <w:tcPr>
            <w:tcW w:w="1023" w:type="dxa"/>
            <w:tcBorders>
              <w:top w:val="nil"/>
              <w:left w:val="nil"/>
              <w:bottom w:val="nil"/>
              <w:right w:val="nil"/>
            </w:tcBorders>
          </w:tcPr>
          <w:p w14:paraId="1A02499B" w14:textId="77777777" w:rsidR="00215234" w:rsidRPr="00700F31" w:rsidRDefault="00215234" w:rsidP="00215234">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bottom w:val="nil"/>
              <w:right w:val="nil"/>
            </w:tcBorders>
          </w:tcPr>
          <w:p w14:paraId="64CE7E79" w14:textId="77777777" w:rsidR="00215234" w:rsidRPr="00700F31" w:rsidRDefault="00215234" w:rsidP="00215234">
            <w:pPr>
              <w:tabs>
                <w:tab w:val="right" w:pos="7200"/>
                <w:tab w:val="right" w:pos="8540"/>
              </w:tabs>
              <w:spacing w:line="280" w:lineRule="exact"/>
              <w:jc w:val="center"/>
              <w:rPr>
                <w:rFonts w:ascii="Arial" w:hAnsi="Arial" w:cs="Arial"/>
                <w:sz w:val="14"/>
                <w:szCs w:val="14"/>
                <w:u w:val="single"/>
              </w:rPr>
            </w:pPr>
          </w:p>
        </w:tc>
        <w:tc>
          <w:tcPr>
            <w:tcW w:w="788" w:type="dxa"/>
            <w:tcBorders>
              <w:top w:val="nil"/>
              <w:left w:val="nil"/>
              <w:right w:val="nil"/>
            </w:tcBorders>
          </w:tcPr>
          <w:p w14:paraId="60D6C684" w14:textId="77777777" w:rsidR="00215234" w:rsidRPr="00700F31" w:rsidRDefault="00215234" w:rsidP="00215234">
            <w:pPr>
              <w:tabs>
                <w:tab w:val="right" w:pos="7200"/>
                <w:tab w:val="right" w:pos="8540"/>
              </w:tabs>
              <w:spacing w:line="280" w:lineRule="exact"/>
              <w:jc w:val="center"/>
              <w:rPr>
                <w:rFonts w:ascii="Arial" w:hAnsi="Arial" w:cs="Arial"/>
                <w:sz w:val="14"/>
                <w:szCs w:val="14"/>
                <w:u w:val="single"/>
              </w:rPr>
            </w:pPr>
          </w:p>
        </w:tc>
        <w:tc>
          <w:tcPr>
            <w:tcW w:w="810" w:type="dxa"/>
            <w:tcBorders>
              <w:top w:val="nil"/>
              <w:left w:val="nil"/>
              <w:right w:val="nil"/>
            </w:tcBorders>
          </w:tcPr>
          <w:p w14:paraId="2A8A98A3" w14:textId="77777777" w:rsidR="00215234" w:rsidRPr="00700F31" w:rsidRDefault="00215234" w:rsidP="00215234">
            <w:pPr>
              <w:tabs>
                <w:tab w:val="right" w:pos="7200"/>
                <w:tab w:val="right" w:pos="8540"/>
              </w:tabs>
              <w:spacing w:line="280" w:lineRule="exact"/>
              <w:jc w:val="center"/>
              <w:rPr>
                <w:rFonts w:ascii="Arial" w:hAnsi="Arial" w:cs="Arial"/>
                <w:sz w:val="14"/>
                <w:szCs w:val="14"/>
                <w:u w:val="single"/>
              </w:rPr>
            </w:pPr>
          </w:p>
        </w:tc>
      </w:tr>
      <w:tr w:rsidR="00055045" w:rsidRPr="00700F31" w14:paraId="6B8CB848" w14:textId="77777777" w:rsidTr="009D56D6">
        <w:tc>
          <w:tcPr>
            <w:tcW w:w="1800" w:type="dxa"/>
            <w:tcBorders>
              <w:top w:val="nil"/>
              <w:left w:val="nil"/>
              <w:bottom w:val="nil"/>
              <w:right w:val="nil"/>
            </w:tcBorders>
          </w:tcPr>
          <w:p w14:paraId="1CB2215C" w14:textId="77777777" w:rsidR="00055045" w:rsidRPr="00700F31" w:rsidRDefault="00055045" w:rsidP="00055045">
            <w:pPr>
              <w:spacing w:line="280" w:lineRule="exact"/>
              <w:ind w:left="168" w:hanging="168"/>
              <w:rPr>
                <w:rFonts w:ascii="Arial" w:hAnsi="Arial" w:cs="Arial"/>
                <w:sz w:val="14"/>
                <w:szCs w:val="14"/>
                <w:cs/>
              </w:rPr>
            </w:pPr>
            <w:r w:rsidRPr="00700F31">
              <w:rPr>
                <w:rFonts w:ascii="Arial" w:hAnsi="Arial" w:cs="Arial"/>
                <w:sz w:val="14"/>
                <w:szCs w:val="14"/>
              </w:rPr>
              <w:t>Standard International Holdings, LLC and its subsidiaries</w:t>
            </w:r>
          </w:p>
        </w:tc>
        <w:tc>
          <w:tcPr>
            <w:tcW w:w="1023" w:type="dxa"/>
            <w:tcBorders>
              <w:top w:val="nil"/>
              <w:left w:val="nil"/>
              <w:bottom w:val="nil"/>
              <w:right w:val="nil"/>
            </w:tcBorders>
          </w:tcPr>
          <w:p w14:paraId="78B69A7D" w14:textId="62C9DEF9" w:rsidR="00055045" w:rsidRPr="00700F31" w:rsidRDefault="00580735" w:rsidP="00055045">
            <w:pPr>
              <w:spacing w:line="280" w:lineRule="exact"/>
              <w:jc w:val="right"/>
              <w:rPr>
                <w:rFonts w:ascii="Arial" w:hAnsi="Arial" w:cs="Arial"/>
                <w:sz w:val="14"/>
                <w:szCs w:val="14"/>
              </w:rPr>
            </w:pPr>
            <w:r>
              <w:rPr>
                <w:rFonts w:ascii="Arial" w:hAnsi="Arial" w:cs="Arial"/>
                <w:sz w:val="14"/>
                <w:szCs w:val="14"/>
              </w:rPr>
              <w:t>38</w:t>
            </w:r>
          </w:p>
        </w:tc>
        <w:tc>
          <w:tcPr>
            <w:tcW w:w="1047" w:type="dxa"/>
            <w:tcBorders>
              <w:top w:val="nil"/>
              <w:left w:val="nil"/>
              <w:bottom w:val="nil"/>
              <w:right w:val="nil"/>
            </w:tcBorders>
          </w:tcPr>
          <w:p w14:paraId="1051A5F9" w14:textId="4D3161D5" w:rsidR="00055045" w:rsidRPr="00700F31" w:rsidRDefault="00055045" w:rsidP="00055045">
            <w:pPr>
              <w:spacing w:line="280" w:lineRule="exact"/>
              <w:jc w:val="right"/>
              <w:rPr>
                <w:rFonts w:ascii="Arial" w:hAnsi="Arial" w:cs="Arial"/>
                <w:sz w:val="14"/>
                <w:szCs w:val="14"/>
              </w:rPr>
            </w:pPr>
            <w:r w:rsidRPr="00700F31">
              <w:rPr>
                <w:rFonts w:ascii="Arial" w:hAnsi="Arial" w:cs="Arial"/>
                <w:sz w:val="14"/>
                <w:szCs w:val="14"/>
              </w:rPr>
              <w:t>38</w:t>
            </w:r>
          </w:p>
        </w:tc>
        <w:tc>
          <w:tcPr>
            <w:tcW w:w="1001" w:type="dxa"/>
            <w:tcBorders>
              <w:top w:val="nil"/>
              <w:left w:val="nil"/>
              <w:bottom w:val="nil"/>
              <w:right w:val="nil"/>
            </w:tcBorders>
          </w:tcPr>
          <w:p w14:paraId="2758FEFA" w14:textId="49276BD3" w:rsidR="00055045" w:rsidRPr="00700F31" w:rsidRDefault="00580735" w:rsidP="00055045">
            <w:pPr>
              <w:spacing w:line="280" w:lineRule="exact"/>
              <w:jc w:val="right"/>
              <w:rPr>
                <w:rFonts w:ascii="Arial" w:hAnsi="Arial" w:cs="Arial"/>
                <w:sz w:val="14"/>
                <w:szCs w:val="14"/>
              </w:rPr>
            </w:pPr>
            <w:r>
              <w:rPr>
                <w:rFonts w:ascii="Arial" w:hAnsi="Arial" w:cs="Arial"/>
                <w:sz w:val="14"/>
                <w:szCs w:val="14"/>
              </w:rPr>
              <w:t>1,742</w:t>
            </w:r>
          </w:p>
        </w:tc>
        <w:tc>
          <w:tcPr>
            <w:tcW w:w="1024" w:type="dxa"/>
            <w:gridSpan w:val="2"/>
            <w:tcBorders>
              <w:top w:val="nil"/>
              <w:left w:val="nil"/>
              <w:bottom w:val="nil"/>
              <w:right w:val="nil"/>
            </w:tcBorders>
          </w:tcPr>
          <w:p w14:paraId="1C3A752B" w14:textId="3D25ADB8" w:rsidR="00055045" w:rsidRPr="00700F31" w:rsidRDefault="00055045" w:rsidP="00055045">
            <w:pPr>
              <w:spacing w:line="280" w:lineRule="exact"/>
              <w:jc w:val="right"/>
              <w:rPr>
                <w:rFonts w:ascii="Arial" w:hAnsi="Arial" w:cs="Arial"/>
                <w:sz w:val="14"/>
                <w:szCs w:val="14"/>
              </w:rPr>
            </w:pPr>
            <w:r w:rsidRPr="00700F31">
              <w:rPr>
                <w:rFonts w:ascii="Arial" w:hAnsi="Arial" w:cs="Arial"/>
                <w:sz w:val="14"/>
                <w:szCs w:val="14"/>
              </w:rPr>
              <w:t>1,822</w:t>
            </w:r>
          </w:p>
        </w:tc>
        <w:tc>
          <w:tcPr>
            <w:tcW w:w="1023" w:type="dxa"/>
            <w:tcBorders>
              <w:top w:val="nil"/>
              <w:left w:val="nil"/>
              <w:bottom w:val="nil"/>
              <w:right w:val="nil"/>
            </w:tcBorders>
          </w:tcPr>
          <w:p w14:paraId="09ADBCE1" w14:textId="618083F6" w:rsidR="00055045" w:rsidRPr="00700F31" w:rsidRDefault="00580735" w:rsidP="00055045">
            <w:pPr>
              <w:spacing w:line="280" w:lineRule="exact"/>
              <w:jc w:val="right"/>
              <w:rPr>
                <w:rFonts w:ascii="Arial" w:hAnsi="Arial" w:cs="Arial"/>
                <w:sz w:val="14"/>
                <w:szCs w:val="14"/>
              </w:rPr>
            </w:pPr>
            <w:r>
              <w:rPr>
                <w:rFonts w:ascii="Arial" w:hAnsi="Arial" w:cs="Arial"/>
                <w:sz w:val="14"/>
                <w:szCs w:val="14"/>
              </w:rPr>
              <w:t>(7</w:t>
            </w:r>
            <w:r w:rsidR="00F366BF">
              <w:rPr>
                <w:rFonts w:ascii="Arial" w:hAnsi="Arial" w:cs="Arial"/>
                <w:sz w:val="14"/>
                <w:szCs w:val="14"/>
              </w:rPr>
              <w:t>9</w:t>
            </w:r>
            <w:r>
              <w:rPr>
                <w:rFonts w:ascii="Arial" w:hAnsi="Arial" w:cs="Arial"/>
                <w:sz w:val="14"/>
                <w:szCs w:val="14"/>
              </w:rPr>
              <w:t>)</w:t>
            </w:r>
          </w:p>
        </w:tc>
        <w:tc>
          <w:tcPr>
            <w:tcW w:w="1024" w:type="dxa"/>
            <w:tcBorders>
              <w:top w:val="nil"/>
              <w:left w:val="nil"/>
              <w:bottom w:val="nil"/>
              <w:right w:val="nil"/>
            </w:tcBorders>
          </w:tcPr>
          <w:p w14:paraId="6933B770" w14:textId="6DB20578" w:rsidR="00055045" w:rsidRPr="00700F31" w:rsidRDefault="00055045" w:rsidP="00055045">
            <w:pPr>
              <w:spacing w:line="280" w:lineRule="exact"/>
              <w:jc w:val="right"/>
              <w:rPr>
                <w:rFonts w:ascii="Arial" w:hAnsi="Arial" w:cs="Arial"/>
                <w:sz w:val="14"/>
                <w:szCs w:val="14"/>
              </w:rPr>
            </w:pPr>
            <w:r w:rsidRPr="00700F31">
              <w:rPr>
                <w:rFonts w:ascii="Arial" w:hAnsi="Arial" w:cs="Arial"/>
                <w:sz w:val="14"/>
                <w:szCs w:val="14"/>
              </w:rPr>
              <w:t>(214)</w:t>
            </w:r>
          </w:p>
        </w:tc>
        <w:tc>
          <w:tcPr>
            <w:tcW w:w="788" w:type="dxa"/>
            <w:tcBorders>
              <w:top w:val="nil"/>
              <w:left w:val="nil"/>
              <w:right w:val="nil"/>
            </w:tcBorders>
          </w:tcPr>
          <w:p w14:paraId="00112A45" w14:textId="615F49B6" w:rsidR="00055045" w:rsidRPr="00700F31" w:rsidRDefault="00580735" w:rsidP="00055045">
            <w:pPr>
              <w:spacing w:line="280" w:lineRule="exact"/>
              <w:jc w:val="right"/>
              <w:rPr>
                <w:rFonts w:ascii="Arial" w:hAnsi="Arial" w:cs="Arial"/>
                <w:sz w:val="14"/>
                <w:szCs w:val="14"/>
              </w:rPr>
            </w:pPr>
            <w:r>
              <w:rPr>
                <w:rFonts w:ascii="Arial" w:hAnsi="Arial" w:cs="Arial"/>
                <w:sz w:val="14"/>
                <w:szCs w:val="14"/>
              </w:rPr>
              <w:t>(2)</w:t>
            </w:r>
          </w:p>
        </w:tc>
        <w:tc>
          <w:tcPr>
            <w:tcW w:w="810" w:type="dxa"/>
            <w:tcBorders>
              <w:top w:val="nil"/>
              <w:left w:val="nil"/>
              <w:right w:val="nil"/>
            </w:tcBorders>
          </w:tcPr>
          <w:p w14:paraId="2D8F3FBB" w14:textId="6CF0B41A" w:rsidR="00055045" w:rsidRPr="00700F31" w:rsidRDefault="00055045" w:rsidP="00055045">
            <w:pPr>
              <w:spacing w:line="280" w:lineRule="exact"/>
              <w:jc w:val="right"/>
              <w:rPr>
                <w:rFonts w:ascii="Arial" w:hAnsi="Arial" w:cs="Arial"/>
                <w:sz w:val="14"/>
                <w:szCs w:val="14"/>
              </w:rPr>
            </w:pPr>
            <w:r w:rsidRPr="00700F31">
              <w:rPr>
                <w:rFonts w:ascii="Arial" w:hAnsi="Arial" w:cs="Arial"/>
                <w:sz w:val="14"/>
                <w:szCs w:val="14"/>
              </w:rPr>
              <w:t>7</w:t>
            </w:r>
          </w:p>
        </w:tc>
      </w:tr>
    </w:tbl>
    <w:p w14:paraId="0A0F5751" w14:textId="1964D84F" w:rsidR="009402F9" w:rsidRPr="00580735" w:rsidRDefault="002C77DE" w:rsidP="00580735">
      <w:pPr>
        <w:spacing w:before="240" w:after="120" w:line="380" w:lineRule="exact"/>
        <w:ind w:left="540"/>
        <w:rPr>
          <w:rFonts w:ascii="Arial" w:hAnsi="Arial" w:cs="Arial"/>
          <w:sz w:val="22"/>
        </w:rPr>
      </w:pPr>
      <w:r w:rsidRPr="00580735">
        <w:rPr>
          <w:rFonts w:ascii="Arial" w:hAnsi="Arial" w:cs="Arial"/>
          <w:sz w:val="22"/>
        </w:rPr>
        <w:t>During the year 202</w:t>
      </w:r>
      <w:r w:rsidR="00055045" w:rsidRPr="00580735">
        <w:rPr>
          <w:rFonts w:ascii="Arial" w:hAnsi="Arial" w:cs="Arial"/>
          <w:sz w:val="22"/>
        </w:rPr>
        <w:t>1</w:t>
      </w:r>
      <w:r w:rsidRPr="00580735">
        <w:rPr>
          <w:rFonts w:ascii="Arial" w:hAnsi="Arial" w:cs="Arial"/>
          <w:sz w:val="22"/>
        </w:rPr>
        <w:t xml:space="preserve"> and 20</w:t>
      </w:r>
      <w:r w:rsidR="00055045" w:rsidRPr="00580735">
        <w:rPr>
          <w:rFonts w:ascii="Arial" w:hAnsi="Arial" w:cs="Arial"/>
          <w:sz w:val="22"/>
        </w:rPr>
        <w:t>20</w:t>
      </w:r>
      <w:r w:rsidRPr="00580735">
        <w:rPr>
          <w:rFonts w:ascii="Arial" w:hAnsi="Arial" w:cs="Arial"/>
          <w:sz w:val="22"/>
        </w:rPr>
        <w:t>,</w:t>
      </w:r>
      <w:r w:rsidR="009402F9" w:rsidRPr="00580735">
        <w:rPr>
          <w:rFonts w:ascii="Arial" w:hAnsi="Arial" w:cs="Arial"/>
          <w:sz w:val="22"/>
        </w:rPr>
        <w:t xml:space="preserve"> </w:t>
      </w:r>
      <w:r w:rsidR="00A722EA" w:rsidRPr="00580735">
        <w:rPr>
          <w:rFonts w:ascii="Arial" w:hAnsi="Arial" w:cs="Arial"/>
          <w:sz w:val="22"/>
        </w:rPr>
        <w:t xml:space="preserve">the </w:t>
      </w:r>
      <w:r w:rsidR="00650DFB" w:rsidRPr="00580735">
        <w:rPr>
          <w:rFonts w:ascii="Arial" w:hAnsi="Arial" w:cs="Arial"/>
          <w:sz w:val="22"/>
        </w:rPr>
        <w:t>subsidiaries</w:t>
      </w:r>
      <w:r w:rsidR="00D34560" w:rsidRPr="00580735">
        <w:rPr>
          <w:rFonts w:ascii="Arial" w:hAnsi="Arial" w:cs="Arial"/>
          <w:sz w:val="22"/>
        </w:rPr>
        <w:t xml:space="preserve"> did not paid dividend</w:t>
      </w:r>
      <w:r w:rsidR="00515EAD" w:rsidRPr="00580735">
        <w:rPr>
          <w:rFonts w:ascii="Arial" w:hAnsi="Arial" w:cs="Arial"/>
          <w:sz w:val="22"/>
        </w:rPr>
        <w:t xml:space="preserve"> to non-controlling</w:t>
      </w:r>
      <w:r w:rsidR="00580735">
        <w:rPr>
          <w:rFonts w:ascii="Arial" w:hAnsi="Arial" w:cs="Arial"/>
          <w:sz w:val="22"/>
        </w:rPr>
        <w:t xml:space="preserve"> </w:t>
      </w:r>
      <w:r w:rsidR="00515EAD" w:rsidRPr="00580735">
        <w:rPr>
          <w:rFonts w:ascii="Arial" w:hAnsi="Arial" w:cs="Arial"/>
          <w:sz w:val="22"/>
        </w:rPr>
        <w:t>interests</w:t>
      </w:r>
      <w:r w:rsidR="00355D74" w:rsidRPr="00580735">
        <w:rPr>
          <w:rFonts w:ascii="Arial" w:hAnsi="Arial" w:cs="Arial"/>
          <w:sz w:val="22"/>
        </w:rPr>
        <w:t>.</w:t>
      </w:r>
    </w:p>
    <w:p w14:paraId="310AA596" w14:textId="77777777" w:rsidR="005615F1" w:rsidRDefault="005615F1">
      <w:pPr>
        <w:overflowPunct/>
        <w:autoSpaceDE/>
        <w:autoSpaceDN/>
        <w:adjustRightInd/>
        <w:rPr>
          <w:rFonts w:ascii="Arial" w:hAnsi="Arial"/>
          <w:b/>
          <w:bCs/>
          <w:sz w:val="22"/>
          <w:szCs w:val="22"/>
        </w:rPr>
      </w:pPr>
      <w:r>
        <w:rPr>
          <w:rFonts w:ascii="Arial" w:hAnsi="Arial"/>
          <w:b/>
          <w:bCs/>
          <w:sz w:val="22"/>
          <w:szCs w:val="22"/>
        </w:rPr>
        <w:br w:type="page"/>
      </w:r>
    </w:p>
    <w:p w14:paraId="10869759" w14:textId="01944AEA" w:rsidR="00215234" w:rsidRPr="00F26448" w:rsidRDefault="00215234" w:rsidP="00850D54">
      <w:pPr>
        <w:tabs>
          <w:tab w:val="left" w:pos="1440"/>
        </w:tabs>
        <w:spacing w:before="120" w:after="120" w:line="380" w:lineRule="exact"/>
        <w:ind w:left="562" w:hanging="562"/>
        <w:jc w:val="thaiDistribute"/>
        <w:outlineLvl w:val="0"/>
        <w:rPr>
          <w:rFonts w:ascii="Arial" w:hAnsi="Arial"/>
          <w:sz w:val="22"/>
          <w:szCs w:val="22"/>
        </w:rPr>
      </w:pPr>
      <w:r w:rsidRPr="00F26448">
        <w:rPr>
          <w:rFonts w:ascii="Arial" w:hAnsi="Arial"/>
          <w:sz w:val="22"/>
          <w:szCs w:val="22"/>
        </w:rPr>
        <w:lastRenderedPageBreak/>
        <w:t>1</w:t>
      </w:r>
      <w:r w:rsidR="00C00D0C" w:rsidRPr="00F26448">
        <w:rPr>
          <w:rFonts w:ascii="Arial" w:hAnsi="Arial"/>
          <w:sz w:val="22"/>
          <w:szCs w:val="22"/>
        </w:rPr>
        <w:t>4</w:t>
      </w:r>
      <w:r w:rsidRPr="00F26448">
        <w:rPr>
          <w:rFonts w:ascii="Arial" w:hAnsi="Arial"/>
          <w:sz w:val="22"/>
          <w:szCs w:val="22"/>
        </w:rPr>
        <w:t>.3</w:t>
      </w:r>
      <w:r w:rsidRPr="00F26448">
        <w:rPr>
          <w:rFonts w:ascii="Arial" w:hAnsi="Arial"/>
          <w:sz w:val="22"/>
          <w:szCs w:val="22"/>
        </w:rPr>
        <w:tab/>
        <w:t>Summarised financial information that based on amounts before inter-company elimination about subsidiary that have material non-controlling</w:t>
      </w:r>
      <w:r w:rsidR="002425EE" w:rsidRPr="00F26448">
        <w:rPr>
          <w:rFonts w:ascii="Arial" w:hAnsi="Arial"/>
          <w:sz w:val="22"/>
          <w:szCs w:val="22"/>
        </w:rPr>
        <w:t xml:space="preserve"> interests</w:t>
      </w:r>
    </w:p>
    <w:p w14:paraId="1668E81C" w14:textId="079F25F9" w:rsidR="00215234" w:rsidRPr="00580735" w:rsidRDefault="00215234" w:rsidP="00580735">
      <w:pPr>
        <w:spacing w:before="240" w:after="120"/>
        <w:ind w:firstLine="562"/>
        <w:rPr>
          <w:rFonts w:ascii="Arial" w:hAnsi="Arial" w:cs="Arial"/>
          <w:sz w:val="22"/>
        </w:rPr>
      </w:pPr>
      <w:r w:rsidRPr="00580735">
        <w:rPr>
          <w:rFonts w:ascii="Arial" w:hAnsi="Arial" w:cs="Arial"/>
          <w:sz w:val="22"/>
        </w:rPr>
        <w:t>Summarised information about financial position</w:t>
      </w:r>
    </w:p>
    <w:tbl>
      <w:tblPr>
        <w:tblW w:w="9450" w:type="dxa"/>
        <w:tblInd w:w="450" w:type="dxa"/>
        <w:tblLayout w:type="fixed"/>
        <w:tblLook w:val="0000" w:firstRow="0" w:lastRow="0" w:firstColumn="0" w:lastColumn="0" w:noHBand="0" w:noVBand="0"/>
      </w:tblPr>
      <w:tblGrid>
        <w:gridCol w:w="4320"/>
        <w:gridCol w:w="2520"/>
        <w:gridCol w:w="2610"/>
      </w:tblGrid>
      <w:tr w:rsidR="00215234" w:rsidRPr="006A412E" w14:paraId="2D0B68EE" w14:textId="77777777" w:rsidTr="00F366BF">
        <w:tc>
          <w:tcPr>
            <w:tcW w:w="4320" w:type="dxa"/>
            <w:tcBorders>
              <w:left w:val="nil"/>
              <w:bottom w:val="nil"/>
              <w:right w:val="nil"/>
            </w:tcBorders>
            <w:vAlign w:val="bottom"/>
          </w:tcPr>
          <w:p w14:paraId="519D252E" w14:textId="77777777" w:rsidR="00215234" w:rsidRPr="006A412E" w:rsidRDefault="00215234" w:rsidP="00215234">
            <w:pPr>
              <w:spacing w:line="380" w:lineRule="exact"/>
              <w:jc w:val="center"/>
              <w:rPr>
                <w:rFonts w:ascii="Arial" w:hAnsi="Arial" w:cs="Arial"/>
                <w:sz w:val="22"/>
                <w:szCs w:val="22"/>
                <w:cs/>
              </w:rPr>
            </w:pPr>
          </w:p>
        </w:tc>
        <w:tc>
          <w:tcPr>
            <w:tcW w:w="2520" w:type="dxa"/>
            <w:tcBorders>
              <w:top w:val="nil"/>
              <w:left w:val="nil"/>
              <w:bottom w:val="nil"/>
              <w:right w:val="nil"/>
            </w:tcBorders>
            <w:vAlign w:val="bottom"/>
          </w:tcPr>
          <w:p w14:paraId="14A83998" w14:textId="77777777" w:rsidR="00215234" w:rsidRPr="006A412E" w:rsidRDefault="00215234" w:rsidP="00215234">
            <w:pPr>
              <w:spacing w:line="380" w:lineRule="exact"/>
              <w:jc w:val="center"/>
              <w:rPr>
                <w:rFonts w:ascii="Arial" w:hAnsi="Arial" w:cs="Arial"/>
                <w:sz w:val="22"/>
                <w:szCs w:val="22"/>
                <w:cs/>
              </w:rPr>
            </w:pPr>
          </w:p>
        </w:tc>
        <w:tc>
          <w:tcPr>
            <w:tcW w:w="2610" w:type="dxa"/>
            <w:tcBorders>
              <w:top w:val="nil"/>
              <w:left w:val="nil"/>
              <w:bottom w:val="nil"/>
              <w:right w:val="nil"/>
            </w:tcBorders>
            <w:vAlign w:val="bottom"/>
          </w:tcPr>
          <w:p w14:paraId="14B63491" w14:textId="77777777" w:rsidR="00215234" w:rsidRPr="006A412E" w:rsidRDefault="00215234" w:rsidP="00215234">
            <w:pPr>
              <w:spacing w:line="380" w:lineRule="exact"/>
              <w:jc w:val="right"/>
              <w:rPr>
                <w:rFonts w:ascii="Arial" w:hAnsi="Arial" w:cs="Arial"/>
                <w:sz w:val="22"/>
                <w:szCs w:val="22"/>
                <w:cs/>
              </w:rPr>
            </w:pPr>
            <w:r w:rsidRPr="006A412E">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Baht)</w:t>
            </w:r>
          </w:p>
        </w:tc>
      </w:tr>
      <w:tr w:rsidR="00863143" w:rsidRPr="006A412E" w14:paraId="53FFD1B6" w14:textId="77777777" w:rsidTr="00F366BF">
        <w:tc>
          <w:tcPr>
            <w:tcW w:w="4320" w:type="dxa"/>
            <w:tcBorders>
              <w:left w:val="nil"/>
              <w:bottom w:val="nil"/>
              <w:right w:val="nil"/>
            </w:tcBorders>
            <w:vAlign w:val="bottom"/>
          </w:tcPr>
          <w:p w14:paraId="29C54C87" w14:textId="77777777" w:rsidR="00863143" w:rsidRPr="006A412E" w:rsidRDefault="00863143" w:rsidP="00215234">
            <w:pPr>
              <w:spacing w:line="380" w:lineRule="exact"/>
              <w:jc w:val="center"/>
              <w:rPr>
                <w:rFonts w:ascii="Arial" w:hAnsi="Arial" w:cs="Arial"/>
                <w:spacing w:val="-4"/>
                <w:sz w:val="22"/>
                <w:szCs w:val="22"/>
                <w:cs/>
              </w:rPr>
            </w:pPr>
          </w:p>
        </w:tc>
        <w:tc>
          <w:tcPr>
            <w:tcW w:w="5130" w:type="dxa"/>
            <w:gridSpan w:val="2"/>
            <w:tcBorders>
              <w:top w:val="nil"/>
              <w:left w:val="nil"/>
              <w:bottom w:val="nil"/>
              <w:right w:val="nil"/>
            </w:tcBorders>
            <w:vAlign w:val="bottom"/>
          </w:tcPr>
          <w:p w14:paraId="04588C02" w14:textId="77777777" w:rsidR="00863143" w:rsidRPr="006A412E" w:rsidRDefault="00863143" w:rsidP="00215234">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215234" w:rsidRPr="006A412E" w14:paraId="4E5C6A51" w14:textId="77777777" w:rsidTr="00F366BF">
        <w:tc>
          <w:tcPr>
            <w:tcW w:w="4320" w:type="dxa"/>
            <w:tcBorders>
              <w:top w:val="nil"/>
              <w:left w:val="nil"/>
              <w:bottom w:val="nil"/>
              <w:right w:val="nil"/>
            </w:tcBorders>
            <w:vAlign w:val="bottom"/>
          </w:tcPr>
          <w:p w14:paraId="181D1AAC" w14:textId="77777777" w:rsidR="00215234" w:rsidRPr="006A412E" w:rsidRDefault="00215234" w:rsidP="00215234">
            <w:pPr>
              <w:spacing w:line="380" w:lineRule="exact"/>
              <w:jc w:val="center"/>
              <w:rPr>
                <w:rFonts w:ascii="Arial" w:hAnsi="Arial" w:cs="Arial"/>
                <w:sz w:val="22"/>
                <w:szCs w:val="22"/>
                <w:cs/>
              </w:rPr>
            </w:pPr>
          </w:p>
        </w:tc>
        <w:tc>
          <w:tcPr>
            <w:tcW w:w="2520" w:type="dxa"/>
            <w:tcBorders>
              <w:top w:val="nil"/>
              <w:left w:val="nil"/>
              <w:bottom w:val="nil"/>
              <w:right w:val="nil"/>
            </w:tcBorders>
          </w:tcPr>
          <w:p w14:paraId="7F554C3A" w14:textId="57DFA98E" w:rsidR="00215234" w:rsidRPr="006A412E" w:rsidRDefault="00863143" w:rsidP="00863143">
            <w:pPr>
              <w:pBdr>
                <w:bottom w:val="single" w:sz="4" w:space="1" w:color="auto"/>
              </w:pBdr>
              <w:tabs>
                <w:tab w:val="right" w:pos="7200"/>
                <w:tab w:val="right" w:pos="8540"/>
              </w:tabs>
              <w:spacing w:line="380" w:lineRule="exact"/>
              <w:jc w:val="center"/>
              <w:rPr>
                <w:rFonts w:ascii="Arial" w:hAnsi="Arial"/>
                <w:sz w:val="22"/>
                <w:szCs w:val="22"/>
                <w:u w:val="single"/>
              </w:rPr>
            </w:pPr>
            <w:r>
              <w:rPr>
                <w:rFonts w:ascii="Arial" w:hAnsi="Arial"/>
                <w:sz w:val="22"/>
                <w:szCs w:val="22"/>
              </w:rPr>
              <w:t>202</w:t>
            </w:r>
            <w:r w:rsidR="00055045">
              <w:rPr>
                <w:rFonts w:ascii="Arial" w:hAnsi="Arial"/>
                <w:sz w:val="22"/>
                <w:szCs w:val="22"/>
              </w:rPr>
              <w:t>1</w:t>
            </w:r>
          </w:p>
        </w:tc>
        <w:tc>
          <w:tcPr>
            <w:tcW w:w="2610" w:type="dxa"/>
            <w:tcBorders>
              <w:top w:val="nil"/>
              <w:left w:val="nil"/>
              <w:bottom w:val="nil"/>
              <w:right w:val="nil"/>
            </w:tcBorders>
          </w:tcPr>
          <w:p w14:paraId="065A397F" w14:textId="49174E59"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20</w:t>
            </w:r>
            <w:r w:rsidR="00055045">
              <w:rPr>
                <w:rFonts w:ascii="Arial" w:hAnsi="Arial"/>
                <w:sz w:val="22"/>
                <w:szCs w:val="22"/>
              </w:rPr>
              <w:t>20</w:t>
            </w:r>
          </w:p>
        </w:tc>
      </w:tr>
      <w:tr w:rsidR="005615F1" w:rsidRPr="006A412E" w14:paraId="71CBA536" w14:textId="77777777" w:rsidTr="00F366BF">
        <w:tc>
          <w:tcPr>
            <w:tcW w:w="4320" w:type="dxa"/>
            <w:tcBorders>
              <w:top w:val="nil"/>
              <w:left w:val="nil"/>
              <w:bottom w:val="nil"/>
              <w:right w:val="nil"/>
            </w:tcBorders>
          </w:tcPr>
          <w:p w14:paraId="4A679392" w14:textId="77777777" w:rsidR="005615F1" w:rsidRPr="006A412E" w:rsidRDefault="005615F1" w:rsidP="005615F1">
            <w:pPr>
              <w:spacing w:line="380" w:lineRule="exact"/>
              <w:rPr>
                <w:rFonts w:ascii="Arial" w:hAnsi="Arial" w:cs="Arial"/>
                <w:sz w:val="22"/>
                <w:szCs w:val="22"/>
                <w:cs/>
              </w:rPr>
            </w:pPr>
            <w:r w:rsidRPr="006A412E">
              <w:rPr>
                <w:rFonts w:ascii="Arial" w:hAnsi="Arial" w:cs="Arial"/>
                <w:sz w:val="22"/>
                <w:szCs w:val="22"/>
              </w:rPr>
              <w:t>Current assets</w:t>
            </w:r>
          </w:p>
        </w:tc>
        <w:tc>
          <w:tcPr>
            <w:tcW w:w="2520" w:type="dxa"/>
            <w:tcBorders>
              <w:top w:val="nil"/>
              <w:left w:val="nil"/>
              <w:bottom w:val="nil"/>
              <w:right w:val="nil"/>
            </w:tcBorders>
            <w:vAlign w:val="bottom"/>
          </w:tcPr>
          <w:p w14:paraId="2E52C5A3" w14:textId="659DB5AF" w:rsidR="005615F1" w:rsidRPr="006A412E" w:rsidRDefault="005615F1" w:rsidP="005615F1">
            <w:pPr>
              <w:tabs>
                <w:tab w:val="decimal" w:pos="1430"/>
              </w:tabs>
              <w:spacing w:line="380" w:lineRule="exact"/>
              <w:ind w:right="-1"/>
              <w:jc w:val="center"/>
              <w:rPr>
                <w:rFonts w:ascii="Arial" w:hAnsi="Arial" w:cs="Arial"/>
                <w:sz w:val="22"/>
                <w:szCs w:val="22"/>
              </w:rPr>
            </w:pPr>
            <w:r w:rsidRPr="005615F1">
              <w:rPr>
                <w:rFonts w:ascii="Arial" w:hAnsi="Arial" w:cs="Arial" w:hint="cs"/>
                <w:sz w:val="22"/>
                <w:szCs w:val="22"/>
              </w:rPr>
              <w:t>688</w:t>
            </w:r>
          </w:p>
        </w:tc>
        <w:tc>
          <w:tcPr>
            <w:tcW w:w="2610" w:type="dxa"/>
            <w:tcBorders>
              <w:top w:val="nil"/>
              <w:left w:val="nil"/>
              <w:right w:val="nil"/>
            </w:tcBorders>
            <w:vAlign w:val="bottom"/>
          </w:tcPr>
          <w:p w14:paraId="3874BEE2" w14:textId="302F44C6" w:rsidR="005615F1" w:rsidRPr="001D1EAA" w:rsidRDefault="005615F1" w:rsidP="005615F1">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250</w:t>
            </w:r>
          </w:p>
        </w:tc>
      </w:tr>
      <w:tr w:rsidR="005615F1" w:rsidRPr="006A412E" w14:paraId="4D7389FE" w14:textId="77777777" w:rsidTr="00F366BF">
        <w:tc>
          <w:tcPr>
            <w:tcW w:w="4320" w:type="dxa"/>
            <w:tcBorders>
              <w:top w:val="nil"/>
              <w:left w:val="nil"/>
              <w:bottom w:val="nil"/>
              <w:right w:val="nil"/>
            </w:tcBorders>
          </w:tcPr>
          <w:p w14:paraId="2C8E02E7" w14:textId="77777777" w:rsidR="005615F1" w:rsidRPr="006A412E" w:rsidRDefault="005615F1" w:rsidP="005615F1">
            <w:pPr>
              <w:spacing w:line="380" w:lineRule="exact"/>
              <w:rPr>
                <w:rFonts w:ascii="Arial" w:hAnsi="Arial" w:cs="Arial"/>
                <w:sz w:val="22"/>
                <w:szCs w:val="22"/>
                <w:cs/>
              </w:rPr>
            </w:pPr>
            <w:r w:rsidRPr="006A412E">
              <w:rPr>
                <w:rFonts w:ascii="Arial" w:hAnsi="Arial" w:cs="Arial"/>
                <w:sz w:val="22"/>
                <w:szCs w:val="22"/>
              </w:rPr>
              <w:t>Non-current assets</w:t>
            </w:r>
          </w:p>
        </w:tc>
        <w:tc>
          <w:tcPr>
            <w:tcW w:w="2520" w:type="dxa"/>
            <w:tcBorders>
              <w:top w:val="nil"/>
              <w:left w:val="nil"/>
              <w:bottom w:val="nil"/>
              <w:right w:val="nil"/>
            </w:tcBorders>
            <w:vAlign w:val="bottom"/>
          </w:tcPr>
          <w:p w14:paraId="54CFD665" w14:textId="6E4FDA68" w:rsidR="005615F1" w:rsidRPr="006A412E" w:rsidRDefault="005615F1" w:rsidP="005615F1">
            <w:pPr>
              <w:tabs>
                <w:tab w:val="decimal" w:pos="1430"/>
              </w:tabs>
              <w:spacing w:line="380" w:lineRule="exact"/>
              <w:ind w:right="-1"/>
              <w:jc w:val="center"/>
              <w:rPr>
                <w:rFonts w:ascii="Arial" w:hAnsi="Arial" w:cs="Arial"/>
                <w:sz w:val="22"/>
                <w:szCs w:val="22"/>
              </w:rPr>
            </w:pPr>
            <w:r w:rsidRPr="005615F1">
              <w:rPr>
                <w:rFonts w:ascii="Arial" w:hAnsi="Arial" w:cs="Arial" w:hint="cs"/>
                <w:sz w:val="22"/>
                <w:szCs w:val="22"/>
              </w:rPr>
              <w:t>1,424</w:t>
            </w:r>
          </w:p>
        </w:tc>
        <w:tc>
          <w:tcPr>
            <w:tcW w:w="2610" w:type="dxa"/>
            <w:tcBorders>
              <w:top w:val="nil"/>
              <w:left w:val="nil"/>
              <w:right w:val="nil"/>
            </w:tcBorders>
            <w:vAlign w:val="bottom"/>
          </w:tcPr>
          <w:p w14:paraId="4460B7AF" w14:textId="3F29B20F" w:rsidR="005615F1" w:rsidRPr="001D1EAA" w:rsidRDefault="005615F1" w:rsidP="005615F1">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1,763</w:t>
            </w:r>
          </w:p>
        </w:tc>
      </w:tr>
      <w:tr w:rsidR="005615F1" w:rsidRPr="006A412E" w14:paraId="746739A8" w14:textId="77777777" w:rsidTr="00F366BF">
        <w:tc>
          <w:tcPr>
            <w:tcW w:w="4320" w:type="dxa"/>
            <w:tcBorders>
              <w:top w:val="nil"/>
              <w:left w:val="nil"/>
              <w:bottom w:val="nil"/>
              <w:right w:val="nil"/>
            </w:tcBorders>
          </w:tcPr>
          <w:p w14:paraId="6481B1CF" w14:textId="77777777" w:rsidR="005615F1" w:rsidRPr="006A412E" w:rsidRDefault="005615F1" w:rsidP="005615F1">
            <w:pPr>
              <w:spacing w:line="380" w:lineRule="exact"/>
              <w:rPr>
                <w:rFonts w:ascii="Arial" w:hAnsi="Arial" w:cs="Arial"/>
                <w:sz w:val="22"/>
                <w:szCs w:val="22"/>
                <w:cs/>
              </w:rPr>
            </w:pPr>
            <w:r w:rsidRPr="006A412E">
              <w:rPr>
                <w:rFonts w:ascii="Arial" w:hAnsi="Arial" w:cs="Arial"/>
                <w:sz w:val="22"/>
                <w:szCs w:val="22"/>
              </w:rPr>
              <w:t>Current liabilities</w:t>
            </w:r>
          </w:p>
        </w:tc>
        <w:tc>
          <w:tcPr>
            <w:tcW w:w="2520" w:type="dxa"/>
            <w:tcBorders>
              <w:top w:val="nil"/>
              <w:left w:val="nil"/>
              <w:bottom w:val="nil"/>
              <w:right w:val="nil"/>
            </w:tcBorders>
            <w:vAlign w:val="bottom"/>
          </w:tcPr>
          <w:p w14:paraId="377957B5" w14:textId="087AADD6" w:rsidR="005615F1" w:rsidRPr="006A412E" w:rsidRDefault="005615F1" w:rsidP="005615F1">
            <w:pPr>
              <w:tabs>
                <w:tab w:val="decimal" w:pos="1430"/>
              </w:tabs>
              <w:spacing w:line="380" w:lineRule="exact"/>
              <w:ind w:right="-1"/>
              <w:jc w:val="center"/>
              <w:rPr>
                <w:rFonts w:ascii="Arial" w:hAnsi="Arial" w:cs="Arial"/>
                <w:sz w:val="22"/>
                <w:szCs w:val="22"/>
              </w:rPr>
            </w:pPr>
            <w:r w:rsidRPr="005615F1">
              <w:rPr>
                <w:rFonts w:ascii="Arial" w:hAnsi="Arial" w:cs="Arial" w:hint="cs"/>
                <w:sz w:val="22"/>
                <w:szCs w:val="22"/>
              </w:rPr>
              <w:t>154</w:t>
            </w:r>
          </w:p>
        </w:tc>
        <w:tc>
          <w:tcPr>
            <w:tcW w:w="2610" w:type="dxa"/>
            <w:tcBorders>
              <w:left w:val="nil"/>
              <w:right w:val="nil"/>
            </w:tcBorders>
            <w:vAlign w:val="bottom"/>
          </w:tcPr>
          <w:p w14:paraId="45269677" w14:textId="5A6B2B52" w:rsidR="005615F1" w:rsidRPr="001D1EAA" w:rsidRDefault="005615F1" w:rsidP="005615F1">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256</w:t>
            </w:r>
          </w:p>
        </w:tc>
      </w:tr>
      <w:tr w:rsidR="005615F1" w:rsidRPr="006A412E" w14:paraId="23EA6F5C" w14:textId="77777777" w:rsidTr="00F366BF">
        <w:tc>
          <w:tcPr>
            <w:tcW w:w="4320" w:type="dxa"/>
            <w:tcBorders>
              <w:top w:val="nil"/>
              <w:left w:val="nil"/>
              <w:bottom w:val="nil"/>
              <w:right w:val="nil"/>
            </w:tcBorders>
          </w:tcPr>
          <w:p w14:paraId="371BC77C" w14:textId="77777777" w:rsidR="005615F1" w:rsidRPr="006A412E" w:rsidRDefault="005615F1" w:rsidP="005615F1">
            <w:pPr>
              <w:spacing w:line="380" w:lineRule="exact"/>
              <w:rPr>
                <w:rFonts w:ascii="Arial" w:hAnsi="Arial" w:cs="Arial"/>
                <w:sz w:val="22"/>
                <w:szCs w:val="22"/>
                <w:cs/>
              </w:rPr>
            </w:pPr>
            <w:r w:rsidRPr="006A412E">
              <w:rPr>
                <w:rFonts w:ascii="Arial" w:hAnsi="Arial" w:cs="Arial"/>
                <w:sz w:val="22"/>
                <w:szCs w:val="22"/>
              </w:rPr>
              <w:t>Non-current liabilities</w:t>
            </w:r>
          </w:p>
        </w:tc>
        <w:tc>
          <w:tcPr>
            <w:tcW w:w="2520" w:type="dxa"/>
            <w:tcBorders>
              <w:top w:val="nil"/>
              <w:left w:val="nil"/>
              <w:bottom w:val="nil"/>
              <w:right w:val="nil"/>
            </w:tcBorders>
            <w:vAlign w:val="bottom"/>
          </w:tcPr>
          <w:p w14:paraId="5F578EC2" w14:textId="656BAD80" w:rsidR="005615F1" w:rsidRPr="006A412E" w:rsidRDefault="005615F1" w:rsidP="005615F1">
            <w:pPr>
              <w:tabs>
                <w:tab w:val="decimal" w:pos="1430"/>
              </w:tabs>
              <w:spacing w:line="380" w:lineRule="exact"/>
              <w:ind w:right="-1"/>
              <w:jc w:val="center"/>
              <w:rPr>
                <w:rFonts w:ascii="Arial" w:hAnsi="Arial" w:cs="Arial"/>
                <w:sz w:val="22"/>
                <w:szCs w:val="22"/>
              </w:rPr>
            </w:pPr>
            <w:r w:rsidRPr="005615F1">
              <w:rPr>
                <w:rFonts w:ascii="Arial" w:hAnsi="Arial" w:cs="Arial" w:hint="cs"/>
                <w:sz w:val="22"/>
                <w:szCs w:val="22"/>
              </w:rPr>
              <w:t>358</w:t>
            </w:r>
          </w:p>
        </w:tc>
        <w:tc>
          <w:tcPr>
            <w:tcW w:w="2610" w:type="dxa"/>
            <w:tcBorders>
              <w:left w:val="nil"/>
              <w:right w:val="nil"/>
            </w:tcBorders>
            <w:vAlign w:val="bottom"/>
          </w:tcPr>
          <w:p w14:paraId="3D0C822B" w14:textId="64C05997" w:rsidR="005615F1" w:rsidRPr="001D1EAA" w:rsidRDefault="005615F1" w:rsidP="005615F1">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103</w:t>
            </w:r>
          </w:p>
        </w:tc>
      </w:tr>
      <w:tr w:rsidR="005615F1" w:rsidRPr="006A412E" w14:paraId="7268C592" w14:textId="77777777" w:rsidTr="00F366BF">
        <w:tc>
          <w:tcPr>
            <w:tcW w:w="4320" w:type="dxa"/>
            <w:tcBorders>
              <w:top w:val="nil"/>
              <w:left w:val="nil"/>
              <w:bottom w:val="nil"/>
              <w:right w:val="nil"/>
            </w:tcBorders>
          </w:tcPr>
          <w:p w14:paraId="73BED7B0" w14:textId="77777777" w:rsidR="005615F1" w:rsidRPr="006A412E" w:rsidRDefault="005615F1" w:rsidP="005615F1">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2520" w:type="dxa"/>
            <w:tcBorders>
              <w:top w:val="nil"/>
              <w:left w:val="nil"/>
              <w:bottom w:val="nil"/>
              <w:right w:val="nil"/>
            </w:tcBorders>
            <w:vAlign w:val="bottom"/>
          </w:tcPr>
          <w:p w14:paraId="7D579B3C" w14:textId="6EEC01A1" w:rsidR="005615F1" w:rsidRPr="006A412E" w:rsidRDefault="005615F1" w:rsidP="005615F1">
            <w:pPr>
              <w:tabs>
                <w:tab w:val="decimal" w:pos="1430"/>
              </w:tabs>
              <w:spacing w:line="380" w:lineRule="exact"/>
              <w:ind w:right="-1"/>
              <w:jc w:val="center"/>
              <w:rPr>
                <w:rFonts w:ascii="Arial" w:hAnsi="Arial" w:cs="Arial"/>
                <w:sz w:val="22"/>
                <w:szCs w:val="22"/>
              </w:rPr>
            </w:pPr>
            <w:r w:rsidRPr="005615F1">
              <w:rPr>
                <w:rFonts w:ascii="Arial" w:hAnsi="Arial" w:cs="Arial" w:hint="cs"/>
                <w:sz w:val="22"/>
                <w:szCs w:val="22"/>
              </w:rPr>
              <w:t>619</w:t>
            </w:r>
          </w:p>
        </w:tc>
        <w:tc>
          <w:tcPr>
            <w:tcW w:w="2610" w:type="dxa"/>
            <w:tcBorders>
              <w:left w:val="nil"/>
              <w:right w:val="nil"/>
            </w:tcBorders>
            <w:vAlign w:val="bottom"/>
          </w:tcPr>
          <w:p w14:paraId="24EB5000" w14:textId="448D5007" w:rsidR="005615F1" w:rsidRDefault="005615F1" w:rsidP="005615F1">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528</w:t>
            </w:r>
          </w:p>
        </w:tc>
      </w:tr>
    </w:tbl>
    <w:p w14:paraId="79D08D2F" w14:textId="50C5434D" w:rsidR="00580735" w:rsidRPr="00580735" w:rsidRDefault="00580735" w:rsidP="00580735">
      <w:pPr>
        <w:rPr>
          <w:rFonts w:ascii="Arial" w:hAnsi="Arial" w:cs="Arial"/>
          <w:sz w:val="22"/>
        </w:rPr>
      </w:pPr>
    </w:p>
    <w:p w14:paraId="38706D5F" w14:textId="4F11D2CB" w:rsidR="00215234" w:rsidRDefault="00215234" w:rsidP="00CA1B44">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tbl>
      <w:tblPr>
        <w:tblW w:w="9450" w:type="dxa"/>
        <w:tblInd w:w="450" w:type="dxa"/>
        <w:tblLayout w:type="fixed"/>
        <w:tblLook w:val="0000" w:firstRow="0" w:lastRow="0" w:firstColumn="0" w:lastColumn="0" w:noHBand="0" w:noVBand="0"/>
      </w:tblPr>
      <w:tblGrid>
        <w:gridCol w:w="4320"/>
        <w:gridCol w:w="2430"/>
        <w:gridCol w:w="2700"/>
      </w:tblGrid>
      <w:tr w:rsidR="00863143" w:rsidRPr="001D1EAA" w14:paraId="60E65D69" w14:textId="77777777" w:rsidTr="00F366BF">
        <w:tc>
          <w:tcPr>
            <w:tcW w:w="4320" w:type="dxa"/>
            <w:tcBorders>
              <w:left w:val="nil"/>
              <w:bottom w:val="nil"/>
              <w:right w:val="nil"/>
            </w:tcBorders>
            <w:vAlign w:val="bottom"/>
          </w:tcPr>
          <w:p w14:paraId="4C20AEC0" w14:textId="77777777" w:rsidR="00863143" w:rsidRPr="001D1EAA" w:rsidRDefault="00863143" w:rsidP="00215234">
            <w:pPr>
              <w:spacing w:line="380" w:lineRule="exact"/>
              <w:jc w:val="center"/>
              <w:rPr>
                <w:rFonts w:ascii="Arial" w:hAnsi="Arial" w:cs="Arial"/>
                <w:sz w:val="22"/>
                <w:szCs w:val="22"/>
                <w:cs/>
              </w:rPr>
            </w:pPr>
          </w:p>
        </w:tc>
        <w:tc>
          <w:tcPr>
            <w:tcW w:w="2430" w:type="dxa"/>
            <w:tcBorders>
              <w:left w:val="nil"/>
              <w:bottom w:val="nil"/>
              <w:right w:val="nil"/>
            </w:tcBorders>
          </w:tcPr>
          <w:p w14:paraId="3589888E" w14:textId="77777777" w:rsidR="00863143" w:rsidRPr="001D1EAA" w:rsidRDefault="00863143" w:rsidP="00215234">
            <w:pPr>
              <w:spacing w:line="380" w:lineRule="exact"/>
              <w:jc w:val="right"/>
              <w:rPr>
                <w:rFonts w:ascii="Arial" w:hAnsi="Arial" w:cs="Arial"/>
                <w:sz w:val="22"/>
                <w:szCs w:val="22"/>
              </w:rPr>
            </w:pPr>
          </w:p>
        </w:tc>
        <w:tc>
          <w:tcPr>
            <w:tcW w:w="2700" w:type="dxa"/>
            <w:tcBorders>
              <w:top w:val="nil"/>
              <w:left w:val="nil"/>
              <w:bottom w:val="nil"/>
              <w:right w:val="nil"/>
            </w:tcBorders>
            <w:vAlign w:val="bottom"/>
          </w:tcPr>
          <w:p w14:paraId="1CDCE267" w14:textId="0D028A8A" w:rsidR="00863143" w:rsidRPr="001D1EAA" w:rsidRDefault="00863143" w:rsidP="00130C65">
            <w:pPr>
              <w:spacing w:line="360" w:lineRule="auto"/>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863143" w:rsidRPr="001D1EAA" w14:paraId="6EF5BA9D" w14:textId="77777777" w:rsidTr="00F366BF">
        <w:tc>
          <w:tcPr>
            <w:tcW w:w="4320" w:type="dxa"/>
            <w:tcBorders>
              <w:left w:val="nil"/>
              <w:bottom w:val="nil"/>
              <w:right w:val="nil"/>
            </w:tcBorders>
            <w:vAlign w:val="bottom"/>
          </w:tcPr>
          <w:p w14:paraId="009A76BD" w14:textId="77777777" w:rsidR="00863143" w:rsidRPr="001D1EAA" w:rsidRDefault="00863143" w:rsidP="00215234">
            <w:pPr>
              <w:spacing w:line="380" w:lineRule="exact"/>
              <w:jc w:val="center"/>
              <w:rPr>
                <w:rFonts w:ascii="Arial" w:hAnsi="Arial" w:cs="Arial"/>
                <w:spacing w:val="-4"/>
                <w:sz w:val="22"/>
                <w:szCs w:val="22"/>
                <w:cs/>
              </w:rPr>
            </w:pPr>
          </w:p>
        </w:tc>
        <w:tc>
          <w:tcPr>
            <w:tcW w:w="5130" w:type="dxa"/>
            <w:gridSpan w:val="2"/>
            <w:tcBorders>
              <w:left w:val="nil"/>
              <w:bottom w:val="nil"/>
              <w:right w:val="nil"/>
            </w:tcBorders>
          </w:tcPr>
          <w:p w14:paraId="22995244" w14:textId="798BEE61" w:rsidR="00863143" w:rsidRPr="00863143" w:rsidRDefault="00863143" w:rsidP="00CA1B44">
            <w:pPr>
              <w:pBdr>
                <w:bottom w:val="single" w:sz="4" w:space="1" w:color="auto"/>
              </w:pBdr>
              <w:tabs>
                <w:tab w:val="right" w:pos="7200"/>
                <w:tab w:val="right" w:pos="8540"/>
              </w:tabs>
              <w:jc w:val="center"/>
              <w:rPr>
                <w:rFonts w:ascii="Arial" w:hAnsi="Arial" w:cstheme="minorBidi"/>
                <w:sz w:val="22"/>
                <w:szCs w:val="22"/>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863143" w:rsidRPr="001D1EAA" w14:paraId="4C739428" w14:textId="77777777" w:rsidTr="00F366BF">
        <w:tc>
          <w:tcPr>
            <w:tcW w:w="4320" w:type="dxa"/>
            <w:tcBorders>
              <w:left w:val="nil"/>
              <w:bottom w:val="nil"/>
              <w:right w:val="nil"/>
            </w:tcBorders>
            <w:vAlign w:val="bottom"/>
          </w:tcPr>
          <w:p w14:paraId="640516EA" w14:textId="77777777" w:rsidR="00863143" w:rsidRPr="001D1EAA" w:rsidRDefault="00863143" w:rsidP="00215234">
            <w:pPr>
              <w:spacing w:line="380" w:lineRule="exact"/>
              <w:jc w:val="center"/>
              <w:rPr>
                <w:rFonts w:ascii="Arial" w:hAnsi="Arial" w:cs="Arial"/>
                <w:spacing w:val="-4"/>
                <w:sz w:val="22"/>
                <w:szCs w:val="22"/>
                <w:cs/>
              </w:rPr>
            </w:pPr>
          </w:p>
        </w:tc>
        <w:tc>
          <w:tcPr>
            <w:tcW w:w="2430" w:type="dxa"/>
            <w:tcBorders>
              <w:left w:val="nil"/>
              <w:right w:val="nil"/>
            </w:tcBorders>
            <w:vAlign w:val="bottom"/>
          </w:tcPr>
          <w:p w14:paraId="4086EB48" w14:textId="54D19079" w:rsidR="00863143" w:rsidRPr="00890ADE" w:rsidRDefault="00863143" w:rsidP="00863143">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055045">
              <w:rPr>
                <w:rFonts w:ascii="Arial" w:hAnsi="Arial" w:cs="Arial"/>
                <w:sz w:val="22"/>
                <w:szCs w:val="22"/>
              </w:rPr>
              <w:t>1</w:t>
            </w:r>
          </w:p>
        </w:tc>
        <w:tc>
          <w:tcPr>
            <w:tcW w:w="2700" w:type="dxa"/>
            <w:tcBorders>
              <w:left w:val="nil"/>
              <w:right w:val="nil"/>
            </w:tcBorders>
            <w:shd w:val="clear" w:color="auto" w:fill="auto"/>
            <w:vAlign w:val="bottom"/>
          </w:tcPr>
          <w:p w14:paraId="324CEED8" w14:textId="5E0ECEEB" w:rsidR="00863143" w:rsidRPr="00863143" w:rsidRDefault="00580735" w:rsidP="00863143">
            <w:pPr>
              <w:pBdr>
                <w:bottom w:val="single" w:sz="4" w:space="1" w:color="auto"/>
              </w:pBdr>
              <w:spacing w:line="380" w:lineRule="exact"/>
              <w:jc w:val="center"/>
              <w:rPr>
                <w:rFonts w:ascii="Arial" w:hAnsi="Arial" w:cs="Arial"/>
                <w:sz w:val="22"/>
                <w:szCs w:val="22"/>
                <w:cs/>
              </w:rPr>
            </w:pPr>
            <w:r>
              <w:rPr>
                <w:rFonts w:ascii="Arial" w:hAnsi="Arial" w:cs="Arial"/>
                <w:sz w:val="22"/>
                <w:szCs w:val="22"/>
              </w:rPr>
              <w:t>2020</w:t>
            </w:r>
          </w:p>
        </w:tc>
      </w:tr>
      <w:tr w:rsidR="005615F1" w:rsidRPr="00863143" w14:paraId="14B10461" w14:textId="77777777" w:rsidTr="00F366BF">
        <w:tc>
          <w:tcPr>
            <w:tcW w:w="4320" w:type="dxa"/>
            <w:tcBorders>
              <w:top w:val="nil"/>
              <w:left w:val="nil"/>
              <w:bottom w:val="nil"/>
              <w:right w:val="nil"/>
            </w:tcBorders>
          </w:tcPr>
          <w:p w14:paraId="0907AB82" w14:textId="77777777" w:rsidR="005615F1" w:rsidRPr="00863143" w:rsidRDefault="005615F1" w:rsidP="005615F1">
            <w:pPr>
              <w:spacing w:line="380" w:lineRule="exact"/>
              <w:rPr>
                <w:rFonts w:ascii="Arial" w:hAnsi="Arial" w:cs="Arial"/>
                <w:sz w:val="22"/>
                <w:szCs w:val="22"/>
                <w:cs/>
              </w:rPr>
            </w:pPr>
            <w:r w:rsidRPr="00863143">
              <w:rPr>
                <w:rFonts w:ascii="Arial" w:hAnsi="Arial" w:cs="Arial"/>
                <w:sz w:val="22"/>
                <w:szCs w:val="22"/>
              </w:rPr>
              <w:t>Revenue</w:t>
            </w:r>
          </w:p>
        </w:tc>
        <w:tc>
          <w:tcPr>
            <w:tcW w:w="2430" w:type="dxa"/>
            <w:tcBorders>
              <w:top w:val="nil"/>
              <w:left w:val="nil"/>
              <w:right w:val="nil"/>
            </w:tcBorders>
            <w:vAlign w:val="bottom"/>
          </w:tcPr>
          <w:p w14:paraId="0FE73C9F" w14:textId="3332A48C" w:rsidR="005615F1" w:rsidRPr="00863143"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375</w:t>
            </w:r>
          </w:p>
        </w:tc>
        <w:tc>
          <w:tcPr>
            <w:tcW w:w="2700" w:type="dxa"/>
            <w:tcBorders>
              <w:top w:val="nil"/>
              <w:left w:val="nil"/>
              <w:right w:val="nil"/>
            </w:tcBorders>
            <w:vAlign w:val="bottom"/>
          </w:tcPr>
          <w:p w14:paraId="064B6010" w14:textId="707EF98F" w:rsidR="005615F1" w:rsidRPr="00863143"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166</w:t>
            </w:r>
          </w:p>
        </w:tc>
      </w:tr>
      <w:tr w:rsidR="005615F1" w:rsidRPr="00863143" w14:paraId="5880480E" w14:textId="77777777" w:rsidTr="00F366BF">
        <w:tc>
          <w:tcPr>
            <w:tcW w:w="4320" w:type="dxa"/>
            <w:tcBorders>
              <w:top w:val="nil"/>
              <w:left w:val="nil"/>
              <w:bottom w:val="nil"/>
              <w:right w:val="nil"/>
            </w:tcBorders>
          </w:tcPr>
          <w:p w14:paraId="6601CA6A" w14:textId="77777777" w:rsidR="005615F1" w:rsidRPr="00863143" w:rsidRDefault="005615F1" w:rsidP="005615F1">
            <w:pPr>
              <w:spacing w:line="380" w:lineRule="exact"/>
              <w:rPr>
                <w:rFonts w:ascii="Arial" w:hAnsi="Arial" w:cs="Arial"/>
                <w:sz w:val="22"/>
                <w:szCs w:val="22"/>
                <w:cs/>
              </w:rPr>
            </w:pPr>
            <w:r w:rsidRPr="00863143">
              <w:rPr>
                <w:rFonts w:ascii="Arial" w:hAnsi="Arial" w:cs="Arial"/>
                <w:sz w:val="22"/>
                <w:szCs w:val="22"/>
              </w:rPr>
              <w:t>Loss</w:t>
            </w:r>
          </w:p>
        </w:tc>
        <w:tc>
          <w:tcPr>
            <w:tcW w:w="2430" w:type="dxa"/>
            <w:tcBorders>
              <w:top w:val="nil"/>
              <w:left w:val="nil"/>
              <w:right w:val="nil"/>
            </w:tcBorders>
            <w:vAlign w:val="bottom"/>
          </w:tcPr>
          <w:p w14:paraId="5CC04B80" w14:textId="38DF5A17" w:rsidR="005615F1" w:rsidRPr="00863143"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(327)</w:t>
            </w:r>
          </w:p>
        </w:tc>
        <w:tc>
          <w:tcPr>
            <w:tcW w:w="2700" w:type="dxa"/>
            <w:tcBorders>
              <w:top w:val="nil"/>
              <w:left w:val="nil"/>
              <w:right w:val="nil"/>
            </w:tcBorders>
            <w:vAlign w:val="bottom"/>
          </w:tcPr>
          <w:p w14:paraId="6DBF21CB" w14:textId="6C60960D" w:rsidR="005615F1" w:rsidRPr="00863143"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(535)</w:t>
            </w:r>
          </w:p>
        </w:tc>
      </w:tr>
      <w:tr w:rsidR="005615F1" w:rsidRPr="00863143" w14:paraId="1F189756" w14:textId="77777777" w:rsidTr="00F366BF">
        <w:tc>
          <w:tcPr>
            <w:tcW w:w="4320" w:type="dxa"/>
            <w:tcBorders>
              <w:top w:val="nil"/>
              <w:left w:val="nil"/>
              <w:bottom w:val="nil"/>
              <w:right w:val="nil"/>
            </w:tcBorders>
          </w:tcPr>
          <w:p w14:paraId="4C591CB9" w14:textId="77777777" w:rsidR="005615F1" w:rsidRPr="00863143" w:rsidRDefault="005615F1" w:rsidP="005615F1">
            <w:pPr>
              <w:spacing w:line="380" w:lineRule="exact"/>
              <w:rPr>
                <w:rFonts w:ascii="Arial" w:hAnsi="Arial" w:cs="Arial"/>
                <w:sz w:val="22"/>
                <w:szCs w:val="22"/>
                <w:cs/>
              </w:rPr>
            </w:pPr>
            <w:r w:rsidRPr="00863143">
              <w:rPr>
                <w:rFonts w:ascii="Arial" w:hAnsi="Arial" w:cs="Arial"/>
                <w:sz w:val="22"/>
                <w:szCs w:val="22"/>
              </w:rPr>
              <w:t>Other comprehensive income</w:t>
            </w:r>
          </w:p>
        </w:tc>
        <w:tc>
          <w:tcPr>
            <w:tcW w:w="2430" w:type="dxa"/>
            <w:tcBorders>
              <w:left w:val="nil"/>
              <w:right w:val="nil"/>
            </w:tcBorders>
            <w:vAlign w:val="bottom"/>
          </w:tcPr>
          <w:p w14:paraId="79B07EF6" w14:textId="6B8FE5EA" w:rsidR="005615F1" w:rsidRPr="00863143"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(3)</w:t>
            </w:r>
          </w:p>
        </w:tc>
        <w:tc>
          <w:tcPr>
            <w:tcW w:w="2700" w:type="dxa"/>
            <w:tcBorders>
              <w:left w:val="nil"/>
              <w:right w:val="nil"/>
            </w:tcBorders>
            <w:vAlign w:val="bottom"/>
          </w:tcPr>
          <w:p w14:paraId="11AFC4AB" w14:textId="7335DE6F" w:rsidR="005615F1" w:rsidRPr="00863143"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18</w:t>
            </w:r>
          </w:p>
        </w:tc>
      </w:tr>
      <w:tr w:rsidR="005615F1" w:rsidRPr="001D1EAA" w14:paraId="3F4C342B" w14:textId="77777777" w:rsidTr="00F366BF">
        <w:tc>
          <w:tcPr>
            <w:tcW w:w="4320" w:type="dxa"/>
            <w:tcBorders>
              <w:top w:val="nil"/>
              <w:left w:val="nil"/>
              <w:bottom w:val="nil"/>
              <w:right w:val="nil"/>
            </w:tcBorders>
          </w:tcPr>
          <w:p w14:paraId="0D726F19" w14:textId="77777777" w:rsidR="005615F1" w:rsidRPr="00863143" w:rsidRDefault="005615F1" w:rsidP="005615F1">
            <w:pPr>
              <w:spacing w:line="380" w:lineRule="exact"/>
              <w:rPr>
                <w:rFonts w:ascii="Arial" w:hAnsi="Arial" w:cs="Arial"/>
                <w:sz w:val="22"/>
                <w:szCs w:val="22"/>
                <w:cs/>
              </w:rPr>
            </w:pPr>
            <w:r w:rsidRPr="00863143">
              <w:rPr>
                <w:rFonts w:ascii="Arial" w:hAnsi="Arial" w:cs="Arial"/>
                <w:sz w:val="22"/>
                <w:szCs w:val="22"/>
              </w:rPr>
              <w:t>Total comprehensive income</w:t>
            </w:r>
          </w:p>
        </w:tc>
        <w:tc>
          <w:tcPr>
            <w:tcW w:w="2430" w:type="dxa"/>
            <w:tcBorders>
              <w:left w:val="nil"/>
              <w:right w:val="nil"/>
            </w:tcBorders>
            <w:vAlign w:val="bottom"/>
          </w:tcPr>
          <w:p w14:paraId="39CFD604" w14:textId="0A743FBE" w:rsidR="005615F1" w:rsidRPr="00863143"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(330)</w:t>
            </w:r>
          </w:p>
        </w:tc>
        <w:tc>
          <w:tcPr>
            <w:tcW w:w="2700" w:type="dxa"/>
            <w:tcBorders>
              <w:left w:val="nil"/>
              <w:right w:val="nil"/>
            </w:tcBorders>
            <w:vAlign w:val="bottom"/>
          </w:tcPr>
          <w:p w14:paraId="7A1CD60A" w14:textId="603FB94F" w:rsidR="005615F1" w:rsidRPr="00863143"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w:t>
            </w:r>
            <w:r w:rsidR="00F366BF">
              <w:rPr>
                <w:rFonts w:ascii="Arial" w:hAnsi="Arial" w:cs="Arial"/>
                <w:sz w:val="22"/>
                <w:szCs w:val="22"/>
              </w:rPr>
              <w:t>517</w:t>
            </w:r>
            <w:r w:rsidRPr="006F1B8D">
              <w:rPr>
                <w:rFonts w:ascii="Arial" w:hAnsi="Arial" w:cs="Arial"/>
                <w:sz w:val="22"/>
                <w:szCs w:val="22"/>
              </w:rPr>
              <w:t>)</w:t>
            </w:r>
          </w:p>
        </w:tc>
      </w:tr>
    </w:tbl>
    <w:p w14:paraId="118C7BBF" w14:textId="3DFB92E9" w:rsidR="00215234" w:rsidRPr="00E257AF" w:rsidRDefault="00215234" w:rsidP="001C3AF0">
      <w:pPr>
        <w:pStyle w:val="List"/>
        <w:spacing w:before="240" w:after="120"/>
        <w:ind w:left="0" w:firstLine="540"/>
        <w:jc w:val="thaiDistribute"/>
        <w:outlineLvl w:val="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tbl>
      <w:tblPr>
        <w:tblW w:w="9450" w:type="dxa"/>
        <w:tblInd w:w="450" w:type="dxa"/>
        <w:tblLayout w:type="fixed"/>
        <w:tblLook w:val="0000" w:firstRow="0" w:lastRow="0" w:firstColumn="0" w:lastColumn="0" w:noHBand="0" w:noVBand="0"/>
      </w:tblPr>
      <w:tblGrid>
        <w:gridCol w:w="4320"/>
        <w:gridCol w:w="2430"/>
        <w:gridCol w:w="2700"/>
      </w:tblGrid>
      <w:tr w:rsidR="00863143" w:rsidRPr="001D1EAA" w14:paraId="638853ED" w14:textId="77777777" w:rsidTr="00F366BF">
        <w:tc>
          <w:tcPr>
            <w:tcW w:w="4320" w:type="dxa"/>
            <w:tcBorders>
              <w:left w:val="nil"/>
              <w:bottom w:val="nil"/>
              <w:right w:val="nil"/>
            </w:tcBorders>
            <w:vAlign w:val="bottom"/>
          </w:tcPr>
          <w:p w14:paraId="55740A67" w14:textId="77777777" w:rsidR="00863143" w:rsidRPr="001D1EAA" w:rsidRDefault="00863143" w:rsidP="00215234">
            <w:pPr>
              <w:spacing w:line="380" w:lineRule="exact"/>
              <w:jc w:val="center"/>
              <w:rPr>
                <w:rFonts w:ascii="Arial" w:hAnsi="Arial" w:cs="Arial"/>
                <w:sz w:val="22"/>
                <w:szCs w:val="22"/>
                <w:cs/>
              </w:rPr>
            </w:pPr>
          </w:p>
        </w:tc>
        <w:tc>
          <w:tcPr>
            <w:tcW w:w="2430" w:type="dxa"/>
            <w:tcBorders>
              <w:left w:val="nil"/>
              <w:bottom w:val="nil"/>
              <w:right w:val="nil"/>
            </w:tcBorders>
          </w:tcPr>
          <w:p w14:paraId="545E1E3C" w14:textId="77777777" w:rsidR="00863143" w:rsidRPr="001D1EAA" w:rsidRDefault="00863143" w:rsidP="00215234">
            <w:pPr>
              <w:spacing w:line="380" w:lineRule="exact"/>
              <w:jc w:val="right"/>
              <w:rPr>
                <w:rFonts w:ascii="Arial" w:hAnsi="Arial" w:cs="Arial"/>
                <w:sz w:val="22"/>
                <w:szCs w:val="22"/>
              </w:rPr>
            </w:pPr>
          </w:p>
        </w:tc>
        <w:tc>
          <w:tcPr>
            <w:tcW w:w="2700" w:type="dxa"/>
            <w:tcBorders>
              <w:top w:val="nil"/>
              <w:left w:val="nil"/>
              <w:bottom w:val="nil"/>
              <w:right w:val="nil"/>
            </w:tcBorders>
            <w:vAlign w:val="bottom"/>
          </w:tcPr>
          <w:p w14:paraId="5FBFFE36" w14:textId="44D256F0" w:rsidR="00863143" w:rsidRPr="001D1EAA" w:rsidRDefault="00863143" w:rsidP="00215234">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1D1EAA">
              <w:rPr>
                <w:rFonts w:ascii="Arial" w:hAnsi="Arial" w:cs="Arial"/>
                <w:sz w:val="22"/>
                <w:szCs w:val="22"/>
              </w:rPr>
              <w:t xml:space="preserve"> Baht)</w:t>
            </w:r>
          </w:p>
        </w:tc>
      </w:tr>
      <w:tr w:rsidR="00863143" w:rsidRPr="001D1EAA" w14:paraId="6B8DB13B" w14:textId="77777777" w:rsidTr="00F366BF">
        <w:tc>
          <w:tcPr>
            <w:tcW w:w="4320" w:type="dxa"/>
            <w:tcBorders>
              <w:left w:val="nil"/>
              <w:bottom w:val="nil"/>
              <w:right w:val="nil"/>
            </w:tcBorders>
            <w:vAlign w:val="bottom"/>
          </w:tcPr>
          <w:p w14:paraId="0008A409" w14:textId="77777777" w:rsidR="00863143" w:rsidRPr="001D1EAA" w:rsidRDefault="00863143" w:rsidP="00215234">
            <w:pPr>
              <w:spacing w:line="380" w:lineRule="exact"/>
              <w:jc w:val="center"/>
              <w:rPr>
                <w:rFonts w:ascii="Arial" w:hAnsi="Arial" w:cs="Arial"/>
                <w:spacing w:val="-4"/>
                <w:sz w:val="22"/>
                <w:szCs w:val="22"/>
                <w:cs/>
              </w:rPr>
            </w:pPr>
          </w:p>
        </w:tc>
        <w:tc>
          <w:tcPr>
            <w:tcW w:w="5130" w:type="dxa"/>
            <w:gridSpan w:val="2"/>
            <w:tcBorders>
              <w:left w:val="nil"/>
              <w:bottom w:val="nil"/>
              <w:right w:val="nil"/>
            </w:tcBorders>
          </w:tcPr>
          <w:p w14:paraId="28B96613" w14:textId="44FB0202" w:rsidR="00863143" w:rsidRPr="001D1EAA" w:rsidRDefault="00863143" w:rsidP="00215234">
            <w:pPr>
              <w:pBdr>
                <w:bottom w:val="single" w:sz="4" w:space="1" w:color="auto"/>
              </w:pBdr>
              <w:tabs>
                <w:tab w:val="right" w:pos="7200"/>
                <w:tab w:val="right" w:pos="8540"/>
              </w:tabs>
              <w:spacing w:line="380" w:lineRule="exact"/>
              <w:jc w:val="center"/>
              <w:rPr>
                <w:rFonts w:ascii="Arial" w:hAnsi="Arial" w:cs="Arial"/>
                <w:sz w:val="22"/>
                <w:szCs w:val="22"/>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863143" w:rsidRPr="001D1EAA" w14:paraId="486E7535" w14:textId="77777777" w:rsidTr="00F366BF">
        <w:tc>
          <w:tcPr>
            <w:tcW w:w="4320" w:type="dxa"/>
            <w:tcBorders>
              <w:left w:val="nil"/>
              <w:bottom w:val="nil"/>
              <w:right w:val="nil"/>
            </w:tcBorders>
            <w:vAlign w:val="bottom"/>
          </w:tcPr>
          <w:p w14:paraId="35D50577" w14:textId="77777777" w:rsidR="00863143" w:rsidRPr="001D1EAA" w:rsidRDefault="00863143" w:rsidP="00215234">
            <w:pPr>
              <w:spacing w:line="380" w:lineRule="exact"/>
              <w:jc w:val="center"/>
              <w:rPr>
                <w:rFonts w:ascii="Arial" w:hAnsi="Arial" w:cs="Arial"/>
                <w:spacing w:val="-4"/>
                <w:sz w:val="22"/>
                <w:szCs w:val="22"/>
                <w:cs/>
              </w:rPr>
            </w:pPr>
          </w:p>
        </w:tc>
        <w:tc>
          <w:tcPr>
            <w:tcW w:w="2430" w:type="dxa"/>
            <w:tcBorders>
              <w:left w:val="nil"/>
              <w:right w:val="nil"/>
            </w:tcBorders>
            <w:vAlign w:val="bottom"/>
          </w:tcPr>
          <w:p w14:paraId="27152C52" w14:textId="7F3EB8B0" w:rsidR="00863143" w:rsidRPr="00890ADE" w:rsidRDefault="00863143" w:rsidP="0086314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w:t>
            </w:r>
            <w:r w:rsidR="00055045">
              <w:rPr>
                <w:rFonts w:ascii="Arial" w:hAnsi="Arial" w:cs="Arial"/>
                <w:sz w:val="22"/>
                <w:szCs w:val="22"/>
              </w:rPr>
              <w:t>1</w:t>
            </w:r>
          </w:p>
        </w:tc>
        <w:tc>
          <w:tcPr>
            <w:tcW w:w="2700" w:type="dxa"/>
            <w:tcBorders>
              <w:left w:val="nil"/>
              <w:right w:val="nil"/>
            </w:tcBorders>
            <w:shd w:val="clear" w:color="auto" w:fill="auto"/>
            <w:vAlign w:val="bottom"/>
          </w:tcPr>
          <w:p w14:paraId="483F88C3" w14:textId="564023C1" w:rsidR="00863143" w:rsidRPr="001D1EAA" w:rsidRDefault="00863143" w:rsidP="00863143">
            <w:pPr>
              <w:pBdr>
                <w:bottom w:val="single" w:sz="4" w:space="1" w:color="auto"/>
              </w:pBdr>
              <w:tabs>
                <w:tab w:val="right" w:pos="7200"/>
                <w:tab w:val="right" w:pos="8540"/>
              </w:tabs>
              <w:spacing w:line="380" w:lineRule="exact"/>
              <w:jc w:val="center"/>
              <w:rPr>
                <w:rFonts w:ascii="Arial" w:hAnsi="Arial" w:cs="Arial"/>
                <w:sz w:val="22"/>
                <w:szCs w:val="22"/>
                <w:cs/>
              </w:rPr>
            </w:pPr>
            <w:r w:rsidRPr="00863143">
              <w:rPr>
                <w:rFonts w:ascii="Arial" w:hAnsi="Arial" w:cs="Arial"/>
                <w:sz w:val="22"/>
                <w:szCs w:val="22"/>
              </w:rPr>
              <w:t>20</w:t>
            </w:r>
            <w:r w:rsidR="00055045">
              <w:rPr>
                <w:rFonts w:ascii="Arial" w:hAnsi="Arial" w:cs="Arial"/>
                <w:sz w:val="22"/>
                <w:szCs w:val="22"/>
              </w:rPr>
              <w:t>20</w:t>
            </w:r>
          </w:p>
        </w:tc>
      </w:tr>
      <w:tr w:rsidR="005615F1" w:rsidRPr="001D1EAA" w14:paraId="64D4B232" w14:textId="77777777" w:rsidTr="00F366BF">
        <w:tc>
          <w:tcPr>
            <w:tcW w:w="4320" w:type="dxa"/>
            <w:tcBorders>
              <w:top w:val="nil"/>
              <w:left w:val="nil"/>
              <w:bottom w:val="nil"/>
              <w:right w:val="nil"/>
            </w:tcBorders>
            <w:vAlign w:val="bottom"/>
          </w:tcPr>
          <w:p w14:paraId="50936053" w14:textId="77777777" w:rsidR="005615F1" w:rsidRPr="001D1EAA" w:rsidRDefault="005615F1" w:rsidP="005615F1">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430" w:type="dxa"/>
            <w:tcBorders>
              <w:top w:val="nil"/>
              <w:left w:val="nil"/>
              <w:right w:val="nil"/>
            </w:tcBorders>
            <w:vAlign w:val="bottom"/>
          </w:tcPr>
          <w:p w14:paraId="514F8F49" w14:textId="4A49C91B" w:rsidR="005615F1" w:rsidRPr="006F1B8D"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49</w:t>
            </w:r>
          </w:p>
        </w:tc>
        <w:tc>
          <w:tcPr>
            <w:tcW w:w="2700" w:type="dxa"/>
            <w:tcBorders>
              <w:top w:val="nil"/>
              <w:left w:val="nil"/>
              <w:right w:val="nil"/>
            </w:tcBorders>
            <w:vAlign w:val="bottom"/>
          </w:tcPr>
          <w:p w14:paraId="40E32379" w14:textId="33389F8C" w:rsidR="005615F1" w:rsidRPr="008D0761"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(422)</w:t>
            </w:r>
          </w:p>
        </w:tc>
      </w:tr>
      <w:tr w:rsidR="005615F1" w:rsidRPr="001D1EAA" w14:paraId="4DC597F6" w14:textId="77777777" w:rsidTr="00F366BF">
        <w:tc>
          <w:tcPr>
            <w:tcW w:w="4320" w:type="dxa"/>
            <w:tcBorders>
              <w:top w:val="nil"/>
              <w:left w:val="nil"/>
              <w:bottom w:val="nil"/>
              <w:right w:val="nil"/>
            </w:tcBorders>
            <w:vAlign w:val="bottom"/>
          </w:tcPr>
          <w:p w14:paraId="4EC50ED1" w14:textId="77777777" w:rsidR="005615F1" w:rsidRPr="001D1EAA" w:rsidRDefault="005615F1" w:rsidP="005615F1">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430" w:type="dxa"/>
            <w:tcBorders>
              <w:top w:val="nil"/>
              <w:left w:val="nil"/>
              <w:right w:val="nil"/>
            </w:tcBorders>
            <w:vAlign w:val="bottom"/>
          </w:tcPr>
          <w:p w14:paraId="3DF958C9" w14:textId="0BB4F4C4" w:rsidR="005615F1" w:rsidRPr="006F1B8D" w:rsidRDefault="005615F1" w:rsidP="005615F1">
            <w:pP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(26)</w:t>
            </w:r>
          </w:p>
        </w:tc>
        <w:tc>
          <w:tcPr>
            <w:tcW w:w="2700" w:type="dxa"/>
            <w:tcBorders>
              <w:top w:val="nil"/>
              <w:left w:val="nil"/>
              <w:right w:val="nil"/>
            </w:tcBorders>
            <w:vAlign w:val="bottom"/>
          </w:tcPr>
          <w:p w14:paraId="78D63BEB" w14:textId="22655854" w:rsidR="005615F1" w:rsidRPr="008D0761" w:rsidRDefault="005615F1" w:rsidP="005615F1">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(46)</w:t>
            </w:r>
          </w:p>
        </w:tc>
      </w:tr>
      <w:tr w:rsidR="005615F1" w:rsidRPr="001D1EAA" w14:paraId="71343CEE" w14:textId="77777777" w:rsidTr="00F366BF">
        <w:tc>
          <w:tcPr>
            <w:tcW w:w="4320" w:type="dxa"/>
            <w:tcBorders>
              <w:top w:val="nil"/>
              <w:left w:val="nil"/>
              <w:bottom w:val="nil"/>
              <w:right w:val="nil"/>
            </w:tcBorders>
            <w:vAlign w:val="bottom"/>
          </w:tcPr>
          <w:p w14:paraId="3063A04B" w14:textId="77777777" w:rsidR="005615F1" w:rsidRPr="001D1EAA" w:rsidRDefault="005615F1" w:rsidP="005615F1">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430" w:type="dxa"/>
            <w:tcBorders>
              <w:left w:val="nil"/>
              <w:right w:val="nil"/>
            </w:tcBorders>
            <w:vAlign w:val="bottom"/>
          </w:tcPr>
          <w:p w14:paraId="42606DB2" w14:textId="381EC285" w:rsidR="005615F1" w:rsidRPr="006F1B8D" w:rsidRDefault="005615F1" w:rsidP="005615F1">
            <w:pPr>
              <w:pBdr>
                <w:bottom w:val="single" w:sz="4" w:space="1" w:color="auto"/>
              </w:pBd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379</w:t>
            </w:r>
          </w:p>
        </w:tc>
        <w:tc>
          <w:tcPr>
            <w:tcW w:w="2700" w:type="dxa"/>
            <w:tcBorders>
              <w:left w:val="nil"/>
              <w:right w:val="nil"/>
            </w:tcBorders>
            <w:vAlign w:val="bottom"/>
          </w:tcPr>
          <w:p w14:paraId="7909349C" w14:textId="34BBE5A8" w:rsidR="005615F1" w:rsidRPr="008D0761" w:rsidRDefault="005615F1" w:rsidP="005615F1">
            <w:pPr>
              <w:pBdr>
                <w:bottom w:val="single" w:sz="4" w:space="1" w:color="auto"/>
              </w:pBdr>
              <w:tabs>
                <w:tab w:val="decimal" w:pos="1780"/>
              </w:tabs>
              <w:spacing w:line="380" w:lineRule="exact"/>
              <w:ind w:right="-1"/>
              <w:jc w:val="center"/>
              <w:rPr>
                <w:rFonts w:ascii="Arial" w:hAnsi="Arial" w:cs="Arial"/>
                <w:sz w:val="22"/>
                <w:szCs w:val="22"/>
              </w:rPr>
            </w:pPr>
            <w:r w:rsidRPr="006F1B8D">
              <w:rPr>
                <w:rFonts w:ascii="Arial" w:hAnsi="Arial" w:cs="Arial"/>
                <w:sz w:val="22"/>
                <w:szCs w:val="22"/>
              </w:rPr>
              <w:t>307</w:t>
            </w:r>
          </w:p>
        </w:tc>
      </w:tr>
      <w:tr w:rsidR="005615F1" w:rsidRPr="001D1EAA" w14:paraId="3751A852" w14:textId="77777777" w:rsidTr="00F366BF">
        <w:tc>
          <w:tcPr>
            <w:tcW w:w="4320" w:type="dxa"/>
            <w:tcBorders>
              <w:top w:val="nil"/>
              <w:left w:val="nil"/>
              <w:bottom w:val="nil"/>
              <w:right w:val="nil"/>
            </w:tcBorders>
            <w:vAlign w:val="bottom"/>
          </w:tcPr>
          <w:p w14:paraId="7C1264D4" w14:textId="77777777" w:rsidR="005615F1" w:rsidRPr="001D1EAA" w:rsidRDefault="005615F1" w:rsidP="00F366BF">
            <w:pPr>
              <w:spacing w:line="380" w:lineRule="exact"/>
              <w:ind w:left="162" w:right="-200" w:hanging="162"/>
              <w:rPr>
                <w:rFonts w:ascii="Arial" w:hAnsi="Arial" w:cs="Arial"/>
                <w:sz w:val="22"/>
                <w:szCs w:val="22"/>
                <w:cs/>
              </w:rPr>
            </w:pPr>
            <w:r>
              <w:rPr>
                <w:rFonts w:ascii="Arial" w:hAnsi="Arial" w:cs="Arial"/>
                <w:sz w:val="22"/>
                <w:szCs w:val="22"/>
              </w:rPr>
              <w:t>Net decrease</w:t>
            </w:r>
            <w:r w:rsidRPr="001D1EAA">
              <w:rPr>
                <w:rFonts w:ascii="Arial" w:hAnsi="Arial" w:cs="Arial"/>
                <w:sz w:val="22"/>
                <w:szCs w:val="22"/>
              </w:rPr>
              <w:t xml:space="preserve"> in cash and cash equivalents</w:t>
            </w:r>
          </w:p>
        </w:tc>
        <w:tc>
          <w:tcPr>
            <w:tcW w:w="2430" w:type="dxa"/>
            <w:tcBorders>
              <w:left w:val="nil"/>
              <w:right w:val="nil"/>
            </w:tcBorders>
            <w:vAlign w:val="bottom"/>
          </w:tcPr>
          <w:p w14:paraId="7829A28C" w14:textId="0F192E74" w:rsidR="005615F1" w:rsidRPr="006F1B8D" w:rsidRDefault="005615F1" w:rsidP="005615F1">
            <w:pPr>
              <w:pBdr>
                <w:bottom w:val="double" w:sz="4" w:space="1" w:color="auto"/>
              </w:pBdr>
              <w:tabs>
                <w:tab w:val="decimal" w:pos="1780"/>
              </w:tabs>
              <w:spacing w:line="380" w:lineRule="exact"/>
              <w:ind w:right="-1"/>
              <w:jc w:val="center"/>
              <w:rPr>
                <w:rFonts w:ascii="Arial" w:hAnsi="Arial" w:cs="Arial"/>
                <w:sz w:val="22"/>
                <w:szCs w:val="22"/>
              </w:rPr>
            </w:pPr>
            <w:r w:rsidRPr="005615F1">
              <w:rPr>
                <w:rFonts w:ascii="Arial" w:hAnsi="Arial" w:cs="Arial" w:hint="cs"/>
                <w:sz w:val="22"/>
                <w:szCs w:val="22"/>
              </w:rPr>
              <w:t>402</w:t>
            </w:r>
          </w:p>
        </w:tc>
        <w:tc>
          <w:tcPr>
            <w:tcW w:w="2700" w:type="dxa"/>
            <w:tcBorders>
              <w:left w:val="nil"/>
              <w:right w:val="nil"/>
            </w:tcBorders>
            <w:vAlign w:val="bottom"/>
          </w:tcPr>
          <w:p w14:paraId="68B30848" w14:textId="1407BF64" w:rsidR="005615F1" w:rsidRPr="00CE58C2" w:rsidRDefault="005615F1" w:rsidP="005615F1">
            <w:pPr>
              <w:pBdr>
                <w:bottom w:val="double" w:sz="4" w:space="1" w:color="auto"/>
              </w:pBdr>
              <w:tabs>
                <w:tab w:val="decimal" w:pos="1780"/>
              </w:tabs>
              <w:spacing w:line="380" w:lineRule="exact"/>
              <w:ind w:right="-1"/>
              <w:jc w:val="center"/>
              <w:rPr>
                <w:rFonts w:ascii="Arial" w:hAnsi="Arial" w:cs="Arial"/>
                <w:sz w:val="22"/>
                <w:szCs w:val="22"/>
                <w:cs/>
              </w:rPr>
            </w:pPr>
            <w:r w:rsidRPr="006F1B8D">
              <w:rPr>
                <w:rFonts w:ascii="Arial" w:hAnsi="Arial" w:cs="Arial"/>
                <w:sz w:val="22"/>
                <w:szCs w:val="22"/>
              </w:rPr>
              <w:t>(161)</w:t>
            </w:r>
          </w:p>
        </w:tc>
      </w:tr>
    </w:tbl>
    <w:p w14:paraId="6664AE7D" w14:textId="77777777" w:rsidR="005615F1" w:rsidRDefault="005615F1" w:rsidP="00580735">
      <w:pPr>
        <w:overflowPunct/>
        <w:autoSpaceDE/>
        <w:autoSpaceDN/>
        <w:adjustRightInd/>
        <w:spacing w:before="240"/>
        <w:rPr>
          <w:rFonts w:ascii="Arial" w:hAnsi="Arial"/>
          <w:b/>
          <w:bCs/>
          <w:sz w:val="22"/>
          <w:szCs w:val="22"/>
        </w:rPr>
      </w:pPr>
    </w:p>
    <w:p w14:paraId="36408D99" w14:textId="77777777" w:rsidR="005615F1" w:rsidRDefault="005615F1">
      <w:pPr>
        <w:overflowPunct/>
        <w:autoSpaceDE/>
        <w:autoSpaceDN/>
        <w:adjustRightInd/>
        <w:rPr>
          <w:rFonts w:ascii="Arial" w:hAnsi="Arial"/>
          <w:b/>
          <w:bCs/>
          <w:sz w:val="22"/>
          <w:szCs w:val="22"/>
        </w:rPr>
      </w:pPr>
      <w:r>
        <w:rPr>
          <w:rFonts w:ascii="Arial" w:hAnsi="Arial"/>
          <w:b/>
          <w:bCs/>
          <w:sz w:val="22"/>
          <w:szCs w:val="22"/>
        </w:rPr>
        <w:br w:type="page"/>
      </w:r>
    </w:p>
    <w:p w14:paraId="513AB910" w14:textId="3F86ED0B" w:rsidR="00F00114" w:rsidRPr="0001440C" w:rsidRDefault="00084381" w:rsidP="00580735">
      <w:pPr>
        <w:overflowPunct/>
        <w:autoSpaceDE/>
        <w:autoSpaceDN/>
        <w:adjustRightInd/>
        <w:spacing w:before="240"/>
        <w:rPr>
          <w:rFonts w:ascii="Arial" w:hAnsi="Arial"/>
          <w:b/>
          <w:bCs/>
          <w:sz w:val="22"/>
          <w:szCs w:val="22"/>
        </w:rPr>
      </w:pPr>
      <w:r>
        <w:rPr>
          <w:rFonts w:ascii="Arial" w:hAnsi="Arial"/>
          <w:b/>
          <w:bCs/>
          <w:sz w:val="22"/>
          <w:szCs w:val="22"/>
        </w:rPr>
        <w:lastRenderedPageBreak/>
        <w:t>1</w:t>
      </w:r>
      <w:r w:rsidR="009E269A">
        <w:rPr>
          <w:rFonts w:ascii="Arial" w:hAnsi="Arial"/>
          <w:b/>
          <w:bCs/>
          <w:sz w:val="22"/>
          <w:szCs w:val="22"/>
        </w:rPr>
        <w:t>5</w:t>
      </w:r>
      <w:r w:rsidR="00F00114" w:rsidRPr="0001440C">
        <w:rPr>
          <w:rFonts w:ascii="Arial" w:hAnsi="Arial"/>
          <w:b/>
          <w:bCs/>
          <w:sz w:val="22"/>
          <w:szCs w:val="22"/>
        </w:rPr>
        <w:t>.</w:t>
      </w:r>
      <w:r w:rsidR="00F223BE">
        <w:rPr>
          <w:rFonts w:ascii="Arial" w:hAnsi="Arial"/>
          <w:b/>
          <w:bCs/>
          <w:sz w:val="22"/>
          <w:szCs w:val="22"/>
        </w:rPr>
        <w:t xml:space="preserve">    </w:t>
      </w:r>
      <w:r w:rsidR="00F00114" w:rsidRPr="0001440C">
        <w:rPr>
          <w:rFonts w:ascii="Arial" w:hAnsi="Arial"/>
          <w:b/>
          <w:bCs/>
          <w:sz w:val="22"/>
          <w:szCs w:val="22"/>
        </w:rPr>
        <w:t>Investments in joint ventures</w:t>
      </w:r>
    </w:p>
    <w:p w14:paraId="54DA6F2E" w14:textId="30141D2E" w:rsidR="00F00114" w:rsidRPr="00F26448" w:rsidRDefault="00084381"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F26448">
        <w:rPr>
          <w:rFonts w:ascii="Arial" w:hAnsi="Arial"/>
          <w:sz w:val="22"/>
          <w:szCs w:val="22"/>
        </w:rPr>
        <w:t>1</w:t>
      </w:r>
      <w:r w:rsidR="009E269A" w:rsidRPr="00F26448">
        <w:rPr>
          <w:rFonts w:ascii="Arial" w:hAnsi="Arial"/>
          <w:sz w:val="22"/>
          <w:szCs w:val="22"/>
        </w:rPr>
        <w:t>5</w:t>
      </w:r>
      <w:r w:rsidR="00F00114" w:rsidRPr="00F26448">
        <w:rPr>
          <w:rFonts w:ascii="Arial" w:hAnsi="Arial"/>
          <w:sz w:val="22"/>
          <w:szCs w:val="22"/>
        </w:rPr>
        <w:t>.1</w:t>
      </w:r>
      <w:r w:rsidR="00F00114" w:rsidRPr="00F26448">
        <w:rPr>
          <w:rFonts w:ascii="Arial" w:hAnsi="Arial"/>
          <w:sz w:val="22"/>
          <w:szCs w:val="22"/>
          <w:cs/>
        </w:rPr>
        <w:t xml:space="preserve"> </w:t>
      </w:r>
      <w:r w:rsidR="00F00114" w:rsidRPr="00F26448">
        <w:rPr>
          <w:rFonts w:ascii="Arial" w:hAnsi="Arial"/>
          <w:sz w:val="22"/>
          <w:szCs w:val="22"/>
        </w:rPr>
        <w:tab/>
        <w:t xml:space="preserve">Details of investments in joint ventures:     </w:t>
      </w:r>
    </w:p>
    <w:p w14:paraId="5AE825C7" w14:textId="77777777" w:rsidR="00F00114" w:rsidRDefault="00F00114"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4557AB" w:rsidRPr="00614247" w14:paraId="649D8370" w14:textId="77777777" w:rsidTr="00580735">
        <w:trPr>
          <w:gridAfter w:val="1"/>
          <w:wAfter w:w="7" w:type="dxa"/>
          <w:tblHeader/>
        </w:trPr>
        <w:tc>
          <w:tcPr>
            <w:tcW w:w="2789" w:type="dxa"/>
            <w:tcBorders>
              <w:left w:val="nil"/>
              <w:bottom w:val="nil"/>
              <w:right w:val="nil"/>
            </w:tcBorders>
            <w:vAlign w:val="bottom"/>
          </w:tcPr>
          <w:p w14:paraId="16FE3CFB" w14:textId="77777777" w:rsidR="004557AB" w:rsidRPr="00614247" w:rsidRDefault="004557AB" w:rsidP="00B818CC">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14:paraId="32761C10" w14:textId="77777777" w:rsidR="004557AB" w:rsidRPr="00614247" w:rsidRDefault="004557AB" w:rsidP="00B818CC">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781F5219" w14:textId="77777777" w:rsidR="004557AB" w:rsidRPr="00614247" w:rsidRDefault="004557AB" w:rsidP="00B818CC">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580735">
        <w:trPr>
          <w:gridAfter w:val="1"/>
          <w:wAfter w:w="7" w:type="dxa"/>
          <w:tblHeader/>
        </w:trPr>
        <w:tc>
          <w:tcPr>
            <w:tcW w:w="2789" w:type="dxa"/>
            <w:tcBorders>
              <w:left w:val="nil"/>
              <w:bottom w:val="nil"/>
              <w:right w:val="nil"/>
            </w:tcBorders>
            <w:vAlign w:val="bottom"/>
          </w:tcPr>
          <w:p w14:paraId="09C8515B" w14:textId="77777777" w:rsidR="004557AB" w:rsidRPr="00614247" w:rsidRDefault="004557AB"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64E5D896" w14:textId="77777777" w:rsidR="004557AB" w:rsidRPr="00614247" w:rsidRDefault="004557AB" w:rsidP="00B818CC">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614247" w:rsidRDefault="004557AB"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E96FEE" w:rsidRPr="00614247" w14:paraId="0F1F92C7" w14:textId="77777777" w:rsidTr="00580735">
        <w:trPr>
          <w:gridAfter w:val="1"/>
          <w:wAfter w:w="7" w:type="dxa"/>
          <w:tblHeader/>
        </w:trPr>
        <w:tc>
          <w:tcPr>
            <w:tcW w:w="2789" w:type="dxa"/>
            <w:tcBorders>
              <w:left w:val="nil"/>
              <w:bottom w:val="nil"/>
              <w:right w:val="nil"/>
            </w:tcBorders>
            <w:vAlign w:val="bottom"/>
          </w:tcPr>
          <w:p w14:paraId="041C1E42"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45C1773C" w14:textId="77777777" w:rsidR="00710594" w:rsidRPr="00614247" w:rsidRDefault="00710594" w:rsidP="00B818CC">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A08078C"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14:paraId="11165C08"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14:paraId="21D54E0A"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055045" w:rsidRPr="00614247" w14:paraId="29F28F5C" w14:textId="77777777" w:rsidTr="00580735">
        <w:trPr>
          <w:tblHeader/>
        </w:trPr>
        <w:tc>
          <w:tcPr>
            <w:tcW w:w="2789" w:type="dxa"/>
            <w:tcBorders>
              <w:top w:val="nil"/>
              <w:left w:val="nil"/>
              <w:bottom w:val="nil"/>
              <w:right w:val="nil"/>
            </w:tcBorders>
            <w:vAlign w:val="bottom"/>
          </w:tcPr>
          <w:p w14:paraId="2D37F51D" w14:textId="77777777" w:rsidR="00055045" w:rsidRPr="00614247" w:rsidRDefault="00055045" w:rsidP="00055045">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14:paraId="56C33253" w14:textId="77777777" w:rsidR="00055045" w:rsidRPr="00614247" w:rsidRDefault="00055045" w:rsidP="00055045">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14:paraId="196E7D5C" w14:textId="1224AA68" w:rsidR="00055045" w:rsidRPr="00055045" w:rsidRDefault="00055045" w:rsidP="00055045">
            <w:pPr>
              <w:pBdr>
                <w:bottom w:val="single" w:sz="4" w:space="1" w:color="auto"/>
              </w:pBdr>
              <w:tabs>
                <w:tab w:val="right" w:pos="7200"/>
                <w:tab w:val="right" w:pos="8540"/>
              </w:tabs>
              <w:spacing w:line="260" w:lineRule="exact"/>
              <w:jc w:val="center"/>
              <w:rPr>
                <w:rFonts w:ascii="Arial" w:hAnsi="Arial" w:cstheme="minorBidi"/>
                <w:sz w:val="14"/>
                <w:szCs w:val="14"/>
              </w:rPr>
            </w:pPr>
            <w:r w:rsidRPr="00614247">
              <w:rPr>
                <w:rFonts w:ascii="Arial" w:hAnsi="Arial" w:cs="Arial"/>
                <w:sz w:val="14"/>
                <w:szCs w:val="14"/>
              </w:rPr>
              <w:t>202</w:t>
            </w:r>
            <w:r>
              <w:rPr>
                <w:rFonts w:ascii="Arial" w:hAnsi="Arial" w:cstheme="minorBidi"/>
                <w:sz w:val="14"/>
                <w:szCs w:val="14"/>
              </w:rPr>
              <w:t>1</w:t>
            </w:r>
          </w:p>
        </w:tc>
        <w:tc>
          <w:tcPr>
            <w:tcW w:w="810" w:type="dxa"/>
            <w:tcBorders>
              <w:top w:val="nil"/>
              <w:left w:val="nil"/>
              <w:bottom w:val="nil"/>
              <w:right w:val="nil"/>
            </w:tcBorders>
          </w:tcPr>
          <w:p w14:paraId="3ECBF8C8" w14:textId="2F933AF8" w:rsidR="00055045" w:rsidRPr="00614247" w:rsidRDefault="00055045" w:rsidP="00055045">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20</w:t>
            </w:r>
          </w:p>
        </w:tc>
        <w:tc>
          <w:tcPr>
            <w:tcW w:w="991" w:type="dxa"/>
            <w:tcBorders>
              <w:top w:val="nil"/>
              <w:left w:val="nil"/>
              <w:bottom w:val="nil"/>
              <w:right w:val="nil"/>
            </w:tcBorders>
          </w:tcPr>
          <w:p w14:paraId="3213D9A3" w14:textId="2897C282" w:rsidR="00055045" w:rsidRPr="00614247" w:rsidRDefault="00055045" w:rsidP="00055045">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1</w:t>
            </w:r>
          </w:p>
        </w:tc>
        <w:tc>
          <w:tcPr>
            <w:tcW w:w="900" w:type="dxa"/>
            <w:tcBorders>
              <w:top w:val="nil"/>
              <w:left w:val="nil"/>
              <w:bottom w:val="nil"/>
              <w:right w:val="nil"/>
            </w:tcBorders>
          </w:tcPr>
          <w:p w14:paraId="3E9118E8" w14:textId="67386E97" w:rsidR="00055045" w:rsidRPr="00614247" w:rsidRDefault="00055045" w:rsidP="00055045">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20</w:t>
            </w:r>
          </w:p>
        </w:tc>
        <w:tc>
          <w:tcPr>
            <w:tcW w:w="903" w:type="dxa"/>
            <w:tcBorders>
              <w:top w:val="nil"/>
              <w:left w:val="nil"/>
              <w:right w:val="nil"/>
            </w:tcBorders>
          </w:tcPr>
          <w:p w14:paraId="5F755C30" w14:textId="05AA804D" w:rsidR="00055045" w:rsidRPr="00614247" w:rsidRDefault="00055045" w:rsidP="00055045">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1</w:t>
            </w:r>
          </w:p>
        </w:tc>
        <w:tc>
          <w:tcPr>
            <w:tcW w:w="900" w:type="dxa"/>
            <w:gridSpan w:val="2"/>
            <w:tcBorders>
              <w:top w:val="nil"/>
              <w:left w:val="nil"/>
              <w:right w:val="nil"/>
            </w:tcBorders>
          </w:tcPr>
          <w:p w14:paraId="345E8A76" w14:textId="5DE8C700" w:rsidR="00055045" w:rsidRPr="00614247" w:rsidRDefault="00055045" w:rsidP="00055045">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20</w:t>
            </w:r>
          </w:p>
        </w:tc>
      </w:tr>
      <w:tr w:rsidR="00710594" w:rsidRPr="00614247" w14:paraId="491B9DAE" w14:textId="77777777" w:rsidTr="0055381B">
        <w:tc>
          <w:tcPr>
            <w:tcW w:w="2789" w:type="dxa"/>
            <w:tcBorders>
              <w:top w:val="nil"/>
              <w:left w:val="nil"/>
              <w:bottom w:val="nil"/>
              <w:right w:val="nil"/>
            </w:tcBorders>
          </w:tcPr>
          <w:p w14:paraId="597282A1"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190A3BE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38A89F20"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37ED6DC9"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14:paraId="2A9985B9"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5EABCB8B"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7FAC7C51"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172A340D"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710594" w:rsidRPr="00614247" w14:paraId="2EDE4DF8" w14:textId="77777777" w:rsidTr="0055381B">
        <w:tc>
          <w:tcPr>
            <w:tcW w:w="7094" w:type="dxa"/>
            <w:gridSpan w:val="6"/>
            <w:tcBorders>
              <w:top w:val="nil"/>
              <w:left w:val="nil"/>
              <w:bottom w:val="nil"/>
              <w:right w:val="nil"/>
            </w:tcBorders>
            <w:vAlign w:val="bottom"/>
          </w:tcPr>
          <w:p w14:paraId="437CF693" w14:textId="77777777" w:rsidR="00710594" w:rsidRPr="00AF35C9" w:rsidRDefault="00710594" w:rsidP="00B818CC">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2C0C417E"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D393B50"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47A5634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5615F1" w:rsidRPr="00614247" w14:paraId="6D6B5277" w14:textId="77777777" w:rsidTr="0055381B">
        <w:tc>
          <w:tcPr>
            <w:tcW w:w="2789" w:type="dxa"/>
            <w:tcBorders>
              <w:top w:val="nil"/>
              <w:left w:val="nil"/>
              <w:bottom w:val="nil"/>
              <w:right w:val="nil"/>
            </w:tcBorders>
          </w:tcPr>
          <w:p w14:paraId="2161FF42"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One Limited</w:t>
            </w:r>
          </w:p>
        </w:tc>
        <w:tc>
          <w:tcPr>
            <w:tcW w:w="1530" w:type="dxa"/>
            <w:gridSpan w:val="2"/>
            <w:tcBorders>
              <w:top w:val="nil"/>
              <w:left w:val="nil"/>
              <w:bottom w:val="nil"/>
              <w:right w:val="nil"/>
            </w:tcBorders>
          </w:tcPr>
          <w:p w14:paraId="478A4A7D"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F586A24" w14:textId="4B6A1106"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DEC9A8E" w14:textId="5CFF8333"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8F20B43" w14:textId="10CDAFFB"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18A6BC5E" w14:textId="252416B0"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vAlign w:val="bottom"/>
          </w:tcPr>
          <w:p w14:paraId="4F95305F" w14:textId="7BB63DCF"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18,215</w:t>
            </w:r>
          </w:p>
        </w:tc>
        <w:tc>
          <w:tcPr>
            <w:tcW w:w="900" w:type="dxa"/>
            <w:gridSpan w:val="2"/>
            <w:tcBorders>
              <w:top w:val="nil"/>
              <w:left w:val="nil"/>
              <w:bottom w:val="nil"/>
              <w:right w:val="nil"/>
            </w:tcBorders>
            <w:vAlign w:val="bottom"/>
          </w:tcPr>
          <w:p w14:paraId="296D9EA1" w14:textId="0000F7C5"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18,651</w:t>
            </w:r>
          </w:p>
        </w:tc>
      </w:tr>
      <w:tr w:rsidR="005615F1" w:rsidRPr="00614247" w14:paraId="1852BF75" w14:textId="77777777" w:rsidTr="0055381B">
        <w:tc>
          <w:tcPr>
            <w:tcW w:w="2789" w:type="dxa"/>
            <w:tcBorders>
              <w:top w:val="nil"/>
              <w:left w:val="nil"/>
              <w:bottom w:val="nil"/>
              <w:right w:val="nil"/>
            </w:tcBorders>
          </w:tcPr>
          <w:p w14:paraId="05347637"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Four Limited</w:t>
            </w:r>
          </w:p>
        </w:tc>
        <w:tc>
          <w:tcPr>
            <w:tcW w:w="1530" w:type="dxa"/>
            <w:gridSpan w:val="2"/>
            <w:tcBorders>
              <w:top w:val="nil"/>
              <w:left w:val="nil"/>
              <w:bottom w:val="nil"/>
              <w:right w:val="nil"/>
            </w:tcBorders>
          </w:tcPr>
          <w:p w14:paraId="48A7DFF1"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B46F0B9" w14:textId="3F1C0333"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B8DD0B0" w14:textId="79FB31A6"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A8B9D92" w14:textId="18B5C01B" w:rsidR="005615F1" w:rsidRPr="00773BFC" w:rsidRDefault="00F366BF" w:rsidP="005615F1">
            <w:pPr>
              <w:tabs>
                <w:tab w:val="decimal" w:pos="688"/>
              </w:tabs>
              <w:spacing w:line="260" w:lineRule="exact"/>
              <w:rPr>
                <w:rFonts w:ascii="Arial" w:hAnsi="Arial" w:cs="Arial"/>
                <w:sz w:val="14"/>
                <w:szCs w:val="14"/>
              </w:rPr>
            </w:pPr>
            <w:r>
              <w:rPr>
                <w:rFonts w:ascii="Arial" w:hAnsi="Arial" w:cs="Arial"/>
                <w:sz w:val="14"/>
                <w:szCs w:val="14"/>
              </w:rPr>
              <w:t>2</w:t>
            </w:r>
            <w:r w:rsidR="005615F1">
              <w:rPr>
                <w:rFonts w:ascii="Arial" w:hAnsi="Arial" w:cs="Arial"/>
                <w:sz w:val="14"/>
                <w:szCs w:val="14"/>
              </w:rPr>
              <w:t>0</w:t>
            </w:r>
            <w:r w:rsidR="005615F1" w:rsidRPr="00773BFC">
              <w:rPr>
                <w:rFonts w:ascii="Arial" w:hAnsi="Arial" w:cs="Arial"/>
                <w:sz w:val="14"/>
                <w:szCs w:val="14"/>
              </w:rPr>
              <w:t>,000</w:t>
            </w:r>
          </w:p>
        </w:tc>
        <w:tc>
          <w:tcPr>
            <w:tcW w:w="900" w:type="dxa"/>
            <w:tcBorders>
              <w:top w:val="nil"/>
              <w:left w:val="nil"/>
              <w:bottom w:val="nil"/>
              <w:right w:val="nil"/>
            </w:tcBorders>
          </w:tcPr>
          <w:p w14:paraId="4928B544" w14:textId="0F8F0029"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w:t>
            </w:r>
            <w:r>
              <w:rPr>
                <w:rFonts w:ascii="Arial" w:hAnsi="Arial" w:cs="Arial"/>
                <w:sz w:val="14"/>
                <w:szCs w:val="14"/>
              </w:rPr>
              <w:t>0</w:t>
            </w:r>
            <w:r w:rsidRPr="00773BFC">
              <w:rPr>
                <w:rFonts w:ascii="Arial" w:hAnsi="Arial" w:cs="Arial"/>
                <w:sz w:val="14"/>
                <w:szCs w:val="14"/>
              </w:rPr>
              <w:t>,000</w:t>
            </w:r>
          </w:p>
        </w:tc>
        <w:tc>
          <w:tcPr>
            <w:tcW w:w="903" w:type="dxa"/>
            <w:tcBorders>
              <w:top w:val="nil"/>
              <w:left w:val="nil"/>
              <w:bottom w:val="nil"/>
              <w:right w:val="nil"/>
            </w:tcBorders>
          </w:tcPr>
          <w:p w14:paraId="39BED9A1" w14:textId="414E6CF3"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4,43</w:t>
            </w:r>
            <w:r w:rsidR="00F366BF">
              <w:rPr>
                <w:rFonts w:ascii="Arial" w:hAnsi="Arial" w:cs="Arial"/>
                <w:sz w:val="14"/>
                <w:szCs w:val="14"/>
              </w:rPr>
              <w:t>9</w:t>
            </w:r>
          </w:p>
        </w:tc>
        <w:tc>
          <w:tcPr>
            <w:tcW w:w="900" w:type="dxa"/>
            <w:gridSpan w:val="2"/>
            <w:tcBorders>
              <w:top w:val="nil"/>
              <w:left w:val="nil"/>
              <w:bottom w:val="nil"/>
              <w:right w:val="nil"/>
            </w:tcBorders>
          </w:tcPr>
          <w:p w14:paraId="69AFCCDA" w14:textId="21432C4B"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35,375</w:t>
            </w:r>
          </w:p>
        </w:tc>
      </w:tr>
      <w:tr w:rsidR="005615F1" w:rsidRPr="00614247" w14:paraId="101C5656" w14:textId="77777777" w:rsidTr="0055381B">
        <w:tc>
          <w:tcPr>
            <w:tcW w:w="2789" w:type="dxa"/>
            <w:tcBorders>
              <w:top w:val="nil"/>
              <w:left w:val="nil"/>
              <w:bottom w:val="nil"/>
              <w:right w:val="nil"/>
            </w:tcBorders>
          </w:tcPr>
          <w:p w14:paraId="05B6B500"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Seven Limited</w:t>
            </w:r>
          </w:p>
        </w:tc>
        <w:tc>
          <w:tcPr>
            <w:tcW w:w="1530" w:type="dxa"/>
            <w:gridSpan w:val="2"/>
            <w:tcBorders>
              <w:top w:val="nil"/>
              <w:left w:val="nil"/>
              <w:bottom w:val="nil"/>
              <w:right w:val="nil"/>
            </w:tcBorders>
          </w:tcPr>
          <w:p w14:paraId="4D4A65F0"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A359715" w14:textId="30B38436"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34F1D3E0" w14:textId="5FC51A44"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3C5A0AA6" w14:textId="0F8EACA0"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655746B6" w14:textId="3361A7EC"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vAlign w:val="bottom"/>
          </w:tcPr>
          <w:p w14:paraId="6040AE19" w14:textId="6FD63923"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32,179</w:t>
            </w:r>
          </w:p>
        </w:tc>
        <w:tc>
          <w:tcPr>
            <w:tcW w:w="900" w:type="dxa"/>
            <w:gridSpan w:val="2"/>
            <w:tcBorders>
              <w:top w:val="nil"/>
              <w:left w:val="nil"/>
              <w:bottom w:val="nil"/>
              <w:right w:val="nil"/>
            </w:tcBorders>
            <w:vAlign w:val="bottom"/>
          </w:tcPr>
          <w:p w14:paraId="2C63EA32" w14:textId="28C168C1"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32,480</w:t>
            </w:r>
          </w:p>
        </w:tc>
      </w:tr>
      <w:tr w:rsidR="005615F1" w:rsidRPr="00614247" w14:paraId="6485FEC6" w14:textId="77777777" w:rsidTr="0055381B">
        <w:tc>
          <w:tcPr>
            <w:tcW w:w="2789" w:type="dxa"/>
            <w:tcBorders>
              <w:top w:val="nil"/>
              <w:left w:val="nil"/>
              <w:bottom w:val="nil"/>
              <w:right w:val="nil"/>
            </w:tcBorders>
          </w:tcPr>
          <w:p w14:paraId="2A28D060"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Eight Limited</w:t>
            </w:r>
          </w:p>
        </w:tc>
        <w:tc>
          <w:tcPr>
            <w:tcW w:w="1530" w:type="dxa"/>
            <w:gridSpan w:val="2"/>
            <w:tcBorders>
              <w:top w:val="nil"/>
              <w:left w:val="nil"/>
              <w:bottom w:val="nil"/>
              <w:right w:val="nil"/>
            </w:tcBorders>
          </w:tcPr>
          <w:p w14:paraId="7ACEB003"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436BAF" w14:textId="71E3C66F"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4386F782" w14:textId="3307E0B4"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BD21563" w14:textId="6F811F8F"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358B44AB" w14:textId="2D01707D"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vAlign w:val="bottom"/>
          </w:tcPr>
          <w:p w14:paraId="3AD61576" w14:textId="0D4DEF37"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14,152</w:t>
            </w:r>
          </w:p>
        </w:tc>
        <w:tc>
          <w:tcPr>
            <w:tcW w:w="900" w:type="dxa"/>
            <w:gridSpan w:val="2"/>
            <w:tcBorders>
              <w:top w:val="nil"/>
              <w:left w:val="nil"/>
              <w:bottom w:val="nil"/>
              <w:right w:val="nil"/>
            </w:tcBorders>
            <w:vAlign w:val="bottom"/>
          </w:tcPr>
          <w:p w14:paraId="42021254" w14:textId="09A6F036"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14,274</w:t>
            </w:r>
          </w:p>
        </w:tc>
      </w:tr>
      <w:tr w:rsidR="005615F1" w:rsidRPr="00614247" w14:paraId="5D00BB4F" w14:textId="77777777" w:rsidTr="0055381B">
        <w:tc>
          <w:tcPr>
            <w:tcW w:w="2789" w:type="dxa"/>
            <w:tcBorders>
              <w:top w:val="nil"/>
              <w:left w:val="nil"/>
              <w:bottom w:val="nil"/>
              <w:right w:val="nil"/>
            </w:tcBorders>
          </w:tcPr>
          <w:p w14:paraId="038BDF1B"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Nine Limited</w:t>
            </w:r>
          </w:p>
        </w:tc>
        <w:tc>
          <w:tcPr>
            <w:tcW w:w="1530" w:type="dxa"/>
            <w:gridSpan w:val="2"/>
            <w:tcBorders>
              <w:top w:val="nil"/>
              <w:left w:val="nil"/>
              <w:bottom w:val="nil"/>
              <w:right w:val="nil"/>
            </w:tcBorders>
          </w:tcPr>
          <w:p w14:paraId="27FAB4E0"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7F9B357" w14:textId="4A4080B7"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2161F2C4" w14:textId="63929139"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5AAFABB" w14:textId="47A49BF2"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4B61B43F" w14:textId="1A92C487"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vAlign w:val="bottom"/>
          </w:tcPr>
          <w:p w14:paraId="7E4CA655" w14:textId="2F1D03FA"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32,507</w:t>
            </w:r>
          </w:p>
        </w:tc>
        <w:tc>
          <w:tcPr>
            <w:tcW w:w="900" w:type="dxa"/>
            <w:gridSpan w:val="2"/>
            <w:tcBorders>
              <w:top w:val="nil"/>
              <w:left w:val="nil"/>
              <w:bottom w:val="nil"/>
              <w:right w:val="nil"/>
            </w:tcBorders>
            <w:vAlign w:val="bottom"/>
          </w:tcPr>
          <w:p w14:paraId="5D95F5BA" w14:textId="6A927E6F"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32,848</w:t>
            </w:r>
          </w:p>
        </w:tc>
      </w:tr>
      <w:tr w:rsidR="005615F1" w:rsidRPr="00614247" w14:paraId="787C497D" w14:textId="77777777" w:rsidTr="005615F1">
        <w:trPr>
          <w:trHeight w:val="80"/>
        </w:trPr>
        <w:tc>
          <w:tcPr>
            <w:tcW w:w="2789" w:type="dxa"/>
            <w:tcBorders>
              <w:top w:val="nil"/>
              <w:left w:val="nil"/>
              <w:bottom w:val="nil"/>
              <w:right w:val="nil"/>
            </w:tcBorders>
          </w:tcPr>
          <w:p w14:paraId="001E9E45"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Nuvo Line Agency Co., Ltd.</w:t>
            </w:r>
          </w:p>
        </w:tc>
        <w:tc>
          <w:tcPr>
            <w:tcW w:w="1530" w:type="dxa"/>
            <w:gridSpan w:val="2"/>
            <w:tcBorders>
              <w:top w:val="nil"/>
              <w:left w:val="nil"/>
              <w:bottom w:val="nil"/>
              <w:right w:val="nil"/>
            </w:tcBorders>
          </w:tcPr>
          <w:p w14:paraId="31AA6501"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0F1AA15" w14:textId="2796D801"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216E43D" w14:textId="59CCD954"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33EAE55" w14:textId="10FF7B71"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76,882</w:t>
            </w:r>
          </w:p>
        </w:tc>
        <w:tc>
          <w:tcPr>
            <w:tcW w:w="900" w:type="dxa"/>
            <w:tcBorders>
              <w:top w:val="nil"/>
              <w:left w:val="nil"/>
              <w:bottom w:val="nil"/>
              <w:right w:val="nil"/>
            </w:tcBorders>
          </w:tcPr>
          <w:p w14:paraId="56B2D93B" w14:textId="51EFE539"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76,882</w:t>
            </w:r>
          </w:p>
        </w:tc>
        <w:tc>
          <w:tcPr>
            <w:tcW w:w="903" w:type="dxa"/>
            <w:tcBorders>
              <w:top w:val="nil"/>
              <w:left w:val="nil"/>
              <w:bottom w:val="nil"/>
              <w:right w:val="nil"/>
            </w:tcBorders>
          </w:tcPr>
          <w:p w14:paraId="2644A1EC" w14:textId="31C6E950"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204AD62" w14:textId="2C41AB2A"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43D69327" w14:textId="77777777" w:rsidTr="0055381B">
        <w:tc>
          <w:tcPr>
            <w:tcW w:w="2789" w:type="dxa"/>
            <w:tcBorders>
              <w:top w:val="nil"/>
              <w:left w:val="nil"/>
              <w:bottom w:val="nil"/>
              <w:right w:val="nil"/>
            </w:tcBorders>
          </w:tcPr>
          <w:p w14:paraId="33941F71"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Sixteen Limited</w:t>
            </w:r>
          </w:p>
        </w:tc>
        <w:tc>
          <w:tcPr>
            <w:tcW w:w="1530" w:type="dxa"/>
            <w:gridSpan w:val="2"/>
            <w:tcBorders>
              <w:top w:val="nil"/>
              <w:left w:val="nil"/>
              <w:bottom w:val="nil"/>
              <w:right w:val="nil"/>
            </w:tcBorders>
          </w:tcPr>
          <w:p w14:paraId="54870BBD"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BDA3BC2" w14:textId="60E96AF0"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5E33631B" w14:textId="682E1F29"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46DF6A5" w14:textId="342F6070"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99C111A" w14:textId="72C85A2D"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3348E159" w14:textId="68C2334F"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DF9D114" w14:textId="2452FF95"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44DE41F2" w14:textId="77777777" w:rsidTr="0055381B">
        <w:tc>
          <w:tcPr>
            <w:tcW w:w="2789" w:type="dxa"/>
            <w:tcBorders>
              <w:top w:val="nil"/>
              <w:left w:val="nil"/>
              <w:bottom w:val="nil"/>
              <w:right w:val="nil"/>
            </w:tcBorders>
          </w:tcPr>
          <w:p w14:paraId="2F443CCC" w14:textId="77777777" w:rsidR="005615F1" w:rsidRPr="00614247" w:rsidRDefault="005615F1" w:rsidP="005615F1">
            <w:pPr>
              <w:spacing w:line="260" w:lineRule="exact"/>
              <w:rPr>
                <w:rFonts w:ascii="Arial" w:hAnsi="Arial" w:cs="Arial"/>
                <w:sz w:val="14"/>
                <w:szCs w:val="14"/>
                <w:cs/>
              </w:rPr>
            </w:pPr>
            <w:r w:rsidRPr="00614247">
              <w:rPr>
                <w:rFonts w:ascii="Arial" w:hAnsi="Arial" w:cs="Arial"/>
                <w:sz w:val="14"/>
                <w:szCs w:val="14"/>
              </w:rPr>
              <w:t>BTS Sansiri Holding Nineteen Limited</w:t>
            </w:r>
          </w:p>
        </w:tc>
        <w:tc>
          <w:tcPr>
            <w:tcW w:w="1530" w:type="dxa"/>
            <w:gridSpan w:val="2"/>
            <w:tcBorders>
              <w:top w:val="nil"/>
              <w:left w:val="nil"/>
              <w:bottom w:val="nil"/>
              <w:right w:val="nil"/>
            </w:tcBorders>
          </w:tcPr>
          <w:p w14:paraId="67DD1D0C"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B04561" w14:textId="75B86B73"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D6262EC" w14:textId="680A6A4B"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279B28E" w14:textId="18937FFB"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61C3BB9D" w14:textId="03A9BC17"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2D01618F" w14:textId="4CB33FC6" w:rsidR="005615F1" w:rsidRPr="00773BFC" w:rsidRDefault="005615F1" w:rsidP="005615F1">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9087787" w14:textId="4144DCAE"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14A66CB9" w14:textId="77777777" w:rsidTr="0055381B">
        <w:tc>
          <w:tcPr>
            <w:tcW w:w="2789" w:type="dxa"/>
            <w:tcBorders>
              <w:top w:val="nil"/>
              <w:left w:val="nil"/>
              <w:bottom w:val="nil"/>
              <w:right w:val="nil"/>
            </w:tcBorders>
          </w:tcPr>
          <w:p w14:paraId="084CDC83" w14:textId="77777777" w:rsidR="005615F1" w:rsidRPr="00614247" w:rsidRDefault="005615F1" w:rsidP="005615F1">
            <w:pPr>
              <w:spacing w:line="260" w:lineRule="exact"/>
              <w:ind w:right="-198"/>
              <w:rPr>
                <w:rFonts w:ascii="Arial" w:hAnsi="Arial" w:cs="Arial"/>
                <w:sz w:val="14"/>
                <w:szCs w:val="14"/>
                <w:cs/>
              </w:rPr>
            </w:pPr>
            <w:r w:rsidRPr="00614247">
              <w:rPr>
                <w:rFonts w:ascii="Arial" w:hAnsi="Arial" w:cs="Arial"/>
                <w:sz w:val="14"/>
                <w:szCs w:val="14"/>
              </w:rPr>
              <w:t>BTS Sansiri Holding Twenty Two Limited</w:t>
            </w:r>
          </w:p>
        </w:tc>
        <w:tc>
          <w:tcPr>
            <w:tcW w:w="1530" w:type="dxa"/>
            <w:gridSpan w:val="2"/>
            <w:tcBorders>
              <w:top w:val="nil"/>
              <w:left w:val="nil"/>
              <w:bottom w:val="nil"/>
              <w:right w:val="nil"/>
            </w:tcBorders>
          </w:tcPr>
          <w:p w14:paraId="07B43B60"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5684AE" w14:textId="3EFF1B0E"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A2CC089" w14:textId="3BAE0314"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1E2F986" w14:textId="6DA18B1C"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B8B5489" w14:textId="3FB6E9C5"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6B36D0DA" w14:textId="5BB37B8B"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0F7272B" w14:textId="59924214" w:rsidR="005615F1" w:rsidRPr="00614247" w:rsidRDefault="005615F1" w:rsidP="005615F1">
            <w:pPr>
              <w:tabs>
                <w:tab w:val="decimal" w:pos="586"/>
              </w:tabs>
              <w:spacing w:line="260" w:lineRule="exact"/>
              <w:rPr>
                <w:rFonts w:ascii="Arial" w:hAnsi="Arial" w:cs="Arial"/>
                <w:sz w:val="14"/>
                <w:szCs w:val="14"/>
              </w:rPr>
            </w:pPr>
            <w:r>
              <w:rPr>
                <w:rFonts w:ascii="Arial" w:hAnsi="Arial" w:cs="Arial"/>
                <w:sz w:val="14"/>
                <w:szCs w:val="14"/>
              </w:rPr>
              <w:t>2,347</w:t>
            </w:r>
          </w:p>
        </w:tc>
      </w:tr>
      <w:tr w:rsidR="005615F1" w:rsidRPr="00614247" w14:paraId="369DB3C9" w14:textId="77777777" w:rsidTr="0055381B">
        <w:tc>
          <w:tcPr>
            <w:tcW w:w="2789" w:type="dxa"/>
            <w:tcBorders>
              <w:top w:val="nil"/>
              <w:left w:val="nil"/>
              <w:bottom w:val="nil"/>
              <w:right w:val="nil"/>
            </w:tcBorders>
          </w:tcPr>
          <w:p w14:paraId="31B3177A" w14:textId="77777777" w:rsidR="005615F1" w:rsidRPr="00614247" w:rsidRDefault="005615F1" w:rsidP="005615F1">
            <w:pPr>
              <w:spacing w:line="260" w:lineRule="exact"/>
              <w:ind w:left="162" w:hanging="162"/>
              <w:rPr>
                <w:rFonts w:ascii="Arial" w:hAnsi="Arial" w:cs="Arial"/>
                <w:sz w:val="14"/>
                <w:szCs w:val="14"/>
              </w:rPr>
            </w:pPr>
            <w:r w:rsidRPr="00614247">
              <w:rPr>
                <w:rFonts w:ascii="Arial" w:hAnsi="Arial" w:cs="Arial"/>
                <w:sz w:val="14"/>
                <w:szCs w:val="14"/>
              </w:rPr>
              <w:t>Siripat Three Co., Ltd.</w:t>
            </w:r>
          </w:p>
        </w:tc>
        <w:tc>
          <w:tcPr>
            <w:tcW w:w="1530" w:type="dxa"/>
            <w:gridSpan w:val="2"/>
            <w:tcBorders>
              <w:top w:val="nil"/>
              <w:left w:val="nil"/>
              <w:bottom w:val="nil"/>
              <w:right w:val="nil"/>
            </w:tcBorders>
          </w:tcPr>
          <w:p w14:paraId="3E986F86"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78FB371A" w14:textId="5BBDC0BA"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vAlign w:val="bottom"/>
          </w:tcPr>
          <w:p w14:paraId="587DCEF7" w14:textId="2DA4BA2A"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6D79B092" w14:textId="6962A396" w:rsidR="005615F1" w:rsidRPr="00773BFC" w:rsidRDefault="005615F1" w:rsidP="005615F1">
            <w:pPr>
              <w:tabs>
                <w:tab w:val="decimal" w:pos="68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0" w:type="dxa"/>
            <w:tcBorders>
              <w:top w:val="nil"/>
              <w:left w:val="nil"/>
              <w:bottom w:val="nil"/>
              <w:right w:val="nil"/>
            </w:tcBorders>
          </w:tcPr>
          <w:p w14:paraId="7077BEE2" w14:textId="3FEEF28F" w:rsidR="005615F1" w:rsidRPr="00614247" w:rsidRDefault="005615F1" w:rsidP="005615F1">
            <w:pPr>
              <w:tabs>
                <w:tab w:val="decimal" w:pos="68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3" w:type="dxa"/>
            <w:tcBorders>
              <w:top w:val="nil"/>
              <w:left w:val="nil"/>
              <w:bottom w:val="nil"/>
              <w:right w:val="nil"/>
            </w:tcBorders>
          </w:tcPr>
          <w:p w14:paraId="3CE2C908" w14:textId="3ED8A769" w:rsidR="005615F1" w:rsidRPr="00773BFC" w:rsidRDefault="005615F1" w:rsidP="005615F1">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3470528" w14:textId="11E5D267"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75310772" w14:textId="38C5675A" w:rsidTr="0055381B">
        <w:tc>
          <w:tcPr>
            <w:tcW w:w="4319" w:type="dxa"/>
            <w:gridSpan w:val="3"/>
            <w:tcBorders>
              <w:top w:val="nil"/>
              <w:left w:val="nil"/>
              <w:bottom w:val="nil"/>
              <w:right w:val="nil"/>
            </w:tcBorders>
          </w:tcPr>
          <w:p w14:paraId="25E86A50" w14:textId="77777777" w:rsidR="005615F1" w:rsidRPr="00AF35C9" w:rsidRDefault="005615F1" w:rsidP="005615F1">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Jointly controlled by the Company and Tokyu Corporation</w:t>
            </w:r>
          </w:p>
        </w:tc>
        <w:tc>
          <w:tcPr>
            <w:tcW w:w="974" w:type="dxa"/>
            <w:tcBorders>
              <w:top w:val="nil"/>
              <w:left w:val="nil"/>
              <w:bottom w:val="nil"/>
              <w:right w:val="nil"/>
            </w:tcBorders>
            <w:vAlign w:val="bottom"/>
          </w:tcPr>
          <w:p w14:paraId="604349B0" w14:textId="77777777" w:rsidR="005615F1" w:rsidRPr="00773BFC" w:rsidRDefault="005615F1" w:rsidP="005615F1">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106EE1D9" w14:textId="11A96381" w:rsidR="005615F1" w:rsidRPr="00773BFC" w:rsidRDefault="005615F1" w:rsidP="005615F1">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08DAED72" w14:textId="77777777" w:rsidR="005615F1" w:rsidRPr="00773BFC" w:rsidRDefault="005615F1" w:rsidP="005615F1">
            <w:pPr>
              <w:tabs>
                <w:tab w:val="decimal" w:pos="612"/>
              </w:tabs>
              <w:spacing w:line="260" w:lineRule="exact"/>
              <w:jc w:val="center"/>
              <w:rPr>
                <w:rFonts w:ascii="Arial" w:hAnsi="Arial" w:cs="Arial"/>
                <w:sz w:val="14"/>
                <w:szCs w:val="14"/>
              </w:rPr>
            </w:pPr>
          </w:p>
        </w:tc>
        <w:tc>
          <w:tcPr>
            <w:tcW w:w="900" w:type="dxa"/>
            <w:tcBorders>
              <w:top w:val="nil"/>
              <w:left w:val="nil"/>
              <w:bottom w:val="nil"/>
              <w:right w:val="nil"/>
            </w:tcBorders>
          </w:tcPr>
          <w:p w14:paraId="51D3D6F3" w14:textId="77777777" w:rsidR="005615F1" w:rsidRPr="00614247" w:rsidRDefault="005615F1" w:rsidP="005615F1">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14:paraId="46EA0C62" w14:textId="77777777" w:rsidR="005615F1" w:rsidRPr="00614247" w:rsidRDefault="005615F1" w:rsidP="005615F1">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1BE9D8DB" w14:textId="77777777" w:rsidR="005615F1" w:rsidRPr="00614247" w:rsidRDefault="005615F1" w:rsidP="005615F1">
            <w:pPr>
              <w:tabs>
                <w:tab w:val="decimal" w:pos="586"/>
              </w:tabs>
              <w:spacing w:line="260" w:lineRule="exact"/>
              <w:rPr>
                <w:rFonts w:ascii="Arial" w:hAnsi="Arial" w:cs="Arial"/>
                <w:sz w:val="14"/>
                <w:szCs w:val="14"/>
              </w:rPr>
            </w:pPr>
          </w:p>
        </w:tc>
      </w:tr>
      <w:tr w:rsidR="005615F1" w:rsidRPr="00614247" w14:paraId="62E98D19" w14:textId="77777777" w:rsidTr="0055381B">
        <w:tc>
          <w:tcPr>
            <w:tcW w:w="2789" w:type="dxa"/>
            <w:tcBorders>
              <w:top w:val="nil"/>
              <w:left w:val="nil"/>
              <w:bottom w:val="nil"/>
              <w:right w:val="nil"/>
            </w:tcBorders>
          </w:tcPr>
          <w:p w14:paraId="74F7A1F6" w14:textId="77777777" w:rsidR="005615F1" w:rsidRPr="00614247" w:rsidRDefault="005615F1" w:rsidP="005615F1">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14:paraId="5B0D5CD1"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2AAEA0E8" w14:textId="199774D7"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vAlign w:val="bottom"/>
          </w:tcPr>
          <w:p w14:paraId="085FBC1A" w14:textId="7EAD13F9"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5BBFE06D" w14:textId="6C7AC6A3" w:rsidR="005615F1" w:rsidRPr="00773BFC" w:rsidRDefault="005615F1" w:rsidP="005615F1">
            <w:pPr>
              <w:tabs>
                <w:tab w:val="decimal" w:pos="688"/>
              </w:tabs>
              <w:spacing w:line="260" w:lineRule="exact"/>
              <w:rPr>
                <w:rFonts w:ascii="Arial" w:hAnsi="Arial" w:cs="Arial"/>
                <w:sz w:val="14"/>
                <w:szCs w:val="14"/>
              </w:rPr>
            </w:pPr>
            <w:r>
              <w:rPr>
                <w:rFonts w:ascii="Arial" w:hAnsi="Arial" w:cs="Arial"/>
                <w:sz w:val="14"/>
                <w:szCs w:val="14"/>
              </w:rPr>
              <w:t>1</w:t>
            </w:r>
            <w:r w:rsidRPr="00773BFC">
              <w:rPr>
                <w:rFonts w:ascii="Arial" w:hAnsi="Arial" w:cs="Arial"/>
                <w:sz w:val="14"/>
                <w:szCs w:val="14"/>
              </w:rPr>
              <w:t>,</w:t>
            </w:r>
            <w:r>
              <w:rPr>
                <w:rFonts w:ascii="Arial" w:hAnsi="Arial" w:cs="Arial"/>
                <w:sz w:val="14"/>
                <w:szCs w:val="14"/>
              </w:rPr>
              <w:t>75</w:t>
            </w:r>
            <w:r w:rsidRPr="00773BFC">
              <w:rPr>
                <w:rFonts w:ascii="Arial" w:hAnsi="Arial" w:cs="Arial"/>
                <w:sz w:val="14"/>
                <w:szCs w:val="14"/>
              </w:rPr>
              <w:t>0</w:t>
            </w:r>
          </w:p>
        </w:tc>
        <w:tc>
          <w:tcPr>
            <w:tcW w:w="900" w:type="dxa"/>
            <w:tcBorders>
              <w:top w:val="nil"/>
              <w:left w:val="nil"/>
              <w:bottom w:val="nil"/>
              <w:right w:val="nil"/>
            </w:tcBorders>
          </w:tcPr>
          <w:p w14:paraId="6B118B2A" w14:textId="34AB985C" w:rsidR="005615F1" w:rsidRPr="00614247" w:rsidRDefault="005615F1" w:rsidP="005615F1">
            <w:pPr>
              <w:tabs>
                <w:tab w:val="decimal" w:pos="688"/>
              </w:tabs>
              <w:spacing w:line="260" w:lineRule="exact"/>
              <w:rPr>
                <w:rFonts w:ascii="Arial" w:hAnsi="Arial" w:cs="Arial"/>
                <w:sz w:val="14"/>
                <w:szCs w:val="14"/>
              </w:rPr>
            </w:pPr>
            <w:r>
              <w:rPr>
                <w:rFonts w:ascii="Arial" w:hAnsi="Arial" w:cs="Arial"/>
                <w:sz w:val="14"/>
                <w:szCs w:val="14"/>
              </w:rPr>
              <w:t>1</w:t>
            </w:r>
            <w:r w:rsidRPr="00773BFC">
              <w:rPr>
                <w:rFonts w:ascii="Arial" w:hAnsi="Arial" w:cs="Arial"/>
                <w:sz w:val="14"/>
                <w:szCs w:val="14"/>
              </w:rPr>
              <w:t>,</w:t>
            </w:r>
            <w:r>
              <w:rPr>
                <w:rFonts w:ascii="Arial" w:hAnsi="Arial" w:cs="Arial"/>
                <w:sz w:val="14"/>
                <w:szCs w:val="14"/>
              </w:rPr>
              <w:t>75</w:t>
            </w:r>
            <w:r w:rsidRPr="00773BFC">
              <w:rPr>
                <w:rFonts w:ascii="Arial" w:hAnsi="Arial" w:cs="Arial"/>
                <w:sz w:val="14"/>
                <w:szCs w:val="14"/>
              </w:rPr>
              <w:t>0</w:t>
            </w:r>
          </w:p>
        </w:tc>
        <w:tc>
          <w:tcPr>
            <w:tcW w:w="903" w:type="dxa"/>
            <w:tcBorders>
              <w:top w:val="nil"/>
              <w:left w:val="nil"/>
              <w:bottom w:val="nil"/>
              <w:right w:val="nil"/>
            </w:tcBorders>
          </w:tcPr>
          <w:p w14:paraId="1B14B4BC" w14:textId="5578EF5A" w:rsidR="005615F1" w:rsidRPr="00773BFC" w:rsidRDefault="005615F1" w:rsidP="005615F1">
            <w:pPr>
              <w:tabs>
                <w:tab w:val="decimal" w:pos="586"/>
              </w:tabs>
              <w:spacing w:line="260" w:lineRule="exact"/>
              <w:rPr>
                <w:rFonts w:ascii="Arial" w:hAnsi="Arial" w:cstheme="minorBidi"/>
                <w:sz w:val="14"/>
                <w:szCs w:val="14"/>
              </w:rPr>
            </w:pPr>
            <w:r>
              <w:rPr>
                <w:rFonts w:ascii="Arial" w:hAnsi="Arial" w:cstheme="minorBidi"/>
                <w:sz w:val="14"/>
                <w:szCs w:val="14"/>
              </w:rPr>
              <w:t>14,277</w:t>
            </w:r>
          </w:p>
        </w:tc>
        <w:tc>
          <w:tcPr>
            <w:tcW w:w="900" w:type="dxa"/>
            <w:gridSpan w:val="2"/>
            <w:tcBorders>
              <w:top w:val="nil"/>
              <w:left w:val="nil"/>
              <w:bottom w:val="nil"/>
              <w:right w:val="nil"/>
            </w:tcBorders>
          </w:tcPr>
          <w:p w14:paraId="0466481F" w14:textId="37CB1512" w:rsidR="005615F1" w:rsidRPr="00614247" w:rsidRDefault="005615F1" w:rsidP="005615F1">
            <w:pPr>
              <w:tabs>
                <w:tab w:val="decimal" w:pos="586"/>
              </w:tabs>
              <w:spacing w:line="260" w:lineRule="exact"/>
              <w:rPr>
                <w:rFonts w:ascii="Arial" w:hAnsi="Arial" w:cs="Arial"/>
                <w:sz w:val="14"/>
                <w:szCs w:val="14"/>
              </w:rPr>
            </w:pPr>
            <w:r>
              <w:rPr>
                <w:rFonts w:ascii="Arial" w:hAnsi="Arial" w:cstheme="minorBidi"/>
                <w:sz w:val="14"/>
                <w:szCs w:val="14"/>
              </w:rPr>
              <w:t>11,607</w:t>
            </w:r>
          </w:p>
        </w:tc>
      </w:tr>
      <w:tr w:rsidR="005615F1" w:rsidRPr="00614247" w14:paraId="661C3367" w14:textId="77777777" w:rsidTr="0055381B">
        <w:tc>
          <w:tcPr>
            <w:tcW w:w="2789" w:type="dxa"/>
            <w:tcBorders>
              <w:top w:val="nil"/>
              <w:left w:val="nil"/>
              <w:bottom w:val="nil"/>
              <w:right w:val="nil"/>
            </w:tcBorders>
          </w:tcPr>
          <w:p w14:paraId="34D6EEFF" w14:textId="77777777" w:rsidR="005615F1" w:rsidRPr="00614247" w:rsidRDefault="005615F1" w:rsidP="005615F1">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14:paraId="349B6A3B"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94718BF" w14:textId="626A2AB4"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478D43E2" w14:textId="5ABFE82D"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11720F8B" w14:textId="3D234E88"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FCB0430" w14:textId="5910D4B6"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0A6C843A" w14:textId="6F6DBE26" w:rsidR="005615F1" w:rsidRPr="00773BFC" w:rsidRDefault="005615F1" w:rsidP="005615F1">
            <w:pPr>
              <w:tabs>
                <w:tab w:val="decimal" w:pos="586"/>
              </w:tabs>
              <w:spacing w:line="260" w:lineRule="exact"/>
              <w:rPr>
                <w:rFonts w:ascii="Arial" w:hAnsi="Arial" w:cstheme="minorBidi"/>
                <w:sz w:val="14"/>
                <w:szCs w:val="14"/>
              </w:rPr>
            </w:pPr>
            <w:r>
              <w:rPr>
                <w:rFonts w:ascii="Arial" w:hAnsi="Arial" w:cstheme="minorBidi"/>
                <w:sz w:val="14"/>
                <w:szCs w:val="14"/>
              </w:rPr>
              <w:t>90,562</w:t>
            </w:r>
          </w:p>
        </w:tc>
        <w:tc>
          <w:tcPr>
            <w:tcW w:w="900" w:type="dxa"/>
            <w:gridSpan w:val="2"/>
            <w:tcBorders>
              <w:top w:val="nil"/>
              <w:left w:val="nil"/>
              <w:bottom w:val="nil"/>
              <w:right w:val="nil"/>
            </w:tcBorders>
          </w:tcPr>
          <w:p w14:paraId="00194FEF" w14:textId="2330B0F0" w:rsidR="005615F1" w:rsidRPr="00614247" w:rsidRDefault="005615F1" w:rsidP="005615F1">
            <w:pPr>
              <w:tabs>
                <w:tab w:val="decimal" w:pos="586"/>
              </w:tabs>
              <w:spacing w:line="260" w:lineRule="exact"/>
              <w:rPr>
                <w:rFonts w:ascii="Arial" w:hAnsi="Arial" w:cs="Arial"/>
                <w:sz w:val="14"/>
                <w:szCs w:val="14"/>
              </w:rPr>
            </w:pPr>
            <w:r>
              <w:rPr>
                <w:rFonts w:ascii="Arial" w:hAnsi="Arial" w:cstheme="minorBidi"/>
                <w:sz w:val="14"/>
                <w:szCs w:val="14"/>
              </w:rPr>
              <w:t>23,951</w:t>
            </w:r>
          </w:p>
        </w:tc>
      </w:tr>
      <w:tr w:rsidR="005615F1" w:rsidRPr="00614247" w14:paraId="5E49748E" w14:textId="77777777" w:rsidTr="0055381B">
        <w:tc>
          <w:tcPr>
            <w:tcW w:w="2789" w:type="dxa"/>
            <w:tcBorders>
              <w:top w:val="nil"/>
              <w:left w:val="nil"/>
              <w:bottom w:val="nil"/>
              <w:right w:val="nil"/>
            </w:tcBorders>
          </w:tcPr>
          <w:p w14:paraId="62ECDD5E" w14:textId="77777777" w:rsidR="005615F1" w:rsidRPr="00614247" w:rsidRDefault="005615F1" w:rsidP="005615F1">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14:paraId="33F55CA8"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F05605" w14:textId="1DF529FD"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2D20F87A" w14:textId="63D95F07"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64E9210E" w14:textId="0E887FDE"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EA613E4" w14:textId="745B5CB3"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2455EAB2" w14:textId="295D565F" w:rsidR="005615F1" w:rsidRPr="00773BFC" w:rsidRDefault="005615F1" w:rsidP="005615F1">
            <w:pPr>
              <w:tabs>
                <w:tab w:val="decimal" w:pos="586"/>
              </w:tabs>
              <w:spacing w:line="260" w:lineRule="exact"/>
              <w:rPr>
                <w:rFonts w:ascii="Arial" w:hAnsi="Arial" w:cstheme="minorBidi"/>
                <w:sz w:val="14"/>
                <w:szCs w:val="14"/>
              </w:rPr>
            </w:pPr>
            <w:r w:rsidRPr="00614247">
              <w:rPr>
                <w:rFonts w:ascii="Arial" w:hAnsi="Arial" w:cs="Arial"/>
                <w:sz w:val="14"/>
                <w:szCs w:val="14"/>
              </w:rPr>
              <w:t>-</w:t>
            </w:r>
            <w:r w:rsidR="00F26448">
              <w:rPr>
                <w:rFonts w:ascii="Arial" w:hAnsi="Arial" w:cs="Arial"/>
                <w:sz w:val="14"/>
                <w:szCs w:val="14"/>
              </w:rPr>
              <w:t xml:space="preserve">   </w:t>
            </w:r>
          </w:p>
        </w:tc>
        <w:tc>
          <w:tcPr>
            <w:tcW w:w="900" w:type="dxa"/>
            <w:gridSpan w:val="2"/>
            <w:tcBorders>
              <w:top w:val="nil"/>
              <w:left w:val="nil"/>
              <w:bottom w:val="nil"/>
              <w:right w:val="nil"/>
            </w:tcBorders>
          </w:tcPr>
          <w:p w14:paraId="0F19727A" w14:textId="1A25C751"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0C9AD326" w14:textId="77777777" w:rsidTr="0055381B">
        <w:tc>
          <w:tcPr>
            <w:tcW w:w="2789" w:type="dxa"/>
            <w:tcBorders>
              <w:top w:val="nil"/>
              <w:left w:val="nil"/>
              <w:bottom w:val="nil"/>
              <w:right w:val="nil"/>
            </w:tcBorders>
          </w:tcPr>
          <w:p w14:paraId="43095B4E" w14:textId="77777777" w:rsidR="005615F1" w:rsidRPr="00614247" w:rsidRDefault="005615F1" w:rsidP="005615F1">
            <w:pPr>
              <w:spacing w:line="260" w:lineRule="exact"/>
              <w:ind w:left="162" w:hanging="162"/>
              <w:rPr>
                <w:rFonts w:ascii="Arial" w:hAnsi="Arial" w:cs="Arial"/>
                <w:sz w:val="14"/>
                <w:szCs w:val="14"/>
              </w:rPr>
            </w:pPr>
            <w:r w:rsidRPr="00614247">
              <w:rPr>
                <w:rFonts w:ascii="Arial" w:hAnsi="Arial" w:cs="Arial"/>
                <w:sz w:val="14"/>
                <w:szCs w:val="14"/>
              </w:rPr>
              <w:t>Siri TK Four Co., Ltd.</w:t>
            </w:r>
          </w:p>
        </w:tc>
        <w:tc>
          <w:tcPr>
            <w:tcW w:w="1530" w:type="dxa"/>
            <w:gridSpan w:val="2"/>
            <w:tcBorders>
              <w:top w:val="nil"/>
              <w:left w:val="nil"/>
              <w:bottom w:val="nil"/>
              <w:right w:val="nil"/>
            </w:tcBorders>
          </w:tcPr>
          <w:p w14:paraId="59009281" w14:textId="77777777" w:rsidR="005615F1" w:rsidRPr="00614247" w:rsidRDefault="005615F1" w:rsidP="005615F1">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6015089" w14:textId="61588648"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7B7B39EF" w14:textId="4134851C" w:rsidR="005615F1" w:rsidRPr="00773BFC" w:rsidRDefault="005615F1" w:rsidP="005615F1">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416A7F6F" w14:textId="259E0D90" w:rsidR="005615F1" w:rsidRPr="00773BFC"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2DA797AC" w14:textId="51C36BFE" w:rsidR="005615F1" w:rsidRPr="00614247" w:rsidRDefault="005615F1" w:rsidP="005615F1">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11726CDE" w14:textId="73CB434A" w:rsidR="005615F1" w:rsidRPr="00773BFC" w:rsidRDefault="005615F1" w:rsidP="005615F1">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DC729C8" w14:textId="0B1CA399" w:rsidR="005615F1" w:rsidRPr="00614247" w:rsidRDefault="005615F1" w:rsidP="005615F1">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5615F1" w:rsidRPr="00614247" w14:paraId="4C066E2C" w14:textId="77777777" w:rsidTr="00871FB9">
        <w:tc>
          <w:tcPr>
            <w:tcW w:w="5293" w:type="dxa"/>
            <w:gridSpan w:val="4"/>
            <w:tcBorders>
              <w:top w:val="nil"/>
              <w:left w:val="nil"/>
              <w:bottom w:val="nil"/>
              <w:right w:val="nil"/>
            </w:tcBorders>
          </w:tcPr>
          <w:p w14:paraId="42D90397" w14:textId="0195FC21" w:rsidR="005615F1" w:rsidRPr="00773BFC" w:rsidRDefault="005615F1" w:rsidP="005615F1">
            <w:pPr>
              <w:tabs>
                <w:tab w:val="decimal" w:pos="432"/>
              </w:tabs>
              <w:spacing w:line="260" w:lineRule="exact"/>
              <w:rPr>
                <w:rFonts w:ascii="Arial" w:hAnsi="Arial" w:cs="Arial"/>
                <w:sz w:val="14"/>
                <w:szCs w:val="14"/>
              </w:rPr>
            </w:pPr>
            <w:r>
              <w:rPr>
                <w:rFonts w:ascii="Arial" w:hAnsi="Arial" w:cs="Arial"/>
                <w:sz w:val="14"/>
                <w:szCs w:val="14"/>
                <w:u w:val="single"/>
              </w:rPr>
              <w:t>Jointly controlled by the Company and Prospect Development Company Limited</w:t>
            </w:r>
          </w:p>
        </w:tc>
        <w:tc>
          <w:tcPr>
            <w:tcW w:w="810" w:type="dxa"/>
            <w:tcBorders>
              <w:top w:val="nil"/>
              <w:left w:val="nil"/>
              <w:bottom w:val="nil"/>
              <w:right w:val="nil"/>
            </w:tcBorders>
          </w:tcPr>
          <w:p w14:paraId="1A6B9F69" w14:textId="77777777" w:rsidR="005615F1" w:rsidRPr="00773BFC" w:rsidRDefault="005615F1" w:rsidP="005615F1">
            <w:pPr>
              <w:tabs>
                <w:tab w:val="decimal" w:pos="432"/>
              </w:tabs>
              <w:spacing w:line="260" w:lineRule="exact"/>
              <w:rPr>
                <w:rFonts w:ascii="Arial" w:hAnsi="Arial" w:cs="Arial"/>
                <w:sz w:val="14"/>
                <w:szCs w:val="14"/>
              </w:rPr>
            </w:pPr>
          </w:p>
        </w:tc>
        <w:tc>
          <w:tcPr>
            <w:tcW w:w="991" w:type="dxa"/>
            <w:tcBorders>
              <w:top w:val="nil"/>
              <w:left w:val="nil"/>
              <w:bottom w:val="nil"/>
              <w:right w:val="nil"/>
            </w:tcBorders>
          </w:tcPr>
          <w:p w14:paraId="2DCF33AC" w14:textId="77777777" w:rsidR="005615F1" w:rsidRPr="00773BFC" w:rsidRDefault="005615F1" w:rsidP="005615F1">
            <w:pPr>
              <w:tabs>
                <w:tab w:val="decimal" w:pos="688"/>
              </w:tabs>
              <w:spacing w:line="260" w:lineRule="exact"/>
              <w:rPr>
                <w:rFonts w:ascii="Arial" w:hAnsi="Arial" w:cs="Arial"/>
                <w:sz w:val="14"/>
                <w:szCs w:val="14"/>
              </w:rPr>
            </w:pPr>
          </w:p>
        </w:tc>
        <w:tc>
          <w:tcPr>
            <w:tcW w:w="900" w:type="dxa"/>
            <w:tcBorders>
              <w:top w:val="nil"/>
              <w:left w:val="nil"/>
              <w:bottom w:val="nil"/>
              <w:right w:val="nil"/>
            </w:tcBorders>
          </w:tcPr>
          <w:p w14:paraId="00FE0DA1" w14:textId="77777777" w:rsidR="005615F1" w:rsidRPr="00773BFC" w:rsidRDefault="005615F1" w:rsidP="005615F1">
            <w:pPr>
              <w:tabs>
                <w:tab w:val="decimal" w:pos="688"/>
              </w:tabs>
              <w:spacing w:line="260" w:lineRule="exact"/>
              <w:rPr>
                <w:rFonts w:ascii="Arial" w:hAnsi="Arial" w:cs="Arial"/>
                <w:sz w:val="14"/>
                <w:szCs w:val="14"/>
              </w:rPr>
            </w:pPr>
          </w:p>
        </w:tc>
        <w:tc>
          <w:tcPr>
            <w:tcW w:w="903" w:type="dxa"/>
            <w:tcBorders>
              <w:top w:val="nil"/>
              <w:left w:val="nil"/>
              <w:bottom w:val="nil"/>
              <w:right w:val="nil"/>
            </w:tcBorders>
          </w:tcPr>
          <w:p w14:paraId="2D5D792F" w14:textId="77777777" w:rsidR="005615F1" w:rsidRPr="00773BFC" w:rsidRDefault="005615F1" w:rsidP="005615F1">
            <w:pPr>
              <w:tabs>
                <w:tab w:val="decimal" w:pos="586"/>
              </w:tabs>
              <w:spacing w:line="260" w:lineRule="exact"/>
              <w:rPr>
                <w:rFonts w:ascii="Arial" w:hAnsi="Arial" w:cstheme="minorBidi"/>
                <w:sz w:val="14"/>
                <w:szCs w:val="14"/>
              </w:rPr>
            </w:pPr>
          </w:p>
        </w:tc>
        <w:tc>
          <w:tcPr>
            <w:tcW w:w="900" w:type="dxa"/>
            <w:gridSpan w:val="2"/>
            <w:tcBorders>
              <w:top w:val="nil"/>
              <w:left w:val="nil"/>
              <w:bottom w:val="nil"/>
              <w:right w:val="nil"/>
            </w:tcBorders>
          </w:tcPr>
          <w:p w14:paraId="75FED38B" w14:textId="77777777" w:rsidR="005615F1" w:rsidRPr="00614247" w:rsidRDefault="005615F1" w:rsidP="005615F1">
            <w:pPr>
              <w:tabs>
                <w:tab w:val="decimal" w:pos="586"/>
              </w:tabs>
              <w:spacing w:line="260" w:lineRule="exact"/>
              <w:rPr>
                <w:rFonts w:ascii="Arial" w:hAnsi="Arial" w:cs="Arial"/>
                <w:sz w:val="14"/>
                <w:szCs w:val="14"/>
              </w:rPr>
            </w:pPr>
          </w:p>
        </w:tc>
      </w:tr>
      <w:tr w:rsidR="005615F1" w:rsidRPr="00614247" w14:paraId="08C9E950" w14:textId="77777777" w:rsidTr="0055381B">
        <w:tc>
          <w:tcPr>
            <w:tcW w:w="2789" w:type="dxa"/>
            <w:tcBorders>
              <w:top w:val="nil"/>
              <w:left w:val="nil"/>
              <w:bottom w:val="nil"/>
              <w:right w:val="nil"/>
            </w:tcBorders>
          </w:tcPr>
          <w:p w14:paraId="380A002B" w14:textId="6B0DB225" w:rsidR="005615F1" w:rsidRPr="00614247" w:rsidRDefault="005615F1" w:rsidP="005615F1">
            <w:pPr>
              <w:spacing w:line="260" w:lineRule="exact"/>
              <w:ind w:left="162" w:hanging="162"/>
              <w:rPr>
                <w:rFonts w:ascii="Arial" w:hAnsi="Arial" w:cs="Arial"/>
                <w:sz w:val="14"/>
                <w:szCs w:val="14"/>
              </w:rPr>
            </w:pPr>
            <w:r>
              <w:rPr>
                <w:rFonts w:ascii="Arial" w:hAnsi="Arial" w:cs="Arial"/>
                <w:sz w:val="14"/>
                <w:szCs w:val="14"/>
              </w:rPr>
              <w:t>BFTZ Bangpakong Co., Ltd. and its subsidiaries</w:t>
            </w:r>
          </w:p>
        </w:tc>
        <w:tc>
          <w:tcPr>
            <w:tcW w:w="1530" w:type="dxa"/>
            <w:gridSpan w:val="2"/>
            <w:tcBorders>
              <w:top w:val="nil"/>
              <w:left w:val="nil"/>
              <w:bottom w:val="nil"/>
              <w:right w:val="nil"/>
            </w:tcBorders>
          </w:tcPr>
          <w:p w14:paraId="72B538BA" w14:textId="168A8CDB" w:rsidR="005615F1" w:rsidRPr="00614247" w:rsidRDefault="005615F1" w:rsidP="005615F1">
            <w:pPr>
              <w:spacing w:line="260" w:lineRule="exact"/>
              <w:ind w:left="70" w:right="-108" w:hanging="70"/>
              <w:rPr>
                <w:rFonts w:ascii="Arial" w:hAnsi="Arial" w:cs="Arial"/>
                <w:sz w:val="14"/>
                <w:szCs w:val="14"/>
              </w:rPr>
            </w:pPr>
            <w:r>
              <w:rPr>
                <w:rFonts w:ascii="Arial" w:hAnsi="Arial" w:cs="Arial"/>
                <w:sz w:val="14"/>
                <w:szCs w:val="14"/>
              </w:rPr>
              <w:t>To develop warehouse     and factory for rent</w:t>
            </w:r>
          </w:p>
        </w:tc>
        <w:tc>
          <w:tcPr>
            <w:tcW w:w="974" w:type="dxa"/>
            <w:tcBorders>
              <w:top w:val="nil"/>
              <w:left w:val="nil"/>
              <w:bottom w:val="nil"/>
              <w:right w:val="nil"/>
            </w:tcBorders>
          </w:tcPr>
          <w:p w14:paraId="0D18F2E8" w14:textId="77777777" w:rsidR="005615F1" w:rsidRDefault="005615F1" w:rsidP="005615F1">
            <w:pPr>
              <w:tabs>
                <w:tab w:val="decimal" w:pos="432"/>
              </w:tabs>
              <w:spacing w:line="260" w:lineRule="exact"/>
              <w:rPr>
                <w:rFonts w:ascii="Arial" w:hAnsi="Arial" w:cs="Arial"/>
                <w:sz w:val="14"/>
                <w:szCs w:val="14"/>
              </w:rPr>
            </w:pPr>
          </w:p>
          <w:p w14:paraId="2D4E1FDF" w14:textId="663B542B" w:rsidR="005615F1" w:rsidRPr="00773BFC" w:rsidRDefault="005615F1" w:rsidP="005615F1">
            <w:pPr>
              <w:tabs>
                <w:tab w:val="decimal" w:pos="432"/>
              </w:tabs>
              <w:spacing w:line="260" w:lineRule="exact"/>
              <w:rPr>
                <w:rFonts w:ascii="Arial" w:hAnsi="Arial" w:cs="Arial"/>
                <w:sz w:val="14"/>
                <w:szCs w:val="14"/>
              </w:rPr>
            </w:pPr>
            <w:r>
              <w:rPr>
                <w:rFonts w:ascii="Arial" w:hAnsi="Arial" w:cs="Arial"/>
                <w:sz w:val="14"/>
                <w:szCs w:val="14"/>
              </w:rPr>
              <w:t>50</w:t>
            </w:r>
          </w:p>
        </w:tc>
        <w:tc>
          <w:tcPr>
            <w:tcW w:w="810" w:type="dxa"/>
            <w:tcBorders>
              <w:top w:val="nil"/>
              <w:left w:val="nil"/>
              <w:bottom w:val="nil"/>
              <w:right w:val="nil"/>
            </w:tcBorders>
          </w:tcPr>
          <w:p w14:paraId="469D34CE" w14:textId="77777777" w:rsidR="005615F1" w:rsidRDefault="005615F1" w:rsidP="005615F1">
            <w:pPr>
              <w:tabs>
                <w:tab w:val="decimal" w:pos="432"/>
              </w:tabs>
              <w:spacing w:line="260" w:lineRule="exact"/>
              <w:rPr>
                <w:rFonts w:ascii="Arial" w:hAnsi="Arial" w:cs="Arial"/>
                <w:sz w:val="14"/>
                <w:szCs w:val="14"/>
              </w:rPr>
            </w:pPr>
          </w:p>
          <w:p w14:paraId="292981DC" w14:textId="112B565F" w:rsidR="005615F1" w:rsidRPr="00773BFC" w:rsidRDefault="005615F1" w:rsidP="005615F1">
            <w:pPr>
              <w:tabs>
                <w:tab w:val="decimal" w:pos="432"/>
              </w:tabs>
              <w:spacing w:line="260" w:lineRule="exact"/>
              <w:rPr>
                <w:rFonts w:ascii="Arial" w:hAnsi="Arial" w:cs="Arial"/>
                <w:sz w:val="14"/>
                <w:szCs w:val="14"/>
              </w:rPr>
            </w:pPr>
            <w:r>
              <w:rPr>
                <w:rFonts w:ascii="Arial" w:hAnsi="Arial" w:cs="Arial"/>
                <w:sz w:val="14"/>
                <w:szCs w:val="14"/>
              </w:rPr>
              <w:t>-</w:t>
            </w:r>
          </w:p>
        </w:tc>
        <w:tc>
          <w:tcPr>
            <w:tcW w:w="991" w:type="dxa"/>
            <w:tcBorders>
              <w:top w:val="nil"/>
              <w:left w:val="nil"/>
              <w:bottom w:val="nil"/>
              <w:right w:val="nil"/>
            </w:tcBorders>
          </w:tcPr>
          <w:p w14:paraId="4F550D26" w14:textId="77777777" w:rsidR="005615F1" w:rsidRDefault="005615F1" w:rsidP="005615F1">
            <w:pPr>
              <w:pBdr>
                <w:bottom w:val="single" w:sz="4" w:space="1" w:color="auto"/>
              </w:pBdr>
              <w:tabs>
                <w:tab w:val="decimal" w:pos="688"/>
              </w:tabs>
              <w:spacing w:line="260" w:lineRule="exact"/>
              <w:rPr>
                <w:rFonts w:ascii="Arial" w:hAnsi="Arial" w:cs="Arial"/>
                <w:sz w:val="14"/>
                <w:szCs w:val="14"/>
              </w:rPr>
            </w:pPr>
          </w:p>
          <w:p w14:paraId="38679237" w14:textId="282C123A" w:rsidR="005615F1" w:rsidRPr="00773BFC" w:rsidRDefault="005615F1" w:rsidP="005615F1">
            <w:pPr>
              <w:pBdr>
                <w:bottom w:val="single" w:sz="4" w:space="1" w:color="auto"/>
              </w:pBdr>
              <w:tabs>
                <w:tab w:val="decimal" w:pos="688"/>
              </w:tabs>
              <w:spacing w:line="260" w:lineRule="exact"/>
              <w:rPr>
                <w:rFonts w:ascii="Arial" w:hAnsi="Arial" w:cs="Arial"/>
                <w:sz w:val="14"/>
                <w:szCs w:val="14"/>
              </w:rPr>
            </w:pPr>
            <w:r>
              <w:rPr>
                <w:rFonts w:ascii="Arial" w:hAnsi="Arial" w:cs="Arial"/>
                <w:sz w:val="14"/>
                <w:szCs w:val="14"/>
              </w:rPr>
              <w:t>250,000</w:t>
            </w:r>
          </w:p>
        </w:tc>
        <w:tc>
          <w:tcPr>
            <w:tcW w:w="900" w:type="dxa"/>
            <w:tcBorders>
              <w:top w:val="nil"/>
              <w:left w:val="nil"/>
              <w:bottom w:val="nil"/>
              <w:right w:val="nil"/>
            </w:tcBorders>
          </w:tcPr>
          <w:p w14:paraId="45FC1592" w14:textId="77777777" w:rsidR="005615F1" w:rsidRDefault="005615F1" w:rsidP="005615F1">
            <w:pPr>
              <w:pBdr>
                <w:bottom w:val="single" w:sz="4" w:space="1" w:color="auto"/>
              </w:pBdr>
              <w:tabs>
                <w:tab w:val="decimal" w:pos="688"/>
              </w:tabs>
              <w:spacing w:line="260" w:lineRule="exact"/>
              <w:rPr>
                <w:rFonts w:ascii="Arial" w:hAnsi="Arial" w:cs="Arial"/>
                <w:sz w:val="14"/>
                <w:szCs w:val="14"/>
              </w:rPr>
            </w:pPr>
          </w:p>
          <w:p w14:paraId="786111C8" w14:textId="72D44BFE" w:rsidR="005615F1" w:rsidRPr="00773BFC" w:rsidRDefault="005615F1" w:rsidP="00720308">
            <w:pPr>
              <w:pBdr>
                <w:bottom w:val="single" w:sz="4" w:space="1" w:color="auto"/>
              </w:pBdr>
              <w:tabs>
                <w:tab w:val="decimal" w:pos="628"/>
              </w:tabs>
              <w:spacing w:line="260" w:lineRule="exact"/>
              <w:rPr>
                <w:rFonts w:ascii="Arial" w:hAnsi="Arial" w:cs="Arial"/>
                <w:sz w:val="14"/>
                <w:szCs w:val="14"/>
              </w:rPr>
            </w:pPr>
            <w:r>
              <w:rPr>
                <w:rFonts w:ascii="Arial" w:hAnsi="Arial" w:cs="Arial"/>
                <w:sz w:val="14"/>
                <w:szCs w:val="14"/>
              </w:rPr>
              <w:t>-</w:t>
            </w:r>
          </w:p>
        </w:tc>
        <w:tc>
          <w:tcPr>
            <w:tcW w:w="903" w:type="dxa"/>
            <w:tcBorders>
              <w:top w:val="nil"/>
              <w:left w:val="nil"/>
              <w:bottom w:val="nil"/>
              <w:right w:val="nil"/>
            </w:tcBorders>
          </w:tcPr>
          <w:p w14:paraId="22BCB934" w14:textId="77777777" w:rsidR="005615F1" w:rsidRDefault="005615F1" w:rsidP="005615F1">
            <w:pPr>
              <w:pBdr>
                <w:bottom w:val="single" w:sz="4" w:space="1" w:color="auto"/>
              </w:pBdr>
              <w:tabs>
                <w:tab w:val="decimal" w:pos="586"/>
              </w:tabs>
              <w:spacing w:line="260" w:lineRule="exact"/>
              <w:rPr>
                <w:rFonts w:ascii="Arial" w:hAnsi="Arial" w:cstheme="minorBidi"/>
                <w:sz w:val="14"/>
                <w:szCs w:val="14"/>
              </w:rPr>
            </w:pPr>
          </w:p>
          <w:p w14:paraId="3EF422A3" w14:textId="79FE5448" w:rsidR="00F366BF" w:rsidRPr="00773BFC" w:rsidRDefault="00F366BF" w:rsidP="005615F1">
            <w:pPr>
              <w:pBdr>
                <w:bottom w:val="single" w:sz="4" w:space="1" w:color="auto"/>
              </w:pBdr>
              <w:tabs>
                <w:tab w:val="decimal" w:pos="586"/>
              </w:tabs>
              <w:spacing w:line="260" w:lineRule="exact"/>
              <w:rPr>
                <w:rFonts w:ascii="Arial" w:hAnsi="Arial" w:cstheme="minorBidi"/>
                <w:sz w:val="14"/>
                <w:szCs w:val="14"/>
              </w:rPr>
            </w:pPr>
            <w:r>
              <w:rPr>
                <w:rFonts w:ascii="Arial" w:hAnsi="Arial" w:cstheme="minorBidi"/>
                <w:sz w:val="14"/>
                <w:szCs w:val="14"/>
              </w:rPr>
              <w:t>237,208</w:t>
            </w:r>
          </w:p>
        </w:tc>
        <w:tc>
          <w:tcPr>
            <w:tcW w:w="900" w:type="dxa"/>
            <w:gridSpan w:val="2"/>
            <w:tcBorders>
              <w:top w:val="nil"/>
              <w:left w:val="nil"/>
              <w:bottom w:val="nil"/>
              <w:right w:val="nil"/>
            </w:tcBorders>
          </w:tcPr>
          <w:p w14:paraId="65F51CDC" w14:textId="77777777" w:rsidR="005615F1" w:rsidRDefault="005615F1" w:rsidP="005615F1">
            <w:pPr>
              <w:pBdr>
                <w:bottom w:val="single" w:sz="4" w:space="1" w:color="auto"/>
              </w:pBdr>
              <w:tabs>
                <w:tab w:val="decimal" w:pos="586"/>
              </w:tabs>
              <w:spacing w:line="260" w:lineRule="exact"/>
              <w:rPr>
                <w:rFonts w:ascii="Arial" w:hAnsi="Arial" w:cs="Arial"/>
                <w:sz w:val="14"/>
                <w:szCs w:val="14"/>
              </w:rPr>
            </w:pPr>
          </w:p>
          <w:p w14:paraId="36E1A028" w14:textId="7BC2E4EB" w:rsidR="005615F1" w:rsidRPr="00614247" w:rsidRDefault="005615F1" w:rsidP="005615F1">
            <w:pPr>
              <w:pBdr>
                <w:bottom w:val="single" w:sz="4" w:space="1" w:color="auto"/>
              </w:pBdr>
              <w:tabs>
                <w:tab w:val="decimal" w:pos="586"/>
              </w:tabs>
              <w:spacing w:line="260" w:lineRule="exact"/>
              <w:rPr>
                <w:rFonts w:ascii="Arial" w:hAnsi="Arial" w:cs="Arial"/>
                <w:sz w:val="14"/>
                <w:szCs w:val="14"/>
              </w:rPr>
            </w:pPr>
            <w:r>
              <w:rPr>
                <w:rFonts w:ascii="Arial" w:hAnsi="Arial" w:cs="Arial"/>
                <w:sz w:val="14"/>
                <w:szCs w:val="14"/>
              </w:rPr>
              <w:t>-</w:t>
            </w:r>
            <w:r w:rsidR="00720308">
              <w:rPr>
                <w:rFonts w:ascii="Arial" w:hAnsi="Arial" w:cs="Arial"/>
                <w:sz w:val="14"/>
                <w:szCs w:val="14"/>
              </w:rPr>
              <w:t xml:space="preserve">   </w:t>
            </w:r>
          </w:p>
        </w:tc>
      </w:tr>
      <w:tr w:rsidR="005615F1" w:rsidRPr="00614247" w14:paraId="07B0E4E6" w14:textId="77777777" w:rsidTr="0055381B">
        <w:tc>
          <w:tcPr>
            <w:tcW w:w="2789" w:type="dxa"/>
            <w:tcBorders>
              <w:top w:val="nil"/>
              <w:left w:val="nil"/>
              <w:bottom w:val="nil"/>
              <w:right w:val="nil"/>
            </w:tcBorders>
          </w:tcPr>
          <w:p w14:paraId="2AA30517" w14:textId="77777777" w:rsidR="005615F1" w:rsidRPr="00614247" w:rsidRDefault="005615F1" w:rsidP="005615F1">
            <w:pPr>
              <w:spacing w:line="260" w:lineRule="exact"/>
              <w:rPr>
                <w:rFonts w:ascii="Arial" w:hAnsi="Arial" w:cs="Arial"/>
                <w:b/>
                <w:bCs/>
                <w:sz w:val="14"/>
                <w:szCs w:val="14"/>
                <w:cs/>
              </w:rPr>
            </w:pPr>
            <w:r w:rsidRPr="00614247">
              <w:rPr>
                <w:rFonts w:ascii="Arial" w:hAnsi="Arial" w:cs="Arial"/>
                <w:b/>
                <w:bCs/>
                <w:sz w:val="14"/>
                <w:szCs w:val="14"/>
              </w:rPr>
              <w:t>Total investments in joint ventures</w:t>
            </w:r>
          </w:p>
        </w:tc>
        <w:tc>
          <w:tcPr>
            <w:tcW w:w="1530" w:type="dxa"/>
            <w:gridSpan w:val="2"/>
            <w:tcBorders>
              <w:top w:val="nil"/>
              <w:left w:val="nil"/>
              <w:bottom w:val="nil"/>
              <w:right w:val="nil"/>
            </w:tcBorders>
          </w:tcPr>
          <w:p w14:paraId="4B07043E" w14:textId="77777777" w:rsidR="005615F1" w:rsidRPr="00614247" w:rsidRDefault="005615F1" w:rsidP="005615F1">
            <w:pPr>
              <w:spacing w:line="260" w:lineRule="exact"/>
              <w:jc w:val="center"/>
              <w:rPr>
                <w:rFonts w:ascii="Arial" w:hAnsi="Arial" w:cs="Arial"/>
                <w:sz w:val="14"/>
                <w:szCs w:val="14"/>
              </w:rPr>
            </w:pPr>
          </w:p>
        </w:tc>
        <w:tc>
          <w:tcPr>
            <w:tcW w:w="974" w:type="dxa"/>
            <w:tcBorders>
              <w:top w:val="nil"/>
              <w:left w:val="nil"/>
              <w:bottom w:val="nil"/>
              <w:right w:val="nil"/>
            </w:tcBorders>
          </w:tcPr>
          <w:p w14:paraId="673AA3E6" w14:textId="2823374A" w:rsidR="005615F1" w:rsidRPr="00773BFC" w:rsidRDefault="005615F1" w:rsidP="005615F1">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4FAEA58A" w14:textId="77777777" w:rsidR="005615F1" w:rsidRPr="00773BFC" w:rsidRDefault="005615F1" w:rsidP="005615F1">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14:paraId="7A118A0D" w14:textId="084E0D8D" w:rsidR="005615F1" w:rsidRPr="00773BFC" w:rsidRDefault="005615F1" w:rsidP="005615F1">
            <w:pPr>
              <w:pBdr>
                <w:bottom w:val="double" w:sz="4" w:space="1" w:color="auto"/>
              </w:pBdr>
              <w:tabs>
                <w:tab w:val="decimal" w:pos="612"/>
              </w:tabs>
              <w:spacing w:line="260" w:lineRule="exact"/>
              <w:jc w:val="center"/>
              <w:rPr>
                <w:rFonts w:ascii="Arial" w:hAnsi="Arial" w:cs="Arial"/>
                <w:sz w:val="14"/>
                <w:szCs w:val="14"/>
              </w:rPr>
            </w:pPr>
            <w:r>
              <w:rPr>
                <w:rFonts w:ascii="Arial" w:hAnsi="Arial" w:cs="Arial"/>
                <w:sz w:val="14"/>
                <w:szCs w:val="14"/>
              </w:rPr>
              <w:t>648,632</w:t>
            </w:r>
          </w:p>
        </w:tc>
        <w:tc>
          <w:tcPr>
            <w:tcW w:w="900" w:type="dxa"/>
            <w:tcBorders>
              <w:top w:val="nil"/>
              <w:left w:val="nil"/>
              <w:bottom w:val="nil"/>
              <w:right w:val="nil"/>
            </w:tcBorders>
          </w:tcPr>
          <w:p w14:paraId="0DEA1CA5" w14:textId="5C29C7A2" w:rsidR="005615F1" w:rsidRPr="00614247" w:rsidRDefault="005615F1" w:rsidP="005615F1">
            <w:pPr>
              <w:pBdr>
                <w:bottom w:val="double" w:sz="4" w:space="1" w:color="auto"/>
              </w:pBdr>
              <w:tabs>
                <w:tab w:val="decimal" w:pos="612"/>
              </w:tabs>
              <w:spacing w:line="260" w:lineRule="exact"/>
              <w:jc w:val="center"/>
              <w:rPr>
                <w:rFonts w:ascii="Arial" w:hAnsi="Arial" w:cs="Arial"/>
                <w:sz w:val="14"/>
                <w:szCs w:val="14"/>
              </w:rPr>
            </w:pPr>
            <w:r w:rsidRPr="00773BFC">
              <w:rPr>
                <w:rFonts w:ascii="Arial" w:hAnsi="Arial" w:cs="Arial"/>
                <w:sz w:val="14"/>
                <w:szCs w:val="14"/>
              </w:rPr>
              <w:t>428,632</w:t>
            </w:r>
          </w:p>
        </w:tc>
        <w:tc>
          <w:tcPr>
            <w:tcW w:w="903" w:type="dxa"/>
            <w:tcBorders>
              <w:top w:val="nil"/>
              <w:left w:val="nil"/>
              <w:bottom w:val="nil"/>
              <w:right w:val="nil"/>
            </w:tcBorders>
          </w:tcPr>
          <w:p w14:paraId="6959AC99" w14:textId="7CFB4010" w:rsidR="005615F1" w:rsidRPr="00614247" w:rsidRDefault="00F366BF" w:rsidP="005615F1">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443,539</w:t>
            </w:r>
          </w:p>
        </w:tc>
        <w:tc>
          <w:tcPr>
            <w:tcW w:w="900" w:type="dxa"/>
            <w:gridSpan w:val="2"/>
            <w:tcBorders>
              <w:top w:val="nil"/>
              <w:left w:val="nil"/>
              <w:bottom w:val="nil"/>
              <w:right w:val="nil"/>
            </w:tcBorders>
          </w:tcPr>
          <w:p w14:paraId="303F4E70" w14:textId="3B5AAD64" w:rsidR="005615F1" w:rsidRPr="00614247" w:rsidRDefault="005615F1" w:rsidP="005615F1">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171,533</w:t>
            </w:r>
          </w:p>
        </w:tc>
      </w:tr>
    </w:tbl>
    <w:p w14:paraId="284A069A" w14:textId="664532CA" w:rsidR="009E6058" w:rsidRPr="00A93744" w:rsidRDefault="00183465" w:rsidP="00E338C8">
      <w:pPr>
        <w:overflowPunct/>
        <w:autoSpaceDE/>
        <w:autoSpaceDN/>
        <w:adjustRightInd/>
        <w:spacing w:line="280" w:lineRule="exact"/>
        <w:ind w:left="187" w:hanging="187"/>
        <w:jc w:val="thaiDistribute"/>
        <w:rPr>
          <w:rFonts w:ascii="Arial" w:hAnsi="Arial"/>
          <w:sz w:val="12"/>
          <w:szCs w:val="12"/>
        </w:rPr>
      </w:pPr>
      <w:r w:rsidRPr="00A93744">
        <w:rPr>
          <w:rFonts w:ascii="Arial" w:hAnsi="Arial"/>
          <w:sz w:val="12"/>
          <w:szCs w:val="12"/>
          <w:vertAlign w:val="superscript"/>
        </w:rPr>
        <w:t>(1)</w:t>
      </w:r>
      <w:r w:rsidR="00A93744">
        <w:rPr>
          <w:rFonts w:ascii="Arial" w:hAnsi="Arial"/>
          <w:sz w:val="12"/>
          <w:szCs w:val="12"/>
          <w:vertAlign w:val="superscript"/>
        </w:rPr>
        <w:t xml:space="preserve"> </w:t>
      </w:r>
      <w:r w:rsidR="008A3DB5">
        <w:rPr>
          <w:rFonts w:ascii="Arial" w:hAnsi="Arial"/>
          <w:sz w:val="12"/>
          <w:szCs w:val="12"/>
          <w:vertAlign w:val="superscript"/>
        </w:rPr>
        <w:tab/>
      </w:r>
      <w:r w:rsidR="00E338C8">
        <w:rPr>
          <w:rFonts w:ascii="Arial" w:hAnsi="Arial" w:cs="Browallia New"/>
          <w:sz w:val="12"/>
          <w:szCs w:val="15"/>
        </w:rPr>
        <w:t>Losses under equity method in excess of investment</w:t>
      </w:r>
      <w:r w:rsidRPr="00A93744">
        <w:rPr>
          <w:rFonts w:ascii="Arial" w:hAnsi="Arial" w:cs="Arial"/>
          <w:sz w:val="12"/>
          <w:szCs w:val="12"/>
        </w:rPr>
        <w:t xml:space="preserve"> presented under “Provision for transaction under equity method of investments in joint ventures”</w:t>
      </w:r>
      <w:r w:rsidR="00E338C8">
        <w:rPr>
          <w:rFonts w:ascii="Arial" w:hAnsi="Arial" w:cs="Arial"/>
          <w:sz w:val="12"/>
          <w:szCs w:val="12"/>
        </w:rPr>
        <w:t xml:space="preserve"> and "Loans to related parties".</w:t>
      </w:r>
    </w:p>
    <w:p w14:paraId="3AEBFA84" w14:textId="69F59FC6" w:rsidR="004623FD" w:rsidRPr="004557AB" w:rsidRDefault="00B818CC"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14:paraId="09F6791E" w14:textId="77777777" w:rsidR="004623FD" w:rsidRPr="004623FD" w:rsidRDefault="004623FD" w:rsidP="008668E6">
      <w:pPr>
        <w:tabs>
          <w:tab w:val="left" w:pos="900"/>
        </w:tabs>
        <w:spacing w:before="120" w:after="6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5850"/>
        <w:gridCol w:w="1710"/>
        <w:gridCol w:w="1620"/>
      </w:tblGrid>
      <w:tr w:rsidR="004623FD" w:rsidRPr="00580735" w14:paraId="70EF54F5" w14:textId="77777777" w:rsidTr="006C1CD9">
        <w:tc>
          <w:tcPr>
            <w:tcW w:w="5850" w:type="dxa"/>
            <w:vAlign w:val="bottom"/>
          </w:tcPr>
          <w:p w14:paraId="4F911B3C" w14:textId="77777777" w:rsidR="004623FD" w:rsidRPr="00580735" w:rsidRDefault="004623FD" w:rsidP="00580735">
            <w:pPr>
              <w:spacing w:line="320" w:lineRule="exact"/>
              <w:ind w:right="54"/>
              <w:jc w:val="center"/>
              <w:rPr>
                <w:rFonts w:ascii="Arial" w:hAnsi="Arial" w:cs="Arial"/>
                <w:sz w:val="20"/>
                <w:szCs w:val="20"/>
                <w:cs/>
                <w:lang w:val="th-TH"/>
              </w:rPr>
            </w:pPr>
          </w:p>
        </w:tc>
        <w:tc>
          <w:tcPr>
            <w:tcW w:w="3330" w:type="dxa"/>
            <w:gridSpan w:val="2"/>
            <w:vAlign w:val="bottom"/>
          </w:tcPr>
          <w:p w14:paraId="0CCEB480" w14:textId="77777777" w:rsidR="004623FD" w:rsidRPr="00580735" w:rsidRDefault="004623FD" w:rsidP="00580735">
            <w:pPr>
              <w:pBdr>
                <w:bottom w:val="single" w:sz="4" w:space="1" w:color="auto"/>
              </w:pBdr>
              <w:spacing w:line="320" w:lineRule="exact"/>
              <w:ind w:right="36"/>
              <w:jc w:val="center"/>
              <w:rPr>
                <w:rFonts w:ascii="Arial" w:hAnsi="Arial" w:cs="Arial"/>
                <w:sz w:val="20"/>
                <w:szCs w:val="20"/>
                <w:cs/>
              </w:rPr>
            </w:pPr>
            <w:r w:rsidRPr="00580735">
              <w:rPr>
                <w:rFonts w:ascii="Arial" w:hAnsi="Arial" w:cs="Arial"/>
                <w:sz w:val="20"/>
                <w:szCs w:val="20"/>
              </w:rPr>
              <w:t xml:space="preserve">Consolidated </w:t>
            </w:r>
            <w:r w:rsidR="00395980" w:rsidRPr="00580735">
              <w:rPr>
                <w:rFonts w:ascii="Arial" w:hAnsi="Arial" w:cs="Arial"/>
                <w:sz w:val="20"/>
                <w:szCs w:val="20"/>
              </w:rPr>
              <w:t xml:space="preserve">                           </w:t>
            </w:r>
            <w:r w:rsidRPr="00580735">
              <w:rPr>
                <w:rFonts w:ascii="Arial" w:hAnsi="Arial" w:cs="Arial"/>
                <w:sz w:val="20"/>
                <w:szCs w:val="20"/>
              </w:rPr>
              <w:t>financial statements</w:t>
            </w:r>
          </w:p>
        </w:tc>
      </w:tr>
      <w:tr w:rsidR="004623FD" w:rsidRPr="00580735" w14:paraId="4F491B61" w14:textId="77777777" w:rsidTr="006C1CD9">
        <w:tc>
          <w:tcPr>
            <w:tcW w:w="5850" w:type="dxa"/>
            <w:vAlign w:val="bottom"/>
          </w:tcPr>
          <w:p w14:paraId="289B3FA1" w14:textId="77777777" w:rsidR="004623FD" w:rsidRPr="00580735" w:rsidRDefault="00F14161" w:rsidP="00580735">
            <w:pPr>
              <w:pBdr>
                <w:bottom w:val="single" w:sz="4" w:space="1" w:color="auto"/>
              </w:pBdr>
              <w:spacing w:line="320" w:lineRule="exact"/>
              <w:ind w:right="54"/>
              <w:jc w:val="center"/>
              <w:rPr>
                <w:rFonts w:ascii="Arial" w:hAnsi="Arial" w:cs="Arial"/>
                <w:sz w:val="20"/>
                <w:szCs w:val="20"/>
                <w:cs/>
              </w:rPr>
            </w:pPr>
            <w:r w:rsidRPr="00580735">
              <w:rPr>
                <w:rFonts w:ascii="Arial" w:hAnsi="Arial" w:cs="Arial"/>
                <w:sz w:val="20"/>
                <w:szCs w:val="20"/>
              </w:rPr>
              <w:t>Joint ventures</w:t>
            </w:r>
          </w:p>
        </w:tc>
        <w:tc>
          <w:tcPr>
            <w:tcW w:w="1710" w:type="dxa"/>
            <w:vAlign w:val="bottom"/>
          </w:tcPr>
          <w:p w14:paraId="66E4CA71" w14:textId="322FD534" w:rsidR="004623FD" w:rsidRPr="00580735" w:rsidRDefault="008D4F07" w:rsidP="00580735">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2E1A77" w:rsidRPr="00580735">
              <w:rPr>
                <w:rFonts w:ascii="Arial" w:hAnsi="Arial" w:cs="Arial"/>
                <w:sz w:val="20"/>
                <w:szCs w:val="20"/>
              </w:rPr>
              <w:t>2</w:t>
            </w:r>
            <w:r w:rsidR="00055045" w:rsidRPr="00580735">
              <w:rPr>
                <w:rFonts w:ascii="Arial" w:hAnsi="Arial" w:cs="Arial"/>
                <w:sz w:val="20"/>
                <w:szCs w:val="20"/>
              </w:rPr>
              <w:t>1</w:t>
            </w:r>
          </w:p>
        </w:tc>
        <w:tc>
          <w:tcPr>
            <w:tcW w:w="1620" w:type="dxa"/>
            <w:vAlign w:val="bottom"/>
          </w:tcPr>
          <w:p w14:paraId="723751C6" w14:textId="25981D0C" w:rsidR="004623FD" w:rsidRPr="00580735" w:rsidRDefault="008D4F07" w:rsidP="00580735">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055045" w:rsidRPr="00580735">
              <w:rPr>
                <w:rFonts w:ascii="Arial" w:hAnsi="Arial" w:cs="Arial"/>
                <w:sz w:val="20"/>
                <w:szCs w:val="20"/>
              </w:rPr>
              <w:t>20</w:t>
            </w:r>
          </w:p>
        </w:tc>
      </w:tr>
      <w:tr w:rsidR="00F366BF" w:rsidRPr="00580735" w14:paraId="0C0FE7F0" w14:textId="77777777" w:rsidTr="006C1CD9">
        <w:tc>
          <w:tcPr>
            <w:tcW w:w="5850" w:type="dxa"/>
          </w:tcPr>
          <w:p w14:paraId="20999BAF" w14:textId="77777777" w:rsidR="00F366BF" w:rsidRPr="00580735" w:rsidRDefault="00F366BF" w:rsidP="00F366BF">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Nuvo Line Agency Co., Ltd.</w:t>
            </w:r>
          </w:p>
        </w:tc>
        <w:tc>
          <w:tcPr>
            <w:tcW w:w="1710" w:type="dxa"/>
            <w:vAlign w:val="bottom"/>
          </w:tcPr>
          <w:p w14:paraId="3FF65214" w14:textId="03A895A8"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60,394</w:t>
            </w:r>
          </w:p>
        </w:tc>
        <w:tc>
          <w:tcPr>
            <w:tcW w:w="1620" w:type="dxa"/>
            <w:vAlign w:val="bottom"/>
          </w:tcPr>
          <w:p w14:paraId="67B7AA5F" w14:textId="48358176" w:rsidR="00F366BF" w:rsidRPr="00580735" w:rsidRDefault="00F366BF" w:rsidP="00F366BF">
            <w:pPr>
              <w:tabs>
                <w:tab w:val="decimal" w:pos="1229"/>
              </w:tabs>
              <w:spacing w:line="320" w:lineRule="exact"/>
              <w:jc w:val="center"/>
              <w:rPr>
                <w:rFonts w:ascii="Arial" w:hAnsi="Arial" w:cs="Arial"/>
                <w:spacing w:val="-4"/>
                <w:sz w:val="20"/>
                <w:szCs w:val="20"/>
                <w:cs/>
              </w:rPr>
            </w:pPr>
            <w:r w:rsidRPr="00580735">
              <w:rPr>
                <w:rFonts w:ascii="Arial" w:hAnsi="Arial" w:cs="Arial"/>
                <w:spacing w:val="-4"/>
                <w:sz w:val="20"/>
                <w:szCs w:val="20"/>
              </w:rPr>
              <w:t>113,881</w:t>
            </w:r>
          </w:p>
        </w:tc>
      </w:tr>
      <w:tr w:rsidR="00F366BF" w:rsidRPr="00580735" w14:paraId="06C6A240" w14:textId="77777777" w:rsidTr="006C1CD9">
        <w:tc>
          <w:tcPr>
            <w:tcW w:w="5850" w:type="dxa"/>
          </w:tcPr>
          <w:p w14:paraId="36448B82" w14:textId="77777777" w:rsidR="00F366BF" w:rsidRPr="00580735" w:rsidRDefault="00F366BF" w:rsidP="00F366BF">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BTS Sansiri Holding Sixteen Limited</w:t>
            </w:r>
          </w:p>
        </w:tc>
        <w:tc>
          <w:tcPr>
            <w:tcW w:w="1710" w:type="dxa"/>
            <w:vAlign w:val="bottom"/>
          </w:tcPr>
          <w:p w14:paraId="7EA8C706" w14:textId="1791E920"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45,689</w:t>
            </w:r>
          </w:p>
        </w:tc>
        <w:tc>
          <w:tcPr>
            <w:tcW w:w="1620" w:type="dxa"/>
            <w:vAlign w:val="bottom"/>
          </w:tcPr>
          <w:p w14:paraId="2BE8385A" w14:textId="2FDC33A4" w:rsidR="00F366BF" w:rsidRPr="00580735" w:rsidRDefault="00F366BF" w:rsidP="00F366BF">
            <w:pP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161,631</w:t>
            </w:r>
          </w:p>
        </w:tc>
      </w:tr>
      <w:tr w:rsidR="00F366BF" w:rsidRPr="00580735" w14:paraId="4757F308" w14:textId="77777777" w:rsidTr="006C1CD9">
        <w:tc>
          <w:tcPr>
            <w:tcW w:w="5850" w:type="dxa"/>
          </w:tcPr>
          <w:p w14:paraId="0D4B24A7" w14:textId="77777777" w:rsidR="00F366BF" w:rsidRPr="00580735" w:rsidRDefault="00F366BF" w:rsidP="00F366BF">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BTS Sansiri Holding Nineteen Limited</w:t>
            </w:r>
          </w:p>
        </w:tc>
        <w:tc>
          <w:tcPr>
            <w:tcW w:w="1710" w:type="dxa"/>
            <w:vAlign w:val="bottom"/>
          </w:tcPr>
          <w:p w14:paraId="16C9E560" w14:textId="1CD4B45C"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22,698</w:t>
            </w:r>
          </w:p>
        </w:tc>
        <w:tc>
          <w:tcPr>
            <w:tcW w:w="1620" w:type="dxa"/>
            <w:vAlign w:val="bottom"/>
          </w:tcPr>
          <w:p w14:paraId="5A714B05" w14:textId="35973F43" w:rsidR="00F366BF" w:rsidRPr="00580735" w:rsidRDefault="00F366BF" w:rsidP="00F366BF">
            <w:pP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125,863</w:t>
            </w:r>
          </w:p>
        </w:tc>
      </w:tr>
      <w:tr w:rsidR="00F366BF" w:rsidRPr="00580735" w14:paraId="0CBB2837" w14:textId="77777777" w:rsidTr="006C1CD9">
        <w:tc>
          <w:tcPr>
            <w:tcW w:w="5850" w:type="dxa"/>
          </w:tcPr>
          <w:p w14:paraId="6EAE898D" w14:textId="09C8D707" w:rsidR="00F366BF" w:rsidRPr="00580735" w:rsidRDefault="00F366BF" w:rsidP="00F366BF">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Sansiri Holding </w:t>
            </w:r>
            <w:r>
              <w:rPr>
                <w:rFonts w:ascii="Arial" w:eastAsia="Arial Unicode MS" w:hAnsi="Arial" w:cs="Arial"/>
                <w:spacing w:val="-4"/>
                <w:sz w:val="20"/>
                <w:szCs w:val="20"/>
              </w:rPr>
              <w:t>Twenty Two</w:t>
            </w:r>
            <w:r w:rsidRPr="00580735">
              <w:rPr>
                <w:rFonts w:ascii="Arial" w:eastAsia="Arial Unicode MS" w:hAnsi="Arial" w:cs="Arial"/>
                <w:spacing w:val="-4"/>
                <w:sz w:val="20"/>
                <w:szCs w:val="20"/>
              </w:rPr>
              <w:t xml:space="preserve"> Limited</w:t>
            </w:r>
          </w:p>
        </w:tc>
        <w:tc>
          <w:tcPr>
            <w:tcW w:w="1710" w:type="dxa"/>
            <w:vAlign w:val="bottom"/>
          </w:tcPr>
          <w:p w14:paraId="38DFD2B8" w14:textId="5A9463CB"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5,351</w:t>
            </w:r>
          </w:p>
        </w:tc>
        <w:tc>
          <w:tcPr>
            <w:tcW w:w="1620" w:type="dxa"/>
            <w:vAlign w:val="bottom"/>
          </w:tcPr>
          <w:p w14:paraId="7DA3B747" w14:textId="77C8446B" w:rsidR="00F366BF" w:rsidRPr="00580735" w:rsidRDefault="00F366BF" w:rsidP="00F366BF">
            <w:pPr>
              <w:tabs>
                <w:tab w:val="decimal" w:pos="1229"/>
              </w:tabs>
              <w:spacing w:line="320" w:lineRule="exact"/>
              <w:jc w:val="center"/>
              <w:rPr>
                <w:rFonts w:ascii="Arial" w:hAnsi="Arial" w:cs="Arial"/>
                <w:spacing w:val="-4"/>
                <w:sz w:val="20"/>
                <w:szCs w:val="20"/>
              </w:rPr>
            </w:pPr>
            <w:r>
              <w:rPr>
                <w:rFonts w:ascii="Arial" w:hAnsi="Arial" w:cs="Arial"/>
                <w:spacing w:val="-4"/>
                <w:sz w:val="20"/>
                <w:szCs w:val="20"/>
              </w:rPr>
              <w:t>-</w:t>
            </w:r>
          </w:p>
        </w:tc>
      </w:tr>
      <w:tr w:rsidR="00F366BF" w:rsidRPr="00580735" w14:paraId="71C892B2" w14:textId="77777777" w:rsidTr="006C1CD9">
        <w:tc>
          <w:tcPr>
            <w:tcW w:w="5850" w:type="dxa"/>
          </w:tcPr>
          <w:p w14:paraId="6396E79A" w14:textId="77777777" w:rsidR="00F366BF" w:rsidRPr="00580735" w:rsidRDefault="00F366BF" w:rsidP="00F366BF">
            <w:pPr>
              <w:spacing w:line="320" w:lineRule="exact"/>
              <w:rPr>
                <w:rFonts w:ascii="Arial" w:eastAsia="Arial Unicode MS" w:hAnsi="Arial" w:cs="Arial"/>
                <w:spacing w:val="-4"/>
                <w:sz w:val="20"/>
                <w:szCs w:val="20"/>
              </w:rPr>
            </w:pPr>
            <w:r w:rsidRPr="00580735">
              <w:rPr>
                <w:rFonts w:ascii="Arial" w:eastAsia="Arial Unicode MS" w:hAnsi="Arial" w:cs="Arial"/>
                <w:spacing w:val="-4"/>
                <w:sz w:val="20"/>
                <w:szCs w:val="20"/>
              </w:rPr>
              <w:t>Siripat Three Co., Ltd.</w:t>
            </w:r>
          </w:p>
        </w:tc>
        <w:tc>
          <w:tcPr>
            <w:tcW w:w="1710" w:type="dxa"/>
            <w:vAlign w:val="bottom"/>
          </w:tcPr>
          <w:p w14:paraId="2F3FE72C" w14:textId="716F789B"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16,316</w:t>
            </w:r>
          </w:p>
        </w:tc>
        <w:tc>
          <w:tcPr>
            <w:tcW w:w="1620" w:type="dxa"/>
            <w:vAlign w:val="bottom"/>
          </w:tcPr>
          <w:p w14:paraId="41944FDC" w14:textId="0CF7B0BD" w:rsidR="00F366BF" w:rsidRPr="00580735" w:rsidRDefault="00F366BF" w:rsidP="00F366BF">
            <w:pP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12,133</w:t>
            </w:r>
          </w:p>
        </w:tc>
      </w:tr>
      <w:tr w:rsidR="00F366BF" w:rsidRPr="00580735" w14:paraId="2574C19C" w14:textId="77777777" w:rsidTr="006C1CD9">
        <w:tc>
          <w:tcPr>
            <w:tcW w:w="5850" w:type="dxa"/>
          </w:tcPr>
          <w:p w14:paraId="4F54AE21" w14:textId="77777777" w:rsidR="00F366BF" w:rsidRPr="00580735" w:rsidRDefault="00F366BF" w:rsidP="00F366BF">
            <w:pPr>
              <w:tabs>
                <w:tab w:val="left" w:pos="3627"/>
              </w:tabs>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Siri TK Three Co., Ltd.</w:t>
            </w:r>
            <w:r w:rsidRPr="00580735">
              <w:rPr>
                <w:rFonts w:ascii="Arial" w:eastAsia="Arial Unicode MS" w:hAnsi="Arial" w:cs="Arial"/>
                <w:spacing w:val="-4"/>
                <w:sz w:val="20"/>
                <w:szCs w:val="20"/>
              </w:rPr>
              <w:tab/>
            </w:r>
          </w:p>
        </w:tc>
        <w:tc>
          <w:tcPr>
            <w:tcW w:w="1710" w:type="dxa"/>
            <w:vAlign w:val="bottom"/>
          </w:tcPr>
          <w:p w14:paraId="7EA90C04" w14:textId="3ABB0C15" w:rsidR="00F366BF" w:rsidRPr="00580735" w:rsidRDefault="00F366BF" w:rsidP="00F366BF">
            <w:pP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cs/>
              </w:rPr>
              <w:t>-</w:t>
            </w:r>
          </w:p>
        </w:tc>
        <w:tc>
          <w:tcPr>
            <w:tcW w:w="1620" w:type="dxa"/>
            <w:vAlign w:val="bottom"/>
          </w:tcPr>
          <w:p w14:paraId="363EE21A" w14:textId="3CB620A5" w:rsidR="00F366BF" w:rsidRPr="00580735" w:rsidRDefault="00F366BF" w:rsidP="00F366BF">
            <w:pP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213</w:t>
            </w:r>
          </w:p>
        </w:tc>
      </w:tr>
      <w:tr w:rsidR="00F366BF" w:rsidRPr="00580735" w14:paraId="2F3C39B2" w14:textId="77777777" w:rsidTr="006C1CD9">
        <w:tc>
          <w:tcPr>
            <w:tcW w:w="5850" w:type="dxa"/>
          </w:tcPr>
          <w:p w14:paraId="0B344010" w14:textId="77777777" w:rsidR="00F366BF" w:rsidRPr="00580735" w:rsidRDefault="00F366BF" w:rsidP="00F366BF">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Siri TK Four Co., Ltd.</w:t>
            </w:r>
          </w:p>
        </w:tc>
        <w:tc>
          <w:tcPr>
            <w:tcW w:w="1710" w:type="dxa"/>
            <w:vAlign w:val="bottom"/>
          </w:tcPr>
          <w:p w14:paraId="6E8A56BD" w14:textId="752562EE" w:rsidR="00F366BF" w:rsidRPr="00580735" w:rsidRDefault="00F366BF" w:rsidP="00F366BF">
            <w:pPr>
              <w:pBdr>
                <w:bottom w:val="single" w:sz="4" w:space="1" w:color="auto"/>
              </w:pBd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94,004</w:t>
            </w:r>
          </w:p>
        </w:tc>
        <w:tc>
          <w:tcPr>
            <w:tcW w:w="1620" w:type="dxa"/>
            <w:vAlign w:val="bottom"/>
          </w:tcPr>
          <w:p w14:paraId="4C2E81F4" w14:textId="0A11CA8D" w:rsidR="00F366BF" w:rsidRPr="00580735" w:rsidRDefault="00F366BF" w:rsidP="00F366BF">
            <w:pPr>
              <w:pBdr>
                <w:bottom w:val="single" w:sz="4" w:space="1" w:color="auto"/>
              </w:pBd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88,086</w:t>
            </w:r>
          </w:p>
        </w:tc>
      </w:tr>
      <w:tr w:rsidR="00F366BF" w:rsidRPr="00580735" w14:paraId="62925B38" w14:textId="77777777" w:rsidTr="006C1CD9">
        <w:tc>
          <w:tcPr>
            <w:tcW w:w="5850" w:type="dxa"/>
          </w:tcPr>
          <w:p w14:paraId="347E2327" w14:textId="77777777" w:rsidR="00F366BF" w:rsidRPr="00580735" w:rsidRDefault="00F366BF" w:rsidP="00F366BF">
            <w:pPr>
              <w:spacing w:line="320" w:lineRule="exact"/>
              <w:ind w:right="-78"/>
              <w:rPr>
                <w:rFonts w:ascii="Arial" w:eastAsia="Arial Unicode MS" w:hAnsi="Arial" w:cs="Arial"/>
                <w:b/>
                <w:bCs/>
                <w:spacing w:val="-4"/>
                <w:sz w:val="20"/>
                <w:szCs w:val="20"/>
              </w:rPr>
            </w:pPr>
            <w:r w:rsidRPr="00580735">
              <w:rPr>
                <w:rFonts w:ascii="Arial" w:eastAsia="Arial Unicode MS" w:hAnsi="Arial" w:cs="Arial"/>
                <w:b/>
                <w:bCs/>
                <w:spacing w:val="-4"/>
                <w:sz w:val="20"/>
                <w:szCs w:val="20"/>
              </w:rPr>
              <w:t>Total</w:t>
            </w:r>
          </w:p>
        </w:tc>
        <w:tc>
          <w:tcPr>
            <w:tcW w:w="1710" w:type="dxa"/>
            <w:vAlign w:val="bottom"/>
          </w:tcPr>
          <w:p w14:paraId="66175F90" w14:textId="67621877" w:rsidR="00F366BF" w:rsidRPr="00580735" w:rsidRDefault="00F366BF" w:rsidP="00F366BF">
            <w:pPr>
              <w:pBdr>
                <w:bottom w:val="double" w:sz="4" w:space="1" w:color="auto"/>
              </w:pBdr>
              <w:tabs>
                <w:tab w:val="decimal" w:pos="1242"/>
              </w:tabs>
              <w:spacing w:line="320" w:lineRule="exact"/>
              <w:jc w:val="center"/>
              <w:rPr>
                <w:rFonts w:ascii="Arial" w:hAnsi="Arial" w:cs="Arial"/>
                <w:spacing w:val="-4"/>
                <w:sz w:val="20"/>
                <w:szCs w:val="20"/>
              </w:rPr>
            </w:pPr>
            <w:r w:rsidRPr="00F366BF">
              <w:rPr>
                <w:rFonts w:ascii="Arial" w:hAnsi="Arial" w:cs="Arial" w:hint="cs"/>
                <w:spacing w:val="-4"/>
                <w:sz w:val="20"/>
                <w:szCs w:val="20"/>
              </w:rPr>
              <w:t>244,452</w:t>
            </w:r>
          </w:p>
        </w:tc>
        <w:tc>
          <w:tcPr>
            <w:tcW w:w="1620" w:type="dxa"/>
            <w:vAlign w:val="bottom"/>
          </w:tcPr>
          <w:p w14:paraId="29BA13B2" w14:textId="3BA466F8" w:rsidR="00F366BF" w:rsidRPr="00580735" w:rsidRDefault="00F366BF" w:rsidP="00F366BF">
            <w:pPr>
              <w:pBdr>
                <w:bottom w:val="double" w:sz="4" w:space="1" w:color="auto"/>
              </w:pBdr>
              <w:tabs>
                <w:tab w:val="decimal" w:pos="1229"/>
              </w:tabs>
              <w:spacing w:line="320" w:lineRule="exact"/>
              <w:jc w:val="center"/>
              <w:rPr>
                <w:rFonts w:ascii="Arial" w:hAnsi="Arial" w:cs="Arial"/>
                <w:spacing w:val="-4"/>
                <w:sz w:val="20"/>
                <w:szCs w:val="20"/>
              </w:rPr>
            </w:pPr>
            <w:r w:rsidRPr="00580735">
              <w:rPr>
                <w:rFonts w:ascii="Arial" w:hAnsi="Arial" w:cs="Arial"/>
                <w:spacing w:val="-4"/>
                <w:sz w:val="20"/>
                <w:szCs w:val="20"/>
              </w:rPr>
              <w:t>501,807</w:t>
            </w:r>
          </w:p>
        </w:tc>
      </w:tr>
    </w:tbl>
    <w:p w14:paraId="158443AE" w14:textId="0171386B" w:rsidR="00D97DD4" w:rsidRDefault="001E58EA" w:rsidP="008668E6">
      <w:pPr>
        <w:tabs>
          <w:tab w:val="left" w:pos="900"/>
          <w:tab w:val="left" w:pos="1920"/>
          <w:tab w:val="left" w:pos="6120"/>
          <w:tab w:val="right" w:pos="7920"/>
        </w:tabs>
        <w:spacing w:before="240" w:after="120" w:line="380" w:lineRule="exact"/>
        <w:ind w:left="547" w:hanging="547"/>
        <w:jc w:val="both"/>
      </w:pPr>
      <w:r w:rsidRPr="00173ED7">
        <w:rPr>
          <w:rFonts w:ascii="Arial" w:hAnsi="Arial"/>
          <w:sz w:val="22"/>
          <w:szCs w:val="22"/>
          <w:cs/>
        </w:rPr>
        <w:lastRenderedPageBreak/>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tbl>
      <w:tblPr>
        <w:tblW w:w="9626" w:type="dxa"/>
        <w:tblLayout w:type="fixed"/>
        <w:tblLook w:val="0000" w:firstRow="0" w:lastRow="0" w:firstColumn="0" w:lastColumn="0" w:noHBand="0" w:noVBand="0"/>
      </w:tblPr>
      <w:tblGrid>
        <w:gridCol w:w="3238"/>
        <w:gridCol w:w="1919"/>
        <w:gridCol w:w="1169"/>
        <w:gridCol w:w="595"/>
        <w:gridCol w:w="545"/>
        <w:gridCol w:w="355"/>
        <w:gridCol w:w="725"/>
        <w:gridCol w:w="175"/>
        <w:gridCol w:w="905"/>
      </w:tblGrid>
      <w:tr w:rsidR="00F00114" w:rsidRPr="00AF540B" w14:paraId="25566428" w14:textId="77777777" w:rsidTr="00580735">
        <w:trPr>
          <w:tblHeader/>
        </w:trPr>
        <w:tc>
          <w:tcPr>
            <w:tcW w:w="3238" w:type="dxa"/>
            <w:tcBorders>
              <w:left w:val="nil"/>
              <w:bottom w:val="nil"/>
              <w:right w:val="nil"/>
            </w:tcBorders>
            <w:vAlign w:val="bottom"/>
          </w:tcPr>
          <w:p w14:paraId="512CB5A5" w14:textId="05FB51F8" w:rsidR="00F00114" w:rsidRPr="00AF540B" w:rsidRDefault="00F476C4" w:rsidP="00302D2A">
            <w:pPr>
              <w:spacing w:line="260" w:lineRule="exact"/>
              <w:jc w:val="center"/>
              <w:rPr>
                <w:rFonts w:ascii="Arial" w:hAnsi="Arial"/>
                <w:sz w:val="16"/>
                <w:szCs w:val="16"/>
                <w:cs/>
              </w:rPr>
            </w:pPr>
            <w:r>
              <w:br w:type="page"/>
            </w:r>
          </w:p>
        </w:tc>
        <w:tc>
          <w:tcPr>
            <w:tcW w:w="1919" w:type="dxa"/>
            <w:tcBorders>
              <w:top w:val="nil"/>
              <w:left w:val="nil"/>
              <w:bottom w:val="nil"/>
              <w:right w:val="nil"/>
            </w:tcBorders>
            <w:vAlign w:val="bottom"/>
          </w:tcPr>
          <w:p w14:paraId="3B4155FB"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548C4C42" w14:textId="77777777" w:rsidR="00F00114" w:rsidRPr="00AF540B" w:rsidRDefault="00F00114" w:rsidP="00302D2A">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580735">
        <w:trPr>
          <w:tblHeader/>
        </w:trPr>
        <w:tc>
          <w:tcPr>
            <w:tcW w:w="3238" w:type="dxa"/>
            <w:tcBorders>
              <w:left w:val="nil"/>
              <w:bottom w:val="nil"/>
              <w:right w:val="nil"/>
            </w:tcBorders>
            <w:vAlign w:val="bottom"/>
          </w:tcPr>
          <w:p w14:paraId="7E4D26BF" w14:textId="77777777" w:rsidR="00F00114" w:rsidRPr="00AF540B" w:rsidRDefault="00F00114" w:rsidP="00302D2A">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70D473E1"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216E80BE" w14:textId="77777777" w:rsidR="00F00114" w:rsidRPr="00AF540B" w:rsidRDefault="00F00114"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580735">
        <w:trPr>
          <w:tblHeader/>
        </w:trPr>
        <w:tc>
          <w:tcPr>
            <w:tcW w:w="3238" w:type="dxa"/>
            <w:tcBorders>
              <w:left w:val="nil"/>
              <w:bottom w:val="nil"/>
              <w:right w:val="nil"/>
            </w:tcBorders>
          </w:tcPr>
          <w:p w14:paraId="6AB9F257" w14:textId="77777777" w:rsidR="000E4556" w:rsidRPr="00AF540B" w:rsidRDefault="000E4556"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7A92ED10" w14:textId="77777777" w:rsidR="000E4556" w:rsidRPr="00AF540B" w:rsidRDefault="000E4556" w:rsidP="00302D2A">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719D6982" w14:textId="77777777" w:rsidR="000E4556" w:rsidRPr="00AF540B" w:rsidRDefault="000E4556"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0" w:type="dxa"/>
            <w:gridSpan w:val="4"/>
            <w:tcBorders>
              <w:left w:val="nil"/>
              <w:right w:val="nil"/>
            </w:tcBorders>
            <w:vAlign w:val="bottom"/>
          </w:tcPr>
          <w:p w14:paraId="3EE5933E" w14:textId="77777777" w:rsidR="000E4556" w:rsidRPr="00AF540B" w:rsidRDefault="003D0D5F"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055045" w:rsidRPr="00AF540B" w14:paraId="33712F59" w14:textId="77777777" w:rsidTr="00580735">
        <w:trPr>
          <w:tblHeader/>
        </w:trPr>
        <w:tc>
          <w:tcPr>
            <w:tcW w:w="3238" w:type="dxa"/>
            <w:tcBorders>
              <w:top w:val="nil"/>
              <w:left w:val="nil"/>
              <w:bottom w:val="nil"/>
              <w:right w:val="nil"/>
            </w:tcBorders>
            <w:vAlign w:val="bottom"/>
          </w:tcPr>
          <w:p w14:paraId="44C3E4A7" w14:textId="77777777" w:rsidR="00055045" w:rsidRPr="00AF540B" w:rsidRDefault="00055045" w:rsidP="00055045">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19" w:type="dxa"/>
            <w:tcBorders>
              <w:top w:val="nil"/>
              <w:left w:val="nil"/>
              <w:bottom w:val="nil"/>
              <w:right w:val="nil"/>
            </w:tcBorders>
            <w:vAlign w:val="bottom"/>
          </w:tcPr>
          <w:p w14:paraId="2A27B3D6" w14:textId="77777777" w:rsidR="00055045" w:rsidRPr="00AF540B" w:rsidRDefault="00055045" w:rsidP="00055045">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69" w:type="dxa"/>
            <w:tcBorders>
              <w:top w:val="nil"/>
              <w:left w:val="nil"/>
              <w:bottom w:val="nil"/>
              <w:right w:val="nil"/>
            </w:tcBorders>
          </w:tcPr>
          <w:p w14:paraId="502AD210" w14:textId="3380CE68" w:rsidR="00055045" w:rsidRPr="00AF540B" w:rsidRDefault="00055045" w:rsidP="00055045">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Pr>
                <w:rFonts w:ascii="Arial" w:hAnsi="Arial"/>
                <w:sz w:val="16"/>
                <w:szCs w:val="16"/>
              </w:rPr>
              <w:t>1</w:t>
            </w:r>
          </w:p>
        </w:tc>
        <w:tc>
          <w:tcPr>
            <w:tcW w:w="1140" w:type="dxa"/>
            <w:gridSpan w:val="2"/>
            <w:tcBorders>
              <w:top w:val="nil"/>
              <w:left w:val="nil"/>
              <w:bottom w:val="nil"/>
              <w:right w:val="nil"/>
            </w:tcBorders>
          </w:tcPr>
          <w:p w14:paraId="15C987EE" w14:textId="6D777C7F" w:rsidR="00055045" w:rsidRPr="00AF540B" w:rsidRDefault="00055045" w:rsidP="00055045">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20</w:t>
            </w:r>
          </w:p>
        </w:tc>
        <w:tc>
          <w:tcPr>
            <w:tcW w:w="1080" w:type="dxa"/>
            <w:gridSpan w:val="2"/>
            <w:tcBorders>
              <w:top w:val="nil"/>
              <w:left w:val="nil"/>
              <w:right w:val="nil"/>
            </w:tcBorders>
          </w:tcPr>
          <w:p w14:paraId="6F708050" w14:textId="2BE10F8D" w:rsidR="00055045" w:rsidRPr="00AF540B" w:rsidRDefault="00055045" w:rsidP="00055045">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Pr>
                <w:rFonts w:ascii="Arial" w:hAnsi="Arial"/>
                <w:sz w:val="16"/>
                <w:szCs w:val="16"/>
              </w:rPr>
              <w:t>1</w:t>
            </w:r>
          </w:p>
        </w:tc>
        <w:tc>
          <w:tcPr>
            <w:tcW w:w="1080" w:type="dxa"/>
            <w:gridSpan w:val="2"/>
            <w:tcBorders>
              <w:top w:val="nil"/>
              <w:left w:val="nil"/>
              <w:right w:val="nil"/>
            </w:tcBorders>
          </w:tcPr>
          <w:p w14:paraId="49F76882" w14:textId="4BAB2D6D" w:rsidR="00055045" w:rsidRPr="00AF540B" w:rsidRDefault="00055045" w:rsidP="00055045">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20</w:t>
            </w:r>
          </w:p>
        </w:tc>
      </w:tr>
      <w:tr w:rsidR="00055045" w:rsidRPr="00AF540B" w14:paraId="46A0A00A" w14:textId="77777777" w:rsidTr="00580735">
        <w:trPr>
          <w:trHeight w:val="288"/>
          <w:tblHeader/>
        </w:trPr>
        <w:tc>
          <w:tcPr>
            <w:tcW w:w="3238" w:type="dxa"/>
            <w:tcBorders>
              <w:top w:val="nil"/>
              <w:left w:val="nil"/>
              <w:bottom w:val="nil"/>
              <w:right w:val="nil"/>
            </w:tcBorders>
          </w:tcPr>
          <w:p w14:paraId="1832474B" w14:textId="77777777" w:rsidR="00055045" w:rsidRPr="00AF540B" w:rsidRDefault="00055045" w:rsidP="00055045">
            <w:pPr>
              <w:spacing w:line="260" w:lineRule="exact"/>
              <w:jc w:val="center"/>
              <w:rPr>
                <w:rFonts w:ascii="Arial" w:hAnsi="Arial"/>
                <w:sz w:val="16"/>
                <w:szCs w:val="16"/>
                <w:cs/>
              </w:rPr>
            </w:pPr>
          </w:p>
        </w:tc>
        <w:tc>
          <w:tcPr>
            <w:tcW w:w="1919" w:type="dxa"/>
            <w:tcBorders>
              <w:top w:val="nil"/>
              <w:left w:val="nil"/>
              <w:bottom w:val="nil"/>
              <w:right w:val="nil"/>
            </w:tcBorders>
          </w:tcPr>
          <w:p w14:paraId="5BE5D98B" w14:textId="77777777" w:rsidR="00055045" w:rsidRPr="00AF540B" w:rsidRDefault="00055045" w:rsidP="00055045">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1BD78669" w14:textId="77777777" w:rsidR="00055045" w:rsidRPr="00AF540B" w:rsidRDefault="00055045" w:rsidP="00055045">
            <w:pPr>
              <w:spacing w:line="260" w:lineRule="exact"/>
              <w:jc w:val="center"/>
              <w:rPr>
                <w:rFonts w:ascii="Arial" w:hAnsi="Arial"/>
                <w:sz w:val="16"/>
                <w:szCs w:val="16"/>
              </w:rPr>
            </w:pPr>
            <w:r w:rsidRPr="00AF540B">
              <w:rPr>
                <w:rFonts w:ascii="Arial" w:hAnsi="Arial"/>
                <w:sz w:val="16"/>
                <w:szCs w:val="16"/>
              </w:rPr>
              <w:t>(%)</w:t>
            </w:r>
          </w:p>
        </w:tc>
        <w:tc>
          <w:tcPr>
            <w:tcW w:w="1140" w:type="dxa"/>
            <w:gridSpan w:val="2"/>
            <w:tcBorders>
              <w:top w:val="nil"/>
              <w:left w:val="nil"/>
              <w:bottom w:val="nil"/>
              <w:right w:val="nil"/>
            </w:tcBorders>
          </w:tcPr>
          <w:p w14:paraId="364C269D" w14:textId="77777777" w:rsidR="00055045" w:rsidRPr="00AF540B" w:rsidRDefault="00055045" w:rsidP="00055045">
            <w:pPr>
              <w:spacing w:line="260" w:lineRule="exact"/>
              <w:jc w:val="center"/>
              <w:rPr>
                <w:rFonts w:ascii="Arial" w:hAnsi="Arial"/>
                <w:sz w:val="16"/>
                <w:szCs w:val="16"/>
              </w:rPr>
            </w:pPr>
            <w:r w:rsidRPr="00AF540B">
              <w:rPr>
                <w:rFonts w:ascii="Arial" w:hAnsi="Arial"/>
                <w:sz w:val="16"/>
                <w:szCs w:val="16"/>
              </w:rPr>
              <w:t>(%)</w:t>
            </w:r>
          </w:p>
        </w:tc>
        <w:tc>
          <w:tcPr>
            <w:tcW w:w="1080" w:type="dxa"/>
            <w:gridSpan w:val="2"/>
            <w:tcBorders>
              <w:top w:val="nil"/>
              <w:left w:val="nil"/>
              <w:right w:val="nil"/>
            </w:tcBorders>
          </w:tcPr>
          <w:p w14:paraId="22721EEB" w14:textId="77777777" w:rsidR="00055045" w:rsidRPr="00AF540B" w:rsidRDefault="00055045" w:rsidP="00055045">
            <w:pPr>
              <w:spacing w:line="260" w:lineRule="exact"/>
              <w:jc w:val="center"/>
              <w:rPr>
                <w:rFonts w:ascii="Arial" w:hAnsi="Arial"/>
                <w:sz w:val="16"/>
                <w:szCs w:val="16"/>
                <w:cs/>
              </w:rPr>
            </w:pPr>
          </w:p>
        </w:tc>
        <w:tc>
          <w:tcPr>
            <w:tcW w:w="1080" w:type="dxa"/>
            <w:gridSpan w:val="2"/>
            <w:tcBorders>
              <w:top w:val="nil"/>
              <w:left w:val="nil"/>
              <w:right w:val="nil"/>
            </w:tcBorders>
          </w:tcPr>
          <w:p w14:paraId="0F18D499" w14:textId="77777777" w:rsidR="00055045" w:rsidRPr="00AF540B" w:rsidRDefault="00055045" w:rsidP="00055045">
            <w:pPr>
              <w:tabs>
                <w:tab w:val="right" w:pos="7200"/>
                <w:tab w:val="right" w:pos="8540"/>
              </w:tabs>
              <w:spacing w:line="260" w:lineRule="exact"/>
              <w:jc w:val="center"/>
              <w:rPr>
                <w:rFonts w:ascii="Arial" w:hAnsi="Arial"/>
                <w:sz w:val="16"/>
                <w:szCs w:val="16"/>
                <w:u w:val="single"/>
              </w:rPr>
            </w:pPr>
          </w:p>
        </w:tc>
      </w:tr>
      <w:tr w:rsidR="00055045" w:rsidRPr="00AF540B" w14:paraId="45BD2508" w14:textId="77777777" w:rsidTr="00A53835">
        <w:tc>
          <w:tcPr>
            <w:tcW w:w="6921" w:type="dxa"/>
            <w:gridSpan w:val="4"/>
            <w:tcBorders>
              <w:top w:val="nil"/>
              <w:left w:val="nil"/>
              <w:bottom w:val="nil"/>
              <w:right w:val="nil"/>
            </w:tcBorders>
            <w:vAlign w:val="bottom"/>
          </w:tcPr>
          <w:p w14:paraId="1B286ACA" w14:textId="77777777" w:rsidR="00055045" w:rsidRPr="00AF540B" w:rsidRDefault="00055045" w:rsidP="00055045">
            <w:pPr>
              <w:spacing w:line="260" w:lineRule="exact"/>
              <w:rPr>
                <w:rFonts w:ascii="Arial" w:hAnsi="Arial" w:cs="Arial"/>
                <w:sz w:val="16"/>
                <w:szCs w:val="16"/>
                <w:u w:val="single"/>
              </w:rPr>
            </w:pPr>
            <w:r w:rsidRPr="00AF540B">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789581F9" w14:textId="77777777" w:rsidR="00055045" w:rsidRPr="00AF540B" w:rsidRDefault="00055045" w:rsidP="00055045">
            <w:pPr>
              <w:spacing w:line="260" w:lineRule="exact"/>
              <w:rPr>
                <w:rFonts w:ascii="Arial" w:hAnsi="Arial" w:cs="Arial"/>
                <w:b/>
                <w:bCs/>
                <w:sz w:val="16"/>
                <w:szCs w:val="16"/>
                <w:u w:val="single"/>
              </w:rPr>
            </w:pPr>
          </w:p>
        </w:tc>
        <w:tc>
          <w:tcPr>
            <w:tcW w:w="900" w:type="dxa"/>
            <w:gridSpan w:val="2"/>
            <w:tcBorders>
              <w:top w:val="nil"/>
              <w:left w:val="nil"/>
              <w:right w:val="nil"/>
            </w:tcBorders>
          </w:tcPr>
          <w:p w14:paraId="1AA82F4F" w14:textId="77777777" w:rsidR="00055045" w:rsidRPr="00AF540B" w:rsidRDefault="00055045" w:rsidP="00055045">
            <w:pPr>
              <w:spacing w:line="260" w:lineRule="exact"/>
              <w:rPr>
                <w:rFonts w:ascii="Arial" w:hAnsi="Arial" w:cs="Arial"/>
                <w:b/>
                <w:bCs/>
                <w:sz w:val="16"/>
                <w:szCs w:val="16"/>
                <w:u w:val="single"/>
              </w:rPr>
            </w:pPr>
          </w:p>
        </w:tc>
        <w:tc>
          <w:tcPr>
            <w:tcW w:w="905" w:type="dxa"/>
            <w:tcBorders>
              <w:top w:val="nil"/>
              <w:left w:val="nil"/>
              <w:right w:val="nil"/>
            </w:tcBorders>
          </w:tcPr>
          <w:p w14:paraId="412BBB4C" w14:textId="77777777" w:rsidR="00055045" w:rsidRPr="00AF540B" w:rsidRDefault="00055045" w:rsidP="00055045">
            <w:pPr>
              <w:spacing w:line="260" w:lineRule="exact"/>
              <w:rPr>
                <w:rFonts w:ascii="Arial" w:hAnsi="Arial" w:cs="Arial"/>
                <w:b/>
                <w:bCs/>
                <w:sz w:val="16"/>
                <w:szCs w:val="16"/>
                <w:u w:val="single"/>
              </w:rPr>
            </w:pPr>
          </w:p>
        </w:tc>
      </w:tr>
      <w:tr w:rsidR="005615F1" w:rsidRPr="00AF540B" w14:paraId="109C7075" w14:textId="77777777" w:rsidTr="005615F1">
        <w:trPr>
          <w:trHeight w:val="80"/>
        </w:trPr>
        <w:tc>
          <w:tcPr>
            <w:tcW w:w="3238" w:type="dxa"/>
            <w:tcBorders>
              <w:top w:val="nil"/>
              <w:left w:val="nil"/>
              <w:bottom w:val="nil"/>
              <w:right w:val="nil"/>
            </w:tcBorders>
          </w:tcPr>
          <w:p w14:paraId="04427642" w14:textId="77777777" w:rsidR="005615F1" w:rsidRPr="00AF540B" w:rsidRDefault="005615F1" w:rsidP="005615F1">
            <w:pPr>
              <w:spacing w:line="260" w:lineRule="exact"/>
              <w:rPr>
                <w:rFonts w:ascii="Arial" w:hAnsi="Arial" w:cs="Arial"/>
                <w:sz w:val="16"/>
                <w:szCs w:val="16"/>
                <w:cs/>
              </w:rPr>
            </w:pPr>
            <w:r w:rsidRPr="00AF540B">
              <w:rPr>
                <w:rFonts w:ascii="Arial" w:hAnsi="Arial" w:cs="Arial"/>
                <w:sz w:val="16"/>
                <w:szCs w:val="16"/>
              </w:rPr>
              <w:t>BTS Sansiri Holding One Limited</w:t>
            </w:r>
          </w:p>
        </w:tc>
        <w:tc>
          <w:tcPr>
            <w:tcW w:w="1919" w:type="dxa"/>
            <w:tcBorders>
              <w:top w:val="nil"/>
              <w:left w:val="nil"/>
              <w:bottom w:val="nil"/>
              <w:right w:val="nil"/>
            </w:tcBorders>
          </w:tcPr>
          <w:p w14:paraId="04BF66FF"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DDEEDC6" w14:textId="544E9C4A"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2C54940E" w14:textId="1AE130A8"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43C0AFBB" w14:textId="7C358388"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5222802F" w14:textId="06B4D914" w:rsidR="005615F1" w:rsidRPr="00AF540B" w:rsidRDefault="005615F1" w:rsidP="005615F1">
            <w:pPr>
              <w:tabs>
                <w:tab w:val="decimal" w:pos="809"/>
              </w:tabs>
              <w:spacing w:line="260" w:lineRule="exact"/>
              <w:rPr>
                <w:rFonts w:ascii="Arial" w:hAnsi="Arial" w:cs="Arial"/>
                <w:sz w:val="16"/>
                <w:szCs w:val="16"/>
              </w:rPr>
            </w:pPr>
            <w:r w:rsidRPr="00F26448">
              <w:rPr>
                <w:rFonts w:ascii="Arial" w:hAnsi="Arial" w:cs="Arial"/>
                <w:sz w:val="16"/>
                <w:szCs w:val="16"/>
                <w:cs/>
              </w:rPr>
              <w:t>5</w:t>
            </w:r>
            <w:r w:rsidRPr="00F26448">
              <w:rPr>
                <w:rFonts w:ascii="Arial" w:hAnsi="Arial" w:cs="Arial"/>
                <w:sz w:val="16"/>
                <w:szCs w:val="16"/>
              </w:rPr>
              <w:t>,</w:t>
            </w:r>
            <w:r w:rsidRPr="00F26448">
              <w:rPr>
                <w:rFonts w:ascii="Arial" w:hAnsi="Arial" w:cs="Arial"/>
                <w:sz w:val="16"/>
                <w:szCs w:val="16"/>
                <w:cs/>
              </w:rPr>
              <w:t>000</w:t>
            </w:r>
          </w:p>
        </w:tc>
      </w:tr>
      <w:tr w:rsidR="005615F1" w:rsidRPr="00AF540B" w14:paraId="285F2AAE" w14:textId="77777777" w:rsidTr="00A53835">
        <w:tc>
          <w:tcPr>
            <w:tcW w:w="3238" w:type="dxa"/>
            <w:tcBorders>
              <w:top w:val="nil"/>
              <w:left w:val="nil"/>
              <w:bottom w:val="nil"/>
              <w:right w:val="nil"/>
            </w:tcBorders>
          </w:tcPr>
          <w:p w14:paraId="2680C8E4" w14:textId="77777777" w:rsidR="005615F1" w:rsidRPr="00AF540B" w:rsidRDefault="005615F1" w:rsidP="005615F1">
            <w:pPr>
              <w:spacing w:line="260" w:lineRule="exact"/>
              <w:rPr>
                <w:rFonts w:ascii="Arial" w:hAnsi="Arial" w:cs="Arial"/>
                <w:sz w:val="16"/>
                <w:szCs w:val="16"/>
              </w:rPr>
            </w:pPr>
            <w:r w:rsidRPr="00AF540B">
              <w:rPr>
                <w:rFonts w:ascii="Arial" w:hAnsi="Arial" w:cs="Arial"/>
                <w:sz w:val="16"/>
                <w:szCs w:val="16"/>
              </w:rPr>
              <w:t>BTS Sansiri Holding Four Limited</w:t>
            </w:r>
          </w:p>
        </w:tc>
        <w:tc>
          <w:tcPr>
            <w:tcW w:w="1919" w:type="dxa"/>
            <w:tcBorders>
              <w:top w:val="nil"/>
              <w:left w:val="nil"/>
              <w:bottom w:val="nil"/>
              <w:right w:val="nil"/>
            </w:tcBorders>
          </w:tcPr>
          <w:p w14:paraId="35A7A1E1"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AFA006A" w14:textId="66CEB0A7"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63EECDE1" w14:textId="53709456"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5B5D15D1" w14:textId="2C03F22B"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1D1ACE0B" w14:textId="5513C21E" w:rsidR="005615F1" w:rsidRPr="00AF540B" w:rsidRDefault="005615F1" w:rsidP="005615F1">
            <w:pPr>
              <w:tabs>
                <w:tab w:val="decimal" w:pos="809"/>
              </w:tabs>
              <w:spacing w:line="260" w:lineRule="exact"/>
              <w:rPr>
                <w:rFonts w:ascii="Arial" w:hAnsi="Arial" w:cs="Arial"/>
                <w:sz w:val="16"/>
                <w:szCs w:val="16"/>
              </w:rPr>
            </w:pPr>
            <w:r w:rsidRPr="00F26448">
              <w:rPr>
                <w:rFonts w:ascii="Arial" w:hAnsi="Arial" w:cs="Arial"/>
                <w:sz w:val="16"/>
                <w:szCs w:val="16"/>
                <w:cs/>
              </w:rPr>
              <w:t>50</w:t>
            </w:r>
            <w:r w:rsidRPr="00F26448">
              <w:rPr>
                <w:rFonts w:ascii="Arial" w:hAnsi="Arial" w:cs="Arial"/>
                <w:sz w:val="16"/>
                <w:szCs w:val="16"/>
              </w:rPr>
              <w:t>,</w:t>
            </w:r>
            <w:r w:rsidRPr="00F26448">
              <w:rPr>
                <w:rFonts w:ascii="Arial" w:hAnsi="Arial" w:cs="Arial"/>
                <w:sz w:val="16"/>
                <w:szCs w:val="16"/>
                <w:cs/>
              </w:rPr>
              <w:t>000</w:t>
            </w:r>
          </w:p>
        </w:tc>
      </w:tr>
      <w:tr w:rsidR="005615F1" w:rsidRPr="00AF540B" w14:paraId="6A161823" w14:textId="77777777" w:rsidTr="00A53835">
        <w:tc>
          <w:tcPr>
            <w:tcW w:w="3238" w:type="dxa"/>
            <w:tcBorders>
              <w:top w:val="nil"/>
              <w:left w:val="nil"/>
              <w:bottom w:val="nil"/>
              <w:right w:val="nil"/>
            </w:tcBorders>
          </w:tcPr>
          <w:p w14:paraId="171B5840" w14:textId="77777777" w:rsidR="005615F1" w:rsidRPr="00AF540B" w:rsidRDefault="005615F1" w:rsidP="005615F1">
            <w:pPr>
              <w:spacing w:line="260" w:lineRule="exact"/>
              <w:rPr>
                <w:rFonts w:ascii="Arial" w:hAnsi="Arial" w:cs="Arial"/>
                <w:sz w:val="16"/>
                <w:szCs w:val="16"/>
              </w:rPr>
            </w:pPr>
            <w:r w:rsidRPr="00AF540B">
              <w:rPr>
                <w:rFonts w:ascii="Arial" w:hAnsi="Arial" w:cs="Arial"/>
                <w:sz w:val="16"/>
                <w:szCs w:val="16"/>
              </w:rPr>
              <w:t>BTS Sansiri Holding Seven Limited</w:t>
            </w:r>
          </w:p>
        </w:tc>
        <w:tc>
          <w:tcPr>
            <w:tcW w:w="1919" w:type="dxa"/>
            <w:tcBorders>
              <w:top w:val="nil"/>
              <w:left w:val="nil"/>
              <w:bottom w:val="nil"/>
              <w:right w:val="nil"/>
            </w:tcBorders>
          </w:tcPr>
          <w:p w14:paraId="0F155B9B"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168004E" w14:textId="225BD47B"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DE0969D" w14:textId="2AF7874A"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3BFEDC8D" w14:textId="2E6E158B"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3B5FED0E" w14:textId="19259AE5" w:rsidR="005615F1" w:rsidRPr="00AF540B" w:rsidRDefault="005615F1" w:rsidP="005615F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r>
      <w:tr w:rsidR="005615F1" w:rsidRPr="00AF540B" w14:paraId="11EB4530" w14:textId="77777777" w:rsidTr="00A53835">
        <w:tc>
          <w:tcPr>
            <w:tcW w:w="3238" w:type="dxa"/>
            <w:tcBorders>
              <w:top w:val="nil"/>
              <w:left w:val="nil"/>
              <w:bottom w:val="nil"/>
              <w:right w:val="nil"/>
            </w:tcBorders>
          </w:tcPr>
          <w:p w14:paraId="6CA8DFB0" w14:textId="77777777" w:rsidR="005615F1" w:rsidRPr="00AF540B" w:rsidRDefault="005615F1" w:rsidP="005615F1">
            <w:pPr>
              <w:spacing w:line="260" w:lineRule="exact"/>
              <w:rPr>
                <w:rFonts w:ascii="Arial" w:hAnsi="Arial" w:cs="Arial"/>
                <w:sz w:val="16"/>
                <w:szCs w:val="16"/>
              </w:rPr>
            </w:pPr>
            <w:r w:rsidRPr="00AF540B">
              <w:rPr>
                <w:rFonts w:ascii="Arial" w:hAnsi="Arial" w:cs="Arial"/>
                <w:sz w:val="16"/>
                <w:szCs w:val="16"/>
              </w:rPr>
              <w:t>BTS Sansiri Holding Eight Limited</w:t>
            </w:r>
          </w:p>
        </w:tc>
        <w:tc>
          <w:tcPr>
            <w:tcW w:w="1919" w:type="dxa"/>
            <w:tcBorders>
              <w:top w:val="nil"/>
              <w:left w:val="nil"/>
              <w:bottom w:val="nil"/>
              <w:right w:val="nil"/>
            </w:tcBorders>
          </w:tcPr>
          <w:p w14:paraId="259A4F23"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2BDAB048" w14:textId="37F3360C"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FA98754" w14:textId="33062AD2"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25B9A52B" w14:textId="503D38A2"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5E021BA4" w14:textId="5BF6DC35" w:rsidR="005615F1" w:rsidRPr="00AF540B" w:rsidRDefault="005615F1" w:rsidP="005615F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r>
      <w:tr w:rsidR="005615F1" w:rsidRPr="00AF540B" w14:paraId="108B2F31" w14:textId="77777777" w:rsidTr="00A53835">
        <w:tc>
          <w:tcPr>
            <w:tcW w:w="3238" w:type="dxa"/>
            <w:tcBorders>
              <w:top w:val="nil"/>
              <w:left w:val="nil"/>
              <w:bottom w:val="nil"/>
              <w:right w:val="nil"/>
            </w:tcBorders>
          </w:tcPr>
          <w:p w14:paraId="09C9F76A" w14:textId="77777777" w:rsidR="005615F1" w:rsidRPr="00AF540B" w:rsidRDefault="005615F1" w:rsidP="005615F1">
            <w:pPr>
              <w:spacing w:line="260" w:lineRule="exact"/>
              <w:rPr>
                <w:rFonts w:ascii="Arial" w:hAnsi="Arial" w:cs="Arial"/>
                <w:sz w:val="16"/>
                <w:szCs w:val="16"/>
              </w:rPr>
            </w:pPr>
            <w:r w:rsidRPr="00AF540B">
              <w:rPr>
                <w:rFonts w:ascii="Arial" w:hAnsi="Arial" w:cs="Arial"/>
                <w:sz w:val="16"/>
                <w:szCs w:val="16"/>
              </w:rPr>
              <w:t>BTS Sansiri Holding Nine Limited</w:t>
            </w:r>
          </w:p>
        </w:tc>
        <w:tc>
          <w:tcPr>
            <w:tcW w:w="1919" w:type="dxa"/>
            <w:tcBorders>
              <w:top w:val="nil"/>
              <w:left w:val="nil"/>
              <w:bottom w:val="nil"/>
              <w:right w:val="nil"/>
            </w:tcBorders>
          </w:tcPr>
          <w:p w14:paraId="24256118"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90AA96A" w14:textId="086D2927"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39121D3A" w14:textId="018C8387"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06F80C1F" w14:textId="57B26F19"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74F5B0C3" w14:textId="22B9917A" w:rsidR="005615F1" w:rsidRPr="00AF540B" w:rsidRDefault="005615F1" w:rsidP="005615F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r>
      <w:tr w:rsidR="005615F1" w:rsidRPr="00AF540B" w14:paraId="75A1F406" w14:textId="77777777" w:rsidTr="00A53835">
        <w:tc>
          <w:tcPr>
            <w:tcW w:w="3238" w:type="dxa"/>
            <w:tcBorders>
              <w:top w:val="nil"/>
              <w:left w:val="nil"/>
              <w:bottom w:val="nil"/>
              <w:right w:val="nil"/>
            </w:tcBorders>
          </w:tcPr>
          <w:p w14:paraId="469E1223" w14:textId="77777777" w:rsidR="005615F1" w:rsidRPr="00AF540B" w:rsidRDefault="005615F1" w:rsidP="005615F1">
            <w:pPr>
              <w:spacing w:line="260" w:lineRule="exact"/>
              <w:rPr>
                <w:rFonts w:ascii="Arial" w:hAnsi="Arial" w:cs="Arial"/>
                <w:sz w:val="16"/>
                <w:szCs w:val="16"/>
              </w:rPr>
            </w:pPr>
            <w:r w:rsidRPr="00AF540B">
              <w:rPr>
                <w:rFonts w:ascii="Arial" w:hAnsi="Arial" w:cs="Arial"/>
                <w:sz w:val="16"/>
                <w:szCs w:val="16"/>
              </w:rPr>
              <w:t>Nuvo Line Agency Co.,Ltd.</w:t>
            </w:r>
          </w:p>
        </w:tc>
        <w:tc>
          <w:tcPr>
            <w:tcW w:w="1919" w:type="dxa"/>
            <w:tcBorders>
              <w:top w:val="nil"/>
              <w:left w:val="nil"/>
              <w:bottom w:val="nil"/>
              <w:right w:val="nil"/>
            </w:tcBorders>
          </w:tcPr>
          <w:p w14:paraId="392AB06B"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5BEBB55" w14:textId="5ED078E2"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1258A23" w14:textId="07DFEEBD"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48314DE3" w14:textId="735D0086" w:rsidR="005615F1" w:rsidRPr="00AF540B" w:rsidRDefault="005615F1" w:rsidP="005615F1">
            <w:pPr>
              <w:tabs>
                <w:tab w:val="decimal" w:pos="809"/>
              </w:tabs>
              <w:spacing w:line="260"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c>
          <w:tcPr>
            <w:tcW w:w="1080" w:type="dxa"/>
            <w:gridSpan w:val="2"/>
            <w:tcBorders>
              <w:top w:val="nil"/>
              <w:left w:val="nil"/>
              <w:bottom w:val="nil"/>
              <w:right w:val="nil"/>
            </w:tcBorders>
          </w:tcPr>
          <w:p w14:paraId="2685C9F8" w14:textId="03FDCE4D" w:rsidR="005615F1" w:rsidRPr="00AF540B" w:rsidRDefault="005615F1" w:rsidP="005615F1">
            <w:pPr>
              <w:tabs>
                <w:tab w:val="decimal" w:pos="809"/>
              </w:tabs>
              <w:spacing w:line="260" w:lineRule="exact"/>
              <w:rPr>
                <w:rFonts w:ascii="Arial" w:hAnsi="Arial" w:cs="Arial"/>
                <w:sz w:val="16"/>
                <w:szCs w:val="16"/>
              </w:rPr>
            </w:pPr>
            <w:r w:rsidRPr="009141E2">
              <w:rPr>
                <w:rFonts w:ascii="Arial" w:hAnsi="Arial" w:cs="Arial"/>
                <w:sz w:val="16"/>
                <w:szCs w:val="16"/>
                <w:cs/>
              </w:rPr>
              <w:t>76</w:t>
            </w:r>
            <w:r w:rsidRPr="009141E2">
              <w:rPr>
                <w:rFonts w:ascii="Arial" w:hAnsi="Arial" w:cs="Arial"/>
                <w:sz w:val="16"/>
                <w:szCs w:val="16"/>
              </w:rPr>
              <w:t>,</w:t>
            </w:r>
            <w:r w:rsidRPr="009141E2">
              <w:rPr>
                <w:rFonts w:ascii="Arial" w:hAnsi="Arial" w:cs="Arial"/>
                <w:sz w:val="16"/>
                <w:szCs w:val="16"/>
                <w:cs/>
              </w:rPr>
              <w:t>882</w:t>
            </w:r>
          </w:p>
        </w:tc>
      </w:tr>
      <w:tr w:rsidR="005615F1" w:rsidRPr="00AF540B" w14:paraId="13FB5874" w14:textId="77777777" w:rsidTr="00A53835">
        <w:tc>
          <w:tcPr>
            <w:tcW w:w="3238" w:type="dxa"/>
            <w:tcBorders>
              <w:top w:val="nil"/>
              <w:left w:val="nil"/>
              <w:bottom w:val="nil"/>
              <w:right w:val="nil"/>
            </w:tcBorders>
          </w:tcPr>
          <w:p w14:paraId="5F863273" w14:textId="77777777" w:rsidR="005615F1" w:rsidRPr="00AF540B" w:rsidRDefault="005615F1" w:rsidP="005615F1">
            <w:pPr>
              <w:spacing w:line="260" w:lineRule="exact"/>
              <w:rPr>
                <w:rFonts w:ascii="Arial" w:hAnsi="Arial" w:cs="Arial"/>
                <w:sz w:val="16"/>
                <w:szCs w:val="16"/>
                <w:cs/>
              </w:rPr>
            </w:pPr>
            <w:r w:rsidRPr="00AF540B">
              <w:rPr>
                <w:rFonts w:ascii="Arial" w:hAnsi="Arial" w:cs="Arial"/>
                <w:sz w:val="16"/>
                <w:szCs w:val="16"/>
              </w:rPr>
              <w:t>BTS Sansiri Holding Sixteen Limited</w:t>
            </w:r>
          </w:p>
        </w:tc>
        <w:tc>
          <w:tcPr>
            <w:tcW w:w="1919" w:type="dxa"/>
            <w:tcBorders>
              <w:top w:val="nil"/>
              <w:left w:val="nil"/>
              <w:bottom w:val="nil"/>
              <w:right w:val="nil"/>
            </w:tcBorders>
          </w:tcPr>
          <w:p w14:paraId="3A4A5EB6"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2204C66" w14:textId="7EBA6D62"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3C1FCE8E" w14:textId="6DB791B7"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bottom w:val="nil"/>
              <w:right w:val="nil"/>
            </w:tcBorders>
          </w:tcPr>
          <w:p w14:paraId="2B43EDD6" w14:textId="51EA0AD7"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bottom w:val="nil"/>
              <w:right w:val="nil"/>
            </w:tcBorders>
          </w:tcPr>
          <w:p w14:paraId="6807F2D2" w14:textId="62C1881D"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r>
      <w:tr w:rsidR="005615F1" w:rsidRPr="00AF540B" w14:paraId="3B5492CC" w14:textId="77777777" w:rsidTr="00A53835">
        <w:tc>
          <w:tcPr>
            <w:tcW w:w="3238" w:type="dxa"/>
            <w:tcBorders>
              <w:top w:val="nil"/>
              <w:left w:val="nil"/>
              <w:bottom w:val="nil"/>
              <w:right w:val="nil"/>
            </w:tcBorders>
          </w:tcPr>
          <w:p w14:paraId="0FC935C3" w14:textId="77777777" w:rsidR="005615F1" w:rsidRPr="00AF540B" w:rsidRDefault="005615F1" w:rsidP="005615F1">
            <w:pPr>
              <w:spacing w:line="260" w:lineRule="exact"/>
              <w:ind w:left="158" w:hanging="158"/>
              <w:rPr>
                <w:rFonts w:ascii="Arial" w:hAnsi="Arial" w:cs="Arial"/>
                <w:sz w:val="16"/>
                <w:szCs w:val="16"/>
                <w:cs/>
              </w:rPr>
            </w:pPr>
            <w:r w:rsidRPr="00AF540B">
              <w:rPr>
                <w:rFonts w:ascii="Arial" w:hAnsi="Arial" w:cs="Arial"/>
                <w:sz w:val="16"/>
                <w:szCs w:val="16"/>
              </w:rPr>
              <w:t>BTS Sansiri Holding Nineteen Limited</w:t>
            </w:r>
          </w:p>
        </w:tc>
        <w:tc>
          <w:tcPr>
            <w:tcW w:w="1919" w:type="dxa"/>
            <w:tcBorders>
              <w:top w:val="nil"/>
              <w:left w:val="nil"/>
              <w:bottom w:val="nil"/>
              <w:right w:val="nil"/>
            </w:tcBorders>
          </w:tcPr>
          <w:p w14:paraId="3520424C"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19C29E3" w14:textId="51034F66"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EFFBFDB" w14:textId="0CC4E9E8"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right w:val="nil"/>
            </w:tcBorders>
          </w:tcPr>
          <w:p w14:paraId="44701EF5" w14:textId="1AAEC52E"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1C607426" w14:textId="40E43BD6"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r>
      <w:tr w:rsidR="005615F1" w:rsidRPr="00AF540B" w14:paraId="6FA434F8" w14:textId="77777777" w:rsidTr="00A53835">
        <w:tc>
          <w:tcPr>
            <w:tcW w:w="3238" w:type="dxa"/>
            <w:tcBorders>
              <w:top w:val="nil"/>
              <w:left w:val="nil"/>
              <w:bottom w:val="nil"/>
              <w:right w:val="nil"/>
            </w:tcBorders>
          </w:tcPr>
          <w:p w14:paraId="39E8CFEF" w14:textId="77777777" w:rsidR="005615F1" w:rsidRPr="00AF540B" w:rsidRDefault="005615F1" w:rsidP="005615F1">
            <w:pPr>
              <w:spacing w:line="260" w:lineRule="exact"/>
              <w:ind w:left="158" w:right="-176" w:hanging="158"/>
              <w:rPr>
                <w:rFonts w:ascii="Arial" w:hAnsi="Arial" w:cs="Arial"/>
                <w:sz w:val="16"/>
                <w:szCs w:val="16"/>
                <w:cs/>
              </w:rPr>
            </w:pPr>
            <w:r w:rsidRPr="00AF540B">
              <w:rPr>
                <w:rFonts w:ascii="Arial" w:hAnsi="Arial" w:cs="Arial"/>
                <w:sz w:val="16"/>
                <w:szCs w:val="16"/>
              </w:rPr>
              <w:t>BTS Sansiri Holding Twenty Two Limited</w:t>
            </w:r>
          </w:p>
        </w:tc>
        <w:tc>
          <w:tcPr>
            <w:tcW w:w="1919" w:type="dxa"/>
            <w:tcBorders>
              <w:top w:val="nil"/>
              <w:left w:val="nil"/>
              <w:bottom w:val="nil"/>
              <w:right w:val="nil"/>
            </w:tcBorders>
          </w:tcPr>
          <w:p w14:paraId="337DD9FE"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E20BAC3" w14:textId="0709CD35"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8A9D4B5" w14:textId="007C76AE"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right w:val="nil"/>
            </w:tcBorders>
          </w:tcPr>
          <w:p w14:paraId="365205FC" w14:textId="3DCF3ED7"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03BC7369" w14:textId="453A3704"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r>
      <w:tr w:rsidR="005615F1" w:rsidRPr="00AF540B" w14:paraId="7C1796C0" w14:textId="77777777" w:rsidTr="00A53835">
        <w:tc>
          <w:tcPr>
            <w:tcW w:w="3238" w:type="dxa"/>
            <w:tcBorders>
              <w:top w:val="nil"/>
              <w:left w:val="nil"/>
              <w:bottom w:val="nil"/>
              <w:right w:val="nil"/>
            </w:tcBorders>
          </w:tcPr>
          <w:p w14:paraId="4B7AC022" w14:textId="77777777" w:rsidR="005615F1" w:rsidRPr="00AF540B" w:rsidRDefault="005615F1" w:rsidP="005615F1">
            <w:pPr>
              <w:spacing w:line="260" w:lineRule="exact"/>
              <w:ind w:left="162" w:hanging="162"/>
              <w:rPr>
                <w:rFonts w:ascii="Arial" w:hAnsi="Arial"/>
                <w:sz w:val="16"/>
                <w:szCs w:val="16"/>
              </w:rPr>
            </w:pPr>
            <w:r w:rsidRPr="00AF540B">
              <w:rPr>
                <w:rFonts w:ascii="Arial" w:hAnsi="Arial"/>
                <w:sz w:val="16"/>
                <w:szCs w:val="16"/>
              </w:rPr>
              <w:t>Siripat Three Co., Ltd.</w:t>
            </w:r>
          </w:p>
        </w:tc>
        <w:tc>
          <w:tcPr>
            <w:tcW w:w="1919" w:type="dxa"/>
            <w:tcBorders>
              <w:top w:val="nil"/>
              <w:left w:val="nil"/>
              <w:bottom w:val="nil"/>
              <w:right w:val="nil"/>
            </w:tcBorders>
          </w:tcPr>
          <w:p w14:paraId="3F29B6B0"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E524BB7" w14:textId="1E1212DE"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62F73C9" w14:textId="0A9F8694"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0" w:type="dxa"/>
            <w:gridSpan w:val="2"/>
            <w:tcBorders>
              <w:top w:val="nil"/>
              <w:left w:val="nil"/>
              <w:right w:val="nil"/>
            </w:tcBorders>
          </w:tcPr>
          <w:p w14:paraId="1579CABA" w14:textId="52AAA2BC"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7C62F9D7" w14:textId="577C6D54"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25</w:t>
            </w:r>
            <w:r w:rsidRPr="009141E2">
              <w:rPr>
                <w:rFonts w:ascii="Arial" w:hAnsi="Arial" w:cs="Arial"/>
                <w:sz w:val="16"/>
                <w:szCs w:val="16"/>
              </w:rPr>
              <w:t>,</w:t>
            </w:r>
            <w:r w:rsidRPr="009141E2">
              <w:rPr>
                <w:rFonts w:ascii="Arial" w:hAnsi="Arial" w:cs="Arial"/>
                <w:sz w:val="16"/>
                <w:szCs w:val="16"/>
                <w:cs/>
              </w:rPr>
              <w:t>000</w:t>
            </w:r>
          </w:p>
        </w:tc>
      </w:tr>
      <w:tr w:rsidR="00895C0D" w:rsidRPr="00AF540B" w14:paraId="2896D7BB" w14:textId="77777777" w:rsidTr="00A53835">
        <w:tc>
          <w:tcPr>
            <w:tcW w:w="5157" w:type="dxa"/>
            <w:gridSpan w:val="2"/>
            <w:tcBorders>
              <w:top w:val="nil"/>
              <w:left w:val="nil"/>
              <w:bottom w:val="nil"/>
              <w:right w:val="nil"/>
            </w:tcBorders>
          </w:tcPr>
          <w:p w14:paraId="2FFF4873" w14:textId="77777777" w:rsidR="00895C0D" w:rsidRPr="00AF540B" w:rsidRDefault="00895C0D" w:rsidP="00895C0D">
            <w:pPr>
              <w:spacing w:line="260" w:lineRule="exact"/>
              <w:rPr>
                <w:rFonts w:ascii="Arial" w:hAnsi="Arial" w:cs="Arial"/>
                <w:sz w:val="16"/>
                <w:szCs w:val="16"/>
              </w:rPr>
            </w:pPr>
            <w:r w:rsidRPr="00AF540B">
              <w:rPr>
                <w:rFonts w:ascii="Arial" w:hAnsi="Arial"/>
                <w:sz w:val="16"/>
                <w:szCs w:val="16"/>
                <w:u w:val="single"/>
              </w:rPr>
              <w:t>Jointly controlled by the Company and Tokyu Corporation</w:t>
            </w:r>
          </w:p>
        </w:tc>
        <w:tc>
          <w:tcPr>
            <w:tcW w:w="1169" w:type="dxa"/>
            <w:tcBorders>
              <w:top w:val="nil"/>
              <w:left w:val="nil"/>
              <w:bottom w:val="nil"/>
              <w:right w:val="nil"/>
            </w:tcBorders>
          </w:tcPr>
          <w:p w14:paraId="6F8B31A0" w14:textId="77777777" w:rsidR="00895C0D" w:rsidRPr="00D50F0C" w:rsidRDefault="00895C0D" w:rsidP="00895C0D">
            <w:pPr>
              <w:tabs>
                <w:tab w:val="decimal" w:pos="568"/>
              </w:tabs>
              <w:spacing w:line="260" w:lineRule="exact"/>
              <w:rPr>
                <w:rFonts w:ascii="Arial" w:hAnsi="Arial" w:cs="Arial"/>
                <w:sz w:val="16"/>
                <w:szCs w:val="16"/>
                <w:highlight w:val="yellow"/>
              </w:rPr>
            </w:pPr>
          </w:p>
        </w:tc>
        <w:tc>
          <w:tcPr>
            <w:tcW w:w="1140" w:type="dxa"/>
            <w:gridSpan w:val="2"/>
            <w:tcBorders>
              <w:top w:val="nil"/>
              <w:left w:val="nil"/>
              <w:bottom w:val="nil"/>
              <w:right w:val="nil"/>
            </w:tcBorders>
          </w:tcPr>
          <w:p w14:paraId="49FBBCC3" w14:textId="77777777" w:rsidR="00895C0D" w:rsidRPr="00AF540B"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9856592" w14:textId="77777777" w:rsidR="00895C0D" w:rsidRPr="00AF540B" w:rsidRDefault="00895C0D" w:rsidP="00895C0D">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6D967EFB" w14:textId="77777777" w:rsidR="00895C0D" w:rsidRPr="00AF540B" w:rsidRDefault="00895C0D" w:rsidP="00895C0D">
            <w:pPr>
              <w:tabs>
                <w:tab w:val="decimal" w:pos="809"/>
              </w:tabs>
              <w:spacing w:line="260" w:lineRule="exact"/>
              <w:rPr>
                <w:rFonts w:ascii="Angsana New" w:hAnsi="Angsana New"/>
                <w:sz w:val="16"/>
                <w:szCs w:val="16"/>
                <w:cs/>
              </w:rPr>
            </w:pPr>
          </w:p>
        </w:tc>
      </w:tr>
      <w:tr w:rsidR="005615F1" w:rsidRPr="00AF540B" w14:paraId="2809F3B2" w14:textId="77777777" w:rsidTr="00A53835">
        <w:tc>
          <w:tcPr>
            <w:tcW w:w="3238" w:type="dxa"/>
            <w:tcBorders>
              <w:top w:val="nil"/>
              <w:left w:val="nil"/>
              <w:bottom w:val="nil"/>
              <w:right w:val="nil"/>
            </w:tcBorders>
          </w:tcPr>
          <w:p w14:paraId="3DDEE292" w14:textId="77777777" w:rsidR="005615F1" w:rsidRPr="00AF540B" w:rsidRDefault="005615F1" w:rsidP="005615F1">
            <w:pPr>
              <w:spacing w:line="260" w:lineRule="exact"/>
              <w:ind w:right="-108"/>
              <w:rPr>
                <w:rFonts w:ascii="Arial" w:hAnsi="Arial" w:cs="Arial"/>
                <w:sz w:val="16"/>
                <w:szCs w:val="16"/>
              </w:rPr>
            </w:pPr>
            <w:r w:rsidRPr="00AF540B">
              <w:rPr>
                <w:rFonts w:ascii="Arial" w:hAnsi="Arial" w:cs="Arial"/>
                <w:sz w:val="16"/>
                <w:szCs w:val="16"/>
              </w:rPr>
              <w:t>Siri TK One Co., Ltd.</w:t>
            </w:r>
          </w:p>
        </w:tc>
        <w:tc>
          <w:tcPr>
            <w:tcW w:w="1919" w:type="dxa"/>
            <w:tcBorders>
              <w:top w:val="nil"/>
              <w:left w:val="nil"/>
              <w:bottom w:val="nil"/>
              <w:right w:val="nil"/>
            </w:tcBorders>
          </w:tcPr>
          <w:p w14:paraId="2AA6D960"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DEE05A6" w14:textId="366A935C"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0F5B9FFA" w14:textId="1736E3B2"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0" w:type="dxa"/>
            <w:gridSpan w:val="2"/>
            <w:tcBorders>
              <w:top w:val="nil"/>
              <w:left w:val="nil"/>
              <w:right w:val="nil"/>
            </w:tcBorders>
          </w:tcPr>
          <w:p w14:paraId="4914F829" w14:textId="76237E51"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1</w:t>
            </w:r>
            <w:r w:rsidRPr="005615F1">
              <w:rPr>
                <w:rFonts w:ascii="Arial" w:hAnsi="Arial" w:cs="Arial" w:hint="cs"/>
                <w:sz w:val="16"/>
                <w:szCs w:val="16"/>
              </w:rPr>
              <w:t>,</w:t>
            </w:r>
            <w:r w:rsidRPr="005615F1">
              <w:rPr>
                <w:rFonts w:ascii="Arial" w:hAnsi="Arial" w:cs="Arial" w:hint="cs"/>
                <w:sz w:val="16"/>
                <w:szCs w:val="16"/>
                <w:cs/>
              </w:rPr>
              <w:t>750</w:t>
            </w:r>
          </w:p>
        </w:tc>
        <w:tc>
          <w:tcPr>
            <w:tcW w:w="1080" w:type="dxa"/>
            <w:gridSpan w:val="2"/>
            <w:tcBorders>
              <w:top w:val="nil"/>
              <w:left w:val="nil"/>
              <w:right w:val="nil"/>
            </w:tcBorders>
          </w:tcPr>
          <w:p w14:paraId="44811B87" w14:textId="02C79FB9"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1</w:t>
            </w:r>
            <w:r w:rsidRPr="009141E2">
              <w:rPr>
                <w:rFonts w:ascii="Arial" w:hAnsi="Arial" w:cs="Arial"/>
                <w:sz w:val="16"/>
                <w:szCs w:val="16"/>
              </w:rPr>
              <w:t>,</w:t>
            </w:r>
            <w:r w:rsidRPr="009141E2">
              <w:rPr>
                <w:rFonts w:ascii="Arial" w:hAnsi="Arial" w:cs="Arial"/>
                <w:sz w:val="16"/>
                <w:szCs w:val="16"/>
                <w:cs/>
              </w:rPr>
              <w:t>750</w:t>
            </w:r>
          </w:p>
        </w:tc>
      </w:tr>
      <w:tr w:rsidR="005615F1" w:rsidRPr="00AF540B" w14:paraId="0D8AF781" w14:textId="77777777" w:rsidTr="00A53835">
        <w:tc>
          <w:tcPr>
            <w:tcW w:w="3238" w:type="dxa"/>
            <w:tcBorders>
              <w:top w:val="nil"/>
              <w:left w:val="nil"/>
              <w:bottom w:val="nil"/>
              <w:right w:val="nil"/>
            </w:tcBorders>
          </w:tcPr>
          <w:p w14:paraId="20D6AB7D" w14:textId="77777777" w:rsidR="005615F1" w:rsidRPr="00AF540B" w:rsidRDefault="005615F1" w:rsidP="005615F1">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19" w:type="dxa"/>
            <w:tcBorders>
              <w:top w:val="nil"/>
              <w:left w:val="nil"/>
              <w:bottom w:val="nil"/>
              <w:right w:val="nil"/>
            </w:tcBorders>
          </w:tcPr>
          <w:p w14:paraId="667D9A3F"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B9359CB" w14:textId="31A3F98E"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5EE8CB10" w14:textId="6D2153D1"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0" w:type="dxa"/>
            <w:gridSpan w:val="2"/>
            <w:tcBorders>
              <w:top w:val="nil"/>
              <w:left w:val="nil"/>
              <w:right w:val="nil"/>
            </w:tcBorders>
          </w:tcPr>
          <w:p w14:paraId="23C30AA4" w14:textId="4AB1DA58"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0C7C09A7" w14:textId="2805E95F"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r>
      <w:tr w:rsidR="005615F1" w:rsidRPr="00AF540B" w14:paraId="7254A05B" w14:textId="77777777" w:rsidTr="00A53835">
        <w:tc>
          <w:tcPr>
            <w:tcW w:w="3238" w:type="dxa"/>
            <w:tcBorders>
              <w:top w:val="nil"/>
              <w:left w:val="nil"/>
              <w:bottom w:val="nil"/>
              <w:right w:val="nil"/>
            </w:tcBorders>
          </w:tcPr>
          <w:p w14:paraId="2745CD4E" w14:textId="77777777" w:rsidR="005615F1" w:rsidRPr="00AF540B" w:rsidRDefault="005615F1" w:rsidP="005615F1">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19" w:type="dxa"/>
            <w:tcBorders>
              <w:top w:val="nil"/>
              <w:left w:val="nil"/>
              <w:bottom w:val="nil"/>
              <w:right w:val="nil"/>
            </w:tcBorders>
          </w:tcPr>
          <w:p w14:paraId="3BE20114"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68502AA3" w14:textId="7AA97AD9"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6680AF44" w14:textId="43198C22"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0" w:type="dxa"/>
            <w:gridSpan w:val="2"/>
            <w:tcBorders>
              <w:top w:val="nil"/>
              <w:left w:val="nil"/>
              <w:right w:val="nil"/>
            </w:tcBorders>
          </w:tcPr>
          <w:p w14:paraId="71D0ADCD" w14:textId="2412319F"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6DA8731A" w14:textId="18DE68E1"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r>
      <w:tr w:rsidR="005615F1" w:rsidRPr="00AF540B" w14:paraId="7299CCB1" w14:textId="77777777" w:rsidTr="00A53835">
        <w:tc>
          <w:tcPr>
            <w:tcW w:w="3238" w:type="dxa"/>
            <w:tcBorders>
              <w:top w:val="nil"/>
              <w:left w:val="nil"/>
              <w:bottom w:val="nil"/>
              <w:right w:val="nil"/>
            </w:tcBorders>
          </w:tcPr>
          <w:p w14:paraId="3398C343" w14:textId="77777777" w:rsidR="005615F1" w:rsidRPr="00AF540B" w:rsidRDefault="005615F1" w:rsidP="005615F1">
            <w:pPr>
              <w:spacing w:line="260" w:lineRule="exact"/>
              <w:ind w:left="162" w:hanging="162"/>
              <w:rPr>
                <w:rFonts w:ascii="Arial" w:hAnsi="Arial"/>
                <w:sz w:val="16"/>
                <w:szCs w:val="16"/>
                <w:highlight w:val="yellow"/>
                <w:cs/>
              </w:rPr>
            </w:pPr>
            <w:r w:rsidRPr="00AF540B">
              <w:rPr>
                <w:rFonts w:ascii="Arial" w:hAnsi="Arial"/>
                <w:sz w:val="16"/>
                <w:szCs w:val="16"/>
              </w:rPr>
              <w:t>Siri TK Four Co., Ltd.</w:t>
            </w:r>
          </w:p>
        </w:tc>
        <w:tc>
          <w:tcPr>
            <w:tcW w:w="1919" w:type="dxa"/>
            <w:tcBorders>
              <w:top w:val="nil"/>
              <w:left w:val="nil"/>
              <w:bottom w:val="nil"/>
              <w:right w:val="nil"/>
            </w:tcBorders>
          </w:tcPr>
          <w:p w14:paraId="0687B317" w14:textId="77777777" w:rsidR="005615F1" w:rsidRPr="00AF540B" w:rsidRDefault="005615F1" w:rsidP="005615F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1EEE335A" w14:textId="52DAD4DC" w:rsidR="005615F1" w:rsidRPr="00D50F0C" w:rsidRDefault="005615F1" w:rsidP="005615F1">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3334CDCD" w14:textId="1B90CCB9" w:rsidR="005615F1" w:rsidRPr="00AF540B" w:rsidRDefault="005615F1" w:rsidP="005615F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0" w:type="dxa"/>
            <w:gridSpan w:val="2"/>
            <w:tcBorders>
              <w:top w:val="nil"/>
              <w:left w:val="nil"/>
              <w:right w:val="nil"/>
            </w:tcBorders>
          </w:tcPr>
          <w:p w14:paraId="0BC7FD9A" w14:textId="69065775" w:rsidR="005615F1" w:rsidRPr="00AF540B" w:rsidRDefault="005615F1" w:rsidP="005615F1">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c>
          <w:tcPr>
            <w:tcW w:w="1080" w:type="dxa"/>
            <w:gridSpan w:val="2"/>
            <w:tcBorders>
              <w:top w:val="nil"/>
              <w:left w:val="nil"/>
              <w:right w:val="nil"/>
            </w:tcBorders>
          </w:tcPr>
          <w:p w14:paraId="1258C567" w14:textId="33635250" w:rsidR="005615F1" w:rsidRPr="00AF540B" w:rsidRDefault="005615F1" w:rsidP="005615F1">
            <w:pP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r>
      <w:tr w:rsidR="00895C0D" w:rsidRPr="00AF540B" w14:paraId="5BDF2E8B" w14:textId="77777777" w:rsidTr="00871FB9">
        <w:tc>
          <w:tcPr>
            <w:tcW w:w="6326" w:type="dxa"/>
            <w:gridSpan w:val="3"/>
            <w:tcBorders>
              <w:top w:val="nil"/>
              <w:left w:val="nil"/>
              <w:bottom w:val="nil"/>
              <w:right w:val="nil"/>
            </w:tcBorders>
          </w:tcPr>
          <w:p w14:paraId="05431B98" w14:textId="6315A0AD" w:rsidR="00895C0D" w:rsidRPr="00D50F0C" w:rsidRDefault="00895C0D" w:rsidP="00895C0D">
            <w:pPr>
              <w:tabs>
                <w:tab w:val="decimal" w:pos="568"/>
              </w:tabs>
              <w:spacing w:line="260" w:lineRule="exact"/>
              <w:rPr>
                <w:rFonts w:ascii="Arial" w:hAnsi="Arial" w:cs="Arial"/>
                <w:sz w:val="16"/>
                <w:szCs w:val="16"/>
                <w:highlight w:val="yellow"/>
              </w:rPr>
            </w:pPr>
            <w:r>
              <w:rPr>
                <w:rFonts w:ascii="Arial" w:hAnsi="Arial"/>
                <w:sz w:val="16"/>
                <w:szCs w:val="16"/>
                <w:u w:val="single"/>
              </w:rPr>
              <w:t>Jointly controlled by the Company and Prospect Development Company Limited</w:t>
            </w:r>
          </w:p>
        </w:tc>
        <w:tc>
          <w:tcPr>
            <w:tcW w:w="1140" w:type="dxa"/>
            <w:gridSpan w:val="2"/>
            <w:tcBorders>
              <w:top w:val="nil"/>
              <w:left w:val="nil"/>
              <w:bottom w:val="nil"/>
              <w:right w:val="nil"/>
            </w:tcBorders>
          </w:tcPr>
          <w:p w14:paraId="7A863ED4" w14:textId="77777777" w:rsidR="00895C0D" w:rsidRPr="00D50F0C"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0B253617" w14:textId="77777777" w:rsidR="00895C0D" w:rsidRPr="00AF540B" w:rsidRDefault="00895C0D" w:rsidP="00895C0D">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2D98D990" w14:textId="77777777" w:rsidR="00895C0D" w:rsidRPr="009141E2" w:rsidRDefault="00895C0D" w:rsidP="00895C0D">
            <w:pPr>
              <w:tabs>
                <w:tab w:val="decimal" w:pos="809"/>
              </w:tabs>
              <w:spacing w:line="260" w:lineRule="exact"/>
              <w:rPr>
                <w:rFonts w:ascii="Arial" w:hAnsi="Arial" w:cs="Arial"/>
                <w:sz w:val="16"/>
                <w:szCs w:val="16"/>
                <w:cs/>
              </w:rPr>
            </w:pPr>
          </w:p>
        </w:tc>
      </w:tr>
      <w:tr w:rsidR="00895C0D" w:rsidRPr="00AF540B" w14:paraId="0949CD2A" w14:textId="77777777" w:rsidTr="00A53835">
        <w:tc>
          <w:tcPr>
            <w:tcW w:w="3238" w:type="dxa"/>
            <w:tcBorders>
              <w:top w:val="nil"/>
              <w:left w:val="nil"/>
              <w:bottom w:val="nil"/>
              <w:right w:val="nil"/>
            </w:tcBorders>
          </w:tcPr>
          <w:p w14:paraId="79A5D69E" w14:textId="63615E50" w:rsidR="00895C0D" w:rsidRPr="00AF540B" w:rsidRDefault="00895C0D" w:rsidP="00895C0D">
            <w:pPr>
              <w:spacing w:line="260" w:lineRule="exact"/>
              <w:ind w:left="162" w:hanging="162"/>
              <w:rPr>
                <w:rFonts w:ascii="Arial" w:hAnsi="Arial"/>
                <w:sz w:val="16"/>
                <w:szCs w:val="16"/>
              </w:rPr>
            </w:pPr>
            <w:r>
              <w:rPr>
                <w:rFonts w:ascii="Arial" w:hAnsi="Arial"/>
                <w:sz w:val="16"/>
                <w:szCs w:val="16"/>
              </w:rPr>
              <w:t>BFTZ Bangpakong Co., Ltd. and its subsidiaries</w:t>
            </w:r>
          </w:p>
        </w:tc>
        <w:tc>
          <w:tcPr>
            <w:tcW w:w="1919" w:type="dxa"/>
            <w:tcBorders>
              <w:top w:val="nil"/>
              <w:left w:val="nil"/>
              <w:bottom w:val="nil"/>
              <w:right w:val="nil"/>
            </w:tcBorders>
          </w:tcPr>
          <w:p w14:paraId="6A277770" w14:textId="6B354FC0" w:rsidR="00895C0D" w:rsidRPr="00AF540B" w:rsidRDefault="00895C0D" w:rsidP="00895C0D">
            <w:pPr>
              <w:spacing w:line="260" w:lineRule="exact"/>
              <w:jc w:val="center"/>
              <w:rPr>
                <w:rFonts w:ascii="Arial" w:hAnsi="Arial" w:cs="Arial"/>
                <w:sz w:val="16"/>
                <w:szCs w:val="16"/>
              </w:rPr>
            </w:pPr>
            <w:r>
              <w:rPr>
                <w:rFonts w:ascii="Arial" w:hAnsi="Arial" w:cs="Arial"/>
                <w:sz w:val="16"/>
                <w:szCs w:val="16"/>
              </w:rPr>
              <w:t>To develop warehouse     and factory for rent</w:t>
            </w:r>
          </w:p>
        </w:tc>
        <w:tc>
          <w:tcPr>
            <w:tcW w:w="1169" w:type="dxa"/>
            <w:tcBorders>
              <w:top w:val="nil"/>
              <w:left w:val="nil"/>
              <w:bottom w:val="nil"/>
              <w:right w:val="nil"/>
            </w:tcBorders>
          </w:tcPr>
          <w:p w14:paraId="7E0A2C8D" w14:textId="77777777" w:rsidR="00895C0D" w:rsidRDefault="00895C0D" w:rsidP="00895C0D">
            <w:pPr>
              <w:tabs>
                <w:tab w:val="decimal" w:pos="568"/>
              </w:tabs>
              <w:spacing w:line="260" w:lineRule="exact"/>
              <w:rPr>
                <w:rFonts w:ascii="Arial" w:hAnsi="Arial" w:cs="Arial"/>
                <w:sz w:val="16"/>
                <w:szCs w:val="16"/>
                <w:highlight w:val="yellow"/>
              </w:rPr>
            </w:pPr>
          </w:p>
          <w:p w14:paraId="071DF043" w14:textId="52B99D97" w:rsidR="00895C0D" w:rsidRPr="00D50F0C" w:rsidRDefault="00895C0D" w:rsidP="00895C0D">
            <w:pPr>
              <w:tabs>
                <w:tab w:val="decimal" w:pos="568"/>
              </w:tabs>
              <w:spacing w:line="260" w:lineRule="exact"/>
              <w:rPr>
                <w:rFonts w:ascii="Arial" w:hAnsi="Arial" w:cs="Arial"/>
                <w:sz w:val="16"/>
                <w:szCs w:val="16"/>
                <w:highlight w:val="yellow"/>
              </w:rPr>
            </w:pPr>
            <w:r w:rsidRPr="00895C0D">
              <w:rPr>
                <w:rFonts w:ascii="Arial" w:hAnsi="Arial" w:cs="Arial"/>
                <w:sz w:val="16"/>
                <w:szCs w:val="16"/>
              </w:rPr>
              <w:t>50</w:t>
            </w:r>
          </w:p>
        </w:tc>
        <w:tc>
          <w:tcPr>
            <w:tcW w:w="1140" w:type="dxa"/>
            <w:gridSpan w:val="2"/>
            <w:tcBorders>
              <w:top w:val="nil"/>
              <w:left w:val="nil"/>
              <w:bottom w:val="nil"/>
              <w:right w:val="nil"/>
            </w:tcBorders>
          </w:tcPr>
          <w:p w14:paraId="426CAE90" w14:textId="77777777" w:rsidR="00895C0D" w:rsidRDefault="00895C0D" w:rsidP="00895C0D">
            <w:pPr>
              <w:tabs>
                <w:tab w:val="decimal" w:pos="568"/>
              </w:tabs>
              <w:spacing w:line="260" w:lineRule="exact"/>
              <w:rPr>
                <w:rFonts w:ascii="Arial" w:hAnsi="Arial" w:cs="Arial"/>
                <w:sz w:val="16"/>
                <w:szCs w:val="16"/>
              </w:rPr>
            </w:pPr>
          </w:p>
          <w:p w14:paraId="2296F563" w14:textId="5E719D42" w:rsidR="00895C0D" w:rsidRPr="00D50F0C" w:rsidRDefault="00895C0D" w:rsidP="00895C0D">
            <w:pPr>
              <w:tabs>
                <w:tab w:val="decimal" w:pos="568"/>
              </w:tabs>
              <w:spacing w:line="260" w:lineRule="exact"/>
              <w:rPr>
                <w:rFonts w:ascii="Arial" w:hAnsi="Arial" w:cs="Arial"/>
                <w:sz w:val="16"/>
                <w:szCs w:val="16"/>
              </w:rPr>
            </w:pPr>
            <w:r>
              <w:rPr>
                <w:rFonts w:ascii="Arial" w:hAnsi="Arial" w:cs="Arial"/>
                <w:sz w:val="16"/>
                <w:szCs w:val="16"/>
              </w:rPr>
              <w:t>-</w:t>
            </w:r>
          </w:p>
        </w:tc>
        <w:tc>
          <w:tcPr>
            <w:tcW w:w="1080" w:type="dxa"/>
            <w:gridSpan w:val="2"/>
            <w:tcBorders>
              <w:top w:val="nil"/>
              <w:left w:val="nil"/>
              <w:right w:val="nil"/>
            </w:tcBorders>
          </w:tcPr>
          <w:p w14:paraId="10EFDCE9" w14:textId="77777777" w:rsidR="00895C0D" w:rsidRDefault="00895C0D" w:rsidP="00895C0D">
            <w:pPr>
              <w:pBdr>
                <w:bottom w:val="single" w:sz="4" w:space="1" w:color="auto"/>
              </w:pBdr>
              <w:tabs>
                <w:tab w:val="decimal" w:pos="809"/>
              </w:tabs>
              <w:spacing w:line="260" w:lineRule="exact"/>
              <w:rPr>
                <w:rFonts w:ascii="Arial" w:hAnsi="Arial" w:cs="Arial"/>
                <w:sz w:val="16"/>
                <w:szCs w:val="16"/>
              </w:rPr>
            </w:pPr>
          </w:p>
          <w:p w14:paraId="14508F8A" w14:textId="6A95F51A" w:rsidR="00895C0D" w:rsidRPr="00AF540B" w:rsidRDefault="005615F1" w:rsidP="00895C0D">
            <w:pPr>
              <w:pBdr>
                <w:bottom w:val="single" w:sz="4" w:space="1" w:color="auto"/>
              </w:pBdr>
              <w:tabs>
                <w:tab w:val="decimal" w:pos="809"/>
              </w:tabs>
              <w:spacing w:line="260" w:lineRule="exact"/>
              <w:rPr>
                <w:rFonts w:ascii="Arial" w:hAnsi="Arial" w:cs="Arial"/>
                <w:sz w:val="16"/>
                <w:szCs w:val="16"/>
                <w:cs/>
              </w:rPr>
            </w:pPr>
            <w:r>
              <w:rPr>
                <w:rFonts w:ascii="Arial" w:hAnsi="Arial" w:cs="Arial"/>
                <w:sz w:val="16"/>
                <w:szCs w:val="16"/>
              </w:rPr>
              <w:t>250,000</w:t>
            </w:r>
          </w:p>
        </w:tc>
        <w:tc>
          <w:tcPr>
            <w:tcW w:w="1080" w:type="dxa"/>
            <w:gridSpan w:val="2"/>
            <w:tcBorders>
              <w:top w:val="nil"/>
              <w:left w:val="nil"/>
              <w:right w:val="nil"/>
            </w:tcBorders>
          </w:tcPr>
          <w:p w14:paraId="1495BBE5" w14:textId="77777777" w:rsidR="00895C0D" w:rsidRDefault="00895C0D" w:rsidP="00895C0D">
            <w:pPr>
              <w:pBdr>
                <w:bottom w:val="single" w:sz="4" w:space="1" w:color="auto"/>
              </w:pBdr>
              <w:tabs>
                <w:tab w:val="decimal" w:pos="809"/>
              </w:tabs>
              <w:spacing w:line="260" w:lineRule="exact"/>
              <w:rPr>
                <w:rFonts w:ascii="Arial" w:hAnsi="Arial" w:cs="Arial"/>
                <w:sz w:val="16"/>
                <w:szCs w:val="16"/>
              </w:rPr>
            </w:pPr>
          </w:p>
          <w:p w14:paraId="719F59ED" w14:textId="4F55FC49" w:rsidR="00895C0D" w:rsidRPr="009141E2" w:rsidRDefault="00895C0D" w:rsidP="00895C0D">
            <w:pPr>
              <w:pBdr>
                <w:bottom w:val="single" w:sz="4" w:space="1" w:color="auto"/>
              </w:pBdr>
              <w:tabs>
                <w:tab w:val="decimal" w:pos="809"/>
              </w:tabs>
              <w:spacing w:line="260" w:lineRule="exact"/>
              <w:rPr>
                <w:rFonts w:ascii="Arial" w:hAnsi="Arial" w:cs="Arial"/>
                <w:sz w:val="16"/>
                <w:szCs w:val="16"/>
                <w:cs/>
              </w:rPr>
            </w:pPr>
            <w:r>
              <w:rPr>
                <w:rFonts w:ascii="Arial" w:hAnsi="Arial" w:cs="Arial"/>
                <w:sz w:val="16"/>
                <w:szCs w:val="16"/>
              </w:rPr>
              <w:t>-</w:t>
            </w:r>
          </w:p>
        </w:tc>
      </w:tr>
      <w:tr w:rsidR="00895C0D" w:rsidRPr="00AF540B" w14:paraId="1283BC69" w14:textId="77777777" w:rsidTr="00A53835">
        <w:tc>
          <w:tcPr>
            <w:tcW w:w="3238" w:type="dxa"/>
            <w:tcBorders>
              <w:top w:val="nil"/>
              <w:left w:val="nil"/>
              <w:bottom w:val="nil"/>
              <w:right w:val="nil"/>
            </w:tcBorders>
          </w:tcPr>
          <w:p w14:paraId="114E9F0F" w14:textId="77777777" w:rsidR="00895C0D" w:rsidRPr="00AF540B" w:rsidRDefault="00895C0D" w:rsidP="00895C0D">
            <w:pPr>
              <w:spacing w:line="260" w:lineRule="exact"/>
              <w:ind w:left="162" w:hanging="162"/>
              <w:rPr>
                <w:rFonts w:ascii="Arial" w:hAnsi="Arial"/>
                <w:b/>
                <w:bCs/>
                <w:sz w:val="16"/>
                <w:szCs w:val="16"/>
                <w:cs/>
              </w:rPr>
            </w:pPr>
            <w:r w:rsidRPr="00AF540B">
              <w:rPr>
                <w:rFonts w:ascii="Arial" w:hAnsi="Arial"/>
                <w:b/>
                <w:bCs/>
                <w:sz w:val="16"/>
                <w:szCs w:val="16"/>
              </w:rPr>
              <w:t>Total investments in joint ventures</w:t>
            </w:r>
          </w:p>
        </w:tc>
        <w:tc>
          <w:tcPr>
            <w:tcW w:w="1919" w:type="dxa"/>
            <w:tcBorders>
              <w:top w:val="nil"/>
              <w:left w:val="nil"/>
              <w:bottom w:val="nil"/>
              <w:right w:val="nil"/>
            </w:tcBorders>
          </w:tcPr>
          <w:p w14:paraId="1038C690" w14:textId="77777777" w:rsidR="00895C0D" w:rsidRPr="00AF540B"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6D263A0F" w14:textId="77777777" w:rsidR="00895C0D" w:rsidRPr="00AF540B"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E8E30AE" w14:textId="77777777" w:rsidR="00895C0D" w:rsidRPr="00AF540B"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5FEE7E51" w14:textId="6FD07FF6" w:rsidR="00895C0D" w:rsidRPr="00AF540B" w:rsidRDefault="005615F1" w:rsidP="00E338C8">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648,632</w:t>
            </w:r>
          </w:p>
        </w:tc>
        <w:tc>
          <w:tcPr>
            <w:tcW w:w="1080" w:type="dxa"/>
            <w:gridSpan w:val="2"/>
            <w:tcBorders>
              <w:top w:val="nil"/>
              <w:left w:val="nil"/>
              <w:bottom w:val="nil"/>
              <w:right w:val="nil"/>
            </w:tcBorders>
          </w:tcPr>
          <w:p w14:paraId="5B70D40C" w14:textId="7C5C3CA6" w:rsidR="00895C0D" w:rsidRPr="00AF540B" w:rsidRDefault="00895C0D" w:rsidP="00E338C8">
            <w:pPr>
              <w:pBdr>
                <w:bottom w:val="single" w:sz="4" w:space="1" w:color="auto"/>
              </w:pBdr>
              <w:tabs>
                <w:tab w:val="decimal" w:pos="809"/>
              </w:tabs>
              <w:spacing w:line="260" w:lineRule="exact"/>
              <w:rPr>
                <w:rFonts w:ascii="Arial" w:hAnsi="Arial" w:cs="Arial"/>
                <w:sz w:val="16"/>
                <w:szCs w:val="16"/>
              </w:rPr>
            </w:pPr>
            <w:r w:rsidRPr="009141E2">
              <w:rPr>
                <w:rFonts w:ascii="Arial" w:hAnsi="Arial" w:cs="Arial"/>
                <w:sz w:val="16"/>
                <w:szCs w:val="16"/>
                <w:cs/>
              </w:rPr>
              <w:t>428</w:t>
            </w:r>
            <w:r w:rsidRPr="009141E2">
              <w:rPr>
                <w:rFonts w:ascii="Arial" w:hAnsi="Arial" w:cs="Arial"/>
                <w:sz w:val="16"/>
                <w:szCs w:val="16"/>
              </w:rPr>
              <w:t>,</w:t>
            </w:r>
            <w:r w:rsidRPr="009141E2">
              <w:rPr>
                <w:rFonts w:ascii="Arial" w:hAnsi="Arial" w:cs="Arial"/>
                <w:sz w:val="16"/>
                <w:szCs w:val="16"/>
                <w:cs/>
              </w:rPr>
              <w:t>632</w:t>
            </w:r>
          </w:p>
        </w:tc>
      </w:tr>
      <w:tr w:rsidR="00895C0D" w:rsidRPr="00AF540B" w14:paraId="04A404E8" w14:textId="77777777" w:rsidTr="00A53835">
        <w:tc>
          <w:tcPr>
            <w:tcW w:w="3238" w:type="dxa"/>
            <w:tcBorders>
              <w:top w:val="nil"/>
              <w:left w:val="nil"/>
              <w:bottom w:val="nil"/>
              <w:right w:val="nil"/>
            </w:tcBorders>
          </w:tcPr>
          <w:p w14:paraId="62DFB8C5" w14:textId="77777777" w:rsidR="00895C0D" w:rsidRPr="00AF540B" w:rsidRDefault="00895C0D" w:rsidP="00895C0D">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9" w:type="dxa"/>
            <w:tcBorders>
              <w:top w:val="nil"/>
              <w:left w:val="nil"/>
              <w:bottom w:val="nil"/>
              <w:right w:val="nil"/>
            </w:tcBorders>
          </w:tcPr>
          <w:p w14:paraId="3BC05959" w14:textId="77777777" w:rsidR="00895C0D" w:rsidRPr="00AF540B"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5D3087DE" w14:textId="77777777" w:rsidR="00895C0D" w:rsidRPr="00AF540B"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9D93601" w14:textId="77777777" w:rsidR="00895C0D" w:rsidRPr="00AF540B"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0CF97C7D" w14:textId="77777777" w:rsidR="00895C0D" w:rsidRPr="00AF540B" w:rsidRDefault="00895C0D" w:rsidP="00895C0D">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5A297CC2" w14:textId="77777777" w:rsidR="00895C0D" w:rsidRPr="00AF540B" w:rsidRDefault="00895C0D" w:rsidP="00895C0D">
            <w:pPr>
              <w:tabs>
                <w:tab w:val="decimal" w:pos="809"/>
              </w:tabs>
              <w:spacing w:line="260" w:lineRule="exact"/>
              <w:rPr>
                <w:rFonts w:ascii="Arial" w:hAnsi="Arial" w:cs="Arial"/>
                <w:sz w:val="16"/>
                <w:szCs w:val="16"/>
              </w:rPr>
            </w:pPr>
          </w:p>
        </w:tc>
      </w:tr>
      <w:tr w:rsidR="00895C0D" w:rsidRPr="007662D9" w14:paraId="38CE0635" w14:textId="77777777" w:rsidTr="00A53835">
        <w:tc>
          <w:tcPr>
            <w:tcW w:w="3238" w:type="dxa"/>
            <w:tcBorders>
              <w:top w:val="nil"/>
              <w:left w:val="nil"/>
              <w:bottom w:val="nil"/>
              <w:right w:val="nil"/>
            </w:tcBorders>
          </w:tcPr>
          <w:p w14:paraId="235CF75F" w14:textId="6A0BB208" w:rsidR="00895C0D" w:rsidRPr="007662D9" w:rsidRDefault="00895C0D" w:rsidP="00895C0D">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BTS Sansiri Holding Six</w:t>
            </w:r>
            <w:r>
              <w:rPr>
                <w:rFonts w:ascii="Arial" w:hAnsi="Arial"/>
                <w:sz w:val="16"/>
                <w:szCs w:val="16"/>
              </w:rPr>
              <w:t>teen</w:t>
            </w:r>
            <w:r w:rsidRPr="007662D9">
              <w:rPr>
                <w:rFonts w:ascii="Arial" w:hAnsi="Arial"/>
                <w:sz w:val="16"/>
                <w:szCs w:val="16"/>
              </w:rPr>
              <w:t xml:space="preserve"> Limited</w:t>
            </w:r>
          </w:p>
        </w:tc>
        <w:tc>
          <w:tcPr>
            <w:tcW w:w="1919" w:type="dxa"/>
            <w:tcBorders>
              <w:top w:val="nil"/>
              <w:left w:val="nil"/>
              <w:bottom w:val="nil"/>
              <w:right w:val="nil"/>
            </w:tcBorders>
          </w:tcPr>
          <w:p w14:paraId="408ACF1A" w14:textId="77777777" w:rsidR="00895C0D" w:rsidRPr="007662D9"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2837FF40" w14:textId="77777777" w:rsidR="00895C0D" w:rsidRPr="007662D9"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747F5D2" w14:textId="77777777" w:rsidR="00895C0D" w:rsidRPr="007662D9"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AE3C46" w14:textId="41E1C157" w:rsidR="00895C0D" w:rsidRPr="007662D9" w:rsidRDefault="005615F1" w:rsidP="00895C0D">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gridSpan w:val="2"/>
            <w:tcBorders>
              <w:top w:val="nil"/>
              <w:left w:val="nil"/>
              <w:bottom w:val="nil"/>
              <w:right w:val="nil"/>
            </w:tcBorders>
          </w:tcPr>
          <w:p w14:paraId="2D4B321B" w14:textId="16EB33A3" w:rsidR="00895C0D" w:rsidRPr="007662D9" w:rsidRDefault="00895C0D" w:rsidP="00895C0D">
            <w:pPr>
              <w:tabs>
                <w:tab w:val="decimal" w:pos="809"/>
              </w:tabs>
              <w:spacing w:line="260" w:lineRule="exact"/>
              <w:rPr>
                <w:rFonts w:ascii="Arial" w:hAnsi="Arial" w:cs="Arial"/>
                <w:sz w:val="16"/>
                <w:szCs w:val="16"/>
              </w:rPr>
            </w:pPr>
            <w:r>
              <w:rPr>
                <w:rFonts w:ascii="Arial" w:hAnsi="Arial" w:cs="Arial"/>
                <w:sz w:val="16"/>
                <w:szCs w:val="16"/>
              </w:rPr>
              <w:t>(50,000)</w:t>
            </w:r>
          </w:p>
        </w:tc>
      </w:tr>
      <w:tr w:rsidR="005615F1" w:rsidRPr="007662D9" w14:paraId="4A4C22B6" w14:textId="77777777" w:rsidTr="00A53835">
        <w:tc>
          <w:tcPr>
            <w:tcW w:w="3238" w:type="dxa"/>
            <w:tcBorders>
              <w:top w:val="nil"/>
              <w:left w:val="nil"/>
              <w:bottom w:val="nil"/>
              <w:right w:val="nil"/>
            </w:tcBorders>
          </w:tcPr>
          <w:p w14:paraId="70E9FAA5" w14:textId="6777257E" w:rsidR="005615F1" w:rsidRPr="00AF540B" w:rsidRDefault="00AE28E4" w:rsidP="00AE28E4">
            <w:pPr>
              <w:spacing w:line="260" w:lineRule="exact"/>
              <w:ind w:left="162" w:right="-110" w:hanging="162"/>
              <w:rPr>
                <w:rFonts w:ascii="Arial" w:hAnsi="Arial"/>
                <w:sz w:val="16"/>
                <w:szCs w:val="16"/>
              </w:rPr>
            </w:pPr>
            <w:r>
              <w:rPr>
                <w:rFonts w:ascii="Arial" w:hAnsi="Arial"/>
                <w:sz w:val="16"/>
                <w:szCs w:val="16"/>
              </w:rPr>
              <w:tab/>
              <w:t>BTS Sansiri Holding Twenty Two Limited</w:t>
            </w:r>
          </w:p>
        </w:tc>
        <w:tc>
          <w:tcPr>
            <w:tcW w:w="1919" w:type="dxa"/>
            <w:tcBorders>
              <w:top w:val="nil"/>
              <w:left w:val="nil"/>
              <w:bottom w:val="nil"/>
              <w:right w:val="nil"/>
            </w:tcBorders>
          </w:tcPr>
          <w:p w14:paraId="5B416F12" w14:textId="77777777" w:rsidR="005615F1" w:rsidRPr="007662D9" w:rsidRDefault="005615F1"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784EEB5D" w14:textId="77777777" w:rsidR="005615F1" w:rsidRPr="007662D9" w:rsidRDefault="005615F1"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6A84939" w14:textId="77777777" w:rsidR="005615F1" w:rsidRPr="007662D9" w:rsidRDefault="005615F1" w:rsidP="00895C0D">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010DBBB2" w14:textId="0CC3011F" w:rsidR="005615F1" w:rsidRPr="007662D9" w:rsidRDefault="005615F1" w:rsidP="00895C0D">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gridSpan w:val="2"/>
            <w:tcBorders>
              <w:top w:val="nil"/>
              <w:left w:val="nil"/>
              <w:bottom w:val="nil"/>
              <w:right w:val="nil"/>
            </w:tcBorders>
          </w:tcPr>
          <w:p w14:paraId="06E640AF" w14:textId="65DC7ABE" w:rsidR="005615F1" w:rsidRDefault="005615F1" w:rsidP="00895C0D">
            <w:pPr>
              <w:tabs>
                <w:tab w:val="decimal" w:pos="809"/>
              </w:tabs>
              <w:spacing w:line="260" w:lineRule="exact"/>
              <w:rPr>
                <w:rFonts w:ascii="Arial" w:hAnsi="Arial" w:cs="Arial"/>
                <w:sz w:val="16"/>
                <w:szCs w:val="16"/>
              </w:rPr>
            </w:pPr>
            <w:r>
              <w:rPr>
                <w:rFonts w:ascii="Arial" w:hAnsi="Arial" w:cs="Arial"/>
                <w:sz w:val="16"/>
                <w:szCs w:val="16"/>
              </w:rPr>
              <w:t>-</w:t>
            </w:r>
          </w:p>
        </w:tc>
      </w:tr>
      <w:tr w:rsidR="00895C0D" w:rsidRPr="007662D9" w14:paraId="7F3DDD8B" w14:textId="77777777" w:rsidTr="00A53835">
        <w:trPr>
          <w:trHeight w:val="108"/>
        </w:trPr>
        <w:tc>
          <w:tcPr>
            <w:tcW w:w="3238" w:type="dxa"/>
            <w:tcBorders>
              <w:top w:val="nil"/>
              <w:left w:val="nil"/>
              <w:bottom w:val="nil"/>
              <w:right w:val="nil"/>
            </w:tcBorders>
          </w:tcPr>
          <w:p w14:paraId="52D0F545" w14:textId="77777777" w:rsidR="00895C0D" w:rsidRPr="007662D9" w:rsidRDefault="00895C0D" w:rsidP="00895C0D">
            <w:pPr>
              <w:spacing w:line="260" w:lineRule="exact"/>
              <w:ind w:left="162" w:hanging="162"/>
              <w:rPr>
                <w:rFonts w:ascii="Arial" w:hAnsi="Arial"/>
                <w:sz w:val="16"/>
                <w:szCs w:val="16"/>
              </w:rPr>
            </w:pPr>
            <w:r w:rsidRPr="007662D9">
              <w:rPr>
                <w:rFonts w:ascii="Arial" w:hAnsi="Arial"/>
                <w:sz w:val="16"/>
                <w:szCs w:val="16"/>
              </w:rPr>
              <w:tab/>
              <w:t>Siri TK Three Co., Ltd.</w:t>
            </w:r>
          </w:p>
        </w:tc>
        <w:tc>
          <w:tcPr>
            <w:tcW w:w="1919" w:type="dxa"/>
            <w:tcBorders>
              <w:top w:val="nil"/>
              <w:left w:val="nil"/>
              <w:bottom w:val="nil"/>
              <w:right w:val="nil"/>
            </w:tcBorders>
          </w:tcPr>
          <w:p w14:paraId="355E45FD" w14:textId="77777777" w:rsidR="00895C0D" w:rsidRPr="007662D9"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7CAFC04A" w14:textId="77777777" w:rsidR="00895C0D" w:rsidRPr="007662D9"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7D70DEB9" w14:textId="77777777" w:rsidR="00895C0D" w:rsidRPr="007662D9"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1D6B8C" w14:textId="4DF4504D" w:rsidR="00895C0D" w:rsidRPr="007662D9" w:rsidRDefault="005615F1" w:rsidP="00895C0D">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(35,000)</w:t>
            </w:r>
          </w:p>
        </w:tc>
        <w:tc>
          <w:tcPr>
            <w:tcW w:w="1080" w:type="dxa"/>
            <w:gridSpan w:val="2"/>
            <w:tcBorders>
              <w:top w:val="nil"/>
              <w:left w:val="nil"/>
              <w:bottom w:val="nil"/>
              <w:right w:val="nil"/>
            </w:tcBorders>
          </w:tcPr>
          <w:p w14:paraId="79B3BBF0" w14:textId="2A2C092F" w:rsidR="00895C0D" w:rsidRPr="007662D9" w:rsidRDefault="00895C0D" w:rsidP="00895C0D">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(35,000)</w:t>
            </w:r>
          </w:p>
        </w:tc>
      </w:tr>
      <w:tr w:rsidR="00895C0D" w:rsidRPr="007662D9" w14:paraId="445E3DBE" w14:textId="77777777" w:rsidTr="00A53835">
        <w:tc>
          <w:tcPr>
            <w:tcW w:w="3238" w:type="dxa"/>
            <w:tcBorders>
              <w:top w:val="nil"/>
              <w:left w:val="nil"/>
              <w:bottom w:val="nil"/>
              <w:right w:val="nil"/>
            </w:tcBorders>
          </w:tcPr>
          <w:p w14:paraId="03692B57" w14:textId="77777777" w:rsidR="00895C0D" w:rsidRPr="007662D9" w:rsidRDefault="00895C0D" w:rsidP="00895C0D">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9" w:type="dxa"/>
            <w:tcBorders>
              <w:top w:val="nil"/>
              <w:left w:val="nil"/>
              <w:bottom w:val="nil"/>
              <w:right w:val="nil"/>
            </w:tcBorders>
          </w:tcPr>
          <w:p w14:paraId="74B0563C" w14:textId="77777777" w:rsidR="00895C0D" w:rsidRPr="007662D9"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2BE92D64" w14:textId="77777777" w:rsidR="00895C0D" w:rsidRPr="007662D9"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B7F16E4" w14:textId="77777777" w:rsidR="00895C0D" w:rsidRPr="007662D9"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459E0032" w14:textId="396AC16D" w:rsidR="00895C0D" w:rsidRPr="007662D9" w:rsidRDefault="005615F1" w:rsidP="00895C0D">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(135,000)</w:t>
            </w:r>
          </w:p>
        </w:tc>
        <w:tc>
          <w:tcPr>
            <w:tcW w:w="1080" w:type="dxa"/>
            <w:gridSpan w:val="2"/>
            <w:tcBorders>
              <w:top w:val="nil"/>
              <w:left w:val="nil"/>
              <w:right w:val="nil"/>
            </w:tcBorders>
          </w:tcPr>
          <w:p w14:paraId="597A500F" w14:textId="368EC053" w:rsidR="00895C0D" w:rsidRPr="007662D9" w:rsidRDefault="00895C0D" w:rsidP="00895C0D">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(85,000)</w:t>
            </w:r>
          </w:p>
        </w:tc>
      </w:tr>
      <w:tr w:rsidR="00895C0D" w:rsidRPr="007662D9" w14:paraId="1C607D39" w14:textId="77777777" w:rsidTr="00A53835">
        <w:trPr>
          <w:trHeight w:val="351"/>
        </w:trPr>
        <w:tc>
          <w:tcPr>
            <w:tcW w:w="3238" w:type="dxa"/>
            <w:tcBorders>
              <w:top w:val="nil"/>
              <w:left w:val="nil"/>
              <w:bottom w:val="nil"/>
              <w:right w:val="nil"/>
            </w:tcBorders>
          </w:tcPr>
          <w:p w14:paraId="6E738A3F" w14:textId="77777777" w:rsidR="00895C0D" w:rsidRPr="007662D9" w:rsidRDefault="00895C0D" w:rsidP="00895C0D">
            <w:pPr>
              <w:spacing w:line="260" w:lineRule="exact"/>
              <w:ind w:left="162" w:hanging="162"/>
              <w:rPr>
                <w:rFonts w:ascii="Arial" w:hAnsi="Arial"/>
                <w:b/>
                <w:bCs/>
                <w:sz w:val="16"/>
                <w:szCs w:val="16"/>
              </w:rPr>
            </w:pPr>
            <w:r w:rsidRPr="007662D9">
              <w:rPr>
                <w:rFonts w:ascii="Arial" w:hAnsi="Arial"/>
                <w:b/>
                <w:bCs/>
                <w:sz w:val="16"/>
                <w:szCs w:val="16"/>
              </w:rPr>
              <w:t>Investments in joint ventures - net</w:t>
            </w:r>
          </w:p>
        </w:tc>
        <w:tc>
          <w:tcPr>
            <w:tcW w:w="1919" w:type="dxa"/>
            <w:tcBorders>
              <w:top w:val="nil"/>
              <w:left w:val="nil"/>
              <w:bottom w:val="nil"/>
              <w:right w:val="nil"/>
            </w:tcBorders>
          </w:tcPr>
          <w:p w14:paraId="618B8620" w14:textId="77777777" w:rsidR="00895C0D" w:rsidRPr="007662D9" w:rsidRDefault="00895C0D" w:rsidP="00895C0D">
            <w:pPr>
              <w:spacing w:line="260" w:lineRule="exact"/>
              <w:jc w:val="center"/>
              <w:rPr>
                <w:rFonts w:ascii="Arial" w:hAnsi="Arial" w:cs="Arial"/>
                <w:sz w:val="16"/>
                <w:szCs w:val="16"/>
              </w:rPr>
            </w:pPr>
          </w:p>
        </w:tc>
        <w:tc>
          <w:tcPr>
            <w:tcW w:w="1169" w:type="dxa"/>
            <w:tcBorders>
              <w:top w:val="nil"/>
              <w:left w:val="nil"/>
              <w:bottom w:val="nil"/>
              <w:right w:val="nil"/>
            </w:tcBorders>
          </w:tcPr>
          <w:p w14:paraId="40A5618D" w14:textId="77777777" w:rsidR="00895C0D" w:rsidRPr="007662D9" w:rsidRDefault="00895C0D" w:rsidP="00895C0D">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39C3597" w14:textId="77777777" w:rsidR="00895C0D" w:rsidRPr="007662D9" w:rsidRDefault="00895C0D" w:rsidP="00895C0D">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AC0B3C1" w14:textId="23E84EC9" w:rsidR="00895C0D" w:rsidRPr="007662D9" w:rsidRDefault="005615F1" w:rsidP="00895C0D">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513,632</w:t>
            </w:r>
          </w:p>
        </w:tc>
        <w:tc>
          <w:tcPr>
            <w:tcW w:w="1080" w:type="dxa"/>
            <w:gridSpan w:val="2"/>
            <w:tcBorders>
              <w:top w:val="nil"/>
              <w:left w:val="nil"/>
              <w:right w:val="nil"/>
            </w:tcBorders>
          </w:tcPr>
          <w:p w14:paraId="0DBCBB0C" w14:textId="2E46A45C" w:rsidR="00895C0D" w:rsidRPr="007662D9" w:rsidRDefault="00895C0D" w:rsidP="00895C0D">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343</w:t>
            </w:r>
            <w:r w:rsidRPr="009141E2">
              <w:rPr>
                <w:rFonts w:ascii="Arial" w:hAnsi="Arial" w:cs="Arial"/>
                <w:sz w:val="16"/>
                <w:szCs w:val="16"/>
              </w:rPr>
              <w:t>,632</w:t>
            </w:r>
          </w:p>
        </w:tc>
      </w:tr>
    </w:tbl>
    <w:p w14:paraId="4E62D714" w14:textId="026E0B6F" w:rsidR="00D97DD4" w:rsidRDefault="00D97DD4" w:rsidP="00AF35C9">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AF35C9" w:rsidRPr="00AF35C9">
        <w:rPr>
          <w:rFonts w:ascii="Arial" w:hAnsi="Arial"/>
          <w:sz w:val="22"/>
          <w:szCs w:val="22"/>
        </w:rPr>
        <w:t xml:space="preserve">During the </w:t>
      </w:r>
      <w:r w:rsidR="003B6588">
        <w:rPr>
          <w:rFonts w:ascii="Arial" w:hAnsi="Arial"/>
          <w:sz w:val="22"/>
          <w:szCs w:val="22"/>
        </w:rPr>
        <w:t>year</w:t>
      </w:r>
      <w:r w:rsidR="00AF35C9" w:rsidRPr="00AF35C9">
        <w:rPr>
          <w:rFonts w:ascii="Arial" w:hAnsi="Arial"/>
          <w:sz w:val="22"/>
          <w:szCs w:val="22"/>
        </w:rPr>
        <w:t xml:space="preserve">, the Company recorded loss on diminution in value of investments in joint ventures of Baht </w:t>
      </w:r>
      <w:r w:rsidR="005615F1">
        <w:rPr>
          <w:rFonts w:ascii="Arial" w:hAnsi="Arial"/>
          <w:sz w:val="22"/>
          <w:szCs w:val="22"/>
        </w:rPr>
        <w:t>50</w:t>
      </w:r>
      <w:r w:rsidR="00AF35C9" w:rsidRPr="00AF35C9">
        <w:rPr>
          <w:rFonts w:ascii="Arial" w:hAnsi="Arial"/>
          <w:sz w:val="22"/>
          <w:szCs w:val="22"/>
        </w:rPr>
        <w:t xml:space="preserve"> million (20</w:t>
      </w:r>
      <w:r w:rsidR="00055045">
        <w:rPr>
          <w:rFonts w:ascii="Arial" w:hAnsi="Arial"/>
          <w:sz w:val="22"/>
          <w:szCs w:val="22"/>
        </w:rPr>
        <w:t>20</w:t>
      </w:r>
      <w:r w:rsidR="00AF35C9" w:rsidRPr="00AF35C9">
        <w:rPr>
          <w:rFonts w:ascii="Arial" w:hAnsi="Arial"/>
          <w:sz w:val="22"/>
          <w:szCs w:val="22"/>
        </w:rPr>
        <w:t xml:space="preserve">: </w:t>
      </w:r>
      <w:r w:rsidR="00055045" w:rsidRPr="00AF35C9">
        <w:rPr>
          <w:rFonts w:ascii="Arial" w:hAnsi="Arial"/>
          <w:sz w:val="22"/>
          <w:szCs w:val="22"/>
        </w:rPr>
        <w:t xml:space="preserve">Baht </w:t>
      </w:r>
      <w:r w:rsidR="00055045">
        <w:rPr>
          <w:rFonts w:ascii="Arial" w:hAnsi="Arial"/>
          <w:sz w:val="22"/>
          <w:szCs w:val="22"/>
        </w:rPr>
        <w:t xml:space="preserve">85 </w:t>
      </w:r>
      <w:r w:rsidR="00055045" w:rsidRPr="00AF35C9">
        <w:rPr>
          <w:rFonts w:ascii="Arial" w:hAnsi="Arial"/>
          <w:sz w:val="22"/>
          <w:szCs w:val="22"/>
        </w:rPr>
        <w:t>million</w:t>
      </w:r>
      <w:r w:rsidR="00AF35C9" w:rsidRPr="00AF35C9">
        <w:rPr>
          <w:rFonts w:ascii="Arial" w:hAnsi="Arial"/>
          <w:sz w:val="22"/>
          <w:szCs w:val="22"/>
        </w:rPr>
        <w:t>)</w:t>
      </w:r>
      <w:r w:rsidR="005902F1">
        <w:rPr>
          <w:rFonts w:ascii="Arial" w:hAnsi="Arial"/>
          <w:sz w:val="22"/>
          <w:szCs w:val="22"/>
        </w:rPr>
        <w:t xml:space="preserve"> and presented as part of administrative expenses in statement of comprehensive income</w:t>
      </w:r>
      <w:r w:rsidR="00AF35C9" w:rsidRPr="00AF35C9">
        <w:rPr>
          <w:rFonts w:ascii="Arial" w:hAnsi="Arial"/>
          <w:sz w:val="22"/>
          <w:szCs w:val="22"/>
        </w:rPr>
        <w:t>.</w:t>
      </w:r>
    </w:p>
    <w:p w14:paraId="60E6D5FF" w14:textId="77777777" w:rsidR="002876C8" w:rsidRDefault="002876C8" w:rsidP="002876C8">
      <w:pPr>
        <w:tabs>
          <w:tab w:val="left" w:pos="1920"/>
          <w:tab w:val="left" w:pos="6120"/>
          <w:tab w:val="right" w:pos="7920"/>
        </w:tabs>
        <w:spacing w:before="120" w:after="120" w:line="380" w:lineRule="exact"/>
        <w:ind w:left="1080" w:hanging="540"/>
        <w:jc w:val="both"/>
        <w:rPr>
          <w:rFonts w:ascii="Arial" w:hAnsi="Arial"/>
          <w:sz w:val="22"/>
          <w:szCs w:val="22"/>
          <w:u w:val="single"/>
        </w:rPr>
      </w:pPr>
      <w:r>
        <w:rPr>
          <w:rFonts w:ascii="Arial" w:hAnsi="Arial"/>
          <w:sz w:val="22"/>
          <w:szCs w:val="22"/>
        </w:rPr>
        <w:t>(1)</w:t>
      </w:r>
      <w:r>
        <w:rPr>
          <w:rFonts w:ascii="Arial" w:hAnsi="Arial"/>
          <w:sz w:val="22"/>
          <w:szCs w:val="22"/>
        </w:rPr>
        <w:tab/>
      </w:r>
      <w:r>
        <w:rPr>
          <w:rFonts w:ascii="Arial" w:hAnsi="Arial"/>
          <w:sz w:val="22"/>
          <w:szCs w:val="22"/>
          <w:u w:val="single"/>
        </w:rPr>
        <w:t>Capital decrease of joint venture</w:t>
      </w:r>
    </w:p>
    <w:p w14:paraId="12AC724E" w14:textId="454C0D93" w:rsidR="002876C8" w:rsidRDefault="002876C8" w:rsidP="002876C8">
      <w:pPr>
        <w:tabs>
          <w:tab w:val="left" w:pos="1920"/>
          <w:tab w:val="left" w:pos="6120"/>
          <w:tab w:val="right" w:pos="7920"/>
        </w:tabs>
        <w:spacing w:before="120" w:after="120" w:line="380" w:lineRule="exact"/>
        <w:ind w:left="1094" w:hanging="547"/>
        <w:jc w:val="both"/>
        <w:rPr>
          <w:rFonts w:ascii="Arial" w:hAnsi="Arial" w:cs="Arial"/>
          <w:sz w:val="22"/>
          <w:szCs w:val="22"/>
        </w:rPr>
      </w:pPr>
      <w:r>
        <w:rPr>
          <w:rFonts w:ascii="Arial" w:hAnsi="Arial" w:cs="Arial"/>
          <w:sz w:val="22"/>
          <w:szCs w:val="22"/>
        </w:rPr>
        <w:tab/>
      </w:r>
      <w:bookmarkStart w:id="5" w:name="_Hlk71386677"/>
      <w:r>
        <w:rPr>
          <w:rFonts w:ascii="Arial" w:hAnsi="Arial" w:cs="Arial"/>
          <w:sz w:val="22"/>
          <w:szCs w:val="22"/>
        </w:rPr>
        <w:t>On 24 February 2021, BTS Sansiri Holding Four Limited (joint venture) registered the capital decrease of Baht 60 million with the Ministry of Commerce from existing registered</w:t>
      </w:r>
      <w:r>
        <w:rPr>
          <w:rFonts w:ascii="Arial" w:hAnsi="Arial" w:cs="Browallia New"/>
          <w:sz w:val="22"/>
        </w:rPr>
        <w:t xml:space="preserve"> </w:t>
      </w:r>
      <w:r>
        <w:rPr>
          <w:rFonts w:ascii="Arial" w:hAnsi="Arial" w:cs="Arial"/>
          <w:sz w:val="22"/>
          <w:szCs w:val="22"/>
        </w:rPr>
        <w:t>capital</w:t>
      </w:r>
      <w:r>
        <w:rPr>
          <w:rFonts w:ascii="Arial" w:hAnsi="Arial" w:cs="Browallia New"/>
          <w:sz w:val="22"/>
        </w:rPr>
        <w:t xml:space="preserve"> </w:t>
      </w:r>
      <w:r>
        <w:rPr>
          <w:rFonts w:ascii="Arial" w:hAnsi="Arial" w:cs="Arial"/>
          <w:sz w:val="22"/>
          <w:szCs w:val="22"/>
        </w:rPr>
        <w:t>of Baht 100 million to Baht 40 million</w:t>
      </w:r>
      <w:r>
        <w:rPr>
          <w:rFonts w:ascii="Arial" w:hAnsi="Arial" w:cs="Browallia New"/>
          <w:sz w:val="22"/>
        </w:rPr>
        <w:t xml:space="preserve"> </w:t>
      </w:r>
      <w:bookmarkEnd w:id="5"/>
      <w:r>
        <w:rPr>
          <w:rFonts w:ascii="Arial" w:hAnsi="Arial" w:cs="Arial"/>
          <w:sz w:val="22"/>
          <w:szCs w:val="22"/>
        </w:rPr>
        <w:t>and the Company received of capital decrease from BTS Sansiri Holding Four Limited amounting to Baht 30 million.</w:t>
      </w:r>
    </w:p>
    <w:p w14:paraId="7CA9C591" w14:textId="77777777" w:rsidR="002876C8" w:rsidRDefault="002876C8" w:rsidP="002876C8">
      <w:pPr>
        <w:tabs>
          <w:tab w:val="left" w:pos="1920"/>
          <w:tab w:val="left" w:pos="6120"/>
          <w:tab w:val="right" w:pos="7920"/>
        </w:tabs>
        <w:spacing w:before="120" w:after="120" w:line="380" w:lineRule="exact"/>
        <w:ind w:left="1080" w:hanging="540"/>
        <w:jc w:val="both"/>
        <w:rPr>
          <w:rFonts w:ascii="Arial" w:hAnsi="Arial"/>
          <w:sz w:val="22"/>
          <w:szCs w:val="22"/>
          <w:u w:val="single"/>
        </w:rPr>
      </w:pPr>
      <w:r>
        <w:rPr>
          <w:rFonts w:ascii="Arial" w:hAnsi="Arial"/>
          <w:sz w:val="22"/>
          <w:szCs w:val="22"/>
        </w:rPr>
        <w:lastRenderedPageBreak/>
        <w:t>(2)</w:t>
      </w:r>
      <w:r>
        <w:rPr>
          <w:rFonts w:ascii="Arial" w:hAnsi="Arial"/>
          <w:sz w:val="22"/>
          <w:szCs w:val="22"/>
        </w:rPr>
        <w:tab/>
      </w:r>
      <w:r>
        <w:rPr>
          <w:rFonts w:ascii="Arial" w:hAnsi="Arial"/>
          <w:sz w:val="22"/>
          <w:szCs w:val="22"/>
          <w:u w:val="single"/>
        </w:rPr>
        <w:t>Setting up of a new joint venture company</w:t>
      </w:r>
    </w:p>
    <w:p w14:paraId="180D4477" w14:textId="788A486B" w:rsidR="002876C8" w:rsidRDefault="002876C8" w:rsidP="00286224">
      <w:pPr>
        <w:pStyle w:val="ListParagraph"/>
        <w:tabs>
          <w:tab w:val="left" w:pos="1920"/>
          <w:tab w:val="left" w:pos="6120"/>
          <w:tab w:val="right" w:pos="7920"/>
        </w:tabs>
        <w:spacing w:before="120" w:after="120" w:line="380" w:lineRule="exact"/>
        <w:ind w:left="1094" w:right="-144" w:hanging="547"/>
        <w:jc w:val="both"/>
        <w:rPr>
          <w:rFonts w:ascii="Arial" w:eastAsia="Times New Roman" w:hAnsi="Arial" w:cs="Arial"/>
          <w:szCs w:val="22"/>
        </w:rPr>
      </w:pPr>
      <w:r>
        <w:rPr>
          <w:rFonts w:ascii="Arial" w:eastAsia="Times New Roman" w:hAnsi="Arial" w:cs="Arial"/>
          <w:szCs w:val="22"/>
        </w:rPr>
        <w:tab/>
        <w:t>On 1 April 2021, the Company’s Board of Directors’ meeting passed resolution to approve the incorporation of a new joint venture company jointly invested by the Company and Prospect Development Company Limited, with 50:50 of shareholding percentage and have jointly controlled over such company. The Company made payment of the investment on 16 April 2021. Details of a new joint venture company are as follows:</w:t>
      </w:r>
    </w:p>
    <w:tbl>
      <w:tblPr>
        <w:tblW w:w="8640" w:type="dxa"/>
        <w:tblInd w:w="990" w:type="dxa"/>
        <w:tblLayout w:type="fixed"/>
        <w:tblLook w:val="04A0" w:firstRow="1" w:lastRow="0" w:firstColumn="1" w:lastColumn="0" w:noHBand="0" w:noVBand="1"/>
      </w:tblPr>
      <w:tblGrid>
        <w:gridCol w:w="2790"/>
        <w:gridCol w:w="1350"/>
        <w:gridCol w:w="1530"/>
        <w:gridCol w:w="2970"/>
      </w:tblGrid>
      <w:tr w:rsidR="002876C8" w14:paraId="19C69092" w14:textId="77777777" w:rsidTr="00286224">
        <w:trPr>
          <w:trHeight w:val="306"/>
        </w:trPr>
        <w:tc>
          <w:tcPr>
            <w:tcW w:w="2790" w:type="dxa"/>
          </w:tcPr>
          <w:p w14:paraId="50083536" w14:textId="77777777" w:rsidR="002876C8" w:rsidRDefault="002876C8">
            <w:pPr>
              <w:spacing w:line="380" w:lineRule="exact"/>
              <w:jc w:val="center"/>
              <w:rPr>
                <w:rFonts w:ascii="Arial" w:hAnsi="Arial" w:cs="Arial"/>
                <w:sz w:val="20"/>
                <w:szCs w:val="20"/>
              </w:rPr>
            </w:pPr>
          </w:p>
        </w:tc>
        <w:tc>
          <w:tcPr>
            <w:tcW w:w="1350" w:type="dxa"/>
            <w:hideMark/>
          </w:tcPr>
          <w:p w14:paraId="65EE4A5B" w14:textId="77777777" w:rsidR="002876C8" w:rsidRDefault="002876C8">
            <w:pPr>
              <w:tabs>
                <w:tab w:val="left" w:pos="360"/>
                <w:tab w:val="left" w:pos="1440"/>
                <w:tab w:val="left" w:pos="2880"/>
              </w:tabs>
              <w:spacing w:line="380" w:lineRule="exact"/>
              <w:ind w:right="-43"/>
              <w:jc w:val="center"/>
              <w:rPr>
                <w:rFonts w:ascii="Arial" w:hAnsi="Arial" w:cs="Arial"/>
                <w:sz w:val="20"/>
                <w:szCs w:val="20"/>
                <w:lang w:val="th-TH"/>
              </w:rPr>
            </w:pPr>
            <w:r>
              <w:rPr>
                <w:rFonts w:ascii="Arial" w:hAnsi="Arial" w:cs="Arial"/>
                <w:sz w:val="20"/>
                <w:szCs w:val="20"/>
                <w:lang w:val="th-TH"/>
              </w:rPr>
              <w:t>Date of</w:t>
            </w:r>
          </w:p>
        </w:tc>
        <w:tc>
          <w:tcPr>
            <w:tcW w:w="1530" w:type="dxa"/>
            <w:vAlign w:val="bottom"/>
            <w:hideMark/>
          </w:tcPr>
          <w:p w14:paraId="01A77AED" w14:textId="77777777" w:rsidR="002876C8" w:rsidRDefault="002876C8">
            <w:pP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Registered</w:t>
            </w:r>
          </w:p>
        </w:tc>
        <w:tc>
          <w:tcPr>
            <w:tcW w:w="2970" w:type="dxa"/>
            <w:vAlign w:val="bottom"/>
          </w:tcPr>
          <w:p w14:paraId="11237EDD" w14:textId="77777777" w:rsidR="002876C8" w:rsidRDefault="002876C8">
            <w:pPr>
              <w:tabs>
                <w:tab w:val="left" w:pos="360"/>
                <w:tab w:val="left" w:pos="1440"/>
                <w:tab w:val="left" w:pos="2880"/>
              </w:tabs>
              <w:spacing w:line="380" w:lineRule="exact"/>
              <w:ind w:right="-43"/>
              <w:jc w:val="center"/>
              <w:rPr>
                <w:rFonts w:ascii="Arial" w:hAnsi="Arial" w:cs="Arial"/>
                <w:sz w:val="20"/>
                <w:szCs w:val="20"/>
              </w:rPr>
            </w:pPr>
          </w:p>
        </w:tc>
      </w:tr>
      <w:tr w:rsidR="002876C8" w14:paraId="33B5537E" w14:textId="77777777" w:rsidTr="00286224">
        <w:trPr>
          <w:trHeight w:val="342"/>
        </w:trPr>
        <w:tc>
          <w:tcPr>
            <w:tcW w:w="2790" w:type="dxa"/>
            <w:hideMark/>
          </w:tcPr>
          <w:p w14:paraId="71A4FD6D"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Company’s name</w:t>
            </w:r>
          </w:p>
        </w:tc>
        <w:tc>
          <w:tcPr>
            <w:tcW w:w="1350" w:type="dxa"/>
            <w:hideMark/>
          </w:tcPr>
          <w:p w14:paraId="619B329F"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incorporation</w:t>
            </w:r>
          </w:p>
        </w:tc>
        <w:tc>
          <w:tcPr>
            <w:tcW w:w="1530" w:type="dxa"/>
            <w:hideMark/>
          </w:tcPr>
          <w:p w14:paraId="19F1F546"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share capital</w:t>
            </w:r>
          </w:p>
        </w:tc>
        <w:tc>
          <w:tcPr>
            <w:tcW w:w="2970" w:type="dxa"/>
            <w:hideMark/>
          </w:tcPr>
          <w:p w14:paraId="725B4D67"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Nature of business</w:t>
            </w:r>
          </w:p>
        </w:tc>
      </w:tr>
      <w:tr w:rsidR="002876C8" w14:paraId="362FB7F5" w14:textId="77777777" w:rsidTr="00286224">
        <w:trPr>
          <w:trHeight w:val="369"/>
        </w:trPr>
        <w:tc>
          <w:tcPr>
            <w:tcW w:w="2790" w:type="dxa"/>
          </w:tcPr>
          <w:p w14:paraId="4E50D1FA" w14:textId="77777777" w:rsidR="002876C8" w:rsidRDefault="002876C8">
            <w:pPr>
              <w:spacing w:line="380" w:lineRule="exact"/>
              <w:jc w:val="both"/>
              <w:rPr>
                <w:rFonts w:ascii="Arial" w:hAnsi="Arial" w:cs="Arial"/>
                <w:sz w:val="20"/>
                <w:szCs w:val="20"/>
                <w:lang w:val="th-TH"/>
              </w:rPr>
            </w:pPr>
          </w:p>
        </w:tc>
        <w:tc>
          <w:tcPr>
            <w:tcW w:w="1350" w:type="dxa"/>
          </w:tcPr>
          <w:p w14:paraId="0D944F6C" w14:textId="77777777" w:rsidR="002876C8" w:rsidRDefault="002876C8">
            <w:pPr>
              <w:spacing w:line="380" w:lineRule="exact"/>
              <w:jc w:val="center"/>
              <w:rPr>
                <w:rFonts w:ascii="Arial" w:hAnsi="Arial" w:cs="Arial"/>
                <w:sz w:val="20"/>
                <w:szCs w:val="20"/>
                <w:cs/>
              </w:rPr>
            </w:pPr>
          </w:p>
        </w:tc>
        <w:tc>
          <w:tcPr>
            <w:tcW w:w="1530" w:type="dxa"/>
            <w:hideMark/>
          </w:tcPr>
          <w:p w14:paraId="0DB78F6B" w14:textId="77777777" w:rsidR="002876C8" w:rsidRDefault="002876C8">
            <w:pPr>
              <w:spacing w:line="380" w:lineRule="exact"/>
              <w:ind w:right="-89"/>
              <w:jc w:val="center"/>
              <w:rPr>
                <w:rFonts w:ascii="Arial" w:hAnsi="Arial" w:cs="Arial"/>
                <w:sz w:val="20"/>
                <w:szCs w:val="20"/>
                <w:cs/>
              </w:rPr>
            </w:pPr>
            <w:r>
              <w:rPr>
                <w:rFonts w:ascii="Arial" w:hAnsi="Arial" w:cs="Arial"/>
                <w:sz w:val="20"/>
                <w:szCs w:val="20"/>
              </w:rPr>
              <w:t>(Million Baht)</w:t>
            </w:r>
          </w:p>
        </w:tc>
        <w:tc>
          <w:tcPr>
            <w:tcW w:w="2970" w:type="dxa"/>
            <w:hideMark/>
          </w:tcPr>
          <w:p w14:paraId="5605C3A7" w14:textId="77777777" w:rsidR="002876C8" w:rsidRDefault="002876C8">
            <w:pPr>
              <w:rPr>
                <w:rFonts w:ascii="Arial" w:hAnsi="Arial" w:cs="Arial"/>
                <w:sz w:val="20"/>
                <w:szCs w:val="20"/>
                <w:cs/>
              </w:rPr>
            </w:pPr>
          </w:p>
        </w:tc>
      </w:tr>
      <w:tr w:rsidR="002876C8" w14:paraId="010DE1CD" w14:textId="77777777" w:rsidTr="00286224">
        <w:trPr>
          <w:trHeight w:val="351"/>
        </w:trPr>
        <w:tc>
          <w:tcPr>
            <w:tcW w:w="2790" w:type="dxa"/>
            <w:hideMark/>
          </w:tcPr>
          <w:p w14:paraId="5FB1071F" w14:textId="77777777" w:rsidR="002876C8" w:rsidRDefault="002876C8">
            <w:pPr>
              <w:spacing w:line="380" w:lineRule="exact"/>
              <w:ind w:right="-173"/>
              <w:jc w:val="thaiDistribute"/>
              <w:rPr>
                <w:rFonts w:ascii="Arial" w:hAnsi="Arial" w:cs="Arial"/>
                <w:sz w:val="20"/>
                <w:szCs w:val="20"/>
              </w:rPr>
            </w:pPr>
            <w:r>
              <w:rPr>
                <w:rFonts w:ascii="Arial" w:hAnsi="Arial" w:cs="Arial"/>
                <w:sz w:val="20"/>
                <w:szCs w:val="20"/>
              </w:rPr>
              <w:t>BFTZ Bangpakong Co., Ltd.</w:t>
            </w:r>
          </w:p>
        </w:tc>
        <w:tc>
          <w:tcPr>
            <w:tcW w:w="1350" w:type="dxa"/>
            <w:hideMark/>
          </w:tcPr>
          <w:p w14:paraId="256B174A" w14:textId="77777777" w:rsidR="002876C8" w:rsidRDefault="002876C8">
            <w:pPr>
              <w:spacing w:line="380" w:lineRule="exact"/>
              <w:jc w:val="thaiDistribute"/>
              <w:rPr>
                <w:rFonts w:ascii="Arial" w:hAnsi="Arial" w:cs="Arial"/>
                <w:sz w:val="20"/>
                <w:szCs w:val="20"/>
                <w:cs/>
              </w:rPr>
            </w:pPr>
            <w:r>
              <w:rPr>
                <w:rFonts w:ascii="Arial" w:hAnsi="Arial" w:cs="Arial"/>
                <w:sz w:val="20"/>
                <w:szCs w:val="20"/>
              </w:rPr>
              <w:t>1 April 2021</w:t>
            </w:r>
          </w:p>
        </w:tc>
        <w:tc>
          <w:tcPr>
            <w:tcW w:w="1530" w:type="dxa"/>
            <w:hideMark/>
          </w:tcPr>
          <w:p w14:paraId="1869425C" w14:textId="77777777" w:rsidR="002876C8" w:rsidRDefault="002876C8" w:rsidP="00F26448">
            <w:pPr>
              <w:tabs>
                <w:tab w:val="decimal" w:pos="1067"/>
              </w:tabs>
              <w:spacing w:line="380" w:lineRule="exact"/>
              <w:jc w:val="both"/>
              <w:rPr>
                <w:rFonts w:ascii="Arial" w:hAnsi="Arial" w:cs="Arial"/>
                <w:sz w:val="20"/>
                <w:szCs w:val="20"/>
              </w:rPr>
            </w:pPr>
            <w:r>
              <w:rPr>
                <w:rFonts w:ascii="Arial" w:hAnsi="Arial" w:cs="Arial"/>
                <w:sz w:val="20"/>
                <w:szCs w:val="20"/>
              </w:rPr>
              <w:t>500</w:t>
            </w:r>
          </w:p>
        </w:tc>
        <w:tc>
          <w:tcPr>
            <w:tcW w:w="2970" w:type="dxa"/>
            <w:hideMark/>
          </w:tcPr>
          <w:p w14:paraId="19237A0C" w14:textId="77777777" w:rsidR="002876C8" w:rsidRDefault="002876C8">
            <w:pPr>
              <w:spacing w:line="380" w:lineRule="exact"/>
              <w:ind w:left="165" w:hanging="165"/>
              <w:rPr>
                <w:rFonts w:ascii="Arial" w:hAnsi="Arial" w:cs="Arial"/>
                <w:sz w:val="20"/>
                <w:szCs w:val="20"/>
                <w:cs/>
              </w:rPr>
            </w:pPr>
            <w:r>
              <w:rPr>
                <w:rFonts w:ascii="Arial" w:hAnsi="Arial" w:cs="Arial"/>
                <w:sz w:val="20"/>
                <w:szCs w:val="20"/>
              </w:rPr>
              <w:t>To develop warehouse and factory for rent</w:t>
            </w:r>
          </w:p>
        </w:tc>
      </w:tr>
    </w:tbl>
    <w:p w14:paraId="0C9C14DF" w14:textId="77777777" w:rsidR="002876C8" w:rsidRDefault="002876C8" w:rsidP="00286224">
      <w:pPr>
        <w:pStyle w:val="ListParagraph"/>
        <w:tabs>
          <w:tab w:val="left" w:pos="1920"/>
          <w:tab w:val="left" w:pos="6120"/>
          <w:tab w:val="right" w:pos="7920"/>
        </w:tabs>
        <w:spacing w:before="240" w:after="120" w:line="380" w:lineRule="exact"/>
        <w:ind w:left="1094" w:right="-140" w:hanging="547"/>
        <w:jc w:val="both"/>
        <w:rPr>
          <w:rFonts w:ascii="Arial" w:hAnsi="Arial" w:cs="Arial"/>
          <w:szCs w:val="22"/>
        </w:rPr>
      </w:pPr>
      <w:r>
        <w:rPr>
          <w:rFonts w:ascii="Arial" w:eastAsia="Times New Roman" w:hAnsi="Arial" w:cs="Arial"/>
          <w:szCs w:val="22"/>
        </w:rPr>
        <w:tab/>
        <w:t>On 5 April 2021, BFTZ Bangpakong Co., Ltd. (joint venture) established new subsidiaries</w:t>
      </w:r>
      <w:r>
        <w:rPr>
          <w:rFonts w:ascii="Arial" w:hAnsi="Arial" w:cs="Arial"/>
          <w:szCs w:val="22"/>
        </w:rPr>
        <w:t xml:space="preserve"> in Thailand with 100% holding of these total registered capital, as following details.</w:t>
      </w:r>
    </w:p>
    <w:tbl>
      <w:tblPr>
        <w:tblW w:w="8670" w:type="dxa"/>
        <w:tblInd w:w="990" w:type="dxa"/>
        <w:tblLayout w:type="fixed"/>
        <w:tblLook w:val="04A0" w:firstRow="1" w:lastRow="0" w:firstColumn="1" w:lastColumn="0" w:noHBand="0" w:noVBand="1"/>
      </w:tblPr>
      <w:tblGrid>
        <w:gridCol w:w="2790"/>
        <w:gridCol w:w="1350"/>
        <w:gridCol w:w="1530"/>
        <w:gridCol w:w="3000"/>
      </w:tblGrid>
      <w:tr w:rsidR="002876C8" w14:paraId="6681931C" w14:textId="77777777" w:rsidTr="00286224">
        <w:tc>
          <w:tcPr>
            <w:tcW w:w="2790" w:type="dxa"/>
          </w:tcPr>
          <w:p w14:paraId="5AD9669C" w14:textId="77777777" w:rsidR="002876C8" w:rsidRDefault="002876C8">
            <w:pPr>
              <w:spacing w:line="380" w:lineRule="exact"/>
              <w:jc w:val="center"/>
              <w:rPr>
                <w:rFonts w:ascii="Arial" w:hAnsi="Arial" w:cs="Arial"/>
                <w:sz w:val="20"/>
                <w:szCs w:val="20"/>
              </w:rPr>
            </w:pPr>
          </w:p>
        </w:tc>
        <w:tc>
          <w:tcPr>
            <w:tcW w:w="1350" w:type="dxa"/>
            <w:hideMark/>
          </w:tcPr>
          <w:p w14:paraId="61424B78" w14:textId="77777777" w:rsidR="002876C8" w:rsidRDefault="002876C8">
            <w:pP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Date of</w:t>
            </w:r>
          </w:p>
        </w:tc>
        <w:tc>
          <w:tcPr>
            <w:tcW w:w="1530" w:type="dxa"/>
            <w:vAlign w:val="bottom"/>
            <w:hideMark/>
          </w:tcPr>
          <w:p w14:paraId="47562631" w14:textId="77777777" w:rsidR="002876C8" w:rsidRDefault="002876C8">
            <w:pP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Registered</w:t>
            </w:r>
          </w:p>
        </w:tc>
        <w:tc>
          <w:tcPr>
            <w:tcW w:w="3000" w:type="dxa"/>
          </w:tcPr>
          <w:p w14:paraId="4F03F958" w14:textId="77777777" w:rsidR="002876C8" w:rsidRDefault="002876C8">
            <w:pPr>
              <w:spacing w:line="380" w:lineRule="exact"/>
              <w:jc w:val="center"/>
              <w:rPr>
                <w:rFonts w:ascii="Arial" w:hAnsi="Arial" w:cs="Arial"/>
                <w:sz w:val="20"/>
                <w:szCs w:val="20"/>
                <w:lang w:val="th-TH"/>
              </w:rPr>
            </w:pPr>
          </w:p>
        </w:tc>
      </w:tr>
      <w:tr w:rsidR="002876C8" w14:paraId="40513249" w14:textId="77777777" w:rsidTr="00286224">
        <w:tc>
          <w:tcPr>
            <w:tcW w:w="2790" w:type="dxa"/>
            <w:hideMark/>
          </w:tcPr>
          <w:p w14:paraId="13F599D4"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Company’s name</w:t>
            </w:r>
          </w:p>
        </w:tc>
        <w:tc>
          <w:tcPr>
            <w:tcW w:w="1350" w:type="dxa"/>
            <w:hideMark/>
          </w:tcPr>
          <w:p w14:paraId="501B08C5"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incorporation</w:t>
            </w:r>
          </w:p>
        </w:tc>
        <w:tc>
          <w:tcPr>
            <w:tcW w:w="1530" w:type="dxa"/>
            <w:hideMark/>
          </w:tcPr>
          <w:p w14:paraId="382C5498"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share capital</w:t>
            </w:r>
          </w:p>
        </w:tc>
        <w:tc>
          <w:tcPr>
            <w:tcW w:w="3000" w:type="dxa"/>
            <w:hideMark/>
          </w:tcPr>
          <w:p w14:paraId="17B61BB2" w14:textId="77777777" w:rsidR="002876C8" w:rsidRDefault="002876C8">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Nature of business</w:t>
            </w:r>
          </w:p>
        </w:tc>
      </w:tr>
      <w:tr w:rsidR="002876C8" w14:paraId="16620368" w14:textId="77777777" w:rsidTr="00286224">
        <w:tc>
          <w:tcPr>
            <w:tcW w:w="2790" w:type="dxa"/>
          </w:tcPr>
          <w:p w14:paraId="06030452" w14:textId="77777777" w:rsidR="002876C8" w:rsidRDefault="002876C8">
            <w:pPr>
              <w:spacing w:line="380" w:lineRule="exact"/>
              <w:jc w:val="both"/>
              <w:rPr>
                <w:rFonts w:ascii="Arial" w:hAnsi="Arial" w:cs="Arial"/>
                <w:sz w:val="20"/>
                <w:szCs w:val="20"/>
                <w:cs/>
                <w:lang w:val="th-TH"/>
              </w:rPr>
            </w:pPr>
          </w:p>
        </w:tc>
        <w:tc>
          <w:tcPr>
            <w:tcW w:w="1350" w:type="dxa"/>
          </w:tcPr>
          <w:p w14:paraId="3CC9838C" w14:textId="77777777" w:rsidR="002876C8" w:rsidRDefault="002876C8">
            <w:pPr>
              <w:spacing w:line="380" w:lineRule="exact"/>
              <w:jc w:val="center"/>
              <w:rPr>
                <w:rFonts w:ascii="Arial" w:hAnsi="Arial" w:cs="Arial"/>
                <w:sz w:val="20"/>
                <w:szCs w:val="20"/>
                <w:cs/>
              </w:rPr>
            </w:pPr>
          </w:p>
        </w:tc>
        <w:tc>
          <w:tcPr>
            <w:tcW w:w="1530" w:type="dxa"/>
            <w:hideMark/>
          </w:tcPr>
          <w:p w14:paraId="19C86FD2" w14:textId="77777777" w:rsidR="002876C8" w:rsidRDefault="002876C8">
            <w:pPr>
              <w:spacing w:line="380" w:lineRule="exact"/>
              <w:ind w:right="-89"/>
              <w:jc w:val="center"/>
              <w:rPr>
                <w:rFonts w:ascii="Arial" w:hAnsi="Arial" w:cs="Arial"/>
                <w:sz w:val="20"/>
                <w:szCs w:val="20"/>
                <w:cs/>
              </w:rPr>
            </w:pPr>
            <w:r>
              <w:rPr>
                <w:rFonts w:ascii="Arial" w:hAnsi="Arial" w:cs="Arial"/>
                <w:sz w:val="20"/>
                <w:szCs w:val="20"/>
              </w:rPr>
              <w:t>(Million Baht)</w:t>
            </w:r>
          </w:p>
        </w:tc>
        <w:tc>
          <w:tcPr>
            <w:tcW w:w="3000" w:type="dxa"/>
          </w:tcPr>
          <w:p w14:paraId="39769C96" w14:textId="77777777" w:rsidR="002876C8" w:rsidRDefault="002876C8">
            <w:pPr>
              <w:spacing w:line="380" w:lineRule="exact"/>
              <w:jc w:val="center"/>
              <w:rPr>
                <w:rFonts w:ascii="Arial" w:hAnsi="Arial" w:cs="Arial"/>
                <w:sz w:val="20"/>
                <w:szCs w:val="20"/>
              </w:rPr>
            </w:pPr>
          </w:p>
        </w:tc>
      </w:tr>
      <w:tr w:rsidR="002876C8" w14:paraId="757B66DB" w14:textId="77777777" w:rsidTr="00286224">
        <w:tc>
          <w:tcPr>
            <w:tcW w:w="2790" w:type="dxa"/>
            <w:hideMark/>
          </w:tcPr>
          <w:p w14:paraId="49296940" w14:textId="77777777" w:rsidR="002876C8" w:rsidRDefault="002876C8">
            <w:pPr>
              <w:spacing w:line="380" w:lineRule="exact"/>
              <w:ind w:left="135" w:right="-173" w:hanging="135"/>
              <w:rPr>
                <w:rFonts w:ascii="Arial" w:hAnsi="Arial" w:cs="Arial"/>
                <w:sz w:val="20"/>
                <w:szCs w:val="20"/>
                <w:cs/>
              </w:rPr>
            </w:pPr>
            <w:r>
              <w:rPr>
                <w:rFonts w:ascii="Arial" w:hAnsi="Arial" w:cs="Arial"/>
                <w:sz w:val="20"/>
                <w:szCs w:val="20"/>
              </w:rPr>
              <w:t>Bangpakong Industrial Land Co., Ltd.</w:t>
            </w:r>
          </w:p>
        </w:tc>
        <w:tc>
          <w:tcPr>
            <w:tcW w:w="1350" w:type="dxa"/>
            <w:hideMark/>
          </w:tcPr>
          <w:p w14:paraId="54B78621" w14:textId="77777777" w:rsidR="002876C8" w:rsidRDefault="002876C8">
            <w:pPr>
              <w:spacing w:line="380" w:lineRule="exact"/>
              <w:jc w:val="thaiDistribute"/>
              <w:rPr>
                <w:rFonts w:ascii="Arial" w:hAnsi="Arial" w:cs="Arial"/>
                <w:sz w:val="20"/>
                <w:szCs w:val="20"/>
                <w:cs/>
              </w:rPr>
            </w:pPr>
            <w:r>
              <w:rPr>
                <w:rFonts w:ascii="Arial" w:hAnsi="Arial" w:cs="Arial"/>
                <w:sz w:val="20"/>
                <w:szCs w:val="20"/>
              </w:rPr>
              <w:t>5 April 2021</w:t>
            </w:r>
          </w:p>
        </w:tc>
        <w:tc>
          <w:tcPr>
            <w:tcW w:w="1530" w:type="dxa"/>
            <w:hideMark/>
          </w:tcPr>
          <w:p w14:paraId="1FA17D93" w14:textId="77777777" w:rsidR="002876C8" w:rsidRDefault="002876C8" w:rsidP="00F26448">
            <w:pPr>
              <w:tabs>
                <w:tab w:val="decimal" w:pos="1067"/>
              </w:tabs>
              <w:spacing w:line="380" w:lineRule="exact"/>
              <w:jc w:val="both"/>
              <w:rPr>
                <w:rFonts w:ascii="Arial" w:hAnsi="Arial" w:cs="Arial"/>
                <w:sz w:val="20"/>
                <w:szCs w:val="20"/>
              </w:rPr>
            </w:pPr>
            <w:r>
              <w:rPr>
                <w:rFonts w:ascii="Arial" w:hAnsi="Arial" w:cs="Arial"/>
                <w:sz w:val="20"/>
                <w:szCs w:val="20"/>
              </w:rPr>
              <w:t>5</w:t>
            </w:r>
          </w:p>
        </w:tc>
        <w:tc>
          <w:tcPr>
            <w:tcW w:w="3000" w:type="dxa"/>
            <w:hideMark/>
          </w:tcPr>
          <w:p w14:paraId="115B4539" w14:textId="77777777" w:rsidR="002876C8" w:rsidRDefault="002876C8">
            <w:pPr>
              <w:spacing w:line="380" w:lineRule="exact"/>
              <w:ind w:left="165" w:hanging="165"/>
              <w:jc w:val="thaiDistribute"/>
              <w:rPr>
                <w:rFonts w:ascii="Arial" w:hAnsi="Arial" w:cs="Arial"/>
                <w:sz w:val="20"/>
                <w:szCs w:val="20"/>
                <w:cs/>
              </w:rPr>
            </w:pPr>
            <w:r>
              <w:rPr>
                <w:rFonts w:ascii="Arial" w:hAnsi="Arial" w:cs="Arial"/>
                <w:sz w:val="20"/>
                <w:szCs w:val="20"/>
              </w:rPr>
              <w:t>To develop land for sale</w:t>
            </w:r>
          </w:p>
        </w:tc>
      </w:tr>
      <w:tr w:rsidR="002876C8" w14:paraId="546FFE5B" w14:textId="77777777" w:rsidTr="00286224">
        <w:tc>
          <w:tcPr>
            <w:tcW w:w="2790" w:type="dxa"/>
            <w:hideMark/>
          </w:tcPr>
          <w:p w14:paraId="1A25E6E2" w14:textId="77777777" w:rsidR="002876C8" w:rsidRDefault="002876C8">
            <w:pPr>
              <w:spacing w:line="380" w:lineRule="exact"/>
              <w:ind w:left="135" w:right="-173" w:hanging="135"/>
              <w:rPr>
                <w:rFonts w:ascii="Arial" w:hAnsi="Arial" w:cs="Arial"/>
                <w:sz w:val="20"/>
                <w:szCs w:val="20"/>
              </w:rPr>
            </w:pPr>
            <w:r>
              <w:rPr>
                <w:rFonts w:ascii="Arial" w:hAnsi="Arial" w:cs="Arial"/>
                <w:sz w:val="20"/>
                <w:szCs w:val="20"/>
              </w:rPr>
              <w:t>Bangpakong Terminal and Services Co., Ltd.</w:t>
            </w:r>
          </w:p>
        </w:tc>
        <w:tc>
          <w:tcPr>
            <w:tcW w:w="1350" w:type="dxa"/>
            <w:hideMark/>
          </w:tcPr>
          <w:p w14:paraId="3B172160" w14:textId="77777777" w:rsidR="002876C8" w:rsidRDefault="002876C8">
            <w:pPr>
              <w:spacing w:line="380" w:lineRule="exact"/>
              <w:jc w:val="thaiDistribute"/>
              <w:rPr>
                <w:rFonts w:ascii="Arial" w:hAnsi="Arial" w:cs="Arial"/>
                <w:sz w:val="20"/>
                <w:szCs w:val="20"/>
                <w:cs/>
              </w:rPr>
            </w:pPr>
            <w:r>
              <w:rPr>
                <w:rFonts w:ascii="Arial" w:hAnsi="Arial" w:cs="Arial"/>
                <w:sz w:val="20"/>
                <w:szCs w:val="20"/>
              </w:rPr>
              <w:t>5 April 2021</w:t>
            </w:r>
          </w:p>
        </w:tc>
        <w:tc>
          <w:tcPr>
            <w:tcW w:w="1530" w:type="dxa"/>
            <w:hideMark/>
          </w:tcPr>
          <w:p w14:paraId="01683F56" w14:textId="77777777" w:rsidR="002876C8" w:rsidRDefault="002876C8" w:rsidP="00F26448">
            <w:pPr>
              <w:tabs>
                <w:tab w:val="decimal" w:pos="1067"/>
              </w:tabs>
              <w:spacing w:line="380" w:lineRule="exact"/>
              <w:jc w:val="both"/>
              <w:rPr>
                <w:rFonts w:ascii="Arial" w:hAnsi="Arial" w:cs="Arial"/>
                <w:sz w:val="20"/>
                <w:szCs w:val="20"/>
              </w:rPr>
            </w:pPr>
            <w:r>
              <w:rPr>
                <w:rFonts w:ascii="Arial" w:hAnsi="Arial" w:cs="Arial"/>
                <w:sz w:val="20"/>
                <w:szCs w:val="20"/>
              </w:rPr>
              <w:t>5</w:t>
            </w:r>
          </w:p>
        </w:tc>
        <w:tc>
          <w:tcPr>
            <w:tcW w:w="3000" w:type="dxa"/>
            <w:hideMark/>
          </w:tcPr>
          <w:p w14:paraId="17528975" w14:textId="77777777" w:rsidR="002876C8" w:rsidRDefault="002876C8">
            <w:pPr>
              <w:spacing w:line="380" w:lineRule="exact"/>
              <w:ind w:left="165" w:hanging="165"/>
              <w:rPr>
                <w:rFonts w:ascii="Arial" w:hAnsi="Arial" w:cs="Arial"/>
                <w:sz w:val="20"/>
                <w:szCs w:val="20"/>
              </w:rPr>
            </w:pPr>
            <w:r>
              <w:rPr>
                <w:rFonts w:ascii="Arial" w:hAnsi="Arial" w:cs="Arial"/>
                <w:sz w:val="20"/>
                <w:szCs w:val="20"/>
              </w:rPr>
              <w:t>To develop infrastructure and facilities</w:t>
            </w:r>
          </w:p>
        </w:tc>
      </w:tr>
    </w:tbl>
    <w:p w14:paraId="677DDEE2" w14:textId="30096733" w:rsidR="002876C8" w:rsidRDefault="002876C8" w:rsidP="00286224">
      <w:pPr>
        <w:pStyle w:val="ListParagraph"/>
        <w:tabs>
          <w:tab w:val="left" w:pos="1920"/>
          <w:tab w:val="left" w:pos="6120"/>
          <w:tab w:val="right" w:pos="7920"/>
        </w:tabs>
        <w:spacing w:before="240" w:after="120" w:line="380" w:lineRule="exact"/>
        <w:ind w:left="1094" w:right="-144" w:hanging="547"/>
        <w:jc w:val="both"/>
        <w:rPr>
          <w:rFonts w:ascii="Arial" w:hAnsi="Arial"/>
          <w:szCs w:val="22"/>
        </w:rPr>
      </w:pPr>
      <w:r>
        <w:rPr>
          <w:rFonts w:ascii="Arial" w:hAnsi="Arial"/>
          <w:szCs w:val="22"/>
        </w:rPr>
        <w:t xml:space="preserve">         </w:t>
      </w:r>
      <w:r w:rsidR="00F26448">
        <w:rPr>
          <w:rFonts w:ascii="Arial" w:hAnsi="Arial"/>
          <w:szCs w:val="22"/>
        </w:rPr>
        <w:t>As at</w:t>
      </w:r>
      <w:r>
        <w:rPr>
          <w:rFonts w:ascii="Arial" w:hAnsi="Arial"/>
          <w:szCs w:val="22"/>
        </w:rPr>
        <w:t xml:space="preserve"> </w:t>
      </w:r>
      <w:r w:rsidR="00E338C8">
        <w:rPr>
          <w:rFonts w:ascii="Arial" w:hAnsi="Arial"/>
          <w:szCs w:val="22"/>
        </w:rPr>
        <w:t xml:space="preserve">31 </w:t>
      </w:r>
      <w:r w:rsidR="00E338C8" w:rsidRPr="00286224">
        <w:rPr>
          <w:rFonts w:ascii="Arial" w:eastAsia="Times New Roman" w:hAnsi="Arial" w:cs="Arial"/>
          <w:szCs w:val="22"/>
        </w:rPr>
        <w:t>December</w:t>
      </w:r>
      <w:r w:rsidR="00E338C8">
        <w:rPr>
          <w:rFonts w:ascii="Arial" w:hAnsi="Arial"/>
          <w:szCs w:val="22"/>
        </w:rPr>
        <w:t xml:space="preserve"> </w:t>
      </w:r>
      <w:r>
        <w:rPr>
          <w:rFonts w:ascii="Arial" w:hAnsi="Arial"/>
          <w:szCs w:val="22"/>
        </w:rPr>
        <w:t xml:space="preserve">2021, the Company has pledged all shares held by the Company in BFTZ Bangpakong Co., Ltd. with a bank as collateral against joint venture’s credit facilities obtained from the bank (2020: </w:t>
      </w:r>
      <w:r w:rsidR="00AE28E4">
        <w:rPr>
          <w:rFonts w:ascii="Arial" w:hAnsi="Arial"/>
          <w:szCs w:val="22"/>
        </w:rPr>
        <w:t>N</w:t>
      </w:r>
      <w:r>
        <w:rPr>
          <w:rFonts w:ascii="Arial" w:hAnsi="Arial"/>
          <w:szCs w:val="22"/>
        </w:rPr>
        <w:t>il).</w:t>
      </w:r>
    </w:p>
    <w:p w14:paraId="1E7F0DB1" w14:textId="77777777" w:rsidR="008E2ACD" w:rsidRDefault="008E2ACD">
      <w:pPr>
        <w:overflowPunct/>
        <w:autoSpaceDE/>
        <w:autoSpaceDN/>
        <w:adjustRightInd/>
        <w:rPr>
          <w:rFonts w:ascii="Arial" w:hAnsi="Arial"/>
          <w:b/>
          <w:bCs/>
          <w:sz w:val="22"/>
          <w:szCs w:val="22"/>
        </w:rPr>
      </w:pPr>
      <w:r>
        <w:rPr>
          <w:rFonts w:ascii="Arial" w:hAnsi="Arial"/>
          <w:b/>
          <w:bCs/>
          <w:sz w:val="22"/>
          <w:szCs w:val="22"/>
        </w:rPr>
        <w:br w:type="page"/>
      </w:r>
    </w:p>
    <w:p w14:paraId="4175C84D" w14:textId="5532F21C" w:rsidR="001B47CA" w:rsidRPr="00F26448" w:rsidRDefault="00FB5DA1" w:rsidP="00F549BC">
      <w:pPr>
        <w:tabs>
          <w:tab w:val="right" w:pos="7280"/>
          <w:tab w:val="right" w:pos="8760"/>
        </w:tabs>
        <w:spacing w:before="80" w:after="80" w:line="380" w:lineRule="exact"/>
        <w:ind w:left="547" w:right="29" w:hanging="547"/>
        <w:jc w:val="thaiDistribute"/>
        <w:rPr>
          <w:rFonts w:ascii="Arial" w:hAnsi="Arial"/>
          <w:sz w:val="22"/>
          <w:szCs w:val="22"/>
        </w:rPr>
      </w:pPr>
      <w:r w:rsidRPr="00F26448">
        <w:rPr>
          <w:rFonts w:ascii="Arial" w:hAnsi="Arial"/>
          <w:sz w:val="22"/>
          <w:szCs w:val="22"/>
        </w:rPr>
        <w:lastRenderedPageBreak/>
        <w:t>1</w:t>
      </w:r>
      <w:r w:rsidR="002C3099" w:rsidRPr="00F26448">
        <w:rPr>
          <w:rFonts w:ascii="Arial" w:hAnsi="Arial"/>
          <w:sz w:val="22"/>
          <w:szCs w:val="22"/>
        </w:rPr>
        <w:t>5</w:t>
      </w:r>
      <w:r w:rsidR="001B47CA" w:rsidRPr="00F26448">
        <w:rPr>
          <w:rFonts w:ascii="Arial" w:hAnsi="Arial"/>
          <w:sz w:val="22"/>
          <w:szCs w:val="22"/>
        </w:rPr>
        <w:t>.2</w:t>
      </w:r>
      <w:r w:rsidR="001B47CA" w:rsidRPr="00F26448">
        <w:rPr>
          <w:rFonts w:ascii="Arial" w:hAnsi="Arial"/>
          <w:sz w:val="22"/>
          <w:szCs w:val="22"/>
        </w:rPr>
        <w:tab/>
        <w:t xml:space="preserve">Share of </w:t>
      </w:r>
      <w:r w:rsidR="00113242" w:rsidRPr="00F26448">
        <w:rPr>
          <w:rFonts w:ascii="Arial" w:hAnsi="Arial"/>
          <w:sz w:val="22"/>
          <w:szCs w:val="22"/>
        </w:rPr>
        <w:t>comprehensive income (loss)</w:t>
      </w:r>
      <w:r w:rsidR="001B47CA" w:rsidRPr="00F26448">
        <w:rPr>
          <w:rFonts w:ascii="Arial" w:hAnsi="Arial"/>
          <w:sz w:val="22"/>
          <w:szCs w:val="22"/>
        </w:rPr>
        <w:t xml:space="preserve"> </w:t>
      </w:r>
    </w:p>
    <w:p w14:paraId="2432385B" w14:textId="098968D3" w:rsidR="0053343B" w:rsidRPr="00580735" w:rsidRDefault="001B47CA" w:rsidP="00F549BC">
      <w:pPr>
        <w:tabs>
          <w:tab w:val="right" w:pos="7280"/>
          <w:tab w:val="right" w:pos="8760"/>
        </w:tabs>
        <w:spacing w:before="80" w:after="80" w:line="380" w:lineRule="exact"/>
        <w:ind w:left="547" w:right="29" w:hanging="547"/>
        <w:jc w:val="both"/>
        <w:rPr>
          <w:rFonts w:ascii="Arial" w:hAnsi="Arial"/>
          <w:sz w:val="22"/>
          <w:szCs w:val="22"/>
        </w:rPr>
      </w:pPr>
      <w:r>
        <w:rPr>
          <w:rFonts w:ascii="Arial" w:hAnsi="Arial"/>
          <w:sz w:val="22"/>
          <w:szCs w:val="22"/>
        </w:rPr>
        <w:tab/>
        <w:t xml:space="preserve">During the </w:t>
      </w:r>
      <w:r w:rsidR="003039E9">
        <w:rPr>
          <w:rFonts w:ascii="Arial" w:hAnsi="Arial"/>
          <w:sz w:val="22"/>
          <w:szCs w:val="22"/>
        </w:rPr>
        <w:t>years</w:t>
      </w:r>
      <w:r w:rsidRPr="00173ED7">
        <w:rPr>
          <w:rFonts w:ascii="Arial" w:hAnsi="Arial"/>
          <w:sz w:val="22"/>
          <w:szCs w:val="22"/>
        </w:rPr>
        <w:t xml:space="preserve">, the Company recognised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r w:rsidR="00757D1B">
        <w:rPr>
          <w:rFonts w:ascii="Arial" w:hAnsi="Arial"/>
          <w:sz w:val="16"/>
          <w:szCs w:val="16"/>
        </w:rPr>
        <w:t xml:space="preserve"> </w:t>
      </w:r>
    </w:p>
    <w:tbl>
      <w:tblPr>
        <w:tblW w:w="9270" w:type="dxa"/>
        <w:tblInd w:w="270" w:type="dxa"/>
        <w:tblLayout w:type="fixed"/>
        <w:tblLook w:val="04A0" w:firstRow="1" w:lastRow="0" w:firstColumn="1" w:lastColumn="0" w:noHBand="0" w:noVBand="1"/>
      </w:tblPr>
      <w:tblGrid>
        <w:gridCol w:w="3312"/>
        <w:gridCol w:w="1008"/>
        <w:gridCol w:w="990"/>
        <w:gridCol w:w="990"/>
        <w:gridCol w:w="990"/>
        <w:gridCol w:w="990"/>
        <w:gridCol w:w="990"/>
      </w:tblGrid>
      <w:tr w:rsidR="00580735" w:rsidRPr="00EC35ED" w14:paraId="7C27BDE2" w14:textId="77777777" w:rsidTr="00580735">
        <w:trPr>
          <w:tblHeader/>
        </w:trPr>
        <w:tc>
          <w:tcPr>
            <w:tcW w:w="3312" w:type="dxa"/>
            <w:vAlign w:val="bottom"/>
          </w:tcPr>
          <w:p w14:paraId="1787F4FE" w14:textId="77777777" w:rsidR="00580735" w:rsidRPr="00EC35ED" w:rsidRDefault="00580735" w:rsidP="00F549BC">
            <w:pPr>
              <w:spacing w:line="244" w:lineRule="exact"/>
              <w:jc w:val="center"/>
              <w:rPr>
                <w:rFonts w:ascii="Arial" w:hAnsi="Arial" w:cs="Arial"/>
                <w:sz w:val="16"/>
                <w:szCs w:val="16"/>
              </w:rPr>
            </w:pPr>
          </w:p>
        </w:tc>
        <w:tc>
          <w:tcPr>
            <w:tcW w:w="3978" w:type="dxa"/>
            <w:gridSpan w:val="4"/>
            <w:vAlign w:val="bottom"/>
          </w:tcPr>
          <w:p w14:paraId="55CE80ED" w14:textId="77777777" w:rsidR="00580735" w:rsidRPr="00EC35ED" w:rsidRDefault="00580735" w:rsidP="00F549BC">
            <w:pPr>
              <w:tabs>
                <w:tab w:val="left" w:pos="822"/>
              </w:tabs>
              <w:spacing w:line="244" w:lineRule="exact"/>
              <w:jc w:val="center"/>
              <w:rPr>
                <w:rFonts w:ascii="Arial" w:hAnsi="Arial" w:cs="Arial"/>
                <w:sz w:val="16"/>
                <w:szCs w:val="16"/>
              </w:rPr>
            </w:pPr>
          </w:p>
        </w:tc>
        <w:tc>
          <w:tcPr>
            <w:tcW w:w="1980" w:type="dxa"/>
            <w:gridSpan w:val="2"/>
          </w:tcPr>
          <w:p w14:paraId="6E34D6F7" w14:textId="1AA41C15" w:rsidR="00580735" w:rsidRPr="00EC35ED" w:rsidRDefault="00580735" w:rsidP="00F549BC">
            <w:pPr>
              <w:tabs>
                <w:tab w:val="left" w:pos="822"/>
              </w:tabs>
              <w:spacing w:line="244" w:lineRule="exact"/>
              <w:jc w:val="right"/>
              <w:rPr>
                <w:rFonts w:ascii="Arial" w:hAnsi="Arial" w:cs="Arial"/>
                <w:sz w:val="16"/>
                <w:szCs w:val="16"/>
              </w:rPr>
            </w:pPr>
            <w:r>
              <w:rPr>
                <w:rFonts w:ascii="Arial" w:hAnsi="Arial"/>
                <w:sz w:val="16"/>
                <w:szCs w:val="16"/>
              </w:rPr>
              <w:t>(Unit: Thousand Baht)</w:t>
            </w:r>
          </w:p>
        </w:tc>
      </w:tr>
      <w:tr w:rsidR="007846DD" w:rsidRPr="00EC35ED" w14:paraId="4811800B" w14:textId="77777777" w:rsidTr="00580735">
        <w:trPr>
          <w:tblHeader/>
        </w:trPr>
        <w:tc>
          <w:tcPr>
            <w:tcW w:w="3312" w:type="dxa"/>
            <w:vAlign w:val="bottom"/>
          </w:tcPr>
          <w:p w14:paraId="7E997BC2" w14:textId="77777777" w:rsidR="007846DD" w:rsidRPr="00EC35ED" w:rsidRDefault="007846DD" w:rsidP="00F549BC">
            <w:pPr>
              <w:spacing w:line="244" w:lineRule="exact"/>
              <w:jc w:val="center"/>
              <w:rPr>
                <w:rFonts w:ascii="Arial" w:hAnsi="Arial" w:cs="Arial"/>
                <w:sz w:val="16"/>
                <w:szCs w:val="16"/>
              </w:rPr>
            </w:pPr>
          </w:p>
        </w:tc>
        <w:tc>
          <w:tcPr>
            <w:tcW w:w="3978" w:type="dxa"/>
            <w:gridSpan w:val="4"/>
            <w:vAlign w:val="bottom"/>
            <w:hideMark/>
          </w:tcPr>
          <w:p w14:paraId="612DB431" w14:textId="77777777" w:rsidR="007846DD" w:rsidRPr="00EC35ED" w:rsidRDefault="007846DD" w:rsidP="00F549BC">
            <w:pPr>
              <w:pBdr>
                <w:bottom w:val="single" w:sz="4" w:space="1" w:color="auto"/>
              </w:pBdr>
              <w:tabs>
                <w:tab w:val="left" w:pos="822"/>
              </w:tabs>
              <w:spacing w:line="244" w:lineRule="exact"/>
              <w:jc w:val="center"/>
              <w:rPr>
                <w:rFonts w:ascii="Arial" w:hAnsi="Arial" w:cs="Arial"/>
                <w:sz w:val="16"/>
                <w:szCs w:val="16"/>
                <w:cs/>
              </w:rPr>
            </w:pPr>
            <w:r w:rsidRPr="00EC35ED">
              <w:rPr>
                <w:rFonts w:ascii="Arial" w:hAnsi="Arial" w:cs="Arial"/>
                <w:sz w:val="16"/>
                <w:szCs w:val="16"/>
              </w:rPr>
              <w:t>Consolidated financial statements</w:t>
            </w:r>
          </w:p>
        </w:tc>
        <w:tc>
          <w:tcPr>
            <w:tcW w:w="1980" w:type="dxa"/>
            <w:gridSpan w:val="2"/>
            <w:hideMark/>
          </w:tcPr>
          <w:p w14:paraId="3166993D" w14:textId="624935E6" w:rsidR="007846DD" w:rsidRPr="00EC35ED" w:rsidRDefault="007846DD" w:rsidP="00F549BC">
            <w:pPr>
              <w:pBdr>
                <w:bottom w:val="single" w:sz="4" w:space="1" w:color="auto"/>
              </w:pBdr>
              <w:tabs>
                <w:tab w:val="left" w:pos="822"/>
              </w:tabs>
              <w:spacing w:line="244" w:lineRule="exact"/>
              <w:jc w:val="center"/>
              <w:rPr>
                <w:rFonts w:ascii="Arial" w:hAnsi="Arial" w:cs="Arial"/>
                <w:sz w:val="16"/>
                <w:szCs w:val="16"/>
              </w:rPr>
            </w:pPr>
            <w:r w:rsidRPr="00EC35ED">
              <w:rPr>
                <w:rFonts w:ascii="Arial" w:hAnsi="Arial" w:cs="Arial"/>
                <w:sz w:val="16"/>
                <w:szCs w:val="16"/>
              </w:rPr>
              <w:t xml:space="preserve">Separate </w:t>
            </w:r>
            <w:r w:rsidR="003803E7">
              <w:rPr>
                <w:rFonts w:ascii="Arial" w:hAnsi="Arial" w:cs="Arial"/>
                <w:sz w:val="16"/>
                <w:szCs w:val="16"/>
              </w:rPr>
              <w:t xml:space="preserve">                    </w:t>
            </w:r>
            <w:r w:rsidRPr="00EC35ED">
              <w:rPr>
                <w:rFonts w:ascii="Arial" w:hAnsi="Arial" w:cs="Arial"/>
                <w:sz w:val="16"/>
                <w:szCs w:val="16"/>
              </w:rPr>
              <w:t>financial statements</w:t>
            </w:r>
          </w:p>
        </w:tc>
      </w:tr>
      <w:tr w:rsidR="007846DD" w:rsidRPr="00EC35ED" w14:paraId="1C511C93" w14:textId="77777777" w:rsidTr="00580735">
        <w:trPr>
          <w:tblHeader/>
        </w:trPr>
        <w:tc>
          <w:tcPr>
            <w:tcW w:w="3312" w:type="dxa"/>
            <w:vAlign w:val="bottom"/>
          </w:tcPr>
          <w:p w14:paraId="6269F964" w14:textId="77777777" w:rsidR="007846DD" w:rsidRPr="00EC35ED" w:rsidRDefault="007846DD" w:rsidP="00F549BC">
            <w:pPr>
              <w:spacing w:line="244" w:lineRule="exact"/>
              <w:jc w:val="center"/>
              <w:rPr>
                <w:rFonts w:ascii="Arial" w:hAnsi="Arial" w:cs="Arial"/>
                <w:sz w:val="16"/>
                <w:szCs w:val="16"/>
              </w:rPr>
            </w:pPr>
          </w:p>
        </w:tc>
        <w:tc>
          <w:tcPr>
            <w:tcW w:w="1998" w:type="dxa"/>
            <w:gridSpan w:val="2"/>
            <w:vAlign w:val="bottom"/>
            <w:hideMark/>
          </w:tcPr>
          <w:p w14:paraId="1691518A" w14:textId="77777777" w:rsidR="007846DD" w:rsidRPr="00EC35ED" w:rsidRDefault="007846DD" w:rsidP="00F549BC">
            <w:pPr>
              <w:pBdr>
                <w:bottom w:val="single" w:sz="4" w:space="1" w:color="auto"/>
              </w:pBdr>
              <w:spacing w:line="244" w:lineRule="exact"/>
              <w:jc w:val="center"/>
              <w:rPr>
                <w:rFonts w:ascii="Arial" w:hAnsi="Arial" w:cs="Arial"/>
                <w:sz w:val="16"/>
                <w:szCs w:val="16"/>
                <w:cs/>
              </w:rPr>
            </w:pPr>
            <w:r w:rsidRPr="00EC35ED">
              <w:rPr>
                <w:rFonts w:ascii="Arial" w:hAnsi="Arial" w:cs="Arial"/>
                <w:sz w:val="16"/>
                <w:szCs w:val="16"/>
              </w:rPr>
              <w:t xml:space="preserve">Share of profit (loss)                  from investments                     in joint ventures </w:t>
            </w:r>
          </w:p>
        </w:tc>
        <w:tc>
          <w:tcPr>
            <w:tcW w:w="1980" w:type="dxa"/>
            <w:gridSpan w:val="2"/>
            <w:hideMark/>
          </w:tcPr>
          <w:p w14:paraId="5FF1D74C" w14:textId="7A1FAD56" w:rsidR="007846DD" w:rsidRPr="00EC35ED" w:rsidRDefault="007846DD" w:rsidP="00F549BC">
            <w:pPr>
              <w:pBdr>
                <w:bottom w:val="single" w:sz="4" w:space="1" w:color="auto"/>
              </w:pBdr>
              <w:spacing w:line="244" w:lineRule="exact"/>
              <w:jc w:val="center"/>
              <w:rPr>
                <w:rFonts w:ascii="Arial" w:hAnsi="Arial" w:cs="Arial"/>
                <w:sz w:val="16"/>
                <w:szCs w:val="16"/>
                <w:cs/>
              </w:rPr>
            </w:pPr>
            <w:r w:rsidRPr="00EC35ED">
              <w:rPr>
                <w:rFonts w:ascii="Arial" w:hAnsi="Arial" w:cs="Arial"/>
                <w:sz w:val="16"/>
                <w:szCs w:val="16"/>
              </w:rPr>
              <w:t>Share of other comprehensive income from investments             in joint ventures</w:t>
            </w:r>
          </w:p>
        </w:tc>
        <w:tc>
          <w:tcPr>
            <w:tcW w:w="1980" w:type="dxa"/>
            <w:gridSpan w:val="2"/>
          </w:tcPr>
          <w:p w14:paraId="5BDD7957" w14:textId="77777777" w:rsidR="007846DD" w:rsidRPr="00EC35ED" w:rsidRDefault="007846DD" w:rsidP="00F549BC">
            <w:pPr>
              <w:pBdr>
                <w:bottom w:val="single" w:sz="4" w:space="1" w:color="auto"/>
              </w:pBdr>
              <w:spacing w:line="244" w:lineRule="exact"/>
              <w:jc w:val="center"/>
              <w:rPr>
                <w:rFonts w:ascii="Arial" w:hAnsi="Arial" w:cs="Arial"/>
                <w:sz w:val="16"/>
                <w:szCs w:val="16"/>
              </w:rPr>
            </w:pPr>
          </w:p>
          <w:p w14:paraId="5A84ECAD" w14:textId="77777777" w:rsidR="007846DD" w:rsidRPr="00EC35ED" w:rsidRDefault="007846DD" w:rsidP="00F549BC">
            <w:pPr>
              <w:pBdr>
                <w:bottom w:val="single" w:sz="4" w:space="1" w:color="auto"/>
              </w:pBdr>
              <w:spacing w:line="244" w:lineRule="exact"/>
              <w:jc w:val="center"/>
              <w:rPr>
                <w:rFonts w:ascii="Arial" w:hAnsi="Arial" w:cs="Arial"/>
                <w:sz w:val="16"/>
                <w:szCs w:val="16"/>
              </w:rPr>
            </w:pPr>
          </w:p>
          <w:p w14:paraId="38787C2B" w14:textId="77777777" w:rsidR="007846DD" w:rsidRPr="00EC35ED" w:rsidRDefault="007846DD" w:rsidP="00F549BC">
            <w:pPr>
              <w:pBdr>
                <w:bottom w:val="single" w:sz="4" w:space="1" w:color="auto"/>
              </w:pBdr>
              <w:spacing w:line="244" w:lineRule="exact"/>
              <w:jc w:val="center"/>
              <w:rPr>
                <w:rFonts w:ascii="Arial" w:hAnsi="Arial" w:cs="Arial"/>
                <w:sz w:val="16"/>
                <w:szCs w:val="16"/>
              </w:rPr>
            </w:pPr>
          </w:p>
          <w:p w14:paraId="014056DD" w14:textId="576B9D07" w:rsidR="007846DD" w:rsidRPr="00EC35ED" w:rsidRDefault="007846DD" w:rsidP="00F549BC">
            <w:pPr>
              <w:pBdr>
                <w:bottom w:val="single" w:sz="4" w:space="1" w:color="auto"/>
              </w:pBdr>
              <w:spacing w:line="244" w:lineRule="exact"/>
              <w:jc w:val="center"/>
              <w:rPr>
                <w:rFonts w:ascii="Arial" w:hAnsi="Arial" w:cs="Arial"/>
                <w:sz w:val="16"/>
                <w:szCs w:val="16"/>
              </w:rPr>
            </w:pPr>
            <w:r w:rsidRPr="00EC35ED">
              <w:rPr>
                <w:rFonts w:ascii="Arial" w:hAnsi="Arial" w:cs="Arial"/>
                <w:sz w:val="16"/>
                <w:szCs w:val="16"/>
              </w:rPr>
              <w:t xml:space="preserve">Dividend </w:t>
            </w:r>
            <w:r w:rsidR="00FC6DF5">
              <w:rPr>
                <w:rFonts w:ascii="Arial" w:hAnsi="Arial" w:cs="Arial"/>
                <w:sz w:val="16"/>
                <w:szCs w:val="16"/>
              </w:rPr>
              <w:t>received</w:t>
            </w:r>
          </w:p>
        </w:tc>
      </w:tr>
      <w:tr w:rsidR="00055045" w:rsidRPr="00EC35ED" w14:paraId="714F0EA6" w14:textId="77777777" w:rsidTr="00580735">
        <w:trPr>
          <w:tblHeader/>
        </w:trPr>
        <w:tc>
          <w:tcPr>
            <w:tcW w:w="3312" w:type="dxa"/>
            <w:vAlign w:val="bottom"/>
            <w:hideMark/>
          </w:tcPr>
          <w:p w14:paraId="6EC20765" w14:textId="77777777" w:rsidR="00055045" w:rsidRPr="00EC35ED" w:rsidRDefault="00055045" w:rsidP="00F549BC">
            <w:pPr>
              <w:pBdr>
                <w:bottom w:val="single" w:sz="4" w:space="1" w:color="auto"/>
              </w:pBdr>
              <w:spacing w:line="244" w:lineRule="exact"/>
              <w:jc w:val="center"/>
              <w:rPr>
                <w:rFonts w:ascii="Arial" w:hAnsi="Arial" w:cs="Arial"/>
                <w:sz w:val="16"/>
                <w:szCs w:val="16"/>
              </w:rPr>
            </w:pPr>
            <w:r w:rsidRPr="00EC35ED">
              <w:rPr>
                <w:rFonts w:ascii="Arial" w:hAnsi="Arial" w:cs="Arial"/>
                <w:sz w:val="16"/>
                <w:szCs w:val="16"/>
              </w:rPr>
              <w:t>Joint ventures</w:t>
            </w:r>
          </w:p>
        </w:tc>
        <w:tc>
          <w:tcPr>
            <w:tcW w:w="1008" w:type="dxa"/>
            <w:hideMark/>
          </w:tcPr>
          <w:p w14:paraId="24A2AAC9" w14:textId="49D47291" w:rsidR="00055045" w:rsidRPr="00055045" w:rsidRDefault="00055045" w:rsidP="00F549BC">
            <w:pPr>
              <w:pBdr>
                <w:bottom w:val="single" w:sz="4" w:space="1" w:color="auto"/>
              </w:pBdr>
              <w:tabs>
                <w:tab w:val="right" w:pos="7200"/>
                <w:tab w:val="right" w:pos="8540"/>
              </w:tabs>
              <w:spacing w:line="244" w:lineRule="exact"/>
              <w:jc w:val="center"/>
              <w:rPr>
                <w:rFonts w:ascii="Arial" w:hAnsi="Arial" w:cstheme="minorBidi"/>
                <w:sz w:val="16"/>
                <w:szCs w:val="16"/>
              </w:rPr>
            </w:pPr>
            <w:r w:rsidRPr="00EC35ED">
              <w:rPr>
                <w:rFonts w:ascii="Arial" w:hAnsi="Arial" w:cs="Arial"/>
                <w:sz w:val="16"/>
                <w:szCs w:val="16"/>
              </w:rPr>
              <w:t>202</w:t>
            </w:r>
            <w:r>
              <w:rPr>
                <w:rFonts w:ascii="Arial" w:hAnsi="Arial" w:cstheme="minorBidi"/>
                <w:sz w:val="16"/>
                <w:szCs w:val="16"/>
              </w:rPr>
              <w:t>1</w:t>
            </w:r>
          </w:p>
        </w:tc>
        <w:tc>
          <w:tcPr>
            <w:tcW w:w="990" w:type="dxa"/>
            <w:hideMark/>
          </w:tcPr>
          <w:p w14:paraId="0F7EB145" w14:textId="57F831B5" w:rsidR="00055045" w:rsidRPr="00EC35ED" w:rsidRDefault="00055045" w:rsidP="00F549BC">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20</w:t>
            </w:r>
          </w:p>
        </w:tc>
        <w:tc>
          <w:tcPr>
            <w:tcW w:w="990" w:type="dxa"/>
            <w:hideMark/>
          </w:tcPr>
          <w:p w14:paraId="0A636C27" w14:textId="1F621042" w:rsidR="00055045" w:rsidRPr="00EC35ED" w:rsidRDefault="00055045" w:rsidP="00F549BC">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1</w:t>
            </w:r>
          </w:p>
        </w:tc>
        <w:tc>
          <w:tcPr>
            <w:tcW w:w="990" w:type="dxa"/>
            <w:hideMark/>
          </w:tcPr>
          <w:p w14:paraId="2338BD9B" w14:textId="4B6566F1" w:rsidR="00055045" w:rsidRPr="00EC35ED" w:rsidRDefault="00055045" w:rsidP="00F549BC">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20</w:t>
            </w:r>
          </w:p>
        </w:tc>
        <w:tc>
          <w:tcPr>
            <w:tcW w:w="990" w:type="dxa"/>
            <w:hideMark/>
          </w:tcPr>
          <w:p w14:paraId="52CEA7F1" w14:textId="7C708E76" w:rsidR="00055045" w:rsidRPr="00EC35ED" w:rsidRDefault="00055045" w:rsidP="00F549BC">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1</w:t>
            </w:r>
          </w:p>
        </w:tc>
        <w:tc>
          <w:tcPr>
            <w:tcW w:w="990" w:type="dxa"/>
            <w:hideMark/>
          </w:tcPr>
          <w:p w14:paraId="5D0DB113" w14:textId="404DED57" w:rsidR="00055045" w:rsidRPr="00EC35ED" w:rsidRDefault="00055045" w:rsidP="00F549BC">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20</w:t>
            </w:r>
          </w:p>
        </w:tc>
      </w:tr>
      <w:tr w:rsidR="00055045" w:rsidRPr="00EC35ED" w14:paraId="24F45EB4" w14:textId="77777777" w:rsidTr="00D030DB">
        <w:tc>
          <w:tcPr>
            <w:tcW w:w="6300" w:type="dxa"/>
            <w:gridSpan w:val="4"/>
            <w:hideMark/>
          </w:tcPr>
          <w:p w14:paraId="00F1F3F7" w14:textId="77777777" w:rsidR="00055045" w:rsidRPr="00EC35ED" w:rsidRDefault="00055045" w:rsidP="00F549BC">
            <w:pPr>
              <w:tabs>
                <w:tab w:val="decimal" w:pos="789"/>
              </w:tabs>
              <w:spacing w:line="244" w:lineRule="exact"/>
              <w:rPr>
                <w:rFonts w:ascii="Arial" w:hAnsi="Arial" w:cs="Arial"/>
                <w:sz w:val="16"/>
                <w:szCs w:val="16"/>
              </w:rPr>
            </w:pPr>
            <w:r w:rsidRPr="00EC35ED">
              <w:rPr>
                <w:rFonts w:ascii="Arial" w:hAnsi="Arial" w:cs="Arial"/>
                <w:sz w:val="16"/>
                <w:szCs w:val="16"/>
                <w:u w:val="single"/>
              </w:rPr>
              <w:t>Jointly controlled by the Company and U City Public Company Limited</w:t>
            </w:r>
          </w:p>
        </w:tc>
        <w:tc>
          <w:tcPr>
            <w:tcW w:w="990" w:type="dxa"/>
          </w:tcPr>
          <w:p w14:paraId="5D28EF5E" w14:textId="77777777" w:rsidR="00055045" w:rsidRPr="00EC35ED" w:rsidRDefault="00055045" w:rsidP="00F549BC">
            <w:pPr>
              <w:tabs>
                <w:tab w:val="decimal" w:pos="789"/>
              </w:tabs>
              <w:spacing w:line="244" w:lineRule="exact"/>
              <w:jc w:val="both"/>
              <w:rPr>
                <w:rFonts w:ascii="Arial" w:hAnsi="Arial" w:cs="Arial"/>
                <w:sz w:val="16"/>
                <w:szCs w:val="16"/>
              </w:rPr>
            </w:pPr>
          </w:p>
        </w:tc>
        <w:tc>
          <w:tcPr>
            <w:tcW w:w="990" w:type="dxa"/>
          </w:tcPr>
          <w:p w14:paraId="0673E28A" w14:textId="77777777" w:rsidR="00055045" w:rsidRPr="00EC35ED" w:rsidRDefault="00055045" w:rsidP="00F549BC">
            <w:pPr>
              <w:tabs>
                <w:tab w:val="decimal" w:pos="789"/>
              </w:tabs>
              <w:spacing w:line="244" w:lineRule="exact"/>
              <w:jc w:val="both"/>
              <w:rPr>
                <w:rFonts w:ascii="Arial" w:hAnsi="Arial" w:cs="Arial"/>
                <w:sz w:val="16"/>
                <w:szCs w:val="16"/>
              </w:rPr>
            </w:pPr>
          </w:p>
        </w:tc>
        <w:tc>
          <w:tcPr>
            <w:tcW w:w="990" w:type="dxa"/>
          </w:tcPr>
          <w:p w14:paraId="26C66A9A" w14:textId="77777777" w:rsidR="00055045" w:rsidRPr="00EC35ED" w:rsidRDefault="00055045" w:rsidP="00F549BC">
            <w:pPr>
              <w:tabs>
                <w:tab w:val="decimal" w:pos="789"/>
              </w:tabs>
              <w:spacing w:line="244" w:lineRule="exact"/>
              <w:jc w:val="both"/>
              <w:rPr>
                <w:rFonts w:ascii="Arial" w:hAnsi="Arial" w:cs="Arial"/>
                <w:sz w:val="16"/>
                <w:szCs w:val="16"/>
              </w:rPr>
            </w:pPr>
          </w:p>
        </w:tc>
      </w:tr>
      <w:tr w:rsidR="005615F1" w:rsidRPr="00EC35ED" w14:paraId="47C7D3B6" w14:textId="77777777" w:rsidTr="00D030DB">
        <w:tc>
          <w:tcPr>
            <w:tcW w:w="3312" w:type="dxa"/>
            <w:hideMark/>
          </w:tcPr>
          <w:p w14:paraId="4DE1E12D"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One Limited</w:t>
            </w:r>
          </w:p>
        </w:tc>
        <w:tc>
          <w:tcPr>
            <w:tcW w:w="1008" w:type="dxa"/>
          </w:tcPr>
          <w:p w14:paraId="6D88679E" w14:textId="2BB8F849"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(436)</w:t>
            </w:r>
          </w:p>
        </w:tc>
        <w:tc>
          <w:tcPr>
            <w:tcW w:w="990" w:type="dxa"/>
            <w:tcBorders>
              <w:top w:val="nil"/>
              <w:left w:val="nil"/>
              <w:bottom w:val="nil"/>
              <w:right w:val="nil"/>
            </w:tcBorders>
            <w:shd w:val="clear" w:color="auto" w:fill="auto"/>
          </w:tcPr>
          <w:p w14:paraId="24FC044C" w14:textId="324CDBD2"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(753)</w:t>
            </w:r>
          </w:p>
        </w:tc>
        <w:tc>
          <w:tcPr>
            <w:tcW w:w="990" w:type="dxa"/>
          </w:tcPr>
          <w:p w14:paraId="733DA0A9" w14:textId="65C11B3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E49776C" w14:textId="603710EE"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3771FD0" w14:textId="4F83A5C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C0C1D2C" w14:textId="652A444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615FF8A8" w14:textId="77777777" w:rsidTr="00D030DB">
        <w:tc>
          <w:tcPr>
            <w:tcW w:w="3312" w:type="dxa"/>
            <w:hideMark/>
          </w:tcPr>
          <w:p w14:paraId="5811C5D5" w14:textId="4A55B049"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Two Limited</w:t>
            </w:r>
            <w:r>
              <w:rPr>
                <w:rFonts w:ascii="Arial" w:hAnsi="Arial" w:cs="Arial"/>
                <w:sz w:val="16"/>
                <w:szCs w:val="16"/>
              </w:rPr>
              <w:t>*</w:t>
            </w:r>
          </w:p>
        </w:tc>
        <w:tc>
          <w:tcPr>
            <w:tcW w:w="1008" w:type="dxa"/>
          </w:tcPr>
          <w:p w14:paraId="3CDF589E" w14:textId="7219D146"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5F576FE0" w14:textId="2C22A5E8"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(16,467)</w:t>
            </w:r>
          </w:p>
        </w:tc>
        <w:tc>
          <w:tcPr>
            <w:tcW w:w="990" w:type="dxa"/>
          </w:tcPr>
          <w:p w14:paraId="386BD358" w14:textId="3C3DDCB4"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B97B12F" w14:textId="555851B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575263A" w14:textId="087BAF9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A4843DB" w14:textId="2E848BC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678A275F" w14:textId="77777777" w:rsidTr="00D030DB">
        <w:tc>
          <w:tcPr>
            <w:tcW w:w="3312" w:type="dxa"/>
            <w:hideMark/>
          </w:tcPr>
          <w:p w14:paraId="39D3258A" w14:textId="5458B051"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Three Limited</w:t>
            </w:r>
            <w:r>
              <w:rPr>
                <w:rFonts w:ascii="Arial" w:hAnsi="Arial" w:cs="Arial"/>
                <w:sz w:val="16"/>
                <w:szCs w:val="16"/>
              </w:rPr>
              <w:t>*</w:t>
            </w:r>
          </w:p>
        </w:tc>
        <w:tc>
          <w:tcPr>
            <w:tcW w:w="1008" w:type="dxa"/>
          </w:tcPr>
          <w:p w14:paraId="7453F72C" w14:textId="637E5294"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543E3D3B" w14:textId="62692ED9"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(9,852)</w:t>
            </w:r>
          </w:p>
        </w:tc>
        <w:tc>
          <w:tcPr>
            <w:tcW w:w="990" w:type="dxa"/>
          </w:tcPr>
          <w:p w14:paraId="72BFF026" w14:textId="2C48C96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86CDB57" w14:textId="342A411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3276410" w14:textId="0C0B133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93669EA" w14:textId="4570F21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37ED009E" w14:textId="77777777" w:rsidTr="00D030DB">
        <w:tc>
          <w:tcPr>
            <w:tcW w:w="3312" w:type="dxa"/>
            <w:hideMark/>
          </w:tcPr>
          <w:p w14:paraId="3A1560E5" w14:textId="104A3C5F"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Four Limited</w:t>
            </w:r>
          </w:p>
        </w:tc>
        <w:tc>
          <w:tcPr>
            <w:tcW w:w="1008" w:type="dxa"/>
          </w:tcPr>
          <w:p w14:paraId="613314EB" w14:textId="0032E431"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(937)</w:t>
            </w:r>
          </w:p>
        </w:tc>
        <w:tc>
          <w:tcPr>
            <w:tcW w:w="990" w:type="dxa"/>
            <w:tcBorders>
              <w:top w:val="nil"/>
              <w:left w:val="nil"/>
              <w:bottom w:val="nil"/>
              <w:right w:val="nil"/>
            </w:tcBorders>
            <w:shd w:val="clear" w:color="auto" w:fill="auto"/>
          </w:tcPr>
          <w:p w14:paraId="7FB67281" w14:textId="7488577F"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4</w:t>
            </w:r>
            <w:r>
              <w:rPr>
                <w:rFonts w:ascii="Arial" w:hAnsi="Arial" w:cs="Arial"/>
                <w:sz w:val="16"/>
                <w:szCs w:val="16"/>
              </w:rPr>
              <w:t>80</w:t>
            </w:r>
            <w:r w:rsidRPr="00EC35ED">
              <w:rPr>
                <w:rFonts w:ascii="Arial" w:hAnsi="Arial" w:cs="Arial"/>
                <w:sz w:val="16"/>
                <w:szCs w:val="16"/>
              </w:rPr>
              <w:t>,</w:t>
            </w:r>
            <w:r>
              <w:rPr>
                <w:rFonts w:ascii="Arial" w:hAnsi="Arial" w:cs="Arial"/>
                <w:sz w:val="16"/>
                <w:szCs w:val="16"/>
              </w:rPr>
              <w:t>932</w:t>
            </w:r>
          </w:p>
        </w:tc>
        <w:tc>
          <w:tcPr>
            <w:tcW w:w="990" w:type="dxa"/>
          </w:tcPr>
          <w:p w14:paraId="1553B7BA" w14:textId="7F63FA83"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BC0D99" w14:textId="7BF45413"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46274CF" w14:textId="702BA68F"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2027F4F4" w14:textId="625AED23"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color w:val="000000"/>
                <w:sz w:val="16"/>
                <w:szCs w:val="16"/>
              </w:rPr>
              <w:t>3</w:t>
            </w:r>
            <w:r w:rsidRPr="00EC35ED">
              <w:rPr>
                <w:rFonts w:ascii="Arial" w:hAnsi="Arial" w:cs="Arial"/>
                <w:color w:val="000000"/>
                <w:sz w:val="16"/>
                <w:szCs w:val="16"/>
              </w:rPr>
              <w:t>5,000</w:t>
            </w:r>
          </w:p>
        </w:tc>
      </w:tr>
      <w:tr w:rsidR="005615F1" w:rsidRPr="00EC35ED" w14:paraId="65DB8159" w14:textId="77777777" w:rsidTr="00D030DB">
        <w:tc>
          <w:tcPr>
            <w:tcW w:w="3312" w:type="dxa"/>
            <w:hideMark/>
          </w:tcPr>
          <w:p w14:paraId="1A3D8E49" w14:textId="2EDD5DC3"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Five Limited</w:t>
            </w:r>
            <w:r>
              <w:rPr>
                <w:rFonts w:ascii="Arial" w:hAnsi="Arial" w:cs="Arial"/>
                <w:sz w:val="16"/>
                <w:szCs w:val="16"/>
              </w:rPr>
              <w:t>*</w:t>
            </w:r>
          </w:p>
        </w:tc>
        <w:tc>
          <w:tcPr>
            <w:tcW w:w="1008" w:type="dxa"/>
          </w:tcPr>
          <w:p w14:paraId="468834AD" w14:textId="3B68D8E9"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7259A67D" w14:textId="47EC0A13"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(5,443)</w:t>
            </w:r>
          </w:p>
        </w:tc>
        <w:tc>
          <w:tcPr>
            <w:tcW w:w="990" w:type="dxa"/>
          </w:tcPr>
          <w:p w14:paraId="7454FAD9" w14:textId="398E8254"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B285755" w14:textId="281CA66D"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5AB457F" w14:textId="0687830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6960F73" w14:textId="52FA28B3"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E1BED68" w14:textId="77777777" w:rsidTr="00D030DB">
        <w:tc>
          <w:tcPr>
            <w:tcW w:w="3312" w:type="dxa"/>
            <w:hideMark/>
          </w:tcPr>
          <w:p w14:paraId="30FE139E" w14:textId="7D62C439"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Six Limited</w:t>
            </w:r>
            <w:r>
              <w:rPr>
                <w:rFonts w:ascii="Arial" w:hAnsi="Arial" w:cs="Arial"/>
                <w:sz w:val="16"/>
                <w:szCs w:val="16"/>
              </w:rPr>
              <w:t>*</w:t>
            </w:r>
          </w:p>
        </w:tc>
        <w:tc>
          <w:tcPr>
            <w:tcW w:w="1008" w:type="dxa"/>
          </w:tcPr>
          <w:p w14:paraId="1E435789" w14:textId="40562376"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1881F305" w14:textId="77B0DB2A"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(88,</w:t>
            </w:r>
            <w:r>
              <w:rPr>
                <w:rFonts w:ascii="Arial" w:hAnsi="Arial" w:cs="Arial"/>
                <w:sz w:val="16"/>
                <w:szCs w:val="16"/>
              </w:rPr>
              <w:t>762</w:t>
            </w:r>
            <w:r w:rsidRPr="00EC35ED">
              <w:rPr>
                <w:rFonts w:ascii="Arial" w:hAnsi="Arial" w:cs="Arial"/>
                <w:sz w:val="16"/>
                <w:szCs w:val="16"/>
              </w:rPr>
              <w:t>)</w:t>
            </w:r>
          </w:p>
        </w:tc>
        <w:tc>
          <w:tcPr>
            <w:tcW w:w="990" w:type="dxa"/>
          </w:tcPr>
          <w:p w14:paraId="4C54CEE6" w14:textId="2B2AAB68"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C921D5A" w14:textId="45FDC30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C7CF0B2" w14:textId="17B9A1B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02A9ED4" w14:textId="093C43E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5B970D53" w14:textId="77777777" w:rsidTr="00D030DB">
        <w:tc>
          <w:tcPr>
            <w:tcW w:w="3312" w:type="dxa"/>
            <w:hideMark/>
          </w:tcPr>
          <w:p w14:paraId="306F5FB6"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Seven Limited</w:t>
            </w:r>
          </w:p>
        </w:tc>
        <w:tc>
          <w:tcPr>
            <w:tcW w:w="1008" w:type="dxa"/>
          </w:tcPr>
          <w:p w14:paraId="3BB7940C" w14:textId="439B2C4D"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(301)</w:t>
            </w:r>
          </w:p>
        </w:tc>
        <w:tc>
          <w:tcPr>
            <w:tcW w:w="990" w:type="dxa"/>
            <w:tcBorders>
              <w:top w:val="nil"/>
              <w:left w:val="nil"/>
              <w:bottom w:val="nil"/>
              <w:right w:val="nil"/>
            </w:tcBorders>
            <w:shd w:val="clear" w:color="auto" w:fill="auto"/>
          </w:tcPr>
          <w:p w14:paraId="0CB75C6A" w14:textId="3D77A1EE"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(1,637)</w:t>
            </w:r>
          </w:p>
        </w:tc>
        <w:tc>
          <w:tcPr>
            <w:tcW w:w="990" w:type="dxa"/>
          </w:tcPr>
          <w:p w14:paraId="71610FFE" w14:textId="1EFE74E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3AF7A09" w14:textId="62464CF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DE9815C" w14:textId="477CE57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149B50" w14:textId="303E84E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7F5D1503" w14:textId="77777777" w:rsidTr="00D030DB">
        <w:tc>
          <w:tcPr>
            <w:tcW w:w="3312" w:type="dxa"/>
            <w:hideMark/>
          </w:tcPr>
          <w:p w14:paraId="4CE70B02"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Eight Limited</w:t>
            </w:r>
          </w:p>
        </w:tc>
        <w:tc>
          <w:tcPr>
            <w:tcW w:w="1008" w:type="dxa"/>
          </w:tcPr>
          <w:p w14:paraId="569E2E1B" w14:textId="32FF55EC"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(123)</w:t>
            </w:r>
          </w:p>
        </w:tc>
        <w:tc>
          <w:tcPr>
            <w:tcW w:w="990" w:type="dxa"/>
            <w:tcBorders>
              <w:top w:val="nil"/>
              <w:left w:val="nil"/>
              <w:bottom w:val="nil"/>
              <w:right w:val="nil"/>
            </w:tcBorders>
            <w:shd w:val="clear" w:color="auto" w:fill="auto"/>
          </w:tcPr>
          <w:p w14:paraId="0D5BAE9C" w14:textId="61CA67C6"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(1,34</w:t>
            </w:r>
            <w:r>
              <w:rPr>
                <w:rFonts w:ascii="Arial" w:hAnsi="Arial" w:cs="Arial"/>
                <w:sz w:val="16"/>
                <w:szCs w:val="16"/>
              </w:rPr>
              <w:t>1</w:t>
            </w:r>
            <w:r w:rsidRPr="00EC35ED">
              <w:rPr>
                <w:rFonts w:ascii="Arial" w:hAnsi="Arial" w:cs="Arial"/>
                <w:sz w:val="16"/>
                <w:szCs w:val="16"/>
              </w:rPr>
              <w:t>)</w:t>
            </w:r>
          </w:p>
        </w:tc>
        <w:tc>
          <w:tcPr>
            <w:tcW w:w="990" w:type="dxa"/>
          </w:tcPr>
          <w:p w14:paraId="11464043" w14:textId="22D847C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F1BF68C" w14:textId="3D719DD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ECE3924" w14:textId="1D7B916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8730394" w14:textId="364C9774"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4A076617" w14:textId="77777777" w:rsidTr="00D030DB">
        <w:tc>
          <w:tcPr>
            <w:tcW w:w="3312" w:type="dxa"/>
            <w:hideMark/>
          </w:tcPr>
          <w:p w14:paraId="30FC0289"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Nine Limited</w:t>
            </w:r>
          </w:p>
        </w:tc>
        <w:tc>
          <w:tcPr>
            <w:tcW w:w="1008" w:type="dxa"/>
          </w:tcPr>
          <w:p w14:paraId="4EFA11B8" w14:textId="0890114F"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(341)</w:t>
            </w:r>
          </w:p>
        </w:tc>
        <w:tc>
          <w:tcPr>
            <w:tcW w:w="990" w:type="dxa"/>
            <w:tcBorders>
              <w:top w:val="nil"/>
              <w:left w:val="nil"/>
              <w:bottom w:val="nil"/>
              <w:right w:val="nil"/>
            </w:tcBorders>
            <w:shd w:val="clear" w:color="auto" w:fill="auto"/>
          </w:tcPr>
          <w:p w14:paraId="6A86926A" w14:textId="5B83C261"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1,401</w:t>
            </w:r>
          </w:p>
        </w:tc>
        <w:tc>
          <w:tcPr>
            <w:tcW w:w="990" w:type="dxa"/>
          </w:tcPr>
          <w:p w14:paraId="47ABCCCA" w14:textId="5E470A3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4DC4AE2" w14:textId="4B72CC5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31905A" w14:textId="2885AC0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7B94C7" w14:textId="4615094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C86B0E7" w14:textId="77777777" w:rsidTr="00D030DB">
        <w:tc>
          <w:tcPr>
            <w:tcW w:w="3312" w:type="dxa"/>
            <w:hideMark/>
          </w:tcPr>
          <w:p w14:paraId="18E46B5B"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Nuvo Line Agency Co., Ltd.</w:t>
            </w:r>
          </w:p>
        </w:tc>
        <w:tc>
          <w:tcPr>
            <w:tcW w:w="1008" w:type="dxa"/>
          </w:tcPr>
          <w:p w14:paraId="0DF74439" w14:textId="19F4BD9F"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80</w:t>
            </w:r>
            <w:r w:rsidRPr="005615F1">
              <w:rPr>
                <w:rFonts w:ascii="Arial" w:hAnsi="Arial" w:cs="Arial" w:hint="cs"/>
                <w:color w:val="000000"/>
                <w:sz w:val="16"/>
                <w:szCs w:val="16"/>
              </w:rPr>
              <w:t>,</w:t>
            </w:r>
            <w:r w:rsidRPr="005615F1">
              <w:rPr>
                <w:rFonts w:ascii="Arial" w:hAnsi="Arial" w:cs="Arial" w:hint="cs"/>
                <w:color w:val="000000"/>
                <w:sz w:val="16"/>
                <w:szCs w:val="16"/>
                <w:cs/>
              </w:rPr>
              <w:t>184</w:t>
            </w:r>
          </w:p>
        </w:tc>
        <w:tc>
          <w:tcPr>
            <w:tcW w:w="990" w:type="dxa"/>
            <w:tcBorders>
              <w:top w:val="nil"/>
              <w:left w:val="nil"/>
              <w:bottom w:val="nil"/>
              <w:right w:val="nil"/>
            </w:tcBorders>
            <w:shd w:val="clear" w:color="auto" w:fill="auto"/>
          </w:tcPr>
          <w:p w14:paraId="62010117" w14:textId="6587213C"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(34,901)</w:t>
            </w:r>
          </w:p>
        </w:tc>
        <w:tc>
          <w:tcPr>
            <w:tcW w:w="990" w:type="dxa"/>
          </w:tcPr>
          <w:p w14:paraId="5B93CD02" w14:textId="0DA19983"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3,351</w:t>
            </w:r>
          </w:p>
        </w:tc>
        <w:tc>
          <w:tcPr>
            <w:tcW w:w="990" w:type="dxa"/>
          </w:tcPr>
          <w:p w14:paraId="502CB704" w14:textId="7C6010CF"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color w:val="000000"/>
                <w:sz w:val="16"/>
                <w:szCs w:val="16"/>
              </w:rPr>
              <w:t>9</w:t>
            </w:r>
            <w:r w:rsidRPr="00EC35ED">
              <w:rPr>
                <w:rFonts w:ascii="Arial" w:hAnsi="Arial" w:cs="Arial"/>
                <w:color w:val="000000"/>
                <w:sz w:val="16"/>
                <w:szCs w:val="16"/>
              </w:rPr>
              <w:t>,</w:t>
            </w:r>
            <w:r>
              <w:rPr>
                <w:rFonts w:ascii="Arial" w:hAnsi="Arial" w:cs="Arial"/>
                <w:color w:val="000000"/>
                <w:sz w:val="16"/>
                <w:szCs w:val="16"/>
              </w:rPr>
              <w:t>367</w:t>
            </w:r>
          </w:p>
        </w:tc>
        <w:tc>
          <w:tcPr>
            <w:tcW w:w="990" w:type="dxa"/>
          </w:tcPr>
          <w:p w14:paraId="5E7606DE" w14:textId="253D580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0F25A7F" w14:textId="6034D9E4"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8DB596E" w14:textId="77777777" w:rsidTr="00D030DB">
        <w:tc>
          <w:tcPr>
            <w:tcW w:w="3312" w:type="dxa"/>
            <w:hideMark/>
          </w:tcPr>
          <w:p w14:paraId="763D3DA5" w14:textId="0AFAC0C9"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Eleven Limited</w:t>
            </w:r>
            <w:r>
              <w:rPr>
                <w:rFonts w:ascii="Arial" w:hAnsi="Arial" w:cs="Arial"/>
                <w:sz w:val="16"/>
                <w:szCs w:val="16"/>
              </w:rPr>
              <w:t>*</w:t>
            </w:r>
          </w:p>
        </w:tc>
        <w:tc>
          <w:tcPr>
            <w:tcW w:w="1008" w:type="dxa"/>
          </w:tcPr>
          <w:p w14:paraId="2672D7D5" w14:textId="69979DEA"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1ECEC7A5" w14:textId="4C2903B8"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(48,</w:t>
            </w:r>
            <w:r>
              <w:rPr>
                <w:rFonts w:ascii="Arial" w:hAnsi="Arial" w:cs="Arial"/>
                <w:sz w:val="16"/>
                <w:szCs w:val="16"/>
              </w:rPr>
              <w:t>225</w:t>
            </w:r>
            <w:r w:rsidRPr="00EC35ED">
              <w:rPr>
                <w:rFonts w:ascii="Arial" w:hAnsi="Arial" w:cs="Arial"/>
                <w:sz w:val="16"/>
                <w:szCs w:val="16"/>
              </w:rPr>
              <w:t>)</w:t>
            </w:r>
          </w:p>
        </w:tc>
        <w:tc>
          <w:tcPr>
            <w:tcW w:w="990" w:type="dxa"/>
          </w:tcPr>
          <w:p w14:paraId="7DCDC06E" w14:textId="5AA59A9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95C44B4" w14:textId="03A1FE5D"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3C49A43" w14:textId="3D66C249"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85ED341" w14:textId="6F490FF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1961299" w14:textId="77777777" w:rsidTr="00D030DB">
        <w:tc>
          <w:tcPr>
            <w:tcW w:w="3312" w:type="dxa"/>
            <w:hideMark/>
          </w:tcPr>
          <w:p w14:paraId="32028B42" w14:textId="50C2A24E"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Twelve Limited</w:t>
            </w:r>
            <w:r>
              <w:rPr>
                <w:rFonts w:ascii="Arial" w:hAnsi="Arial" w:cs="Arial"/>
                <w:sz w:val="16"/>
                <w:szCs w:val="16"/>
              </w:rPr>
              <w:t>*</w:t>
            </w:r>
          </w:p>
        </w:tc>
        <w:tc>
          <w:tcPr>
            <w:tcW w:w="1008" w:type="dxa"/>
          </w:tcPr>
          <w:p w14:paraId="26A52298" w14:textId="78921077"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282CDCDD" w14:textId="49DB3BA6"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203,</w:t>
            </w:r>
            <w:r>
              <w:rPr>
                <w:rFonts w:ascii="Arial" w:hAnsi="Arial" w:cs="Arial"/>
                <w:sz w:val="16"/>
                <w:szCs w:val="16"/>
              </w:rPr>
              <w:t>44</w:t>
            </w:r>
            <w:r w:rsidRPr="00EC35ED">
              <w:rPr>
                <w:rFonts w:ascii="Arial" w:hAnsi="Arial" w:cs="Arial"/>
                <w:sz w:val="16"/>
                <w:szCs w:val="16"/>
              </w:rPr>
              <w:t>3</w:t>
            </w:r>
          </w:p>
        </w:tc>
        <w:tc>
          <w:tcPr>
            <w:tcW w:w="990" w:type="dxa"/>
          </w:tcPr>
          <w:p w14:paraId="5C21D43D" w14:textId="1E27C2C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8D80CB7" w14:textId="5A4DFC4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36C992E" w14:textId="2A3837C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83D453D" w14:textId="5B87E9FD"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110,000</w:t>
            </w:r>
          </w:p>
        </w:tc>
      </w:tr>
      <w:tr w:rsidR="005615F1" w:rsidRPr="00EC35ED" w14:paraId="3F0A1D80" w14:textId="77777777" w:rsidTr="00D030DB">
        <w:tc>
          <w:tcPr>
            <w:tcW w:w="3312" w:type="dxa"/>
            <w:hideMark/>
          </w:tcPr>
          <w:p w14:paraId="45543E77" w14:textId="108B9C86" w:rsidR="005615F1" w:rsidRPr="00EC35ED" w:rsidRDefault="005615F1" w:rsidP="00F549BC">
            <w:pPr>
              <w:spacing w:line="244" w:lineRule="exact"/>
              <w:ind w:left="162" w:right="-198" w:hanging="162"/>
              <w:rPr>
                <w:rFonts w:ascii="Arial" w:hAnsi="Arial" w:cs="Arial"/>
                <w:sz w:val="16"/>
                <w:szCs w:val="16"/>
              </w:rPr>
            </w:pPr>
            <w:r w:rsidRPr="00EC35ED">
              <w:rPr>
                <w:rFonts w:ascii="Arial" w:hAnsi="Arial" w:cs="Arial"/>
                <w:sz w:val="16"/>
                <w:szCs w:val="16"/>
              </w:rPr>
              <w:t>BTS Sansiri Holding Thirteen Limited</w:t>
            </w:r>
            <w:r>
              <w:rPr>
                <w:rFonts w:ascii="Arial" w:hAnsi="Arial" w:cs="Arial"/>
                <w:sz w:val="16"/>
                <w:szCs w:val="16"/>
              </w:rPr>
              <w:t>**</w:t>
            </w:r>
          </w:p>
        </w:tc>
        <w:tc>
          <w:tcPr>
            <w:tcW w:w="1008" w:type="dxa"/>
          </w:tcPr>
          <w:p w14:paraId="4BED2EA0" w14:textId="168EAC1B"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65229055" w14:textId="7101805B"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(57,981)</w:t>
            </w:r>
          </w:p>
        </w:tc>
        <w:tc>
          <w:tcPr>
            <w:tcW w:w="990" w:type="dxa"/>
          </w:tcPr>
          <w:p w14:paraId="7A07EF68" w14:textId="76675FA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D786384" w14:textId="0E06E70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E8E86D0" w14:textId="49C064D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CD69475" w14:textId="10A9468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586F7BE8" w14:textId="77777777" w:rsidTr="00D030DB">
        <w:tc>
          <w:tcPr>
            <w:tcW w:w="3312" w:type="dxa"/>
            <w:hideMark/>
          </w:tcPr>
          <w:p w14:paraId="021A9EE8" w14:textId="57006ADD"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Fourteen Limited</w:t>
            </w:r>
            <w:r>
              <w:rPr>
                <w:rFonts w:ascii="Arial" w:hAnsi="Arial" w:cs="Arial"/>
                <w:sz w:val="16"/>
                <w:szCs w:val="16"/>
              </w:rPr>
              <w:t>*</w:t>
            </w:r>
          </w:p>
        </w:tc>
        <w:tc>
          <w:tcPr>
            <w:tcW w:w="1008" w:type="dxa"/>
          </w:tcPr>
          <w:p w14:paraId="524ED0DE" w14:textId="7A6D397C"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34AFC365" w14:textId="3D5E9631"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36,26</w:t>
            </w:r>
            <w:r>
              <w:rPr>
                <w:rFonts w:ascii="Arial" w:hAnsi="Arial" w:cs="Arial"/>
                <w:sz w:val="16"/>
                <w:szCs w:val="16"/>
              </w:rPr>
              <w:t>9</w:t>
            </w:r>
          </w:p>
        </w:tc>
        <w:tc>
          <w:tcPr>
            <w:tcW w:w="990" w:type="dxa"/>
          </w:tcPr>
          <w:p w14:paraId="55E7D601" w14:textId="76CD2E9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A09B5D0" w14:textId="45AF06B8"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190B10D" w14:textId="74E8A779"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6E4F3F3" w14:textId="31A80C33"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20,000</w:t>
            </w:r>
          </w:p>
        </w:tc>
      </w:tr>
      <w:tr w:rsidR="005615F1" w:rsidRPr="00EC35ED" w14:paraId="57565955" w14:textId="77777777" w:rsidTr="00D030DB">
        <w:tc>
          <w:tcPr>
            <w:tcW w:w="3312" w:type="dxa"/>
            <w:hideMark/>
          </w:tcPr>
          <w:p w14:paraId="47F149D3" w14:textId="02ADFDD8"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Fifteen Limited</w:t>
            </w:r>
            <w:r>
              <w:rPr>
                <w:rFonts w:ascii="Arial" w:hAnsi="Arial" w:cs="Arial"/>
                <w:sz w:val="16"/>
                <w:szCs w:val="16"/>
              </w:rPr>
              <w:t>**</w:t>
            </w:r>
          </w:p>
        </w:tc>
        <w:tc>
          <w:tcPr>
            <w:tcW w:w="1008" w:type="dxa"/>
          </w:tcPr>
          <w:p w14:paraId="0EA9F5A1" w14:textId="4B43344B"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2940CA07" w14:textId="5D5028EE"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(2,336)</w:t>
            </w:r>
          </w:p>
        </w:tc>
        <w:tc>
          <w:tcPr>
            <w:tcW w:w="990" w:type="dxa"/>
          </w:tcPr>
          <w:p w14:paraId="35932C49" w14:textId="3881DF4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A16B9C5" w14:textId="5E45597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4E19ED3" w14:textId="555CB1D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E96B97A" w14:textId="7C398EE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424CEC96" w14:textId="77777777" w:rsidTr="00D030DB">
        <w:tc>
          <w:tcPr>
            <w:tcW w:w="3312" w:type="dxa"/>
            <w:hideMark/>
          </w:tcPr>
          <w:p w14:paraId="26ADEDD1"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Sixteen Limited</w:t>
            </w:r>
          </w:p>
        </w:tc>
        <w:tc>
          <w:tcPr>
            <w:tcW w:w="1008" w:type="dxa"/>
          </w:tcPr>
          <w:p w14:paraId="79893FE4" w14:textId="6C3A10F6"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6</w:t>
            </w:r>
            <w:r w:rsidRPr="005615F1">
              <w:rPr>
                <w:rFonts w:ascii="Arial" w:hAnsi="Arial" w:cs="Arial" w:hint="cs"/>
                <w:color w:val="000000"/>
                <w:sz w:val="16"/>
                <w:szCs w:val="16"/>
              </w:rPr>
              <w:t>,</w:t>
            </w:r>
            <w:r w:rsidRPr="005615F1">
              <w:rPr>
                <w:rFonts w:ascii="Arial" w:hAnsi="Arial" w:cs="Arial" w:hint="cs"/>
                <w:color w:val="000000"/>
                <w:sz w:val="16"/>
                <w:szCs w:val="16"/>
                <w:cs/>
              </w:rPr>
              <w:t>672</w:t>
            </w:r>
          </w:p>
        </w:tc>
        <w:tc>
          <w:tcPr>
            <w:tcW w:w="990" w:type="dxa"/>
            <w:tcBorders>
              <w:top w:val="nil"/>
              <w:left w:val="nil"/>
              <w:bottom w:val="nil"/>
              <w:right w:val="nil"/>
            </w:tcBorders>
            <w:shd w:val="clear" w:color="auto" w:fill="auto"/>
          </w:tcPr>
          <w:p w14:paraId="21650D49" w14:textId="7DA73F83"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w:t>
            </w:r>
            <w:r>
              <w:rPr>
                <w:rFonts w:ascii="Arial" w:hAnsi="Arial" w:cs="Arial"/>
                <w:sz w:val="16"/>
                <w:szCs w:val="16"/>
              </w:rPr>
              <w:t>4</w:t>
            </w:r>
            <w:r w:rsidRPr="00EC35ED">
              <w:rPr>
                <w:rFonts w:ascii="Arial" w:hAnsi="Arial" w:cs="Arial"/>
                <w:sz w:val="16"/>
                <w:szCs w:val="16"/>
              </w:rPr>
              <w:t>,</w:t>
            </w:r>
            <w:r>
              <w:rPr>
                <w:rFonts w:ascii="Arial" w:hAnsi="Arial" w:cs="Arial"/>
                <w:sz w:val="16"/>
                <w:szCs w:val="16"/>
              </w:rPr>
              <w:t>137</w:t>
            </w:r>
            <w:r w:rsidRPr="00EC35ED">
              <w:rPr>
                <w:rFonts w:ascii="Arial" w:hAnsi="Arial" w:cs="Arial"/>
                <w:sz w:val="16"/>
                <w:szCs w:val="16"/>
              </w:rPr>
              <w:t>)</w:t>
            </w:r>
          </w:p>
        </w:tc>
        <w:tc>
          <w:tcPr>
            <w:tcW w:w="990" w:type="dxa"/>
          </w:tcPr>
          <w:p w14:paraId="3CBB5BF2" w14:textId="695F8114"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AC3361E" w14:textId="7B6EACD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E00099F" w14:textId="6020943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27DE1D1" w14:textId="7D35DE88"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07744F62" w14:textId="77777777" w:rsidTr="00D030DB">
        <w:tc>
          <w:tcPr>
            <w:tcW w:w="3312" w:type="dxa"/>
            <w:hideMark/>
          </w:tcPr>
          <w:p w14:paraId="1C1D1248" w14:textId="063C40D5" w:rsidR="005615F1" w:rsidRPr="00EC35ED" w:rsidRDefault="005615F1" w:rsidP="00F549BC">
            <w:pPr>
              <w:spacing w:line="244" w:lineRule="exact"/>
              <w:ind w:right="-275"/>
              <w:rPr>
                <w:rFonts w:ascii="Arial" w:hAnsi="Arial" w:cs="Arial"/>
                <w:sz w:val="16"/>
                <w:szCs w:val="16"/>
              </w:rPr>
            </w:pPr>
            <w:r w:rsidRPr="00EC35ED">
              <w:rPr>
                <w:rFonts w:ascii="Arial" w:hAnsi="Arial" w:cs="Arial"/>
                <w:sz w:val="16"/>
                <w:szCs w:val="16"/>
              </w:rPr>
              <w:t>BTS Sansiri Holding Seventeen Limited</w:t>
            </w:r>
            <w:r>
              <w:rPr>
                <w:rFonts w:ascii="Arial" w:hAnsi="Arial" w:cs="Arial"/>
                <w:sz w:val="16"/>
                <w:szCs w:val="16"/>
              </w:rPr>
              <w:t>*</w:t>
            </w:r>
          </w:p>
        </w:tc>
        <w:tc>
          <w:tcPr>
            <w:tcW w:w="1008" w:type="dxa"/>
          </w:tcPr>
          <w:p w14:paraId="22531B31" w14:textId="0AA9A6E8"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6946E1C4" w14:textId="72DB992D"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(5,094)</w:t>
            </w:r>
          </w:p>
        </w:tc>
        <w:tc>
          <w:tcPr>
            <w:tcW w:w="990" w:type="dxa"/>
          </w:tcPr>
          <w:p w14:paraId="5F501A88" w14:textId="0FE7D7C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F16B6B0" w14:textId="796DB37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56B4B43" w14:textId="5CE425B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0333490" w14:textId="209F603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4D26EABA" w14:textId="77777777" w:rsidTr="00D030DB">
        <w:tc>
          <w:tcPr>
            <w:tcW w:w="3312" w:type="dxa"/>
            <w:hideMark/>
          </w:tcPr>
          <w:p w14:paraId="71A88EA5"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Nineteen Limited</w:t>
            </w:r>
          </w:p>
        </w:tc>
        <w:tc>
          <w:tcPr>
            <w:tcW w:w="1008" w:type="dxa"/>
          </w:tcPr>
          <w:p w14:paraId="6A754AD2" w14:textId="2974B75F"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(54</w:t>
            </w:r>
            <w:r w:rsidRPr="005615F1">
              <w:rPr>
                <w:rFonts w:ascii="Arial" w:hAnsi="Arial" w:cs="Arial" w:hint="cs"/>
                <w:color w:val="000000"/>
                <w:sz w:val="16"/>
                <w:szCs w:val="16"/>
              </w:rPr>
              <w:t>,</w:t>
            </w:r>
            <w:r w:rsidRPr="005615F1">
              <w:rPr>
                <w:rFonts w:ascii="Arial" w:hAnsi="Arial" w:cs="Arial" w:hint="cs"/>
                <w:color w:val="000000"/>
                <w:sz w:val="16"/>
                <w:szCs w:val="16"/>
                <w:cs/>
              </w:rPr>
              <w:t>994)</w:t>
            </w:r>
          </w:p>
        </w:tc>
        <w:tc>
          <w:tcPr>
            <w:tcW w:w="990" w:type="dxa"/>
            <w:tcBorders>
              <w:top w:val="nil"/>
              <w:left w:val="nil"/>
              <w:bottom w:val="nil"/>
              <w:right w:val="nil"/>
            </w:tcBorders>
            <w:shd w:val="clear" w:color="auto" w:fill="auto"/>
          </w:tcPr>
          <w:p w14:paraId="30C4564C" w14:textId="662BA65E"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(93,587)</w:t>
            </w:r>
          </w:p>
        </w:tc>
        <w:tc>
          <w:tcPr>
            <w:tcW w:w="990" w:type="dxa"/>
          </w:tcPr>
          <w:p w14:paraId="772F6CAF" w14:textId="4C4CA16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16975EC" w14:textId="5C18875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5DDE4C7" w14:textId="37883F8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C9EA4D8" w14:textId="647AC22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7C2D5AF7" w14:textId="77777777" w:rsidTr="00D030DB">
        <w:tc>
          <w:tcPr>
            <w:tcW w:w="3312" w:type="dxa"/>
            <w:hideMark/>
          </w:tcPr>
          <w:p w14:paraId="6907CFDD" w14:textId="5ED5A84E"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Limited</w:t>
            </w:r>
            <w:r>
              <w:rPr>
                <w:rFonts w:ascii="Arial" w:hAnsi="Arial" w:cs="Arial"/>
                <w:sz w:val="16"/>
                <w:szCs w:val="16"/>
              </w:rPr>
              <w:t>*</w:t>
            </w:r>
          </w:p>
        </w:tc>
        <w:tc>
          <w:tcPr>
            <w:tcW w:w="1008" w:type="dxa"/>
          </w:tcPr>
          <w:p w14:paraId="6BBE3982" w14:textId="7DAB8DFA"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7BB12377" w14:textId="438773B2"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(3,986)</w:t>
            </w:r>
          </w:p>
        </w:tc>
        <w:tc>
          <w:tcPr>
            <w:tcW w:w="990" w:type="dxa"/>
          </w:tcPr>
          <w:p w14:paraId="55AA7428" w14:textId="32D92FF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736F9FA" w14:textId="000F823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3209E52" w14:textId="00FA6B5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56699F6" w14:textId="58DD422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31D1EEE6" w14:textId="77777777" w:rsidTr="00D030DB">
        <w:tc>
          <w:tcPr>
            <w:tcW w:w="3312" w:type="dxa"/>
            <w:hideMark/>
          </w:tcPr>
          <w:p w14:paraId="7307A572" w14:textId="244522DF"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One Limited</w:t>
            </w:r>
            <w:r>
              <w:rPr>
                <w:rFonts w:ascii="Arial" w:hAnsi="Arial" w:cs="Arial"/>
                <w:sz w:val="16"/>
                <w:szCs w:val="16"/>
              </w:rPr>
              <w:t>**</w:t>
            </w:r>
          </w:p>
        </w:tc>
        <w:tc>
          <w:tcPr>
            <w:tcW w:w="1008" w:type="dxa"/>
          </w:tcPr>
          <w:p w14:paraId="07630007" w14:textId="3972A130"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Borders>
              <w:top w:val="nil"/>
              <w:left w:val="nil"/>
              <w:bottom w:val="nil"/>
              <w:right w:val="nil"/>
            </w:tcBorders>
            <w:shd w:val="clear" w:color="auto" w:fill="auto"/>
          </w:tcPr>
          <w:p w14:paraId="7C04B886" w14:textId="2AD38630"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(28,891)</w:t>
            </w:r>
          </w:p>
        </w:tc>
        <w:tc>
          <w:tcPr>
            <w:tcW w:w="990" w:type="dxa"/>
          </w:tcPr>
          <w:p w14:paraId="5C27DE6B" w14:textId="51128D2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08CA4E3" w14:textId="39A79BD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E9E4F2A" w14:textId="456376B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A4FC8AB" w14:textId="6E97B17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A71898F" w14:textId="77777777" w:rsidTr="00D030DB">
        <w:tc>
          <w:tcPr>
            <w:tcW w:w="3312" w:type="dxa"/>
            <w:hideMark/>
          </w:tcPr>
          <w:p w14:paraId="5DC6B42C"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Two Limited</w:t>
            </w:r>
          </w:p>
        </w:tc>
        <w:tc>
          <w:tcPr>
            <w:tcW w:w="1008" w:type="dxa"/>
          </w:tcPr>
          <w:p w14:paraId="2AFAF089" w14:textId="02C6A36C" w:rsidR="005615F1" w:rsidRPr="00F549BC" w:rsidRDefault="00F549BC" w:rsidP="00F549BC">
            <w:pPr>
              <w:tabs>
                <w:tab w:val="decimal" w:pos="719"/>
              </w:tabs>
              <w:spacing w:line="244" w:lineRule="exact"/>
              <w:jc w:val="both"/>
              <w:rPr>
                <w:rFonts w:ascii="Arial" w:hAnsi="Arial" w:cs="Browallia New"/>
                <w:color w:val="000000"/>
                <w:sz w:val="16"/>
                <w:szCs w:val="20"/>
              </w:rPr>
            </w:pPr>
            <w:r>
              <w:rPr>
                <w:rFonts w:ascii="Arial" w:hAnsi="Arial" w:cs="Browallia New"/>
                <w:color w:val="000000"/>
                <w:sz w:val="16"/>
                <w:szCs w:val="20"/>
              </w:rPr>
              <w:t>(27,469)</w:t>
            </w:r>
          </w:p>
        </w:tc>
        <w:tc>
          <w:tcPr>
            <w:tcW w:w="990" w:type="dxa"/>
            <w:tcBorders>
              <w:top w:val="nil"/>
              <w:left w:val="nil"/>
              <w:bottom w:val="nil"/>
              <w:right w:val="nil"/>
            </w:tcBorders>
            <w:shd w:val="clear" w:color="auto" w:fill="auto"/>
          </w:tcPr>
          <w:p w14:paraId="77EA932E" w14:textId="2EA1EEDD"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2</w:t>
            </w:r>
            <w:r>
              <w:rPr>
                <w:rFonts w:ascii="Arial" w:hAnsi="Arial" w:cs="Arial"/>
                <w:sz w:val="16"/>
                <w:szCs w:val="16"/>
              </w:rPr>
              <w:t>5</w:t>
            </w:r>
            <w:r w:rsidRPr="00EC35ED">
              <w:rPr>
                <w:rFonts w:ascii="Arial" w:hAnsi="Arial" w:cs="Arial"/>
                <w:sz w:val="16"/>
                <w:szCs w:val="16"/>
              </w:rPr>
              <w:t>,</w:t>
            </w:r>
            <w:r>
              <w:rPr>
                <w:rFonts w:ascii="Arial" w:hAnsi="Arial" w:cs="Arial"/>
                <w:sz w:val="16"/>
                <w:szCs w:val="16"/>
              </w:rPr>
              <w:t>354</w:t>
            </w:r>
          </w:p>
        </w:tc>
        <w:tc>
          <w:tcPr>
            <w:tcW w:w="990" w:type="dxa"/>
          </w:tcPr>
          <w:p w14:paraId="7D1D3CA0" w14:textId="4FBE946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5ABBC23" w14:textId="3387D5D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85D67DB" w14:textId="13CD29D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265E792" w14:textId="5D67876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7E6A0EC4" w14:textId="77777777" w:rsidTr="00D030DB">
        <w:tc>
          <w:tcPr>
            <w:tcW w:w="3312" w:type="dxa"/>
            <w:hideMark/>
          </w:tcPr>
          <w:p w14:paraId="10B6EB4D" w14:textId="0B5795A3"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Three Limited</w:t>
            </w:r>
            <w:r>
              <w:rPr>
                <w:rFonts w:ascii="Arial" w:hAnsi="Arial" w:cs="Arial"/>
                <w:sz w:val="16"/>
                <w:szCs w:val="16"/>
              </w:rPr>
              <w:t>*</w:t>
            </w:r>
          </w:p>
        </w:tc>
        <w:tc>
          <w:tcPr>
            <w:tcW w:w="1008" w:type="dxa"/>
          </w:tcPr>
          <w:p w14:paraId="546DA3DE" w14:textId="44DC291B"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Pr>
          <w:p w14:paraId="0D344CA6" w14:textId="075DAB19"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(8,536)</w:t>
            </w:r>
          </w:p>
        </w:tc>
        <w:tc>
          <w:tcPr>
            <w:tcW w:w="990" w:type="dxa"/>
          </w:tcPr>
          <w:p w14:paraId="2A6D3D58" w14:textId="5D50B8FE"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BD725EC" w14:textId="7FBC87B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D6971D" w14:textId="40CABFC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E701F36" w14:textId="1D5F3346"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0F52CCEF" w14:textId="77777777" w:rsidTr="00D030DB">
        <w:tc>
          <w:tcPr>
            <w:tcW w:w="3312" w:type="dxa"/>
            <w:hideMark/>
          </w:tcPr>
          <w:p w14:paraId="45C55F3A" w14:textId="3A1452C6"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Four Limited</w:t>
            </w:r>
            <w:r>
              <w:rPr>
                <w:rFonts w:ascii="Arial" w:hAnsi="Arial" w:cs="Arial"/>
                <w:sz w:val="16"/>
                <w:szCs w:val="16"/>
              </w:rPr>
              <w:t>*</w:t>
            </w:r>
          </w:p>
        </w:tc>
        <w:tc>
          <w:tcPr>
            <w:tcW w:w="1008" w:type="dxa"/>
          </w:tcPr>
          <w:p w14:paraId="3FE30ECF" w14:textId="4D21BD76"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Pr>
          <w:p w14:paraId="04BBF3C5" w14:textId="6467BCEA"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(7,614)</w:t>
            </w:r>
          </w:p>
        </w:tc>
        <w:tc>
          <w:tcPr>
            <w:tcW w:w="990" w:type="dxa"/>
          </w:tcPr>
          <w:p w14:paraId="39837481" w14:textId="7CD5C63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3194B97" w14:textId="408BE01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C758158" w14:textId="3D2CD2C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2F01497" w14:textId="4B9D545F"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935B2DE" w14:textId="77777777" w:rsidTr="00D030DB">
        <w:tc>
          <w:tcPr>
            <w:tcW w:w="3312" w:type="dxa"/>
            <w:hideMark/>
          </w:tcPr>
          <w:p w14:paraId="768CABC3" w14:textId="38B8577D"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BTS Sansiri Holding Twenty Five Limited</w:t>
            </w:r>
            <w:r>
              <w:rPr>
                <w:rFonts w:ascii="Arial" w:hAnsi="Arial" w:cs="Arial"/>
                <w:sz w:val="16"/>
                <w:szCs w:val="16"/>
              </w:rPr>
              <w:t>*</w:t>
            </w:r>
          </w:p>
        </w:tc>
        <w:tc>
          <w:tcPr>
            <w:tcW w:w="1008" w:type="dxa"/>
          </w:tcPr>
          <w:p w14:paraId="0DA647DC" w14:textId="226E2ABD"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rPr>
              <w:t>-</w:t>
            </w:r>
          </w:p>
        </w:tc>
        <w:tc>
          <w:tcPr>
            <w:tcW w:w="990" w:type="dxa"/>
          </w:tcPr>
          <w:p w14:paraId="3F1F8BAD" w14:textId="4A9251D8"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(2,764)</w:t>
            </w:r>
          </w:p>
        </w:tc>
        <w:tc>
          <w:tcPr>
            <w:tcW w:w="990" w:type="dxa"/>
          </w:tcPr>
          <w:p w14:paraId="383E5400" w14:textId="3022BD18"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A2949E8" w14:textId="1B3F3CB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D05352E" w14:textId="7B9EAB5A"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BD5EEC4" w14:textId="2C2D4FF2"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ED3EA1C" w14:textId="77777777" w:rsidTr="00D030DB">
        <w:tc>
          <w:tcPr>
            <w:tcW w:w="3312" w:type="dxa"/>
            <w:hideMark/>
          </w:tcPr>
          <w:p w14:paraId="3C1BA413" w14:textId="77777777" w:rsidR="005615F1" w:rsidRPr="00EC35ED" w:rsidRDefault="005615F1" w:rsidP="00F549BC">
            <w:pPr>
              <w:spacing w:line="244" w:lineRule="exact"/>
              <w:rPr>
                <w:rFonts w:ascii="Arial" w:hAnsi="Arial" w:cs="Arial"/>
                <w:sz w:val="16"/>
                <w:szCs w:val="16"/>
              </w:rPr>
            </w:pPr>
            <w:r w:rsidRPr="00EC35ED">
              <w:rPr>
                <w:rFonts w:ascii="Arial" w:hAnsi="Arial" w:cs="Arial"/>
                <w:sz w:val="16"/>
                <w:szCs w:val="16"/>
              </w:rPr>
              <w:t>Siripat Three Co., Ltd.</w:t>
            </w:r>
          </w:p>
        </w:tc>
        <w:tc>
          <w:tcPr>
            <w:tcW w:w="1008" w:type="dxa"/>
          </w:tcPr>
          <w:p w14:paraId="0B7233F0" w14:textId="776A6A73" w:rsidR="005615F1" w:rsidRPr="005615F1" w:rsidRDefault="005615F1" w:rsidP="00F549BC">
            <w:pPr>
              <w:tabs>
                <w:tab w:val="decimal" w:pos="719"/>
              </w:tabs>
              <w:spacing w:line="244" w:lineRule="exact"/>
              <w:jc w:val="both"/>
              <w:rPr>
                <w:rFonts w:ascii="Arial" w:hAnsi="Arial" w:cs="Arial"/>
                <w:color w:val="000000"/>
                <w:sz w:val="16"/>
                <w:szCs w:val="16"/>
              </w:rPr>
            </w:pPr>
            <w:r w:rsidRPr="005615F1">
              <w:rPr>
                <w:rFonts w:ascii="Arial" w:hAnsi="Arial" w:cs="Arial" w:hint="cs"/>
                <w:color w:val="000000"/>
                <w:sz w:val="16"/>
                <w:szCs w:val="16"/>
                <w:cs/>
              </w:rPr>
              <w:t>(11</w:t>
            </w:r>
            <w:r w:rsidRPr="005615F1">
              <w:rPr>
                <w:rFonts w:ascii="Arial" w:hAnsi="Arial" w:cs="Arial" w:hint="cs"/>
                <w:color w:val="000000"/>
                <w:sz w:val="16"/>
                <w:szCs w:val="16"/>
              </w:rPr>
              <w:t>,</w:t>
            </w:r>
            <w:r w:rsidRPr="005615F1">
              <w:rPr>
                <w:rFonts w:ascii="Arial" w:hAnsi="Arial" w:cs="Arial" w:hint="cs"/>
                <w:color w:val="000000"/>
                <w:sz w:val="16"/>
                <w:szCs w:val="16"/>
                <w:cs/>
              </w:rPr>
              <w:t>682)</w:t>
            </w:r>
          </w:p>
        </w:tc>
        <w:tc>
          <w:tcPr>
            <w:tcW w:w="990" w:type="dxa"/>
          </w:tcPr>
          <w:p w14:paraId="373F3928" w14:textId="33AF8BEC" w:rsidR="005615F1" w:rsidRPr="00EC35ED" w:rsidRDefault="005615F1" w:rsidP="00F549BC">
            <w:pPr>
              <w:tabs>
                <w:tab w:val="decimal" w:pos="708"/>
              </w:tabs>
              <w:spacing w:line="244" w:lineRule="exact"/>
              <w:jc w:val="both"/>
              <w:rPr>
                <w:rFonts w:ascii="Arial" w:hAnsi="Arial" w:cs="Arial"/>
                <w:sz w:val="16"/>
                <w:szCs w:val="16"/>
              </w:rPr>
            </w:pPr>
            <w:r w:rsidRPr="00EC35ED">
              <w:rPr>
                <w:rFonts w:ascii="Arial" w:hAnsi="Arial" w:cs="Arial"/>
                <w:sz w:val="16"/>
                <w:szCs w:val="16"/>
              </w:rPr>
              <w:t>(12,289)</w:t>
            </w:r>
          </w:p>
        </w:tc>
        <w:tc>
          <w:tcPr>
            <w:tcW w:w="990" w:type="dxa"/>
          </w:tcPr>
          <w:p w14:paraId="0F808B80" w14:textId="3FBD1EB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1746A6A" w14:textId="3A9AA30E"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A235832" w14:textId="3AB9F5DB"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38FB6163" w14:textId="567538F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563B050A" w14:textId="77777777" w:rsidTr="00D030DB">
        <w:tc>
          <w:tcPr>
            <w:tcW w:w="5310" w:type="dxa"/>
            <w:gridSpan w:val="3"/>
            <w:hideMark/>
          </w:tcPr>
          <w:p w14:paraId="42C8F12A" w14:textId="77777777" w:rsidR="005615F1" w:rsidRPr="00EC35ED" w:rsidRDefault="005615F1" w:rsidP="00F549BC">
            <w:pPr>
              <w:tabs>
                <w:tab w:val="decimal" w:pos="705"/>
              </w:tabs>
              <w:spacing w:line="244" w:lineRule="exact"/>
              <w:jc w:val="both"/>
              <w:rPr>
                <w:rFonts w:ascii="Arial" w:hAnsi="Arial" w:cs="Arial"/>
                <w:sz w:val="16"/>
                <w:szCs w:val="16"/>
                <w:u w:val="single"/>
              </w:rPr>
            </w:pPr>
            <w:r w:rsidRPr="00EC35ED">
              <w:rPr>
                <w:rFonts w:ascii="Arial" w:hAnsi="Arial" w:cs="Arial"/>
                <w:sz w:val="16"/>
                <w:szCs w:val="16"/>
                <w:u w:val="single"/>
              </w:rPr>
              <w:t>Jointly controlled by the Company and Tokyu Corporation</w:t>
            </w:r>
          </w:p>
        </w:tc>
        <w:tc>
          <w:tcPr>
            <w:tcW w:w="990" w:type="dxa"/>
          </w:tcPr>
          <w:p w14:paraId="31D8AC8E" w14:textId="77777777" w:rsidR="005615F1" w:rsidRPr="00EC35ED" w:rsidRDefault="005615F1" w:rsidP="00F549BC">
            <w:pPr>
              <w:tabs>
                <w:tab w:val="decimal" w:pos="704"/>
              </w:tabs>
              <w:spacing w:line="244" w:lineRule="exact"/>
              <w:jc w:val="both"/>
              <w:rPr>
                <w:rFonts w:ascii="Arial" w:hAnsi="Arial" w:cs="Arial"/>
                <w:sz w:val="16"/>
                <w:szCs w:val="16"/>
              </w:rPr>
            </w:pPr>
          </w:p>
        </w:tc>
        <w:tc>
          <w:tcPr>
            <w:tcW w:w="990" w:type="dxa"/>
          </w:tcPr>
          <w:p w14:paraId="60608453" w14:textId="77777777" w:rsidR="005615F1" w:rsidRPr="00EC35ED" w:rsidRDefault="005615F1" w:rsidP="00F549BC">
            <w:pPr>
              <w:tabs>
                <w:tab w:val="decimal" w:pos="704"/>
              </w:tabs>
              <w:spacing w:line="244" w:lineRule="exact"/>
              <w:jc w:val="both"/>
              <w:rPr>
                <w:rFonts w:ascii="Arial" w:hAnsi="Arial" w:cs="Arial"/>
                <w:sz w:val="16"/>
                <w:szCs w:val="16"/>
              </w:rPr>
            </w:pPr>
          </w:p>
        </w:tc>
        <w:tc>
          <w:tcPr>
            <w:tcW w:w="990" w:type="dxa"/>
          </w:tcPr>
          <w:p w14:paraId="71C13B97" w14:textId="77777777" w:rsidR="005615F1" w:rsidRPr="00EC35ED" w:rsidRDefault="005615F1" w:rsidP="00F549BC">
            <w:pPr>
              <w:tabs>
                <w:tab w:val="decimal" w:pos="704"/>
              </w:tabs>
              <w:spacing w:line="244" w:lineRule="exact"/>
              <w:jc w:val="both"/>
              <w:rPr>
                <w:rFonts w:ascii="Arial" w:hAnsi="Arial" w:cs="Arial"/>
                <w:sz w:val="16"/>
                <w:szCs w:val="16"/>
              </w:rPr>
            </w:pPr>
          </w:p>
        </w:tc>
        <w:tc>
          <w:tcPr>
            <w:tcW w:w="990" w:type="dxa"/>
          </w:tcPr>
          <w:p w14:paraId="1D180F16" w14:textId="77777777" w:rsidR="005615F1" w:rsidRPr="00EC35ED" w:rsidRDefault="005615F1" w:rsidP="00F549BC">
            <w:pPr>
              <w:tabs>
                <w:tab w:val="decimal" w:pos="704"/>
              </w:tabs>
              <w:spacing w:line="244" w:lineRule="exact"/>
              <w:jc w:val="both"/>
              <w:rPr>
                <w:rFonts w:ascii="Arial" w:hAnsi="Arial" w:cs="Arial"/>
                <w:sz w:val="16"/>
                <w:szCs w:val="16"/>
              </w:rPr>
            </w:pPr>
          </w:p>
        </w:tc>
      </w:tr>
      <w:tr w:rsidR="005615F1" w:rsidRPr="00EC35ED" w14:paraId="37B9A368" w14:textId="77777777" w:rsidTr="00D030DB">
        <w:tc>
          <w:tcPr>
            <w:tcW w:w="3312" w:type="dxa"/>
            <w:hideMark/>
          </w:tcPr>
          <w:p w14:paraId="313D248E" w14:textId="77777777" w:rsidR="005615F1" w:rsidRPr="00EC35ED" w:rsidRDefault="005615F1" w:rsidP="00F549BC">
            <w:pPr>
              <w:spacing w:line="244" w:lineRule="exact"/>
              <w:ind w:left="162" w:hanging="162"/>
              <w:rPr>
                <w:rFonts w:ascii="Arial" w:hAnsi="Arial" w:cs="Arial"/>
                <w:sz w:val="16"/>
                <w:szCs w:val="16"/>
              </w:rPr>
            </w:pPr>
            <w:r w:rsidRPr="00EC35ED">
              <w:rPr>
                <w:rFonts w:ascii="Arial" w:hAnsi="Arial" w:cs="Arial"/>
                <w:sz w:val="16"/>
                <w:szCs w:val="16"/>
              </w:rPr>
              <w:t>Siri TK One Co., Ltd.</w:t>
            </w:r>
          </w:p>
        </w:tc>
        <w:tc>
          <w:tcPr>
            <w:tcW w:w="1008" w:type="dxa"/>
            <w:vAlign w:val="bottom"/>
          </w:tcPr>
          <w:p w14:paraId="11B01FD9" w14:textId="302461DD" w:rsidR="005615F1" w:rsidRPr="005615F1" w:rsidRDefault="005615F1" w:rsidP="00F549BC">
            <w:pPr>
              <w:tabs>
                <w:tab w:val="decimal" w:pos="719"/>
              </w:tabs>
              <w:spacing w:line="244" w:lineRule="exact"/>
              <w:jc w:val="both"/>
              <w:rPr>
                <w:rFonts w:ascii="Arial" w:hAnsi="Arial" w:cs="Arial"/>
                <w:color w:val="000000"/>
                <w:sz w:val="16"/>
                <w:szCs w:val="16"/>
                <w:cs/>
              </w:rPr>
            </w:pPr>
            <w:r w:rsidRPr="005615F1">
              <w:rPr>
                <w:rFonts w:ascii="Arial" w:hAnsi="Arial" w:cs="Arial" w:hint="cs"/>
                <w:color w:val="000000"/>
                <w:sz w:val="16"/>
                <w:szCs w:val="16"/>
                <w:cs/>
              </w:rPr>
              <w:t>13</w:t>
            </w:r>
            <w:r w:rsidRPr="005615F1">
              <w:rPr>
                <w:rFonts w:ascii="Arial" w:hAnsi="Arial" w:cs="Arial" w:hint="cs"/>
                <w:color w:val="000000"/>
                <w:sz w:val="16"/>
                <w:szCs w:val="16"/>
              </w:rPr>
              <w:t>,</w:t>
            </w:r>
            <w:r w:rsidRPr="005615F1">
              <w:rPr>
                <w:rFonts w:ascii="Arial" w:hAnsi="Arial" w:cs="Arial" w:hint="cs"/>
                <w:color w:val="000000"/>
                <w:sz w:val="16"/>
                <w:szCs w:val="16"/>
                <w:cs/>
              </w:rPr>
              <w:t>171</w:t>
            </w:r>
          </w:p>
        </w:tc>
        <w:tc>
          <w:tcPr>
            <w:tcW w:w="990" w:type="dxa"/>
            <w:vAlign w:val="bottom"/>
          </w:tcPr>
          <w:p w14:paraId="2CC28D84" w14:textId="6CB0CDA6" w:rsidR="005615F1" w:rsidRPr="00EC35ED" w:rsidRDefault="005615F1" w:rsidP="00F549BC">
            <w:pPr>
              <w:tabs>
                <w:tab w:val="decimal" w:pos="708"/>
              </w:tabs>
              <w:spacing w:line="244" w:lineRule="exact"/>
              <w:jc w:val="both"/>
              <w:rPr>
                <w:rFonts w:ascii="Arial" w:hAnsi="Arial" w:cs="Arial"/>
                <w:sz w:val="16"/>
                <w:szCs w:val="16"/>
                <w:cs/>
              </w:rPr>
            </w:pPr>
            <w:r w:rsidRPr="00EC35ED">
              <w:rPr>
                <w:rFonts w:ascii="Arial" w:hAnsi="Arial" w:cs="Arial"/>
                <w:sz w:val="16"/>
                <w:szCs w:val="16"/>
              </w:rPr>
              <w:t>(26,13</w:t>
            </w:r>
            <w:r>
              <w:rPr>
                <w:rFonts w:ascii="Arial" w:hAnsi="Arial" w:cs="Arial"/>
                <w:sz w:val="16"/>
                <w:szCs w:val="16"/>
              </w:rPr>
              <w:t>3</w:t>
            </w:r>
            <w:r w:rsidRPr="00EC35ED">
              <w:rPr>
                <w:rFonts w:ascii="Arial" w:hAnsi="Arial" w:cs="Arial"/>
                <w:sz w:val="16"/>
                <w:szCs w:val="16"/>
              </w:rPr>
              <w:t>)</w:t>
            </w:r>
          </w:p>
        </w:tc>
        <w:tc>
          <w:tcPr>
            <w:tcW w:w="990" w:type="dxa"/>
          </w:tcPr>
          <w:p w14:paraId="3EBBD7F2" w14:textId="4AD84E8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583455" w14:textId="058894E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DDC7D6B" w14:textId="646EA2AA"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10,500</w:t>
            </w:r>
          </w:p>
        </w:tc>
        <w:tc>
          <w:tcPr>
            <w:tcW w:w="990" w:type="dxa"/>
          </w:tcPr>
          <w:p w14:paraId="2EC431DC" w14:textId="5B8E5B0C"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37,730</w:t>
            </w:r>
          </w:p>
        </w:tc>
      </w:tr>
      <w:tr w:rsidR="005615F1" w:rsidRPr="00EC35ED" w14:paraId="4D06CC87" w14:textId="77777777" w:rsidTr="00D030DB">
        <w:tc>
          <w:tcPr>
            <w:tcW w:w="3312" w:type="dxa"/>
            <w:hideMark/>
          </w:tcPr>
          <w:p w14:paraId="67BEA87E" w14:textId="77777777" w:rsidR="005615F1" w:rsidRPr="00EC35ED" w:rsidRDefault="005615F1" w:rsidP="00F549BC">
            <w:pPr>
              <w:spacing w:line="244" w:lineRule="exact"/>
              <w:ind w:left="162" w:hanging="162"/>
              <w:rPr>
                <w:rFonts w:ascii="Arial" w:hAnsi="Arial" w:cs="Arial"/>
                <w:sz w:val="16"/>
                <w:szCs w:val="16"/>
              </w:rPr>
            </w:pPr>
            <w:r w:rsidRPr="00EC35ED">
              <w:rPr>
                <w:rFonts w:ascii="Arial" w:hAnsi="Arial" w:cs="Arial"/>
                <w:sz w:val="16"/>
                <w:szCs w:val="16"/>
              </w:rPr>
              <w:t>Siri TK Two Co., Ltd.</w:t>
            </w:r>
          </w:p>
        </w:tc>
        <w:tc>
          <w:tcPr>
            <w:tcW w:w="1008" w:type="dxa"/>
            <w:vAlign w:val="bottom"/>
          </w:tcPr>
          <w:p w14:paraId="1852D034" w14:textId="7ECB22FD" w:rsidR="005615F1" w:rsidRPr="005615F1" w:rsidRDefault="005615F1" w:rsidP="00F549BC">
            <w:pPr>
              <w:tabs>
                <w:tab w:val="decimal" w:pos="719"/>
              </w:tabs>
              <w:spacing w:line="244" w:lineRule="exact"/>
              <w:jc w:val="both"/>
              <w:rPr>
                <w:rFonts w:ascii="Arial" w:hAnsi="Arial" w:cs="Arial"/>
                <w:color w:val="000000"/>
                <w:sz w:val="16"/>
                <w:szCs w:val="16"/>
                <w:cs/>
              </w:rPr>
            </w:pPr>
            <w:r w:rsidRPr="005615F1">
              <w:rPr>
                <w:rFonts w:ascii="Arial" w:hAnsi="Arial" w:cs="Arial" w:hint="cs"/>
                <w:color w:val="000000"/>
                <w:sz w:val="16"/>
                <w:szCs w:val="16"/>
                <w:cs/>
              </w:rPr>
              <w:t>79</w:t>
            </w:r>
            <w:r w:rsidRPr="005615F1">
              <w:rPr>
                <w:rFonts w:ascii="Arial" w:hAnsi="Arial" w:cs="Arial" w:hint="cs"/>
                <w:color w:val="000000"/>
                <w:sz w:val="16"/>
                <w:szCs w:val="16"/>
              </w:rPr>
              <w:t>,</w:t>
            </w:r>
            <w:r w:rsidRPr="005615F1">
              <w:rPr>
                <w:rFonts w:ascii="Arial" w:hAnsi="Arial" w:cs="Arial" w:hint="cs"/>
                <w:color w:val="000000"/>
                <w:sz w:val="16"/>
                <w:szCs w:val="16"/>
                <w:cs/>
              </w:rPr>
              <w:t>773</w:t>
            </w:r>
          </w:p>
        </w:tc>
        <w:tc>
          <w:tcPr>
            <w:tcW w:w="990" w:type="dxa"/>
            <w:vAlign w:val="bottom"/>
          </w:tcPr>
          <w:p w14:paraId="3C0A19FB" w14:textId="68E7DAFD" w:rsidR="005615F1" w:rsidRPr="00EC35ED" w:rsidRDefault="005615F1" w:rsidP="00F549BC">
            <w:pPr>
              <w:tabs>
                <w:tab w:val="decimal" w:pos="708"/>
              </w:tabs>
              <w:spacing w:line="244" w:lineRule="exact"/>
              <w:jc w:val="both"/>
              <w:rPr>
                <w:rFonts w:ascii="Arial" w:hAnsi="Arial" w:cs="Arial"/>
                <w:sz w:val="16"/>
                <w:szCs w:val="16"/>
                <w:cs/>
              </w:rPr>
            </w:pPr>
            <w:r w:rsidRPr="00EC35ED">
              <w:rPr>
                <w:rFonts w:ascii="Arial" w:hAnsi="Arial" w:cs="Arial"/>
                <w:sz w:val="16"/>
                <w:szCs w:val="16"/>
              </w:rPr>
              <w:t>1</w:t>
            </w:r>
            <w:r>
              <w:rPr>
                <w:rFonts w:ascii="Arial" w:hAnsi="Arial" w:cs="Arial"/>
                <w:sz w:val="16"/>
                <w:szCs w:val="16"/>
              </w:rPr>
              <w:t>71</w:t>
            </w:r>
            <w:r w:rsidRPr="00EC35ED">
              <w:rPr>
                <w:rFonts w:ascii="Arial" w:hAnsi="Arial" w:cs="Arial"/>
                <w:sz w:val="16"/>
                <w:szCs w:val="16"/>
              </w:rPr>
              <w:t>,</w:t>
            </w:r>
            <w:r>
              <w:rPr>
                <w:rFonts w:ascii="Arial" w:hAnsi="Arial" w:cs="Arial"/>
                <w:sz w:val="16"/>
                <w:szCs w:val="16"/>
              </w:rPr>
              <w:t>22</w:t>
            </w:r>
            <w:r w:rsidRPr="00EC35ED">
              <w:rPr>
                <w:rFonts w:ascii="Arial" w:hAnsi="Arial" w:cs="Arial"/>
                <w:sz w:val="16"/>
                <w:szCs w:val="16"/>
              </w:rPr>
              <w:t>3</w:t>
            </w:r>
          </w:p>
        </w:tc>
        <w:tc>
          <w:tcPr>
            <w:tcW w:w="990" w:type="dxa"/>
          </w:tcPr>
          <w:p w14:paraId="6A9389C6" w14:textId="674A1378"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91957BB" w14:textId="303C3EBD"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C4782DE" w14:textId="0363310C"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7E7441A1" w14:textId="7EEAC115"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3C7D1A3" w14:textId="77777777" w:rsidTr="00D030DB">
        <w:tc>
          <w:tcPr>
            <w:tcW w:w="3312" w:type="dxa"/>
            <w:hideMark/>
          </w:tcPr>
          <w:p w14:paraId="18E12772" w14:textId="77777777" w:rsidR="005615F1" w:rsidRPr="00EC35ED" w:rsidRDefault="005615F1" w:rsidP="00F549BC">
            <w:pPr>
              <w:spacing w:line="244" w:lineRule="exact"/>
              <w:ind w:left="162" w:hanging="162"/>
              <w:rPr>
                <w:rFonts w:ascii="Arial" w:hAnsi="Arial" w:cs="Arial"/>
                <w:sz w:val="16"/>
                <w:szCs w:val="16"/>
              </w:rPr>
            </w:pPr>
            <w:r w:rsidRPr="00EC35ED">
              <w:rPr>
                <w:rFonts w:ascii="Arial" w:hAnsi="Arial" w:cs="Arial"/>
                <w:sz w:val="16"/>
                <w:szCs w:val="16"/>
              </w:rPr>
              <w:t>Siri TK Three Co., Ltd.</w:t>
            </w:r>
          </w:p>
        </w:tc>
        <w:tc>
          <w:tcPr>
            <w:tcW w:w="1008" w:type="dxa"/>
            <w:vAlign w:val="bottom"/>
          </w:tcPr>
          <w:p w14:paraId="10B2F012" w14:textId="520A3D98" w:rsidR="005615F1" w:rsidRPr="005615F1" w:rsidRDefault="005615F1" w:rsidP="00F549BC">
            <w:pPr>
              <w:tabs>
                <w:tab w:val="decimal" w:pos="719"/>
              </w:tabs>
              <w:spacing w:line="244" w:lineRule="exact"/>
              <w:jc w:val="both"/>
              <w:rPr>
                <w:rFonts w:ascii="Arial" w:hAnsi="Arial" w:cs="Arial"/>
                <w:color w:val="000000"/>
                <w:sz w:val="16"/>
                <w:szCs w:val="16"/>
                <w:cs/>
              </w:rPr>
            </w:pPr>
            <w:r w:rsidRPr="005615F1">
              <w:rPr>
                <w:rFonts w:ascii="Arial" w:hAnsi="Arial" w:cs="Arial" w:hint="cs"/>
                <w:color w:val="000000"/>
                <w:sz w:val="16"/>
                <w:szCs w:val="16"/>
                <w:cs/>
              </w:rPr>
              <w:t>21</w:t>
            </w:r>
            <w:r w:rsidRPr="005615F1">
              <w:rPr>
                <w:rFonts w:ascii="Arial" w:hAnsi="Arial" w:cs="Arial" w:hint="cs"/>
                <w:color w:val="000000"/>
                <w:sz w:val="16"/>
                <w:szCs w:val="16"/>
              </w:rPr>
              <w:t>3</w:t>
            </w:r>
          </w:p>
        </w:tc>
        <w:tc>
          <w:tcPr>
            <w:tcW w:w="990" w:type="dxa"/>
            <w:vAlign w:val="bottom"/>
          </w:tcPr>
          <w:p w14:paraId="3BB0AA19" w14:textId="37A7DFFB" w:rsidR="005615F1" w:rsidRPr="00EC35ED" w:rsidRDefault="005615F1" w:rsidP="00F549BC">
            <w:pPr>
              <w:tabs>
                <w:tab w:val="decimal" w:pos="708"/>
              </w:tabs>
              <w:spacing w:line="244" w:lineRule="exact"/>
              <w:jc w:val="both"/>
              <w:rPr>
                <w:rFonts w:ascii="Arial" w:hAnsi="Arial" w:cs="Arial"/>
                <w:sz w:val="16"/>
                <w:szCs w:val="16"/>
                <w:cs/>
              </w:rPr>
            </w:pPr>
            <w:r>
              <w:rPr>
                <w:rFonts w:ascii="Arial" w:hAnsi="Arial" w:cs="Arial"/>
                <w:sz w:val="16"/>
                <w:szCs w:val="16"/>
              </w:rPr>
              <w:t>15</w:t>
            </w:r>
            <w:r w:rsidRPr="00EC35ED">
              <w:rPr>
                <w:rFonts w:ascii="Arial" w:hAnsi="Arial" w:cs="Arial"/>
                <w:sz w:val="16"/>
                <w:szCs w:val="16"/>
              </w:rPr>
              <w:t>,</w:t>
            </w:r>
            <w:r>
              <w:rPr>
                <w:rFonts w:ascii="Arial" w:hAnsi="Arial" w:cs="Arial"/>
                <w:sz w:val="16"/>
                <w:szCs w:val="16"/>
              </w:rPr>
              <w:t>493</w:t>
            </w:r>
          </w:p>
        </w:tc>
        <w:tc>
          <w:tcPr>
            <w:tcW w:w="990" w:type="dxa"/>
          </w:tcPr>
          <w:p w14:paraId="037A4678" w14:textId="1FD9CECB"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4EE24B7" w14:textId="3176014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F034005" w14:textId="0F5D524F"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7ABBDADA" w14:textId="4929103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5615F1" w:rsidRPr="00EC35ED" w14:paraId="13E12A8C" w14:textId="77777777" w:rsidTr="00D030DB">
        <w:tc>
          <w:tcPr>
            <w:tcW w:w="3312" w:type="dxa"/>
            <w:hideMark/>
          </w:tcPr>
          <w:p w14:paraId="73C2182D" w14:textId="77777777" w:rsidR="005615F1" w:rsidRPr="00EC35ED" w:rsidRDefault="005615F1" w:rsidP="00F549BC">
            <w:pPr>
              <w:spacing w:line="244" w:lineRule="exact"/>
              <w:ind w:left="162" w:hanging="162"/>
              <w:rPr>
                <w:rFonts w:ascii="Arial" w:hAnsi="Arial" w:cs="Arial"/>
                <w:sz w:val="16"/>
                <w:szCs w:val="16"/>
                <w:highlight w:val="yellow"/>
              </w:rPr>
            </w:pPr>
            <w:r w:rsidRPr="00EC35ED">
              <w:rPr>
                <w:rFonts w:ascii="Arial" w:hAnsi="Arial" w:cs="Arial"/>
                <w:sz w:val="16"/>
                <w:szCs w:val="16"/>
              </w:rPr>
              <w:t>Siri TK Four Co., Ltd.</w:t>
            </w:r>
          </w:p>
        </w:tc>
        <w:tc>
          <w:tcPr>
            <w:tcW w:w="1008" w:type="dxa"/>
            <w:vAlign w:val="bottom"/>
          </w:tcPr>
          <w:p w14:paraId="78267EDD" w14:textId="6DE9C975" w:rsidR="005615F1" w:rsidRPr="005615F1" w:rsidRDefault="005615F1" w:rsidP="00F549BC">
            <w:pPr>
              <w:tabs>
                <w:tab w:val="decimal" w:pos="719"/>
              </w:tabs>
              <w:spacing w:line="244" w:lineRule="exact"/>
              <w:jc w:val="both"/>
              <w:rPr>
                <w:rFonts w:ascii="Arial" w:hAnsi="Arial" w:cs="Arial"/>
                <w:color w:val="000000"/>
                <w:sz w:val="16"/>
                <w:szCs w:val="16"/>
                <w:cs/>
              </w:rPr>
            </w:pPr>
            <w:r w:rsidRPr="005615F1">
              <w:rPr>
                <w:rFonts w:ascii="Arial" w:hAnsi="Arial" w:cs="Arial" w:hint="cs"/>
                <w:color w:val="000000"/>
                <w:sz w:val="16"/>
                <w:szCs w:val="16"/>
                <w:cs/>
              </w:rPr>
              <w:t>(5</w:t>
            </w:r>
            <w:r w:rsidRPr="005615F1">
              <w:rPr>
                <w:rFonts w:ascii="Arial" w:hAnsi="Arial" w:cs="Arial" w:hint="cs"/>
                <w:color w:val="000000"/>
                <w:sz w:val="16"/>
                <w:szCs w:val="16"/>
              </w:rPr>
              <w:t>,</w:t>
            </w:r>
            <w:r w:rsidRPr="005615F1">
              <w:rPr>
                <w:rFonts w:ascii="Arial" w:hAnsi="Arial" w:cs="Arial" w:hint="cs"/>
                <w:color w:val="000000"/>
                <w:sz w:val="16"/>
                <w:szCs w:val="16"/>
                <w:cs/>
              </w:rPr>
              <w:t>918)</w:t>
            </w:r>
          </w:p>
        </w:tc>
        <w:tc>
          <w:tcPr>
            <w:tcW w:w="990" w:type="dxa"/>
            <w:vAlign w:val="bottom"/>
          </w:tcPr>
          <w:p w14:paraId="77DDE2B0" w14:textId="7BAF3EAB" w:rsidR="005615F1" w:rsidRPr="00EC35ED" w:rsidRDefault="005615F1" w:rsidP="00F549BC">
            <w:pPr>
              <w:tabs>
                <w:tab w:val="decimal" w:pos="708"/>
              </w:tabs>
              <w:spacing w:line="244" w:lineRule="exact"/>
              <w:jc w:val="both"/>
              <w:rPr>
                <w:rFonts w:ascii="Arial" w:hAnsi="Arial" w:cs="Arial"/>
                <w:sz w:val="16"/>
                <w:szCs w:val="16"/>
                <w:cs/>
              </w:rPr>
            </w:pPr>
            <w:r w:rsidRPr="00EC35ED">
              <w:rPr>
                <w:rFonts w:ascii="Arial" w:hAnsi="Arial" w:cs="Arial"/>
                <w:sz w:val="16"/>
                <w:szCs w:val="16"/>
              </w:rPr>
              <w:t>(11,029)</w:t>
            </w:r>
          </w:p>
        </w:tc>
        <w:tc>
          <w:tcPr>
            <w:tcW w:w="990" w:type="dxa"/>
            <w:vAlign w:val="bottom"/>
          </w:tcPr>
          <w:p w14:paraId="164E6443" w14:textId="01DF0051"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sz w:val="16"/>
                <w:szCs w:val="16"/>
              </w:rPr>
              <w:t>-</w:t>
            </w:r>
          </w:p>
        </w:tc>
        <w:tc>
          <w:tcPr>
            <w:tcW w:w="990" w:type="dxa"/>
            <w:vAlign w:val="bottom"/>
          </w:tcPr>
          <w:p w14:paraId="58692E96" w14:textId="77F15617"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sz w:val="16"/>
                <w:szCs w:val="16"/>
              </w:rPr>
              <w:t>-</w:t>
            </w:r>
          </w:p>
        </w:tc>
        <w:tc>
          <w:tcPr>
            <w:tcW w:w="990" w:type="dxa"/>
            <w:vAlign w:val="bottom"/>
          </w:tcPr>
          <w:p w14:paraId="562D1EEF" w14:textId="0A2B55FA"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1C08ACFD" w14:textId="455B9450" w:rsidR="005615F1" w:rsidRPr="00EC35ED" w:rsidRDefault="005615F1" w:rsidP="00F549BC">
            <w:pPr>
              <w:tabs>
                <w:tab w:val="decimal" w:pos="704"/>
              </w:tabs>
              <w:spacing w:line="244" w:lineRule="exact"/>
              <w:jc w:val="both"/>
              <w:rPr>
                <w:rFonts w:ascii="Arial" w:hAnsi="Arial" w:cs="Arial"/>
                <w:sz w:val="16"/>
                <w:szCs w:val="16"/>
              </w:rPr>
            </w:pPr>
            <w:r w:rsidRPr="00EC35ED">
              <w:rPr>
                <w:rFonts w:ascii="Arial" w:hAnsi="Arial" w:cs="Arial"/>
                <w:sz w:val="16"/>
                <w:szCs w:val="16"/>
                <w:cs/>
              </w:rPr>
              <w:t>-</w:t>
            </w:r>
          </w:p>
        </w:tc>
      </w:tr>
      <w:tr w:rsidR="005615F1" w:rsidRPr="00EC35ED" w14:paraId="78976802" w14:textId="77777777" w:rsidTr="00871FB9">
        <w:tc>
          <w:tcPr>
            <w:tcW w:w="6300" w:type="dxa"/>
            <w:gridSpan w:val="4"/>
          </w:tcPr>
          <w:p w14:paraId="3CB2DC05" w14:textId="2080E568" w:rsidR="005615F1" w:rsidRPr="00EC35ED" w:rsidRDefault="005615F1" w:rsidP="00F549BC">
            <w:pPr>
              <w:tabs>
                <w:tab w:val="decimal" w:pos="704"/>
              </w:tabs>
              <w:spacing w:line="244" w:lineRule="exact"/>
              <w:jc w:val="both"/>
              <w:rPr>
                <w:rFonts w:ascii="Arial" w:hAnsi="Arial" w:cs="Arial"/>
                <w:sz w:val="16"/>
                <w:szCs w:val="16"/>
              </w:rPr>
            </w:pPr>
            <w:r>
              <w:rPr>
                <w:rFonts w:ascii="Arial" w:hAnsi="Arial" w:cs="Arial"/>
                <w:sz w:val="16"/>
                <w:szCs w:val="16"/>
                <w:u w:val="single"/>
              </w:rPr>
              <w:t>Jointly controlled by the Company and Prospect Development Company Limited</w:t>
            </w:r>
          </w:p>
        </w:tc>
        <w:tc>
          <w:tcPr>
            <w:tcW w:w="990" w:type="dxa"/>
            <w:vAlign w:val="bottom"/>
          </w:tcPr>
          <w:p w14:paraId="34AF6E0E" w14:textId="77777777" w:rsidR="005615F1" w:rsidRPr="00EC35ED" w:rsidRDefault="005615F1" w:rsidP="00F549BC">
            <w:pPr>
              <w:tabs>
                <w:tab w:val="decimal" w:pos="704"/>
              </w:tabs>
              <w:spacing w:line="244" w:lineRule="exact"/>
              <w:jc w:val="both"/>
              <w:rPr>
                <w:rFonts w:ascii="Arial" w:hAnsi="Arial" w:cs="Arial"/>
                <w:sz w:val="16"/>
                <w:szCs w:val="16"/>
              </w:rPr>
            </w:pPr>
          </w:p>
        </w:tc>
        <w:tc>
          <w:tcPr>
            <w:tcW w:w="990" w:type="dxa"/>
            <w:vAlign w:val="bottom"/>
          </w:tcPr>
          <w:p w14:paraId="491DD871" w14:textId="77777777" w:rsidR="005615F1" w:rsidRPr="00EC35ED" w:rsidRDefault="005615F1" w:rsidP="00F549BC">
            <w:pPr>
              <w:tabs>
                <w:tab w:val="decimal" w:pos="704"/>
              </w:tabs>
              <w:spacing w:line="244" w:lineRule="exact"/>
              <w:jc w:val="both"/>
              <w:rPr>
                <w:rFonts w:ascii="Arial" w:hAnsi="Arial" w:cs="Arial"/>
                <w:sz w:val="16"/>
                <w:szCs w:val="16"/>
              </w:rPr>
            </w:pPr>
          </w:p>
        </w:tc>
        <w:tc>
          <w:tcPr>
            <w:tcW w:w="990" w:type="dxa"/>
            <w:vAlign w:val="bottom"/>
          </w:tcPr>
          <w:p w14:paraId="19053A39" w14:textId="77777777" w:rsidR="005615F1" w:rsidRPr="00EC35ED" w:rsidRDefault="005615F1" w:rsidP="00F549BC">
            <w:pPr>
              <w:tabs>
                <w:tab w:val="decimal" w:pos="704"/>
              </w:tabs>
              <w:spacing w:line="244" w:lineRule="exact"/>
              <w:jc w:val="both"/>
              <w:rPr>
                <w:rFonts w:ascii="Arial" w:hAnsi="Arial" w:cs="Arial"/>
                <w:sz w:val="16"/>
                <w:szCs w:val="16"/>
                <w:cs/>
              </w:rPr>
            </w:pPr>
          </w:p>
        </w:tc>
      </w:tr>
      <w:tr w:rsidR="005615F1" w:rsidRPr="00EC35ED" w14:paraId="0D8C87DC" w14:textId="77777777" w:rsidTr="00D030DB">
        <w:tc>
          <w:tcPr>
            <w:tcW w:w="3312" w:type="dxa"/>
          </w:tcPr>
          <w:p w14:paraId="52DCDC4D" w14:textId="7725BF98" w:rsidR="005615F1" w:rsidRPr="00EC35ED" w:rsidRDefault="005615F1" w:rsidP="00F549BC">
            <w:pPr>
              <w:spacing w:line="244" w:lineRule="exact"/>
              <w:ind w:left="162" w:hanging="162"/>
              <w:rPr>
                <w:rFonts w:ascii="Arial" w:hAnsi="Arial" w:cs="Arial"/>
                <w:sz w:val="16"/>
                <w:szCs w:val="16"/>
              </w:rPr>
            </w:pPr>
            <w:r>
              <w:rPr>
                <w:rFonts w:ascii="Arial" w:hAnsi="Arial" w:cs="Arial"/>
                <w:sz w:val="16"/>
                <w:szCs w:val="16"/>
              </w:rPr>
              <w:t>BFTZ Bangpakong Co., Ltd. and its subsidiaries</w:t>
            </w:r>
          </w:p>
        </w:tc>
        <w:tc>
          <w:tcPr>
            <w:tcW w:w="1008" w:type="dxa"/>
            <w:vAlign w:val="bottom"/>
          </w:tcPr>
          <w:p w14:paraId="7DFC5281" w14:textId="025A7916" w:rsidR="005615F1" w:rsidRPr="00EC35ED" w:rsidRDefault="005615F1" w:rsidP="00F549BC">
            <w:pPr>
              <w:pBdr>
                <w:bottom w:val="single" w:sz="4" w:space="1" w:color="auto"/>
              </w:pBdr>
              <w:tabs>
                <w:tab w:val="decimal" w:pos="719"/>
              </w:tabs>
              <w:spacing w:line="244" w:lineRule="exact"/>
              <w:jc w:val="both"/>
              <w:rPr>
                <w:rFonts w:ascii="Arial" w:hAnsi="Arial" w:cs="Arial"/>
                <w:sz w:val="16"/>
                <w:szCs w:val="16"/>
                <w:cs/>
              </w:rPr>
            </w:pPr>
            <w:r>
              <w:rPr>
                <w:rFonts w:ascii="Arial" w:hAnsi="Arial" w:cs="Arial"/>
                <w:sz w:val="16"/>
                <w:szCs w:val="16"/>
              </w:rPr>
              <w:t>(</w:t>
            </w:r>
            <w:r w:rsidR="00F549BC">
              <w:rPr>
                <w:rFonts w:ascii="Arial" w:hAnsi="Arial" w:cs="Arial"/>
                <w:sz w:val="16"/>
                <w:szCs w:val="16"/>
              </w:rPr>
              <w:t>2,711</w:t>
            </w:r>
            <w:r>
              <w:rPr>
                <w:rFonts w:ascii="Arial" w:hAnsi="Arial" w:cs="Arial"/>
                <w:sz w:val="16"/>
                <w:szCs w:val="16"/>
              </w:rPr>
              <w:t>)</w:t>
            </w:r>
          </w:p>
        </w:tc>
        <w:tc>
          <w:tcPr>
            <w:tcW w:w="990" w:type="dxa"/>
            <w:vAlign w:val="bottom"/>
          </w:tcPr>
          <w:p w14:paraId="53F62B94" w14:textId="59F36BF6" w:rsidR="005615F1" w:rsidRPr="00EC35ED" w:rsidRDefault="005615F1" w:rsidP="00F549BC">
            <w:pPr>
              <w:pBdr>
                <w:bottom w:val="single" w:sz="4" w:space="1" w:color="auto"/>
              </w:pBdr>
              <w:tabs>
                <w:tab w:val="decimal" w:pos="708"/>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25F2AB67" w14:textId="413602BA" w:rsidR="005615F1" w:rsidRPr="00EC35ED" w:rsidRDefault="005615F1" w:rsidP="00F549BC">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69A651B4" w14:textId="6A81A7AA" w:rsidR="005615F1" w:rsidRPr="00EC35ED" w:rsidRDefault="005615F1" w:rsidP="00F549BC">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2C994494" w14:textId="3B8E10EB" w:rsidR="005615F1" w:rsidRPr="00EC35ED" w:rsidRDefault="005615F1" w:rsidP="00F549BC">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0EE8A19C" w14:textId="0B0A02CC" w:rsidR="005615F1" w:rsidRPr="00EC35ED" w:rsidRDefault="005615F1" w:rsidP="00F549BC">
            <w:pPr>
              <w:pBdr>
                <w:bottom w:val="single" w:sz="4" w:space="1" w:color="auto"/>
              </w:pBdr>
              <w:tabs>
                <w:tab w:val="decimal" w:pos="704"/>
              </w:tabs>
              <w:spacing w:line="244" w:lineRule="exact"/>
              <w:jc w:val="both"/>
              <w:rPr>
                <w:rFonts w:ascii="Arial" w:hAnsi="Arial" w:cs="Arial"/>
                <w:sz w:val="16"/>
                <w:szCs w:val="16"/>
                <w:cs/>
              </w:rPr>
            </w:pPr>
            <w:r>
              <w:rPr>
                <w:rFonts w:ascii="Arial" w:hAnsi="Arial" w:cs="Arial"/>
                <w:sz w:val="16"/>
                <w:szCs w:val="16"/>
              </w:rPr>
              <w:t>-</w:t>
            </w:r>
          </w:p>
        </w:tc>
      </w:tr>
      <w:tr w:rsidR="005615F1" w:rsidRPr="00EC35ED" w14:paraId="7996FBD9" w14:textId="77777777" w:rsidTr="00D030DB">
        <w:trPr>
          <w:trHeight w:val="342"/>
        </w:trPr>
        <w:tc>
          <w:tcPr>
            <w:tcW w:w="3312" w:type="dxa"/>
            <w:hideMark/>
          </w:tcPr>
          <w:p w14:paraId="4029FF05" w14:textId="77777777" w:rsidR="005615F1" w:rsidRPr="00EC35ED" w:rsidRDefault="005615F1" w:rsidP="00F549BC">
            <w:pPr>
              <w:spacing w:line="244" w:lineRule="exact"/>
              <w:ind w:right="-108"/>
              <w:rPr>
                <w:rFonts w:ascii="Arial" w:hAnsi="Arial" w:cs="Arial"/>
                <w:sz w:val="16"/>
                <w:szCs w:val="16"/>
              </w:rPr>
            </w:pPr>
            <w:r w:rsidRPr="00EC35ED">
              <w:rPr>
                <w:rFonts w:ascii="Arial" w:hAnsi="Arial" w:cs="Arial"/>
                <w:sz w:val="16"/>
                <w:szCs w:val="16"/>
              </w:rPr>
              <w:t>Total</w:t>
            </w:r>
          </w:p>
        </w:tc>
        <w:tc>
          <w:tcPr>
            <w:tcW w:w="1008" w:type="dxa"/>
          </w:tcPr>
          <w:p w14:paraId="26294B91" w14:textId="436D4608" w:rsidR="005615F1" w:rsidRPr="00EC35ED" w:rsidRDefault="00F549BC" w:rsidP="00F549BC">
            <w:pPr>
              <w:pBdr>
                <w:bottom w:val="double" w:sz="4" w:space="1" w:color="auto"/>
              </w:pBdr>
              <w:tabs>
                <w:tab w:val="decimal" w:pos="719"/>
              </w:tabs>
              <w:spacing w:line="244" w:lineRule="exact"/>
              <w:jc w:val="both"/>
              <w:rPr>
                <w:rFonts w:ascii="Arial" w:hAnsi="Arial" w:cs="Arial"/>
                <w:sz w:val="16"/>
                <w:szCs w:val="16"/>
              </w:rPr>
            </w:pPr>
            <w:r>
              <w:rPr>
                <w:rFonts w:ascii="Arial" w:hAnsi="Arial" w:cs="Arial"/>
                <w:sz w:val="16"/>
                <w:szCs w:val="16"/>
              </w:rPr>
              <w:t>75,101</w:t>
            </w:r>
          </w:p>
        </w:tc>
        <w:tc>
          <w:tcPr>
            <w:tcW w:w="990" w:type="dxa"/>
          </w:tcPr>
          <w:p w14:paraId="1944D0F8" w14:textId="74DFDD12" w:rsidR="005615F1" w:rsidRPr="00EC35ED" w:rsidRDefault="005615F1" w:rsidP="00F549BC">
            <w:pPr>
              <w:pBdr>
                <w:bottom w:val="double" w:sz="4" w:space="1" w:color="auto"/>
              </w:pBdr>
              <w:tabs>
                <w:tab w:val="decimal" w:pos="708"/>
              </w:tabs>
              <w:spacing w:line="244" w:lineRule="exact"/>
              <w:jc w:val="both"/>
              <w:rPr>
                <w:rFonts w:ascii="Arial" w:hAnsi="Arial" w:cs="Arial"/>
                <w:sz w:val="16"/>
                <w:szCs w:val="16"/>
              </w:rPr>
            </w:pPr>
            <w:r>
              <w:rPr>
                <w:rFonts w:ascii="Arial" w:hAnsi="Arial" w:cs="Arial"/>
                <w:sz w:val="16"/>
                <w:szCs w:val="16"/>
              </w:rPr>
              <w:t>452</w:t>
            </w:r>
            <w:r w:rsidRPr="00EC35ED">
              <w:rPr>
                <w:rFonts w:ascii="Arial" w:hAnsi="Arial" w:cs="Arial"/>
                <w:sz w:val="16"/>
                <w:szCs w:val="16"/>
              </w:rPr>
              <w:t>,</w:t>
            </w:r>
            <w:r>
              <w:rPr>
                <w:rFonts w:ascii="Arial" w:hAnsi="Arial" w:cs="Arial"/>
                <w:sz w:val="16"/>
                <w:szCs w:val="16"/>
              </w:rPr>
              <w:t>357</w:t>
            </w:r>
          </w:p>
        </w:tc>
        <w:tc>
          <w:tcPr>
            <w:tcW w:w="990" w:type="dxa"/>
          </w:tcPr>
          <w:p w14:paraId="00118507" w14:textId="4A532BB4" w:rsidR="005615F1" w:rsidRPr="00EC35ED" w:rsidRDefault="005615F1" w:rsidP="00F549BC">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3,351</w:t>
            </w:r>
          </w:p>
        </w:tc>
        <w:tc>
          <w:tcPr>
            <w:tcW w:w="990" w:type="dxa"/>
          </w:tcPr>
          <w:p w14:paraId="3B29033C" w14:textId="5FFA3E0C" w:rsidR="005615F1" w:rsidRPr="00EC35ED" w:rsidRDefault="005615F1" w:rsidP="00F549BC">
            <w:pPr>
              <w:pBdr>
                <w:bottom w:val="double" w:sz="4" w:space="1" w:color="auto"/>
              </w:pBdr>
              <w:tabs>
                <w:tab w:val="decimal" w:pos="704"/>
              </w:tabs>
              <w:spacing w:line="244" w:lineRule="exact"/>
              <w:jc w:val="both"/>
              <w:rPr>
                <w:rFonts w:ascii="Arial" w:hAnsi="Arial" w:cs="Arial"/>
                <w:sz w:val="16"/>
                <w:szCs w:val="16"/>
              </w:rPr>
            </w:pPr>
            <w:r>
              <w:rPr>
                <w:rFonts w:ascii="Arial" w:hAnsi="Arial" w:cs="Arial"/>
                <w:color w:val="000000"/>
                <w:sz w:val="16"/>
                <w:szCs w:val="16"/>
              </w:rPr>
              <w:t>9</w:t>
            </w:r>
            <w:r w:rsidRPr="00EC35ED">
              <w:rPr>
                <w:rFonts w:ascii="Arial" w:hAnsi="Arial" w:cs="Arial"/>
                <w:color w:val="000000"/>
                <w:sz w:val="16"/>
                <w:szCs w:val="16"/>
              </w:rPr>
              <w:t>,</w:t>
            </w:r>
            <w:r>
              <w:rPr>
                <w:rFonts w:ascii="Arial" w:hAnsi="Arial" w:cs="Arial"/>
                <w:color w:val="000000"/>
                <w:sz w:val="16"/>
                <w:szCs w:val="16"/>
              </w:rPr>
              <w:t>367</w:t>
            </w:r>
          </w:p>
        </w:tc>
        <w:tc>
          <w:tcPr>
            <w:tcW w:w="990" w:type="dxa"/>
          </w:tcPr>
          <w:p w14:paraId="2F6DD649" w14:textId="63702E40" w:rsidR="005615F1" w:rsidRPr="00EC35ED" w:rsidRDefault="005615F1" w:rsidP="00F549BC">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10,500</w:t>
            </w:r>
          </w:p>
        </w:tc>
        <w:tc>
          <w:tcPr>
            <w:tcW w:w="990" w:type="dxa"/>
          </w:tcPr>
          <w:p w14:paraId="23C28C8E" w14:textId="22BC63B8" w:rsidR="005615F1" w:rsidRPr="00EC35ED" w:rsidRDefault="005615F1" w:rsidP="00F549BC">
            <w:pPr>
              <w:pBdr>
                <w:bottom w:val="double" w:sz="4" w:space="1" w:color="auto"/>
              </w:pBd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202,730</w:t>
            </w:r>
          </w:p>
        </w:tc>
      </w:tr>
    </w:tbl>
    <w:p w14:paraId="6BABFEAC" w14:textId="26B6FCB1" w:rsidR="00CE25B2" w:rsidRDefault="00CE25B2" w:rsidP="00F549BC">
      <w:pPr>
        <w:spacing w:before="60"/>
        <w:ind w:firstLine="446"/>
        <w:rPr>
          <w:rFonts w:ascii="Arial" w:hAnsi="Arial" w:cs="Arial"/>
          <w:sz w:val="13"/>
          <w:szCs w:val="13"/>
        </w:rPr>
      </w:pPr>
      <w:r>
        <w:rPr>
          <w:rFonts w:ascii="Arial" w:hAnsi="Arial" w:cs="Arial"/>
          <w:sz w:val="13"/>
          <w:szCs w:val="13"/>
        </w:rPr>
        <w:t>* During the year 2020, the Company additionally invested in the joint ventures and changed in status to investments in subsidiaries.</w:t>
      </w:r>
    </w:p>
    <w:p w14:paraId="4055F0D0" w14:textId="77777777" w:rsidR="00CE25B2" w:rsidRDefault="00CE25B2" w:rsidP="00F549BC">
      <w:pPr>
        <w:spacing w:after="120"/>
        <w:ind w:firstLine="446"/>
        <w:rPr>
          <w:rFonts w:hAnsi="CordiaUPC" w:cstheme="minorBidi"/>
          <w:sz w:val="14"/>
          <w:szCs w:val="14"/>
        </w:rPr>
      </w:pPr>
      <w:r>
        <w:rPr>
          <w:rFonts w:ascii="Arial" w:hAnsi="Arial" w:cs="Arial"/>
          <w:sz w:val="13"/>
          <w:szCs w:val="13"/>
        </w:rPr>
        <w:t>** During the year 2020, the Company sold investments in joint ventures.</w:t>
      </w:r>
    </w:p>
    <w:p w14:paraId="1DE9047F" w14:textId="35314327" w:rsidR="00F549BC" w:rsidRPr="00F549BC" w:rsidRDefault="00F549BC" w:rsidP="00F549BC">
      <w:pPr>
        <w:tabs>
          <w:tab w:val="right" w:pos="7280"/>
          <w:tab w:val="right" w:pos="8760"/>
        </w:tabs>
        <w:spacing w:before="80" w:after="80" w:line="380" w:lineRule="exact"/>
        <w:ind w:left="547" w:right="29" w:hanging="547"/>
        <w:jc w:val="both"/>
        <w:rPr>
          <w:rFonts w:ascii="Arial" w:hAnsi="Arial"/>
          <w:sz w:val="22"/>
          <w:szCs w:val="22"/>
        </w:rPr>
      </w:pPr>
      <w:r>
        <w:rPr>
          <w:rFonts w:ascii="Arial" w:hAnsi="Arial"/>
          <w:sz w:val="22"/>
          <w:szCs w:val="22"/>
          <w:cs/>
        </w:rPr>
        <w:tab/>
      </w:r>
      <w:r w:rsidRPr="00F549BC">
        <w:rPr>
          <w:rFonts w:ascii="Arial" w:hAnsi="Arial"/>
          <w:sz w:val="22"/>
          <w:szCs w:val="22"/>
        </w:rPr>
        <w:t>The Company recognised share of losses from investment in joint venture, BT</w:t>
      </w:r>
      <w:r w:rsidR="00462EB1">
        <w:rPr>
          <w:rFonts w:ascii="Arial" w:hAnsi="Arial"/>
          <w:sz w:val="22"/>
          <w:szCs w:val="22"/>
        </w:rPr>
        <w:t>S</w:t>
      </w:r>
      <w:r w:rsidRPr="00F549BC">
        <w:rPr>
          <w:rFonts w:ascii="Arial" w:hAnsi="Arial"/>
          <w:sz w:val="22"/>
          <w:szCs w:val="22"/>
        </w:rPr>
        <w:t xml:space="preserve"> Sansiri Holding Twenty Two Limited and Siri TK Three Co., Ltd., until the value of the investments approached zero. Subsequent losses incurred by that joint venture has not been recognised in the Company's accounts since the Company has no obligations, whether legal or constructive, to make any payments on behalf of that joint venture.</w:t>
      </w:r>
    </w:p>
    <w:p w14:paraId="2298F768" w14:textId="6C69F5EB" w:rsidR="00F549BC" w:rsidRPr="00F549BC" w:rsidRDefault="00F549BC">
      <w:pPr>
        <w:sectPr w:rsidR="00F549BC" w:rsidRPr="00F549BC" w:rsidSect="003738E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sectPr>
      </w:pPr>
    </w:p>
    <w:p w14:paraId="6A171513" w14:textId="107E4749" w:rsidR="00DF0D93" w:rsidRPr="00F26448" w:rsidRDefault="006B7A67" w:rsidP="00DF0D93">
      <w:pPr>
        <w:tabs>
          <w:tab w:val="right" w:pos="7280"/>
          <w:tab w:val="right" w:pos="8760"/>
        </w:tabs>
        <w:spacing w:before="120" w:after="120" w:line="380" w:lineRule="exact"/>
        <w:ind w:left="547" w:right="29" w:hanging="547"/>
        <w:jc w:val="thaiDistribute"/>
        <w:rPr>
          <w:rFonts w:ascii="Arial" w:hAnsi="Arial"/>
          <w:sz w:val="22"/>
          <w:szCs w:val="22"/>
        </w:rPr>
      </w:pPr>
      <w:bookmarkStart w:id="6" w:name="_Hlk57293179"/>
      <w:r w:rsidRPr="00F26448">
        <w:rPr>
          <w:rFonts w:ascii="Arial" w:hAnsi="Arial"/>
          <w:sz w:val="22"/>
          <w:szCs w:val="22"/>
        </w:rPr>
        <w:lastRenderedPageBreak/>
        <w:t>1</w:t>
      </w:r>
      <w:r w:rsidR="00731898" w:rsidRPr="00F26448">
        <w:rPr>
          <w:rFonts w:ascii="Arial" w:hAnsi="Arial"/>
          <w:sz w:val="22"/>
          <w:szCs w:val="22"/>
        </w:rPr>
        <w:t>5</w:t>
      </w:r>
      <w:r w:rsidR="00865865" w:rsidRPr="00F26448">
        <w:rPr>
          <w:rFonts w:ascii="Arial" w:hAnsi="Arial"/>
          <w:sz w:val="22"/>
          <w:szCs w:val="22"/>
        </w:rPr>
        <w:t>.</w:t>
      </w:r>
      <w:r w:rsidR="00DF0D93" w:rsidRPr="00F26448">
        <w:rPr>
          <w:rFonts w:ascii="Arial" w:hAnsi="Arial"/>
          <w:sz w:val="22"/>
          <w:szCs w:val="22"/>
        </w:rPr>
        <w:t>3</w:t>
      </w:r>
      <w:r w:rsidR="00DF0D93" w:rsidRPr="00F26448">
        <w:rPr>
          <w:rFonts w:ascii="Arial" w:hAnsi="Arial"/>
          <w:sz w:val="22"/>
          <w:szCs w:val="22"/>
          <w:cs/>
        </w:rPr>
        <w:tab/>
      </w:r>
      <w:r w:rsidR="00DF0D93" w:rsidRPr="00F26448">
        <w:rPr>
          <w:rFonts w:ascii="Arial" w:hAnsi="Arial"/>
          <w:sz w:val="22"/>
          <w:szCs w:val="22"/>
        </w:rPr>
        <w:t>Summarised financial information about material joint ventures</w:t>
      </w:r>
    </w:p>
    <w:p w14:paraId="12907038" w14:textId="77777777" w:rsidR="00DF0D93" w:rsidRDefault="00DF0D93" w:rsidP="00DF0D9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r>
        <w:rPr>
          <w:rFonts w:ascii="Arial" w:hAnsi="Arial"/>
          <w:sz w:val="22"/>
          <w:szCs w:val="22"/>
        </w:rPr>
        <w:t>Summarised information about financial position</w:t>
      </w:r>
    </w:p>
    <w:p w14:paraId="4A2DC08D" w14:textId="3DB3D3AA" w:rsidR="00DF0D93" w:rsidRDefault="00DF0D93" w:rsidP="00DF0D93">
      <w:pPr>
        <w:tabs>
          <w:tab w:val="right" w:pos="7280"/>
          <w:tab w:val="right" w:pos="8760"/>
        </w:tabs>
        <w:spacing w:before="120" w:after="120" w:line="380" w:lineRule="exact"/>
        <w:ind w:left="547" w:right="-482" w:hanging="547"/>
        <w:jc w:val="right"/>
        <w:rPr>
          <w:rFonts w:ascii="Arial" w:hAnsi="Arial"/>
          <w:sz w:val="17"/>
          <w:szCs w:val="17"/>
        </w:rPr>
      </w:pPr>
      <w:r w:rsidRPr="00EC408E">
        <w:rPr>
          <w:rFonts w:ascii="Arial" w:hAnsi="Arial"/>
          <w:sz w:val="17"/>
          <w:szCs w:val="17"/>
        </w:rPr>
        <w:t>(Unit: Million Baht)</w:t>
      </w:r>
    </w:p>
    <w:tbl>
      <w:tblPr>
        <w:tblW w:w="15059" w:type="dxa"/>
        <w:tblBorders>
          <w:bottom w:val="single" w:sz="4" w:space="0" w:color="auto"/>
        </w:tblBorders>
        <w:tblLayout w:type="fixed"/>
        <w:tblLook w:val="04A0" w:firstRow="1" w:lastRow="0" w:firstColumn="1" w:lastColumn="0" w:noHBand="0" w:noVBand="1"/>
      </w:tblPr>
      <w:tblGrid>
        <w:gridCol w:w="2430"/>
        <w:gridCol w:w="902"/>
        <w:gridCol w:w="902"/>
        <w:gridCol w:w="902"/>
        <w:gridCol w:w="902"/>
        <w:gridCol w:w="902"/>
        <w:gridCol w:w="902"/>
        <w:gridCol w:w="902"/>
        <w:gridCol w:w="902"/>
        <w:gridCol w:w="902"/>
        <w:gridCol w:w="902"/>
        <w:gridCol w:w="902"/>
        <w:gridCol w:w="902"/>
        <w:gridCol w:w="902"/>
        <w:gridCol w:w="903"/>
      </w:tblGrid>
      <w:tr w:rsidR="00580735" w:rsidRPr="00D95B62" w14:paraId="0C269B09" w14:textId="11A1F42F" w:rsidTr="00580735">
        <w:trPr>
          <w:trHeight w:val="329"/>
        </w:trPr>
        <w:tc>
          <w:tcPr>
            <w:tcW w:w="2430" w:type="dxa"/>
            <w:tcBorders>
              <w:top w:val="nil"/>
              <w:left w:val="nil"/>
              <w:bottom w:val="nil"/>
              <w:right w:val="nil"/>
            </w:tcBorders>
          </w:tcPr>
          <w:p w14:paraId="1DD87705" w14:textId="08D8C6EC" w:rsidR="00580735" w:rsidRPr="00D95B62" w:rsidRDefault="00580735" w:rsidP="00421386">
            <w:pPr>
              <w:spacing w:line="340" w:lineRule="exact"/>
              <w:rPr>
                <w:rFonts w:ascii="Arial" w:hAnsi="Arial" w:cs="Arial"/>
                <w:sz w:val="17"/>
                <w:szCs w:val="17"/>
              </w:rPr>
            </w:pPr>
            <w:r w:rsidRPr="00D95B62">
              <w:rPr>
                <w:rFonts w:ascii="Arial" w:hAnsi="Arial" w:cs="Arial"/>
                <w:sz w:val="17"/>
                <w:szCs w:val="17"/>
              </w:rPr>
              <w:tab/>
            </w:r>
          </w:p>
          <w:p w14:paraId="145ACCF1" w14:textId="77777777" w:rsidR="00580735" w:rsidRPr="00D95B62" w:rsidRDefault="00580735" w:rsidP="00421386">
            <w:pPr>
              <w:spacing w:line="340" w:lineRule="exact"/>
              <w:rPr>
                <w:rFonts w:ascii="Arial" w:hAnsi="Arial" w:cs="Arial"/>
                <w:sz w:val="17"/>
                <w:szCs w:val="17"/>
                <w:cs/>
              </w:rPr>
            </w:pPr>
          </w:p>
        </w:tc>
        <w:tc>
          <w:tcPr>
            <w:tcW w:w="1804" w:type="dxa"/>
            <w:gridSpan w:val="2"/>
            <w:tcBorders>
              <w:top w:val="nil"/>
              <w:left w:val="nil"/>
              <w:bottom w:val="nil"/>
              <w:right w:val="nil"/>
            </w:tcBorders>
            <w:vAlign w:val="bottom"/>
          </w:tcPr>
          <w:p w14:paraId="04DA5E26" w14:textId="303CAA24" w:rsidR="00580735" w:rsidRPr="00D95B62" w:rsidRDefault="00580735" w:rsidP="00421386">
            <w:pPr>
              <w:pBdr>
                <w:bottom w:val="single" w:sz="4" w:space="1" w:color="auto"/>
              </w:pBdr>
              <w:tabs>
                <w:tab w:val="left" w:pos="552"/>
                <w:tab w:val="left" w:pos="1296"/>
              </w:tabs>
              <w:spacing w:line="340" w:lineRule="exact"/>
              <w:jc w:val="center"/>
              <w:rPr>
                <w:rFonts w:ascii="Arial" w:hAnsi="Arial" w:cs="Arial"/>
                <w:sz w:val="17"/>
                <w:szCs w:val="17"/>
              </w:rPr>
            </w:pPr>
            <w:r w:rsidRPr="00D95B62">
              <w:rPr>
                <w:rFonts w:ascii="Arial" w:hAnsi="Arial" w:cs="Arial"/>
                <w:sz w:val="17"/>
                <w:szCs w:val="17"/>
              </w:rPr>
              <w:t>BTS Sansiri Holding            Four Limited</w:t>
            </w:r>
          </w:p>
        </w:tc>
        <w:tc>
          <w:tcPr>
            <w:tcW w:w="1804" w:type="dxa"/>
            <w:gridSpan w:val="2"/>
            <w:tcBorders>
              <w:top w:val="nil"/>
              <w:left w:val="nil"/>
              <w:bottom w:val="nil"/>
              <w:right w:val="nil"/>
            </w:tcBorders>
            <w:vAlign w:val="bottom"/>
          </w:tcPr>
          <w:p w14:paraId="671468F4" w14:textId="0F57A482" w:rsidR="00580735" w:rsidRPr="00D95B62" w:rsidRDefault="00580735" w:rsidP="00421386">
            <w:pPr>
              <w:pBdr>
                <w:bottom w:val="single" w:sz="4" w:space="1" w:color="auto"/>
              </w:pBdr>
              <w:tabs>
                <w:tab w:val="left" w:pos="552"/>
              </w:tabs>
              <w:spacing w:line="340" w:lineRule="exact"/>
              <w:jc w:val="center"/>
              <w:rPr>
                <w:rFonts w:ascii="Arial" w:hAnsi="Arial" w:cs="Arial"/>
                <w:sz w:val="17"/>
                <w:szCs w:val="17"/>
              </w:rPr>
            </w:pPr>
            <w:r w:rsidRPr="00841971">
              <w:rPr>
                <w:rFonts w:ascii="Arial" w:hAnsi="Arial" w:cs="Arial"/>
                <w:sz w:val="17"/>
                <w:szCs w:val="17"/>
              </w:rPr>
              <w:t xml:space="preserve">Nuvo Line Agency </w:t>
            </w:r>
            <w:r>
              <w:rPr>
                <w:rFonts w:ascii="Arial" w:hAnsi="Arial" w:cs="Arial"/>
                <w:sz w:val="17"/>
                <w:szCs w:val="17"/>
              </w:rPr>
              <w:t xml:space="preserve">  </w:t>
            </w:r>
            <w:r w:rsidRPr="00841971">
              <w:rPr>
                <w:rFonts w:ascii="Arial" w:hAnsi="Arial" w:cs="Arial"/>
                <w:sz w:val="17"/>
                <w:szCs w:val="17"/>
              </w:rPr>
              <w:t>Co., Ltd.</w:t>
            </w:r>
          </w:p>
        </w:tc>
        <w:tc>
          <w:tcPr>
            <w:tcW w:w="1804" w:type="dxa"/>
            <w:gridSpan w:val="2"/>
            <w:tcBorders>
              <w:top w:val="nil"/>
              <w:left w:val="nil"/>
              <w:bottom w:val="nil"/>
              <w:right w:val="nil"/>
            </w:tcBorders>
            <w:vAlign w:val="bottom"/>
          </w:tcPr>
          <w:p w14:paraId="69463195" w14:textId="39DE9622" w:rsidR="00580735" w:rsidRPr="00D95B62" w:rsidRDefault="00580735" w:rsidP="00421386">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 xml:space="preserve">BTS Sansiri Holding            </w:t>
            </w:r>
            <w:r>
              <w:rPr>
                <w:rFonts w:ascii="Arial" w:hAnsi="Arial" w:cs="Arial"/>
                <w:sz w:val="17"/>
                <w:szCs w:val="17"/>
              </w:rPr>
              <w:t>Sixteen</w:t>
            </w:r>
            <w:r w:rsidRPr="00EC408E">
              <w:rPr>
                <w:rFonts w:ascii="Arial" w:hAnsi="Arial" w:cs="Arial"/>
                <w:sz w:val="17"/>
                <w:szCs w:val="17"/>
              </w:rPr>
              <w:t xml:space="preserve"> Limited</w:t>
            </w:r>
          </w:p>
        </w:tc>
        <w:tc>
          <w:tcPr>
            <w:tcW w:w="1804" w:type="dxa"/>
            <w:gridSpan w:val="2"/>
            <w:tcBorders>
              <w:top w:val="nil"/>
              <w:left w:val="nil"/>
              <w:bottom w:val="nil"/>
              <w:right w:val="nil"/>
            </w:tcBorders>
          </w:tcPr>
          <w:p w14:paraId="0414414B" w14:textId="0A364D4F" w:rsidR="00580735" w:rsidRPr="00556F8C" w:rsidRDefault="00580735" w:rsidP="00421386">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 xml:space="preserve">BTS Sansiri Holding            </w:t>
            </w:r>
            <w:r>
              <w:rPr>
                <w:rFonts w:ascii="Arial" w:hAnsi="Arial" w:cs="Arial"/>
                <w:sz w:val="17"/>
                <w:szCs w:val="17"/>
              </w:rPr>
              <w:t>Nineteen</w:t>
            </w:r>
            <w:r w:rsidRPr="00EC408E">
              <w:rPr>
                <w:rFonts w:ascii="Arial" w:hAnsi="Arial" w:cs="Arial"/>
                <w:sz w:val="17"/>
                <w:szCs w:val="17"/>
              </w:rPr>
              <w:t xml:space="preserve"> Limited</w:t>
            </w:r>
          </w:p>
        </w:tc>
        <w:tc>
          <w:tcPr>
            <w:tcW w:w="1804" w:type="dxa"/>
            <w:gridSpan w:val="2"/>
            <w:tcBorders>
              <w:top w:val="nil"/>
              <w:left w:val="nil"/>
              <w:bottom w:val="nil"/>
              <w:right w:val="nil"/>
            </w:tcBorders>
            <w:vAlign w:val="bottom"/>
          </w:tcPr>
          <w:p w14:paraId="34216E11" w14:textId="42925D5B" w:rsidR="00580735" w:rsidRPr="00D95B62" w:rsidRDefault="00580735" w:rsidP="00421386">
            <w:pPr>
              <w:pBdr>
                <w:bottom w:val="single" w:sz="4" w:space="1" w:color="auto"/>
              </w:pBdr>
              <w:tabs>
                <w:tab w:val="left" w:pos="552"/>
              </w:tabs>
              <w:spacing w:line="340" w:lineRule="exact"/>
              <w:jc w:val="center"/>
              <w:rPr>
                <w:rFonts w:ascii="Arial" w:hAnsi="Arial" w:cs="Arial"/>
                <w:sz w:val="17"/>
                <w:szCs w:val="17"/>
              </w:rPr>
            </w:pPr>
            <w:r w:rsidRPr="00556F8C">
              <w:rPr>
                <w:rFonts w:ascii="Arial" w:hAnsi="Arial" w:cs="Arial"/>
                <w:sz w:val="17"/>
                <w:szCs w:val="17"/>
              </w:rPr>
              <w:t>BTS Sansiri Holding            Twenty Two Limited</w:t>
            </w:r>
          </w:p>
        </w:tc>
        <w:tc>
          <w:tcPr>
            <w:tcW w:w="1804" w:type="dxa"/>
            <w:gridSpan w:val="2"/>
            <w:tcBorders>
              <w:top w:val="nil"/>
              <w:left w:val="nil"/>
              <w:bottom w:val="nil"/>
              <w:right w:val="nil"/>
            </w:tcBorders>
            <w:vAlign w:val="bottom"/>
          </w:tcPr>
          <w:p w14:paraId="3B9D28EB" w14:textId="77777777" w:rsidR="00580735" w:rsidRDefault="00580735" w:rsidP="00421386">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Siri TK Two</w:t>
            </w:r>
          </w:p>
          <w:p w14:paraId="67BA7190" w14:textId="0AF38760" w:rsidR="00580735" w:rsidRPr="00D95B62" w:rsidRDefault="00580735" w:rsidP="00421386">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Co., Ltd.</w:t>
            </w:r>
          </w:p>
        </w:tc>
        <w:tc>
          <w:tcPr>
            <w:tcW w:w="1805" w:type="dxa"/>
            <w:gridSpan w:val="2"/>
            <w:tcBorders>
              <w:top w:val="nil"/>
              <w:left w:val="nil"/>
              <w:bottom w:val="nil"/>
              <w:right w:val="nil"/>
            </w:tcBorders>
            <w:vAlign w:val="bottom"/>
          </w:tcPr>
          <w:p w14:paraId="3804F043" w14:textId="77777777" w:rsidR="00580735" w:rsidRDefault="00580735" w:rsidP="00421386">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 xml:space="preserve">Siri TK </w:t>
            </w:r>
            <w:r>
              <w:rPr>
                <w:rFonts w:ascii="Arial" w:hAnsi="Arial" w:cs="Arial"/>
                <w:sz w:val="17"/>
                <w:szCs w:val="17"/>
              </w:rPr>
              <w:t>Three</w:t>
            </w:r>
          </w:p>
          <w:p w14:paraId="0D215BF6" w14:textId="47A5A056" w:rsidR="00580735" w:rsidRPr="00841971" w:rsidRDefault="00580735" w:rsidP="00421386">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Co., Ltd.</w:t>
            </w:r>
          </w:p>
        </w:tc>
      </w:tr>
      <w:tr w:rsidR="00580735" w:rsidRPr="00D95B62" w14:paraId="6D9C6E7B" w14:textId="60CDBE82" w:rsidTr="00580735">
        <w:trPr>
          <w:trHeight w:val="329"/>
        </w:trPr>
        <w:tc>
          <w:tcPr>
            <w:tcW w:w="2430" w:type="dxa"/>
            <w:tcBorders>
              <w:top w:val="nil"/>
              <w:left w:val="nil"/>
              <w:bottom w:val="nil"/>
              <w:right w:val="nil"/>
            </w:tcBorders>
          </w:tcPr>
          <w:p w14:paraId="40165A2C" w14:textId="77777777" w:rsidR="00580735" w:rsidRPr="00D95B62" w:rsidRDefault="00580735" w:rsidP="00800524">
            <w:pPr>
              <w:spacing w:line="340" w:lineRule="exact"/>
              <w:rPr>
                <w:rFonts w:ascii="Arial" w:hAnsi="Arial" w:cs="Arial"/>
                <w:sz w:val="17"/>
                <w:szCs w:val="17"/>
              </w:rPr>
            </w:pPr>
          </w:p>
        </w:tc>
        <w:tc>
          <w:tcPr>
            <w:tcW w:w="902" w:type="dxa"/>
            <w:tcBorders>
              <w:top w:val="nil"/>
              <w:left w:val="nil"/>
              <w:bottom w:val="nil"/>
              <w:right w:val="nil"/>
            </w:tcBorders>
            <w:hideMark/>
          </w:tcPr>
          <w:p w14:paraId="348E22C7" w14:textId="2C1F18F4" w:rsidR="00580735" w:rsidRPr="00D95B62" w:rsidRDefault="00580735" w:rsidP="00800524">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w:t>
            </w:r>
            <w:r>
              <w:rPr>
                <w:rFonts w:ascii="Arial" w:hAnsi="Arial" w:cs="Arial"/>
                <w:sz w:val="17"/>
                <w:szCs w:val="17"/>
              </w:rPr>
              <w:t>1</w:t>
            </w:r>
          </w:p>
        </w:tc>
        <w:tc>
          <w:tcPr>
            <w:tcW w:w="902" w:type="dxa"/>
            <w:tcBorders>
              <w:top w:val="nil"/>
              <w:left w:val="nil"/>
              <w:bottom w:val="nil"/>
              <w:right w:val="nil"/>
            </w:tcBorders>
            <w:hideMark/>
          </w:tcPr>
          <w:p w14:paraId="4BD8E922" w14:textId="42683498"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20</w:t>
            </w:r>
          </w:p>
        </w:tc>
        <w:tc>
          <w:tcPr>
            <w:tcW w:w="902" w:type="dxa"/>
            <w:tcBorders>
              <w:top w:val="nil"/>
              <w:left w:val="nil"/>
              <w:bottom w:val="nil"/>
              <w:right w:val="nil"/>
            </w:tcBorders>
            <w:hideMark/>
          </w:tcPr>
          <w:p w14:paraId="25AD63E2" w14:textId="6766D9A8" w:rsidR="00580735" w:rsidRPr="00D95B62" w:rsidRDefault="00580735" w:rsidP="00800524">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21</w:t>
            </w:r>
          </w:p>
        </w:tc>
        <w:tc>
          <w:tcPr>
            <w:tcW w:w="902" w:type="dxa"/>
            <w:tcBorders>
              <w:top w:val="nil"/>
              <w:left w:val="nil"/>
              <w:bottom w:val="nil"/>
              <w:right w:val="nil"/>
            </w:tcBorders>
            <w:hideMark/>
          </w:tcPr>
          <w:p w14:paraId="07DDABCC" w14:textId="633752E6"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20</w:t>
            </w:r>
          </w:p>
        </w:tc>
        <w:tc>
          <w:tcPr>
            <w:tcW w:w="902" w:type="dxa"/>
            <w:tcBorders>
              <w:top w:val="nil"/>
              <w:left w:val="nil"/>
              <w:bottom w:val="nil"/>
              <w:right w:val="nil"/>
            </w:tcBorders>
            <w:hideMark/>
          </w:tcPr>
          <w:p w14:paraId="5E146AA7" w14:textId="607D29D5" w:rsidR="00580735" w:rsidRPr="00D95B62" w:rsidRDefault="00580735" w:rsidP="00800524">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21</w:t>
            </w:r>
          </w:p>
        </w:tc>
        <w:tc>
          <w:tcPr>
            <w:tcW w:w="902" w:type="dxa"/>
            <w:tcBorders>
              <w:top w:val="nil"/>
              <w:left w:val="nil"/>
              <w:bottom w:val="nil"/>
              <w:right w:val="nil"/>
            </w:tcBorders>
            <w:hideMark/>
          </w:tcPr>
          <w:p w14:paraId="504C75B0" w14:textId="6245FF50"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202</w:t>
            </w:r>
            <w:r>
              <w:rPr>
                <w:rFonts w:ascii="Arial" w:hAnsi="Arial" w:cs="Arial"/>
                <w:sz w:val="17"/>
                <w:szCs w:val="17"/>
              </w:rPr>
              <w:t>0</w:t>
            </w:r>
          </w:p>
        </w:tc>
        <w:tc>
          <w:tcPr>
            <w:tcW w:w="902" w:type="dxa"/>
            <w:tcBorders>
              <w:top w:val="nil"/>
              <w:left w:val="nil"/>
              <w:right w:val="nil"/>
            </w:tcBorders>
          </w:tcPr>
          <w:p w14:paraId="4D3D6D4A" w14:textId="06C6A114" w:rsidR="00580735" w:rsidRPr="00D95B62" w:rsidRDefault="00580735" w:rsidP="00800524">
            <w:pPr>
              <w:pBdr>
                <w:bottom w:val="single" w:sz="4" w:space="1" w:color="auto"/>
              </w:pBdr>
              <w:spacing w:line="340" w:lineRule="exact"/>
              <w:jc w:val="center"/>
              <w:rPr>
                <w:rFonts w:ascii="Arial" w:hAnsi="Arial" w:cs="Arial"/>
                <w:sz w:val="17"/>
                <w:szCs w:val="17"/>
              </w:rPr>
            </w:pPr>
            <w:r>
              <w:rPr>
                <w:rFonts w:ascii="Arial" w:hAnsi="Arial" w:cs="Arial"/>
                <w:sz w:val="17"/>
                <w:szCs w:val="17"/>
              </w:rPr>
              <w:t>2021</w:t>
            </w:r>
          </w:p>
        </w:tc>
        <w:tc>
          <w:tcPr>
            <w:tcW w:w="902" w:type="dxa"/>
            <w:tcBorders>
              <w:top w:val="nil"/>
              <w:left w:val="nil"/>
              <w:right w:val="nil"/>
            </w:tcBorders>
          </w:tcPr>
          <w:p w14:paraId="0377042E" w14:textId="4A8E60BE" w:rsidR="00580735" w:rsidRPr="00D95B62" w:rsidRDefault="00580735" w:rsidP="00800524">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902" w:type="dxa"/>
            <w:tcBorders>
              <w:top w:val="nil"/>
              <w:left w:val="nil"/>
              <w:bottom w:val="nil"/>
              <w:right w:val="nil"/>
            </w:tcBorders>
            <w:hideMark/>
          </w:tcPr>
          <w:p w14:paraId="204BC5CB" w14:textId="63C7CFAD" w:rsidR="00580735" w:rsidRPr="00D95B62" w:rsidRDefault="00580735" w:rsidP="00800524">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21</w:t>
            </w:r>
          </w:p>
        </w:tc>
        <w:tc>
          <w:tcPr>
            <w:tcW w:w="902" w:type="dxa"/>
            <w:tcBorders>
              <w:top w:val="nil"/>
              <w:left w:val="nil"/>
              <w:bottom w:val="nil"/>
              <w:right w:val="nil"/>
            </w:tcBorders>
            <w:hideMark/>
          </w:tcPr>
          <w:p w14:paraId="15EFC2F5" w14:textId="33AA57AF"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202</w:t>
            </w:r>
            <w:r>
              <w:rPr>
                <w:rFonts w:ascii="Arial" w:hAnsi="Arial" w:cs="Arial"/>
                <w:sz w:val="17"/>
                <w:szCs w:val="17"/>
              </w:rPr>
              <w:t>0</w:t>
            </w:r>
          </w:p>
        </w:tc>
        <w:tc>
          <w:tcPr>
            <w:tcW w:w="902" w:type="dxa"/>
            <w:tcBorders>
              <w:top w:val="nil"/>
              <w:left w:val="nil"/>
              <w:bottom w:val="nil"/>
              <w:right w:val="nil"/>
            </w:tcBorders>
            <w:hideMark/>
          </w:tcPr>
          <w:p w14:paraId="2A16EC0D" w14:textId="313E5F60" w:rsidR="00580735" w:rsidRPr="00D95B62" w:rsidRDefault="00580735" w:rsidP="00800524">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21</w:t>
            </w:r>
          </w:p>
        </w:tc>
        <w:tc>
          <w:tcPr>
            <w:tcW w:w="902" w:type="dxa"/>
            <w:tcBorders>
              <w:top w:val="nil"/>
              <w:left w:val="nil"/>
              <w:bottom w:val="nil"/>
              <w:right w:val="nil"/>
            </w:tcBorders>
            <w:hideMark/>
          </w:tcPr>
          <w:p w14:paraId="4C6A674B" w14:textId="147B5364"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202</w:t>
            </w:r>
            <w:r>
              <w:rPr>
                <w:rFonts w:ascii="Arial" w:hAnsi="Arial" w:cs="Arial"/>
                <w:sz w:val="17"/>
                <w:szCs w:val="17"/>
              </w:rPr>
              <w:t>0</w:t>
            </w:r>
          </w:p>
        </w:tc>
        <w:tc>
          <w:tcPr>
            <w:tcW w:w="902" w:type="dxa"/>
            <w:tcBorders>
              <w:top w:val="nil"/>
              <w:left w:val="nil"/>
              <w:right w:val="nil"/>
            </w:tcBorders>
          </w:tcPr>
          <w:p w14:paraId="4988DA08" w14:textId="11708460"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Pr>
                <w:rFonts w:ascii="Arial" w:hAnsi="Arial" w:cs="Arial"/>
                <w:sz w:val="17"/>
                <w:szCs w:val="17"/>
              </w:rPr>
              <w:t>21</w:t>
            </w:r>
          </w:p>
        </w:tc>
        <w:tc>
          <w:tcPr>
            <w:tcW w:w="903" w:type="dxa"/>
            <w:tcBorders>
              <w:top w:val="nil"/>
              <w:left w:val="nil"/>
              <w:right w:val="nil"/>
            </w:tcBorders>
          </w:tcPr>
          <w:p w14:paraId="50127657" w14:textId="24930868" w:rsidR="00580735" w:rsidRPr="00D95B62" w:rsidRDefault="00580735" w:rsidP="00800524">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202</w:t>
            </w:r>
            <w:r>
              <w:rPr>
                <w:rFonts w:ascii="Arial" w:hAnsi="Arial" w:cs="Arial"/>
                <w:sz w:val="17"/>
                <w:szCs w:val="17"/>
              </w:rPr>
              <w:t>0</w:t>
            </w:r>
          </w:p>
        </w:tc>
      </w:tr>
      <w:tr w:rsidR="00C071BA" w:rsidRPr="00D95B62" w14:paraId="514C8C94" w14:textId="493354D0" w:rsidTr="006168B9">
        <w:trPr>
          <w:trHeight w:val="329"/>
        </w:trPr>
        <w:tc>
          <w:tcPr>
            <w:tcW w:w="2430" w:type="dxa"/>
            <w:hideMark/>
          </w:tcPr>
          <w:p w14:paraId="25474C63" w14:textId="1A1C2F7D" w:rsidR="00C071BA" w:rsidRPr="00D95B62" w:rsidRDefault="00C071BA" w:rsidP="00C071BA">
            <w:pPr>
              <w:spacing w:line="340" w:lineRule="exact"/>
              <w:ind w:left="155" w:hanging="155"/>
              <w:rPr>
                <w:rFonts w:ascii="Arial" w:hAnsi="Arial" w:cs="Arial"/>
                <w:sz w:val="17"/>
                <w:szCs w:val="17"/>
              </w:rPr>
            </w:pPr>
            <w:r w:rsidRPr="00D95B62">
              <w:rPr>
                <w:rFonts w:ascii="Arial" w:hAnsi="Arial" w:cs="Arial"/>
                <w:sz w:val="17"/>
                <w:szCs w:val="17"/>
              </w:rPr>
              <w:t>Cash and cash equivalent</w:t>
            </w:r>
          </w:p>
        </w:tc>
        <w:tc>
          <w:tcPr>
            <w:tcW w:w="902" w:type="dxa"/>
            <w:vAlign w:val="bottom"/>
          </w:tcPr>
          <w:p w14:paraId="3B4A346D" w14:textId="04D304F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158</w:t>
            </w:r>
          </w:p>
        </w:tc>
        <w:tc>
          <w:tcPr>
            <w:tcW w:w="902" w:type="dxa"/>
            <w:vAlign w:val="bottom"/>
            <w:hideMark/>
          </w:tcPr>
          <w:p w14:paraId="28CA17DC" w14:textId="46F3F76F"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259</w:t>
            </w:r>
          </w:p>
        </w:tc>
        <w:tc>
          <w:tcPr>
            <w:tcW w:w="902" w:type="dxa"/>
            <w:vAlign w:val="bottom"/>
          </w:tcPr>
          <w:p w14:paraId="27A1E75D" w14:textId="1868466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749</w:t>
            </w:r>
          </w:p>
        </w:tc>
        <w:tc>
          <w:tcPr>
            <w:tcW w:w="902" w:type="dxa"/>
            <w:vAlign w:val="bottom"/>
          </w:tcPr>
          <w:p w14:paraId="093598C1" w14:textId="5C8DD6A7"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21</w:t>
            </w:r>
          </w:p>
        </w:tc>
        <w:tc>
          <w:tcPr>
            <w:tcW w:w="902" w:type="dxa"/>
            <w:vAlign w:val="bottom"/>
          </w:tcPr>
          <w:p w14:paraId="6831DFE7" w14:textId="4870B895"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183</w:t>
            </w:r>
          </w:p>
        </w:tc>
        <w:tc>
          <w:tcPr>
            <w:tcW w:w="902" w:type="dxa"/>
            <w:vAlign w:val="bottom"/>
          </w:tcPr>
          <w:p w14:paraId="5C679F2C" w14:textId="0FFCECE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186</w:t>
            </w:r>
          </w:p>
        </w:tc>
        <w:tc>
          <w:tcPr>
            <w:tcW w:w="902" w:type="dxa"/>
            <w:vAlign w:val="bottom"/>
          </w:tcPr>
          <w:p w14:paraId="4F8D0551" w14:textId="7518EAB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21</w:t>
            </w:r>
          </w:p>
        </w:tc>
        <w:tc>
          <w:tcPr>
            <w:tcW w:w="902" w:type="dxa"/>
            <w:vAlign w:val="bottom"/>
          </w:tcPr>
          <w:p w14:paraId="00E1BF0D" w14:textId="57F0C93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80</w:t>
            </w:r>
          </w:p>
        </w:tc>
        <w:tc>
          <w:tcPr>
            <w:tcW w:w="902" w:type="dxa"/>
            <w:vAlign w:val="bottom"/>
          </w:tcPr>
          <w:p w14:paraId="0E52374D" w14:textId="4B651ED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152</w:t>
            </w:r>
          </w:p>
        </w:tc>
        <w:tc>
          <w:tcPr>
            <w:tcW w:w="902" w:type="dxa"/>
            <w:vAlign w:val="bottom"/>
          </w:tcPr>
          <w:p w14:paraId="0320300F" w14:textId="16ACC73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64</w:t>
            </w:r>
          </w:p>
        </w:tc>
        <w:tc>
          <w:tcPr>
            <w:tcW w:w="902" w:type="dxa"/>
            <w:vAlign w:val="bottom"/>
          </w:tcPr>
          <w:p w14:paraId="04E073F0" w14:textId="7D62D607"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84</w:t>
            </w:r>
          </w:p>
        </w:tc>
        <w:tc>
          <w:tcPr>
            <w:tcW w:w="902" w:type="dxa"/>
            <w:vAlign w:val="bottom"/>
          </w:tcPr>
          <w:p w14:paraId="31CC726B" w14:textId="18663177"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349</w:t>
            </w:r>
          </w:p>
        </w:tc>
        <w:tc>
          <w:tcPr>
            <w:tcW w:w="902" w:type="dxa"/>
            <w:vAlign w:val="bottom"/>
          </w:tcPr>
          <w:p w14:paraId="1D4C3894" w14:textId="23845AB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22</w:t>
            </w:r>
          </w:p>
        </w:tc>
        <w:tc>
          <w:tcPr>
            <w:tcW w:w="903" w:type="dxa"/>
            <w:tcBorders>
              <w:left w:val="nil"/>
              <w:right w:val="nil"/>
            </w:tcBorders>
          </w:tcPr>
          <w:p w14:paraId="514998C3" w14:textId="7DF5EA08"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65</w:t>
            </w:r>
          </w:p>
        </w:tc>
      </w:tr>
      <w:tr w:rsidR="00C071BA" w:rsidRPr="00D95B62" w14:paraId="51158F67" w14:textId="17F69C2F" w:rsidTr="006168B9">
        <w:trPr>
          <w:trHeight w:val="329"/>
        </w:trPr>
        <w:tc>
          <w:tcPr>
            <w:tcW w:w="2430" w:type="dxa"/>
            <w:hideMark/>
          </w:tcPr>
          <w:p w14:paraId="00B9F122" w14:textId="022037DA"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Other current assets</w:t>
            </w:r>
          </w:p>
        </w:tc>
        <w:tc>
          <w:tcPr>
            <w:tcW w:w="902" w:type="dxa"/>
            <w:vAlign w:val="bottom"/>
          </w:tcPr>
          <w:p w14:paraId="78645B99" w14:textId="279969C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w:t>
            </w:r>
          </w:p>
        </w:tc>
        <w:tc>
          <w:tcPr>
            <w:tcW w:w="902" w:type="dxa"/>
            <w:vAlign w:val="bottom"/>
            <w:hideMark/>
          </w:tcPr>
          <w:p w14:paraId="3D1AE9E7" w14:textId="67E04DB8"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3</w:t>
            </w:r>
          </w:p>
        </w:tc>
        <w:tc>
          <w:tcPr>
            <w:tcW w:w="902" w:type="dxa"/>
            <w:vAlign w:val="bottom"/>
          </w:tcPr>
          <w:p w14:paraId="3809BB33" w14:textId="2312783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2,489</w:t>
            </w:r>
          </w:p>
        </w:tc>
        <w:tc>
          <w:tcPr>
            <w:tcW w:w="902" w:type="dxa"/>
            <w:vAlign w:val="bottom"/>
          </w:tcPr>
          <w:p w14:paraId="685F5D7B" w14:textId="22D9C14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2,722</w:t>
            </w:r>
          </w:p>
        </w:tc>
        <w:tc>
          <w:tcPr>
            <w:tcW w:w="902" w:type="dxa"/>
            <w:vAlign w:val="bottom"/>
          </w:tcPr>
          <w:p w14:paraId="2D921C3D" w14:textId="16D8521B"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1,333</w:t>
            </w:r>
          </w:p>
        </w:tc>
        <w:tc>
          <w:tcPr>
            <w:tcW w:w="902" w:type="dxa"/>
            <w:vAlign w:val="bottom"/>
          </w:tcPr>
          <w:p w14:paraId="595220DB" w14:textId="3EAD29E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2,307</w:t>
            </w:r>
          </w:p>
        </w:tc>
        <w:tc>
          <w:tcPr>
            <w:tcW w:w="902" w:type="dxa"/>
            <w:vAlign w:val="bottom"/>
          </w:tcPr>
          <w:p w14:paraId="78BC88AD" w14:textId="142D8C7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1,804</w:t>
            </w:r>
          </w:p>
        </w:tc>
        <w:tc>
          <w:tcPr>
            <w:tcW w:w="902" w:type="dxa"/>
            <w:vAlign w:val="bottom"/>
          </w:tcPr>
          <w:p w14:paraId="714583D6" w14:textId="32735DC5"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1,804</w:t>
            </w:r>
          </w:p>
        </w:tc>
        <w:tc>
          <w:tcPr>
            <w:tcW w:w="902" w:type="dxa"/>
            <w:vAlign w:val="bottom"/>
          </w:tcPr>
          <w:p w14:paraId="3EC36373" w14:textId="0EE1178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287</w:t>
            </w:r>
          </w:p>
        </w:tc>
        <w:tc>
          <w:tcPr>
            <w:tcW w:w="902" w:type="dxa"/>
            <w:vAlign w:val="bottom"/>
          </w:tcPr>
          <w:p w14:paraId="68CB1036" w14:textId="0126FD2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1,503</w:t>
            </w:r>
          </w:p>
        </w:tc>
        <w:tc>
          <w:tcPr>
            <w:tcW w:w="902" w:type="dxa"/>
            <w:vAlign w:val="bottom"/>
          </w:tcPr>
          <w:p w14:paraId="5139D4DD" w14:textId="4FC9C80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669</w:t>
            </w:r>
          </w:p>
        </w:tc>
        <w:tc>
          <w:tcPr>
            <w:tcW w:w="902" w:type="dxa"/>
            <w:vAlign w:val="bottom"/>
          </w:tcPr>
          <w:p w14:paraId="32A7F5AE" w14:textId="3A49FAC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1,516</w:t>
            </w:r>
          </w:p>
        </w:tc>
        <w:tc>
          <w:tcPr>
            <w:tcW w:w="902" w:type="dxa"/>
            <w:vAlign w:val="bottom"/>
          </w:tcPr>
          <w:p w14:paraId="4B19DB66" w14:textId="432763D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3" w:type="dxa"/>
            <w:tcBorders>
              <w:left w:val="nil"/>
              <w:right w:val="nil"/>
            </w:tcBorders>
          </w:tcPr>
          <w:p w14:paraId="6AD2636E" w14:textId="5E203B07"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5</w:t>
            </w:r>
          </w:p>
        </w:tc>
      </w:tr>
      <w:tr w:rsidR="00C071BA" w:rsidRPr="00D95B62" w14:paraId="3B2B94F7" w14:textId="046F94F7" w:rsidTr="006168B9">
        <w:trPr>
          <w:trHeight w:val="329"/>
        </w:trPr>
        <w:tc>
          <w:tcPr>
            <w:tcW w:w="2430" w:type="dxa"/>
            <w:hideMark/>
          </w:tcPr>
          <w:p w14:paraId="432B36DD" w14:textId="355637D2"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Non-current assets</w:t>
            </w:r>
          </w:p>
        </w:tc>
        <w:tc>
          <w:tcPr>
            <w:tcW w:w="902" w:type="dxa"/>
            <w:vAlign w:val="bottom"/>
          </w:tcPr>
          <w:p w14:paraId="6BE48AF5" w14:textId="592EE38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29</w:t>
            </w:r>
          </w:p>
        </w:tc>
        <w:tc>
          <w:tcPr>
            <w:tcW w:w="902" w:type="dxa"/>
            <w:vAlign w:val="bottom"/>
            <w:hideMark/>
          </w:tcPr>
          <w:p w14:paraId="39B3CE91" w14:textId="4676CFF2"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30</w:t>
            </w:r>
          </w:p>
        </w:tc>
        <w:tc>
          <w:tcPr>
            <w:tcW w:w="902" w:type="dxa"/>
            <w:vAlign w:val="bottom"/>
          </w:tcPr>
          <w:p w14:paraId="57E55BE2" w14:textId="571457F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173</w:t>
            </w:r>
          </w:p>
        </w:tc>
        <w:tc>
          <w:tcPr>
            <w:tcW w:w="902" w:type="dxa"/>
            <w:vAlign w:val="bottom"/>
          </w:tcPr>
          <w:p w14:paraId="1502CEBC" w14:textId="13CD26E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177</w:t>
            </w:r>
          </w:p>
        </w:tc>
        <w:tc>
          <w:tcPr>
            <w:tcW w:w="902" w:type="dxa"/>
            <w:vAlign w:val="bottom"/>
          </w:tcPr>
          <w:p w14:paraId="27C1CFC6" w14:textId="405AAAD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58</w:t>
            </w:r>
          </w:p>
        </w:tc>
        <w:tc>
          <w:tcPr>
            <w:tcW w:w="902" w:type="dxa"/>
            <w:vAlign w:val="bottom"/>
          </w:tcPr>
          <w:p w14:paraId="514CB1BA" w14:textId="70FF8AB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56</w:t>
            </w:r>
          </w:p>
        </w:tc>
        <w:tc>
          <w:tcPr>
            <w:tcW w:w="902" w:type="dxa"/>
            <w:vAlign w:val="bottom"/>
          </w:tcPr>
          <w:p w14:paraId="312E559A" w14:textId="1678CA1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32</w:t>
            </w:r>
          </w:p>
        </w:tc>
        <w:tc>
          <w:tcPr>
            <w:tcW w:w="902" w:type="dxa"/>
            <w:vAlign w:val="bottom"/>
          </w:tcPr>
          <w:p w14:paraId="07B93C78" w14:textId="32ECF4A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57</w:t>
            </w:r>
          </w:p>
        </w:tc>
        <w:tc>
          <w:tcPr>
            <w:tcW w:w="902" w:type="dxa"/>
            <w:vAlign w:val="bottom"/>
          </w:tcPr>
          <w:p w14:paraId="064AFB66" w14:textId="4773460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24</w:t>
            </w:r>
          </w:p>
        </w:tc>
        <w:tc>
          <w:tcPr>
            <w:tcW w:w="902" w:type="dxa"/>
            <w:vAlign w:val="bottom"/>
          </w:tcPr>
          <w:p w14:paraId="059B2ED5" w14:textId="0A06FC8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19</w:t>
            </w:r>
          </w:p>
        </w:tc>
        <w:tc>
          <w:tcPr>
            <w:tcW w:w="902" w:type="dxa"/>
            <w:vAlign w:val="bottom"/>
          </w:tcPr>
          <w:p w14:paraId="2D604C64" w14:textId="49129DE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39</w:t>
            </w:r>
          </w:p>
        </w:tc>
        <w:tc>
          <w:tcPr>
            <w:tcW w:w="902" w:type="dxa"/>
            <w:vAlign w:val="bottom"/>
          </w:tcPr>
          <w:p w14:paraId="625F55D8" w14:textId="2DD92CB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10</w:t>
            </w:r>
          </w:p>
        </w:tc>
        <w:tc>
          <w:tcPr>
            <w:tcW w:w="902" w:type="dxa"/>
            <w:vAlign w:val="bottom"/>
          </w:tcPr>
          <w:p w14:paraId="108C8C18" w14:textId="7F9467E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w:t>
            </w:r>
          </w:p>
        </w:tc>
        <w:tc>
          <w:tcPr>
            <w:tcW w:w="903" w:type="dxa"/>
            <w:tcBorders>
              <w:left w:val="nil"/>
              <w:right w:val="nil"/>
            </w:tcBorders>
          </w:tcPr>
          <w:p w14:paraId="47B284A6" w14:textId="15855AC8"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15</w:t>
            </w:r>
          </w:p>
        </w:tc>
      </w:tr>
      <w:tr w:rsidR="00C071BA" w:rsidRPr="00D95B62" w14:paraId="33757ECD" w14:textId="5529852F" w:rsidTr="006168B9">
        <w:trPr>
          <w:trHeight w:val="329"/>
        </w:trPr>
        <w:tc>
          <w:tcPr>
            <w:tcW w:w="2430" w:type="dxa"/>
            <w:hideMark/>
          </w:tcPr>
          <w:p w14:paraId="7094AF31" w14:textId="751A48EE"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 xml:space="preserve">Long-term loans from </w:t>
            </w:r>
            <w:r>
              <w:rPr>
                <w:rFonts w:ascii="Arial" w:hAnsi="Arial" w:cs="Arial"/>
                <w:color w:val="000000"/>
                <w:sz w:val="17"/>
                <w:szCs w:val="17"/>
              </w:rPr>
              <w:t xml:space="preserve"> </w:t>
            </w:r>
            <w:r w:rsidRPr="00D95B62">
              <w:rPr>
                <w:rFonts w:ascii="Arial" w:hAnsi="Arial" w:cs="Arial"/>
                <w:color w:val="000000"/>
                <w:sz w:val="17"/>
                <w:szCs w:val="17"/>
              </w:rPr>
              <w:t xml:space="preserve">related parties </w:t>
            </w:r>
          </w:p>
        </w:tc>
        <w:tc>
          <w:tcPr>
            <w:tcW w:w="902" w:type="dxa"/>
            <w:vAlign w:val="bottom"/>
          </w:tcPr>
          <w:p w14:paraId="1311DA13" w14:textId="7B62EE7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hideMark/>
          </w:tcPr>
          <w:p w14:paraId="2EE7B457" w14:textId="638B3815"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77DA36AF" w14:textId="6EF362C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1,860</w:t>
            </w:r>
            <w:r w:rsidRPr="00C071BA">
              <w:rPr>
                <w:rFonts w:ascii="Arial" w:hAnsi="Arial" w:cs="Arial" w:hint="cs"/>
                <w:sz w:val="15"/>
                <w:szCs w:val="15"/>
                <w:cs/>
              </w:rPr>
              <w:t>)</w:t>
            </w:r>
          </w:p>
        </w:tc>
        <w:tc>
          <w:tcPr>
            <w:tcW w:w="902" w:type="dxa"/>
            <w:vAlign w:val="bottom"/>
          </w:tcPr>
          <w:p w14:paraId="408847A8" w14:textId="77777777" w:rsidR="00C071BA" w:rsidRPr="00C071BA" w:rsidRDefault="00C071BA" w:rsidP="00C071BA">
            <w:pPr>
              <w:tabs>
                <w:tab w:val="decimal" w:pos="641"/>
              </w:tabs>
              <w:spacing w:line="256" w:lineRule="auto"/>
              <w:rPr>
                <w:rFonts w:ascii="Arial" w:hAnsi="Arial" w:cs="Arial"/>
                <w:sz w:val="15"/>
                <w:szCs w:val="15"/>
              </w:rPr>
            </w:pPr>
          </w:p>
          <w:p w14:paraId="0970C054" w14:textId="4731DF6F" w:rsidR="00C071BA" w:rsidRPr="00C071BA" w:rsidRDefault="00C071BA" w:rsidP="00C071BA">
            <w:pPr>
              <w:tabs>
                <w:tab w:val="decimal" w:pos="641"/>
              </w:tabs>
              <w:spacing w:line="340" w:lineRule="exact"/>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1,834</w:t>
            </w:r>
            <w:r w:rsidRPr="00C071BA">
              <w:rPr>
                <w:rFonts w:ascii="Arial" w:hAnsi="Arial" w:cs="Arial" w:hint="cs"/>
                <w:sz w:val="15"/>
                <w:szCs w:val="15"/>
                <w:cs/>
              </w:rPr>
              <w:t>)</w:t>
            </w:r>
          </w:p>
        </w:tc>
        <w:tc>
          <w:tcPr>
            <w:tcW w:w="902" w:type="dxa"/>
            <w:vAlign w:val="bottom"/>
          </w:tcPr>
          <w:p w14:paraId="5F557246" w14:textId="77777777" w:rsidR="00C071BA" w:rsidRPr="00C071BA" w:rsidRDefault="00C071BA" w:rsidP="00C071BA">
            <w:pPr>
              <w:tabs>
                <w:tab w:val="decimal" w:pos="641"/>
              </w:tabs>
              <w:spacing w:line="256" w:lineRule="auto"/>
              <w:rPr>
                <w:rFonts w:ascii="Arial" w:hAnsi="Arial" w:cs="Arial"/>
                <w:sz w:val="15"/>
                <w:szCs w:val="15"/>
              </w:rPr>
            </w:pPr>
          </w:p>
          <w:p w14:paraId="1B232B16" w14:textId="6C0DD62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(870)</w:t>
            </w:r>
          </w:p>
        </w:tc>
        <w:tc>
          <w:tcPr>
            <w:tcW w:w="902" w:type="dxa"/>
            <w:vAlign w:val="bottom"/>
          </w:tcPr>
          <w:p w14:paraId="0E89A49F" w14:textId="77777777" w:rsidR="00C071BA" w:rsidRPr="00C071BA" w:rsidRDefault="00C071BA" w:rsidP="00C071BA">
            <w:pPr>
              <w:tabs>
                <w:tab w:val="decimal" w:pos="641"/>
              </w:tabs>
              <w:spacing w:line="256" w:lineRule="auto"/>
              <w:rPr>
                <w:rFonts w:ascii="Arial" w:hAnsi="Arial" w:cs="Arial"/>
                <w:sz w:val="15"/>
                <w:szCs w:val="15"/>
              </w:rPr>
            </w:pPr>
          </w:p>
          <w:p w14:paraId="2C96D713" w14:textId="517D326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734</w:t>
            </w:r>
            <w:r w:rsidRPr="00C071BA">
              <w:rPr>
                <w:rFonts w:ascii="Arial" w:hAnsi="Arial" w:cs="Arial" w:hint="cs"/>
                <w:sz w:val="15"/>
                <w:szCs w:val="15"/>
                <w:cs/>
              </w:rPr>
              <w:t>)</w:t>
            </w:r>
          </w:p>
        </w:tc>
        <w:tc>
          <w:tcPr>
            <w:tcW w:w="902" w:type="dxa"/>
            <w:vAlign w:val="bottom"/>
          </w:tcPr>
          <w:p w14:paraId="6A18F745" w14:textId="4B02FCD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(1,423)</w:t>
            </w:r>
          </w:p>
        </w:tc>
        <w:tc>
          <w:tcPr>
            <w:tcW w:w="902" w:type="dxa"/>
            <w:vAlign w:val="bottom"/>
          </w:tcPr>
          <w:p w14:paraId="447019DD" w14:textId="4CABC8F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(678)</w:t>
            </w:r>
          </w:p>
        </w:tc>
        <w:tc>
          <w:tcPr>
            <w:tcW w:w="902" w:type="dxa"/>
            <w:vAlign w:val="bottom"/>
          </w:tcPr>
          <w:p w14:paraId="31C5BD42" w14:textId="754A3A7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139</w:t>
            </w:r>
            <w:r w:rsidRPr="00C071BA">
              <w:rPr>
                <w:rFonts w:ascii="Arial" w:hAnsi="Arial" w:cs="Arial" w:hint="cs"/>
                <w:sz w:val="15"/>
                <w:szCs w:val="15"/>
                <w:cs/>
              </w:rPr>
              <w:t>)</w:t>
            </w:r>
          </w:p>
        </w:tc>
        <w:tc>
          <w:tcPr>
            <w:tcW w:w="902" w:type="dxa"/>
            <w:vAlign w:val="bottom"/>
          </w:tcPr>
          <w:p w14:paraId="1213BA92" w14:textId="77777777" w:rsidR="00C071BA" w:rsidRPr="00C071BA" w:rsidRDefault="00C071BA" w:rsidP="00C071BA">
            <w:pPr>
              <w:tabs>
                <w:tab w:val="decimal" w:pos="641"/>
              </w:tabs>
              <w:spacing w:line="256" w:lineRule="auto"/>
              <w:rPr>
                <w:rFonts w:ascii="Arial" w:hAnsi="Arial" w:cs="Arial"/>
                <w:sz w:val="15"/>
                <w:szCs w:val="15"/>
              </w:rPr>
            </w:pPr>
          </w:p>
          <w:p w14:paraId="65475D1B" w14:textId="19E930E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499</w:t>
            </w:r>
            <w:r w:rsidRPr="00C071BA">
              <w:rPr>
                <w:rFonts w:ascii="Arial" w:hAnsi="Arial" w:cs="Arial" w:hint="cs"/>
                <w:sz w:val="15"/>
                <w:szCs w:val="15"/>
                <w:cs/>
              </w:rPr>
              <w:t>)</w:t>
            </w:r>
          </w:p>
        </w:tc>
        <w:tc>
          <w:tcPr>
            <w:tcW w:w="902" w:type="dxa"/>
            <w:vAlign w:val="bottom"/>
          </w:tcPr>
          <w:p w14:paraId="2206F5A7" w14:textId="77777777" w:rsidR="00C071BA" w:rsidRPr="00C071BA" w:rsidRDefault="00C071BA" w:rsidP="00C071BA">
            <w:pPr>
              <w:tabs>
                <w:tab w:val="decimal" w:pos="641"/>
              </w:tabs>
              <w:spacing w:line="256" w:lineRule="auto"/>
              <w:rPr>
                <w:rFonts w:ascii="Arial" w:hAnsi="Arial" w:cs="Arial"/>
                <w:sz w:val="15"/>
                <w:szCs w:val="15"/>
              </w:rPr>
            </w:pPr>
          </w:p>
          <w:p w14:paraId="0D1FA3A4" w14:textId="000ABD5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396</w:t>
            </w:r>
            <w:r w:rsidRPr="00C071BA">
              <w:rPr>
                <w:rFonts w:ascii="Arial" w:hAnsi="Arial" w:cs="Arial" w:hint="cs"/>
                <w:sz w:val="15"/>
                <w:szCs w:val="15"/>
                <w:cs/>
              </w:rPr>
              <w:t>)</w:t>
            </w:r>
          </w:p>
        </w:tc>
        <w:tc>
          <w:tcPr>
            <w:tcW w:w="902" w:type="dxa"/>
            <w:vAlign w:val="bottom"/>
          </w:tcPr>
          <w:p w14:paraId="11D57690" w14:textId="2200CCC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740</w:t>
            </w:r>
            <w:r w:rsidRPr="00C071BA">
              <w:rPr>
                <w:rFonts w:ascii="Arial" w:hAnsi="Arial" w:cs="Arial" w:hint="cs"/>
                <w:sz w:val="15"/>
                <w:szCs w:val="15"/>
                <w:cs/>
              </w:rPr>
              <w:t>)</w:t>
            </w:r>
          </w:p>
        </w:tc>
        <w:tc>
          <w:tcPr>
            <w:tcW w:w="902" w:type="dxa"/>
            <w:vAlign w:val="bottom"/>
          </w:tcPr>
          <w:p w14:paraId="13BBEED8" w14:textId="77777777" w:rsidR="00C071BA" w:rsidRPr="00C071BA" w:rsidRDefault="00C071BA" w:rsidP="00C071BA">
            <w:pPr>
              <w:tabs>
                <w:tab w:val="decimal" w:pos="641"/>
              </w:tabs>
              <w:spacing w:line="256" w:lineRule="auto"/>
              <w:rPr>
                <w:rFonts w:ascii="Arial" w:hAnsi="Arial" w:cs="Arial"/>
                <w:sz w:val="15"/>
                <w:szCs w:val="15"/>
              </w:rPr>
            </w:pPr>
          </w:p>
          <w:p w14:paraId="27435874" w14:textId="2BC6891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155</w:t>
            </w:r>
            <w:r w:rsidRPr="00C071BA">
              <w:rPr>
                <w:rFonts w:ascii="Arial" w:hAnsi="Arial" w:cs="Arial" w:hint="cs"/>
                <w:sz w:val="15"/>
                <w:szCs w:val="15"/>
                <w:cs/>
              </w:rPr>
              <w:t>)</w:t>
            </w:r>
          </w:p>
        </w:tc>
        <w:tc>
          <w:tcPr>
            <w:tcW w:w="903" w:type="dxa"/>
            <w:tcBorders>
              <w:left w:val="nil"/>
              <w:right w:val="nil"/>
            </w:tcBorders>
            <w:vAlign w:val="bottom"/>
          </w:tcPr>
          <w:p w14:paraId="34E73876" w14:textId="37F858F6"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(155)</w:t>
            </w:r>
          </w:p>
        </w:tc>
      </w:tr>
      <w:tr w:rsidR="00C071BA" w:rsidRPr="00D95B62" w14:paraId="3720C6C4" w14:textId="58D0C010" w:rsidTr="006168B9">
        <w:trPr>
          <w:trHeight w:val="329"/>
        </w:trPr>
        <w:tc>
          <w:tcPr>
            <w:tcW w:w="2430" w:type="dxa"/>
            <w:hideMark/>
          </w:tcPr>
          <w:p w14:paraId="3D8E4D99" w14:textId="700D970C"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Long-term loans from bank</w:t>
            </w:r>
          </w:p>
        </w:tc>
        <w:tc>
          <w:tcPr>
            <w:tcW w:w="902" w:type="dxa"/>
            <w:vAlign w:val="bottom"/>
          </w:tcPr>
          <w:p w14:paraId="1743B93B" w14:textId="7A853EA5"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hideMark/>
          </w:tcPr>
          <w:p w14:paraId="1C25CD53" w14:textId="6131A65E"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253A4A3F" w14:textId="48C847C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1,151</w:t>
            </w:r>
            <w:r w:rsidRPr="00C071BA">
              <w:rPr>
                <w:rFonts w:ascii="Arial" w:hAnsi="Arial" w:cs="Arial" w:hint="cs"/>
                <w:sz w:val="15"/>
                <w:szCs w:val="15"/>
                <w:cs/>
              </w:rPr>
              <w:t>)</w:t>
            </w:r>
          </w:p>
        </w:tc>
        <w:tc>
          <w:tcPr>
            <w:tcW w:w="902" w:type="dxa"/>
            <w:vAlign w:val="bottom"/>
          </w:tcPr>
          <w:p w14:paraId="483F1772" w14:textId="6F9C313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 xml:space="preserve"> (</w:t>
            </w:r>
            <w:r w:rsidRPr="00C071BA">
              <w:rPr>
                <w:rFonts w:ascii="Arial" w:hAnsi="Arial" w:cs="Arial" w:hint="cs"/>
                <w:sz w:val="15"/>
                <w:szCs w:val="15"/>
              </w:rPr>
              <w:t>968</w:t>
            </w:r>
            <w:r w:rsidRPr="00C071BA">
              <w:rPr>
                <w:rFonts w:ascii="Arial" w:hAnsi="Arial" w:cs="Arial" w:hint="cs"/>
                <w:sz w:val="15"/>
                <w:szCs w:val="15"/>
                <w:cs/>
              </w:rPr>
              <w:t>)</w:t>
            </w:r>
          </w:p>
        </w:tc>
        <w:tc>
          <w:tcPr>
            <w:tcW w:w="902" w:type="dxa"/>
            <w:vAlign w:val="bottom"/>
          </w:tcPr>
          <w:p w14:paraId="377351F9" w14:textId="5618241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5E1C83F7" w14:textId="379040D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838</w:t>
            </w:r>
            <w:r w:rsidRPr="00C071BA">
              <w:rPr>
                <w:rFonts w:ascii="Arial" w:hAnsi="Arial" w:cs="Arial" w:hint="cs"/>
                <w:sz w:val="15"/>
                <w:szCs w:val="15"/>
                <w:cs/>
              </w:rPr>
              <w:t>)</w:t>
            </w:r>
          </w:p>
        </w:tc>
        <w:tc>
          <w:tcPr>
            <w:tcW w:w="902" w:type="dxa"/>
            <w:vAlign w:val="bottom"/>
          </w:tcPr>
          <w:p w14:paraId="52D22AA6" w14:textId="3414643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(745)</w:t>
            </w:r>
          </w:p>
        </w:tc>
        <w:tc>
          <w:tcPr>
            <w:tcW w:w="902" w:type="dxa"/>
            <w:vAlign w:val="bottom"/>
          </w:tcPr>
          <w:p w14:paraId="1A852858" w14:textId="0D55E309"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(745)</w:t>
            </w:r>
          </w:p>
        </w:tc>
        <w:tc>
          <w:tcPr>
            <w:tcW w:w="902" w:type="dxa"/>
            <w:vAlign w:val="bottom"/>
          </w:tcPr>
          <w:p w14:paraId="06FF71A7" w14:textId="32F37B3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10B7BBC2" w14:textId="0A70D94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501</w:t>
            </w:r>
            <w:r w:rsidRPr="00C071BA">
              <w:rPr>
                <w:rFonts w:ascii="Arial" w:hAnsi="Arial" w:cs="Arial" w:hint="cs"/>
                <w:sz w:val="15"/>
                <w:szCs w:val="15"/>
                <w:cs/>
              </w:rPr>
              <w:t>)</w:t>
            </w:r>
          </w:p>
        </w:tc>
        <w:tc>
          <w:tcPr>
            <w:tcW w:w="902" w:type="dxa"/>
            <w:vAlign w:val="bottom"/>
          </w:tcPr>
          <w:p w14:paraId="73AABBC5" w14:textId="264D4F3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51</w:t>
            </w:r>
            <w:r w:rsidRPr="00C071BA">
              <w:rPr>
                <w:rFonts w:ascii="Arial" w:hAnsi="Arial" w:cs="Arial" w:hint="cs"/>
                <w:sz w:val="15"/>
                <w:szCs w:val="15"/>
                <w:cs/>
              </w:rPr>
              <w:t>)</w:t>
            </w:r>
          </w:p>
        </w:tc>
        <w:tc>
          <w:tcPr>
            <w:tcW w:w="902" w:type="dxa"/>
            <w:vAlign w:val="bottom"/>
          </w:tcPr>
          <w:p w14:paraId="77F25A8A" w14:textId="2AD5657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544</w:t>
            </w:r>
            <w:r w:rsidRPr="00C071BA">
              <w:rPr>
                <w:rFonts w:ascii="Arial" w:hAnsi="Arial" w:cs="Arial" w:hint="cs"/>
                <w:sz w:val="15"/>
                <w:szCs w:val="15"/>
                <w:cs/>
              </w:rPr>
              <w:t>)</w:t>
            </w:r>
          </w:p>
        </w:tc>
        <w:tc>
          <w:tcPr>
            <w:tcW w:w="902" w:type="dxa"/>
            <w:vAlign w:val="bottom"/>
          </w:tcPr>
          <w:p w14:paraId="0DE33BD1" w14:textId="57A3844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3" w:type="dxa"/>
            <w:tcBorders>
              <w:left w:val="nil"/>
              <w:right w:val="nil"/>
            </w:tcBorders>
          </w:tcPr>
          <w:p w14:paraId="5B651349" w14:textId="4D79B8F2"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w:t>
            </w:r>
          </w:p>
        </w:tc>
      </w:tr>
      <w:tr w:rsidR="00C071BA" w:rsidRPr="00D95B62" w14:paraId="35E212F4" w14:textId="3010C36C" w:rsidTr="006168B9">
        <w:trPr>
          <w:trHeight w:val="329"/>
        </w:trPr>
        <w:tc>
          <w:tcPr>
            <w:tcW w:w="2430" w:type="dxa"/>
            <w:hideMark/>
          </w:tcPr>
          <w:p w14:paraId="7F760E3D" w14:textId="46A62043"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 xml:space="preserve">Other current </w:t>
            </w:r>
            <w:r>
              <w:rPr>
                <w:rFonts w:ascii="Arial" w:hAnsi="Arial" w:cs="Arial"/>
                <w:color w:val="000000"/>
                <w:sz w:val="17"/>
                <w:szCs w:val="17"/>
              </w:rPr>
              <w:t>liabilities</w:t>
            </w:r>
          </w:p>
        </w:tc>
        <w:tc>
          <w:tcPr>
            <w:tcW w:w="902" w:type="dxa"/>
            <w:vAlign w:val="bottom"/>
          </w:tcPr>
          <w:p w14:paraId="6F0D2D79" w14:textId="3716EBD7"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50</w:t>
            </w:r>
            <w:r w:rsidRPr="00C071BA">
              <w:rPr>
                <w:rFonts w:ascii="Arial" w:hAnsi="Arial" w:cs="Arial" w:hint="cs"/>
                <w:sz w:val="15"/>
                <w:szCs w:val="15"/>
                <w:cs/>
              </w:rPr>
              <w:t>)</w:t>
            </w:r>
          </w:p>
        </w:tc>
        <w:tc>
          <w:tcPr>
            <w:tcW w:w="902" w:type="dxa"/>
            <w:vAlign w:val="bottom"/>
            <w:hideMark/>
          </w:tcPr>
          <w:p w14:paraId="679669C6" w14:textId="2CD302BE"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90</w:t>
            </w:r>
            <w:r w:rsidRPr="00C071BA">
              <w:rPr>
                <w:rFonts w:ascii="Arial" w:hAnsi="Arial" w:cs="Arial" w:hint="cs"/>
                <w:sz w:val="15"/>
                <w:szCs w:val="15"/>
                <w:cs/>
              </w:rPr>
              <w:t>)</w:t>
            </w:r>
          </w:p>
        </w:tc>
        <w:tc>
          <w:tcPr>
            <w:tcW w:w="902" w:type="dxa"/>
            <w:vAlign w:val="bottom"/>
          </w:tcPr>
          <w:p w14:paraId="04B26E4E" w14:textId="361CFE7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429</w:t>
            </w:r>
            <w:r w:rsidRPr="00C071BA">
              <w:rPr>
                <w:rFonts w:ascii="Arial" w:hAnsi="Arial" w:cs="Arial" w:hint="cs"/>
                <w:sz w:val="15"/>
                <w:szCs w:val="15"/>
                <w:cs/>
              </w:rPr>
              <w:t>)</w:t>
            </w:r>
          </w:p>
        </w:tc>
        <w:tc>
          <w:tcPr>
            <w:tcW w:w="902" w:type="dxa"/>
            <w:vAlign w:val="bottom"/>
          </w:tcPr>
          <w:p w14:paraId="4C3E6640" w14:textId="7A366462" w:rsidR="00C071BA" w:rsidRPr="00C071BA" w:rsidRDefault="00C071BA" w:rsidP="00C071BA">
            <w:pPr>
              <w:tabs>
                <w:tab w:val="decimal" w:pos="618"/>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215</w:t>
            </w:r>
            <w:r w:rsidRPr="00C071BA">
              <w:rPr>
                <w:rFonts w:ascii="Arial" w:hAnsi="Arial" w:cs="Arial" w:hint="cs"/>
                <w:sz w:val="15"/>
                <w:szCs w:val="15"/>
                <w:cs/>
              </w:rPr>
              <w:t>)</w:t>
            </w:r>
          </w:p>
        </w:tc>
        <w:tc>
          <w:tcPr>
            <w:tcW w:w="902" w:type="dxa"/>
            <w:vAlign w:val="bottom"/>
          </w:tcPr>
          <w:p w14:paraId="10E57CC5" w14:textId="13B5FCF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(937)</w:t>
            </w:r>
          </w:p>
        </w:tc>
        <w:tc>
          <w:tcPr>
            <w:tcW w:w="902" w:type="dxa"/>
            <w:vAlign w:val="bottom"/>
          </w:tcPr>
          <w:p w14:paraId="4EF04B09" w14:textId="5A36FB9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990</w:t>
            </w:r>
            <w:r w:rsidRPr="00C071BA">
              <w:rPr>
                <w:rFonts w:ascii="Arial" w:hAnsi="Arial" w:cs="Arial" w:hint="cs"/>
                <w:sz w:val="15"/>
                <w:szCs w:val="15"/>
                <w:cs/>
              </w:rPr>
              <w:t>)</w:t>
            </w:r>
          </w:p>
        </w:tc>
        <w:tc>
          <w:tcPr>
            <w:tcW w:w="902" w:type="dxa"/>
            <w:vAlign w:val="bottom"/>
          </w:tcPr>
          <w:p w14:paraId="486EF0D2" w14:textId="0A5DBC2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w:t>
            </w:r>
          </w:p>
        </w:tc>
        <w:tc>
          <w:tcPr>
            <w:tcW w:w="902" w:type="dxa"/>
            <w:vAlign w:val="bottom"/>
          </w:tcPr>
          <w:p w14:paraId="5145B201" w14:textId="4908BD4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(724)</w:t>
            </w:r>
          </w:p>
        </w:tc>
        <w:tc>
          <w:tcPr>
            <w:tcW w:w="902" w:type="dxa"/>
            <w:vAlign w:val="bottom"/>
          </w:tcPr>
          <w:p w14:paraId="737B7E52" w14:textId="6F52FA3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390</w:t>
            </w:r>
            <w:r w:rsidRPr="00C071BA">
              <w:rPr>
                <w:rFonts w:ascii="Arial" w:hAnsi="Arial" w:cs="Arial" w:hint="cs"/>
                <w:sz w:val="15"/>
                <w:szCs w:val="15"/>
                <w:cs/>
              </w:rPr>
              <w:t>)</w:t>
            </w:r>
          </w:p>
        </w:tc>
        <w:tc>
          <w:tcPr>
            <w:tcW w:w="902" w:type="dxa"/>
            <w:vAlign w:val="bottom"/>
          </w:tcPr>
          <w:p w14:paraId="63A9F8C3" w14:textId="5978977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526</w:t>
            </w:r>
            <w:r w:rsidRPr="00C071BA">
              <w:rPr>
                <w:rFonts w:ascii="Arial" w:hAnsi="Arial" w:cs="Arial" w:hint="cs"/>
                <w:sz w:val="15"/>
                <w:szCs w:val="15"/>
                <w:cs/>
              </w:rPr>
              <w:t>)</w:t>
            </w:r>
          </w:p>
        </w:tc>
        <w:tc>
          <w:tcPr>
            <w:tcW w:w="902" w:type="dxa"/>
            <w:vAlign w:val="bottom"/>
          </w:tcPr>
          <w:p w14:paraId="0AB93D1D" w14:textId="0257091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168</w:t>
            </w:r>
            <w:r w:rsidRPr="00C071BA">
              <w:rPr>
                <w:rFonts w:ascii="Arial" w:hAnsi="Arial" w:cs="Arial" w:hint="cs"/>
                <w:sz w:val="15"/>
                <w:szCs w:val="15"/>
                <w:cs/>
              </w:rPr>
              <w:t>)</w:t>
            </w:r>
          </w:p>
        </w:tc>
        <w:tc>
          <w:tcPr>
            <w:tcW w:w="902" w:type="dxa"/>
            <w:vAlign w:val="bottom"/>
          </w:tcPr>
          <w:p w14:paraId="7F6A4711" w14:textId="538F612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397</w:t>
            </w:r>
            <w:r w:rsidRPr="00C071BA">
              <w:rPr>
                <w:rFonts w:ascii="Arial" w:hAnsi="Arial" w:cs="Arial" w:hint="cs"/>
                <w:sz w:val="15"/>
                <w:szCs w:val="15"/>
                <w:cs/>
              </w:rPr>
              <w:t>)</w:t>
            </w:r>
          </w:p>
        </w:tc>
        <w:tc>
          <w:tcPr>
            <w:tcW w:w="902" w:type="dxa"/>
            <w:vAlign w:val="bottom"/>
          </w:tcPr>
          <w:p w14:paraId="689D20A2" w14:textId="3E8FE7F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w:t>
            </w:r>
            <w:r w:rsidRPr="00C071BA">
              <w:rPr>
                <w:rFonts w:ascii="Arial" w:hAnsi="Arial" w:cs="Arial" w:hint="cs"/>
                <w:sz w:val="15"/>
                <w:szCs w:val="15"/>
                <w:cs/>
              </w:rPr>
              <w:t>)</w:t>
            </w:r>
          </w:p>
        </w:tc>
        <w:tc>
          <w:tcPr>
            <w:tcW w:w="903" w:type="dxa"/>
            <w:tcBorders>
              <w:left w:val="nil"/>
              <w:right w:val="nil"/>
            </w:tcBorders>
          </w:tcPr>
          <w:p w14:paraId="0E25CFF8" w14:textId="51B9051D"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(66)</w:t>
            </w:r>
          </w:p>
        </w:tc>
      </w:tr>
      <w:tr w:rsidR="00C071BA" w:rsidRPr="00D95B62" w14:paraId="15D80531" w14:textId="77777777" w:rsidTr="006168B9">
        <w:trPr>
          <w:trHeight w:val="329"/>
        </w:trPr>
        <w:tc>
          <w:tcPr>
            <w:tcW w:w="2430" w:type="dxa"/>
          </w:tcPr>
          <w:p w14:paraId="1674804C" w14:textId="11110B3B" w:rsidR="00C071BA" w:rsidRPr="00D95B62" w:rsidRDefault="00C071BA" w:rsidP="00C071BA">
            <w:pPr>
              <w:spacing w:line="340" w:lineRule="exact"/>
              <w:ind w:left="155" w:hanging="155"/>
              <w:rPr>
                <w:rFonts w:ascii="Arial" w:hAnsi="Arial" w:cs="Arial"/>
                <w:color w:val="000000"/>
                <w:sz w:val="17"/>
                <w:szCs w:val="17"/>
              </w:rPr>
            </w:pPr>
            <w:r w:rsidRPr="00D95B62">
              <w:rPr>
                <w:rFonts w:ascii="Arial" w:hAnsi="Arial" w:cs="Arial"/>
                <w:color w:val="000000"/>
                <w:sz w:val="17"/>
                <w:szCs w:val="17"/>
              </w:rPr>
              <w:t xml:space="preserve">Other </w:t>
            </w:r>
            <w:r>
              <w:rPr>
                <w:rFonts w:ascii="Arial" w:hAnsi="Arial" w:cs="Arial"/>
                <w:color w:val="000000"/>
                <w:sz w:val="17"/>
                <w:szCs w:val="17"/>
              </w:rPr>
              <w:t>non-</w:t>
            </w:r>
            <w:r w:rsidRPr="00D95B62">
              <w:rPr>
                <w:rFonts w:ascii="Arial" w:hAnsi="Arial" w:cs="Arial"/>
                <w:color w:val="000000"/>
                <w:sz w:val="17"/>
                <w:szCs w:val="17"/>
              </w:rPr>
              <w:t xml:space="preserve">current </w:t>
            </w:r>
            <w:r>
              <w:rPr>
                <w:rFonts w:ascii="Arial" w:hAnsi="Arial" w:cs="Arial"/>
                <w:color w:val="000000"/>
                <w:sz w:val="17"/>
                <w:szCs w:val="17"/>
              </w:rPr>
              <w:t>liabilities</w:t>
            </w:r>
          </w:p>
        </w:tc>
        <w:tc>
          <w:tcPr>
            <w:tcW w:w="902" w:type="dxa"/>
            <w:vAlign w:val="bottom"/>
          </w:tcPr>
          <w:p w14:paraId="0E6AA3FA" w14:textId="31C3E3A6"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2C21626C" w14:textId="1FEC886F" w:rsidR="00C071BA" w:rsidRPr="00C071BA" w:rsidRDefault="00C071BA" w:rsidP="00C071BA">
            <w:pPr>
              <w:pBdr>
                <w:bottom w:val="single" w:sz="4" w:space="1" w:color="auto"/>
              </w:pBd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17C99058" w14:textId="503AD481"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2AB341E8" w14:textId="545E40B3" w:rsidR="00C071BA" w:rsidRPr="00C071BA" w:rsidRDefault="00C071BA" w:rsidP="00C071BA">
            <w:pPr>
              <w:pBdr>
                <w:bottom w:val="single" w:sz="4" w:space="1" w:color="auto"/>
              </w:pBdr>
              <w:tabs>
                <w:tab w:val="decimal" w:pos="618"/>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39F43520" w14:textId="3EE5060B"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68A6F047" w14:textId="067F6872"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131</w:t>
            </w:r>
            <w:r w:rsidRPr="00C071BA">
              <w:rPr>
                <w:rFonts w:ascii="Arial" w:hAnsi="Arial" w:cs="Arial" w:hint="cs"/>
                <w:sz w:val="15"/>
                <w:szCs w:val="15"/>
                <w:cs/>
              </w:rPr>
              <w:t>)</w:t>
            </w:r>
          </w:p>
        </w:tc>
        <w:tc>
          <w:tcPr>
            <w:tcW w:w="902" w:type="dxa"/>
            <w:vAlign w:val="bottom"/>
          </w:tcPr>
          <w:p w14:paraId="5A8E74FF" w14:textId="60D69024"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1A91DB0B" w14:textId="22648DCC"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675CC3F5" w14:textId="06A080FD"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6CD68AFB" w14:textId="3003EB26"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7D9EBE7C" w14:textId="2160EB05"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4DFE8C43" w14:textId="09A3AAE2"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52</w:t>
            </w:r>
            <w:r w:rsidRPr="00C071BA">
              <w:rPr>
                <w:rFonts w:ascii="Arial" w:hAnsi="Arial" w:cs="Arial" w:hint="cs"/>
                <w:sz w:val="15"/>
                <w:szCs w:val="15"/>
                <w:cs/>
              </w:rPr>
              <w:t>)</w:t>
            </w:r>
          </w:p>
        </w:tc>
        <w:tc>
          <w:tcPr>
            <w:tcW w:w="902" w:type="dxa"/>
            <w:vAlign w:val="bottom"/>
          </w:tcPr>
          <w:p w14:paraId="3957D1DD" w14:textId="66DF49D6"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3" w:type="dxa"/>
            <w:tcBorders>
              <w:left w:val="nil"/>
              <w:right w:val="nil"/>
            </w:tcBorders>
          </w:tcPr>
          <w:p w14:paraId="791AD7DC" w14:textId="42060446" w:rsidR="00C071BA" w:rsidRPr="00D95B62" w:rsidRDefault="00C071BA" w:rsidP="00C071BA">
            <w:pPr>
              <w:pBdr>
                <w:bottom w:val="single" w:sz="4" w:space="1" w:color="auto"/>
              </w:pBdr>
              <w:tabs>
                <w:tab w:val="decimal" w:pos="641"/>
              </w:tabs>
              <w:spacing w:line="340" w:lineRule="exact"/>
              <w:jc w:val="thaiDistribute"/>
              <w:rPr>
                <w:rFonts w:ascii="Arial" w:hAnsi="Arial" w:cs="Arial"/>
                <w:color w:val="000000"/>
                <w:sz w:val="17"/>
                <w:szCs w:val="17"/>
              </w:rPr>
            </w:pPr>
            <w:r>
              <w:rPr>
                <w:rFonts w:ascii="Arial" w:hAnsi="Arial" w:cs="Arial"/>
                <w:sz w:val="15"/>
                <w:szCs w:val="15"/>
              </w:rPr>
              <w:t>-</w:t>
            </w:r>
          </w:p>
        </w:tc>
      </w:tr>
      <w:tr w:rsidR="00C071BA" w:rsidRPr="00D95B62" w14:paraId="0D714D30" w14:textId="028B1861" w:rsidTr="006168B9">
        <w:trPr>
          <w:trHeight w:val="329"/>
        </w:trPr>
        <w:tc>
          <w:tcPr>
            <w:tcW w:w="2430" w:type="dxa"/>
            <w:hideMark/>
          </w:tcPr>
          <w:p w14:paraId="3CFDFD66" w14:textId="6C08D162" w:rsidR="00C071BA" w:rsidRPr="00D95B62" w:rsidRDefault="00C071BA" w:rsidP="00C071BA">
            <w:pPr>
              <w:spacing w:line="340" w:lineRule="exact"/>
              <w:ind w:left="155" w:hanging="155"/>
              <w:rPr>
                <w:rFonts w:ascii="Arial" w:hAnsi="Arial" w:cs="Arial"/>
                <w:b/>
                <w:bCs/>
                <w:color w:val="000000"/>
                <w:sz w:val="17"/>
                <w:szCs w:val="17"/>
              </w:rPr>
            </w:pPr>
            <w:r w:rsidRPr="00D95B62">
              <w:rPr>
                <w:rFonts w:ascii="Arial" w:hAnsi="Arial" w:cs="Arial"/>
                <w:b/>
                <w:bCs/>
                <w:color w:val="000000"/>
                <w:sz w:val="17"/>
                <w:szCs w:val="17"/>
              </w:rPr>
              <w:t>Net assets</w:t>
            </w:r>
          </w:p>
        </w:tc>
        <w:tc>
          <w:tcPr>
            <w:tcW w:w="902" w:type="dxa"/>
            <w:vAlign w:val="bottom"/>
          </w:tcPr>
          <w:p w14:paraId="76EEF4F6" w14:textId="1F20774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138</w:t>
            </w:r>
          </w:p>
        </w:tc>
        <w:tc>
          <w:tcPr>
            <w:tcW w:w="902" w:type="dxa"/>
            <w:vAlign w:val="bottom"/>
            <w:hideMark/>
          </w:tcPr>
          <w:p w14:paraId="48388970" w14:textId="7810C321"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202</w:t>
            </w:r>
          </w:p>
        </w:tc>
        <w:tc>
          <w:tcPr>
            <w:tcW w:w="902" w:type="dxa"/>
            <w:vAlign w:val="bottom"/>
          </w:tcPr>
          <w:p w14:paraId="02AA8108" w14:textId="361AB88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29)</w:t>
            </w:r>
          </w:p>
        </w:tc>
        <w:tc>
          <w:tcPr>
            <w:tcW w:w="902" w:type="dxa"/>
            <w:vAlign w:val="bottom"/>
          </w:tcPr>
          <w:p w14:paraId="6224B8BE" w14:textId="06E7BD7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97</w:t>
            </w:r>
            <w:r w:rsidRPr="00C071BA">
              <w:rPr>
                <w:rFonts w:ascii="Arial" w:hAnsi="Arial" w:cs="Arial" w:hint="cs"/>
                <w:sz w:val="15"/>
                <w:szCs w:val="15"/>
                <w:cs/>
              </w:rPr>
              <w:t>)</w:t>
            </w:r>
          </w:p>
        </w:tc>
        <w:tc>
          <w:tcPr>
            <w:tcW w:w="902" w:type="dxa"/>
            <w:vAlign w:val="bottom"/>
          </w:tcPr>
          <w:p w14:paraId="35D02AA4" w14:textId="035D4E7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(23</w:t>
            </w:r>
            <w:r w:rsidRPr="00C071BA">
              <w:rPr>
                <w:rFonts w:ascii="Arial" w:hAnsi="Arial" w:cs="Arial" w:hint="cs"/>
                <w:sz w:val="15"/>
                <w:szCs w:val="15"/>
              </w:rPr>
              <w:t>3</w:t>
            </w:r>
            <w:r w:rsidRPr="00C071BA">
              <w:rPr>
                <w:rFonts w:ascii="Arial" w:hAnsi="Arial" w:cs="Arial" w:hint="cs"/>
                <w:sz w:val="15"/>
                <w:szCs w:val="15"/>
                <w:cs/>
              </w:rPr>
              <w:t>)</w:t>
            </w:r>
          </w:p>
        </w:tc>
        <w:tc>
          <w:tcPr>
            <w:tcW w:w="902" w:type="dxa"/>
            <w:vAlign w:val="bottom"/>
          </w:tcPr>
          <w:p w14:paraId="0E00A95A" w14:textId="0E29058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144</w:t>
            </w:r>
            <w:r w:rsidRPr="00C071BA">
              <w:rPr>
                <w:rFonts w:ascii="Arial" w:hAnsi="Arial" w:cs="Arial" w:hint="cs"/>
                <w:sz w:val="15"/>
                <w:szCs w:val="15"/>
                <w:cs/>
              </w:rPr>
              <w:t>)</w:t>
            </w:r>
          </w:p>
        </w:tc>
        <w:tc>
          <w:tcPr>
            <w:tcW w:w="902" w:type="dxa"/>
            <w:vAlign w:val="bottom"/>
          </w:tcPr>
          <w:p w14:paraId="1D07F1A2" w14:textId="56C51EA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(316)</w:t>
            </w:r>
          </w:p>
        </w:tc>
        <w:tc>
          <w:tcPr>
            <w:tcW w:w="902" w:type="dxa"/>
            <w:vAlign w:val="bottom"/>
          </w:tcPr>
          <w:p w14:paraId="68FC27F0" w14:textId="633598A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(206)</w:t>
            </w:r>
          </w:p>
        </w:tc>
        <w:tc>
          <w:tcPr>
            <w:tcW w:w="902" w:type="dxa"/>
            <w:vAlign w:val="bottom"/>
          </w:tcPr>
          <w:p w14:paraId="4A6D9805" w14:textId="1A2E0A0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66</w:t>
            </w:r>
            <w:r w:rsidRPr="00C071BA">
              <w:rPr>
                <w:rFonts w:ascii="Arial" w:hAnsi="Arial" w:cs="Arial" w:hint="cs"/>
                <w:sz w:val="15"/>
                <w:szCs w:val="15"/>
                <w:cs/>
              </w:rPr>
              <w:t>)</w:t>
            </w:r>
          </w:p>
        </w:tc>
        <w:tc>
          <w:tcPr>
            <w:tcW w:w="902" w:type="dxa"/>
            <w:vAlign w:val="bottom"/>
          </w:tcPr>
          <w:p w14:paraId="696DC5BD" w14:textId="1C05F00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60</w:t>
            </w:r>
          </w:p>
        </w:tc>
        <w:tc>
          <w:tcPr>
            <w:tcW w:w="902" w:type="dxa"/>
            <w:vAlign w:val="bottom"/>
          </w:tcPr>
          <w:p w14:paraId="3347E044" w14:textId="2AD6CF0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177</w:t>
            </w:r>
          </w:p>
        </w:tc>
        <w:tc>
          <w:tcPr>
            <w:tcW w:w="902" w:type="dxa"/>
            <w:vAlign w:val="bottom"/>
          </w:tcPr>
          <w:p w14:paraId="67736D2A" w14:textId="094BAC6B"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142</w:t>
            </w:r>
          </w:p>
        </w:tc>
        <w:tc>
          <w:tcPr>
            <w:tcW w:w="902" w:type="dxa"/>
            <w:vAlign w:val="bottom"/>
          </w:tcPr>
          <w:p w14:paraId="50D79C4B" w14:textId="37222F2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123</w:t>
            </w:r>
            <w:r w:rsidRPr="00C071BA">
              <w:rPr>
                <w:rFonts w:ascii="Arial" w:hAnsi="Arial" w:cs="Arial" w:hint="cs"/>
                <w:sz w:val="15"/>
                <w:szCs w:val="15"/>
                <w:cs/>
              </w:rPr>
              <w:t>)</w:t>
            </w:r>
          </w:p>
        </w:tc>
        <w:tc>
          <w:tcPr>
            <w:tcW w:w="903" w:type="dxa"/>
            <w:tcBorders>
              <w:left w:val="nil"/>
              <w:right w:val="nil"/>
            </w:tcBorders>
          </w:tcPr>
          <w:p w14:paraId="2D3302E0" w14:textId="7BDEC9FE"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(136)</w:t>
            </w:r>
          </w:p>
        </w:tc>
      </w:tr>
      <w:tr w:rsidR="00C071BA" w:rsidRPr="00D95B62" w14:paraId="29EFF8C3" w14:textId="40F9A9CB" w:rsidTr="006168B9">
        <w:trPr>
          <w:trHeight w:val="329"/>
        </w:trPr>
        <w:tc>
          <w:tcPr>
            <w:tcW w:w="2430" w:type="dxa"/>
            <w:hideMark/>
          </w:tcPr>
          <w:p w14:paraId="4EAADF69" w14:textId="53C98407" w:rsidR="00C071BA" w:rsidRPr="00D95B62" w:rsidRDefault="00C071BA" w:rsidP="00C071BA">
            <w:pPr>
              <w:spacing w:line="340" w:lineRule="exact"/>
              <w:ind w:left="155" w:hanging="155"/>
              <w:rPr>
                <w:rFonts w:ascii="Arial" w:hAnsi="Arial" w:cs="Arial"/>
                <w:sz w:val="17"/>
                <w:szCs w:val="17"/>
              </w:rPr>
            </w:pPr>
            <w:r w:rsidRPr="00D95B62">
              <w:rPr>
                <w:rFonts w:ascii="Arial" w:hAnsi="Arial" w:cs="Arial"/>
                <w:sz w:val="17"/>
                <w:szCs w:val="17"/>
              </w:rPr>
              <w:t>Shareholding percentage</w:t>
            </w:r>
          </w:p>
        </w:tc>
        <w:tc>
          <w:tcPr>
            <w:tcW w:w="902" w:type="dxa"/>
            <w:vAlign w:val="bottom"/>
          </w:tcPr>
          <w:p w14:paraId="0C49A919" w14:textId="3576EFE9"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hideMark/>
          </w:tcPr>
          <w:p w14:paraId="00E8D16B" w14:textId="2D8E5466"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3FED741E" w14:textId="4848A3F9"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138C8462" w14:textId="6B3785F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10BF6325" w14:textId="4C1A2E2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50</w:t>
            </w:r>
          </w:p>
        </w:tc>
        <w:tc>
          <w:tcPr>
            <w:tcW w:w="902" w:type="dxa"/>
            <w:vAlign w:val="bottom"/>
          </w:tcPr>
          <w:p w14:paraId="194B371E" w14:textId="3043518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2FCAD991" w14:textId="219B887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2CED97BD" w14:textId="66CF816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758E47F9" w14:textId="41A3C7B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6E6BFFA2" w14:textId="46154EAD"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50</w:t>
            </w:r>
          </w:p>
        </w:tc>
        <w:tc>
          <w:tcPr>
            <w:tcW w:w="902" w:type="dxa"/>
            <w:vAlign w:val="bottom"/>
          </w:tcPr>
          <w:p w14:paraId="403AE482" w14:textId="3A782B0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70</w:t>
            </w:r>
          </w:p>
        </w:tc>
        <w:tc>
          <w:tcPr>
            <w:tcW w:w="902" w:type="dxa"/>
            <w:vAlign w:val="bottom"/>
          </w:tcPr>
          <w:p w14:paraId="2E5D3667" w14:textId="092A042F"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70</w:t>
            </w:r>
          </w:p>
        </w:tc>
        <w:tc>
          <w:tcPr>
            <w:tcW w:w="902" w:type="dxa"/>
            <w:vAlign w:val="bottom"/>
          </w:tcPr>
          <w:p w14:paraId="6C30EB84" w14:textId="2BEF21C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70</w:t>
            </w:r>
          </w:p>
        </w:tc>
        <w:tc>
          <w:tcPr>
            <w:tcW w:w="903" w:type="dxa"/>
            <w:tcBorders>
              <w:left w:val="nil"/>
              <w:right w:val="nil"/>
            </w:tcBorders>
          </w:tcPr>
          <w:p w14:paraId="44F3B647" w14:textId="2CF809F0"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70</w:t>
            </w:r>
          </w:p>
        </w:tc>
      </w:tr>
      <w:tr w:rsidR="00C071BA" w:rsidRPr="00D95B62" w14:paraId="7EAB1D38" w14:textId="6EC89C98" w:rsidTr="006168B9">
        <w:trPr>
          <w:trHeight w:val="329"/>
        </w:trPr>
        <w:tc>
          <w:tcPr>
            <w:tcW w:w="2430" w:type="dxa"/>
            <w:hideMark/>
          </w:tcPr>
          <w:p w14:paraId="76271506" w14:textId="0DB333DA" w:rsidR="00C071BA" w:rsidRPr="00D95B62" w:rsidRDefault="00C071BA" w:rsidP="00C071BA">
            <w:pPr>
              <w:spacing w:line="340" w:lineRule="exact"/>
              <w:ind w:left="155" w:hanging="155"/>
              <w:rPr>
                <w:rFonts w:ascii="Arial" w:hAnsi="Arial" w:cs="Arial"/>
                <w:b/>
                <w:bCs/>
                <w:sz w:val="17"/>
                <w:szCs w:val="17"/>
              </w:rPr>
            </w:pPr>
            <w:r w:rsidRPr="00D95B62">
              <w:rPr>
                <w:rFonts w:ascii="Arial" w:hAnsi="Arial" w:cs="Arial"/>
                <w:b/>
                <w:bCs/>
                <w:sz w:val="17"/>
                <w:szCs w:val="17"/>
              </w:rPr>
              <w:t>Share of net assets</w:t>
            </w:r>
          </w:p>
        </w:tc>
        <w:tc>
          <w:tcPr>
            <w:tcW w:w="902" w:type="dxa"/>
            <w:vAlign w:val="bottom"/>
          </w:tcPr>
          <w:p w14:paraId="545E6C42" w14:textId="0FEF39D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69</w:t>
            </w:r>
          </w:p>
        </w:tc>
        <w:tc>
          <w:tcPr>
            <w:tcW w:w="902" w:type="dxa"/>
            <w:vAlign w:val="bottom"/>
            <w:hideMark/>
          </w:tcPr>
          <w:p w14:paraId="456BFB2A" w14:textId="74C832EE"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101</w:t>
            </w:r>
          </w:p>
        </w:tc>
        <w:tc>
          <w:tcPr>
            <w:tcW w:w="902" w:type="dxa"/>
            <w:vAlign w:val="bottom"/>
          </w:tcPr>
          <w:p w14:paraId="47ED7101" w14:textId="3F56DC28"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15</w:t>
            </w:r>
            <w:r w:rsidRPr="00C071BA">
              <w:rPr>
                <w:rFonts w:ascii="Arial" w:hAnsi="Arial" w:cs="Arial" w:hint="cs"/>
                <w:sz w:val="15"/>
                <w:szCs w:val="15"/>
                <w:cs/>
              </w:rPr>
              <w:t>)</w:t>
            </w:r>
          </w:p>
        </w:tc>
        <w:tc>
          <w:tcPr>
            <w:tcW w:w="902" w:type="dxa"/>
            <w:vAlign w:val="bottom"/>
          </w:tcPr>
          <w:p w14:paraId="7B150854" w14:textId="3C5D454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49</w:t>
            </w:r>
            <w:r w:rsidRPr="00C071BA">
              <w:rPr>
                <w:rFonts w:ascii="Arial" w:hAnsi="Arial" w:cs="Arial" w:hint="cs"/>
                <w:sz w:val="15"/>
                <w:szCs w:val="15"/>
                <w:cs/>
              </w:rPr>
              <w:t>)</w:t>
            </w:r>
          </w:p>
        </w:tc>
        <w:tc>
          <w:tcPr>
            <w:tcW w:w="902" w:type="dxa"/>
            <w:vAlign w:val="bottom"/>
          </w:tcPr>
          <w:p w14:paraId="70ED7DF7" w14:textId="6137F117"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(117)</w:t>
            </w:r>
          </w:p>
        </w:tc>
        <w:tc>
          <w:tcPr>
            <w:tcW w:w="902" w:type="dxa"/>
            <w:vAlign w:val="bottom"/>
          </w:tcPr>
          <w:p w14:paraId="62066BE2" w14:textId="4C7D20B2"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72</w:t>
            </w:r>
            <w:r w:rsidRPr="00C071BA">
              <w:rPr>
                <w:rFonts w:ascii="Arial" w:hAnsi="Arial" w:cs="Arial" w:hint="cs"/>
                <w:sz w:val="15"/>
                <w:szCs w:val="15"/>
                <w:cs/>
              </w:rPr>
              <w:t>)</w:t>
            </w:r>
          </w:p>
        </w:tc>
        <w:tc>
          <w:tcPr>
            <w:tcW w:w="902" w:type="dxa"/>
            <w:vAlign w:val="bottom"/>
          </w:tcPr>
          <w:p w14:paraId="0D6A11CF" w14:textId="775C3BA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(158)</w:t>
            </w:r>
          </w:p>
        </w:tc>
        <w:tc>
          <w:tcPr>
            <w:tcW w:w="902" w:type="dxa"/>
            <w:vAlign w:val="bottom"/>
          </w:tcPr>
          <w:p w14:paraId="3E498F47" w14:textId="28689011"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(103)</w:t>
            </w:r>
          </w:p>
        </w:tc>
        <w:tc>
          <w:tcPr>
            <w:tcW w:w="902" w:type="dxa"/>
            <w:vAlign w:val="bottom"/>
          </w:tcPr>
          <w:p w14:paraId="2B65A062" w14:textId="4E6BAA5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33</w:t>
            </w:r>
            <w:r w:rsidRPr="00C071BA">
              <w:rPr>
                <w:rFonts w:ascii="Arial" w:hAnsi="Arial" w:cs="Arial" w:hint="cs"/>
                <w:sz w:val="15"/>
                <w:szCs w:val="15"/>
                <w:cs/>
              </w:rPr>
              <w:t>)</w:t>
            </w:r>
          </w:p>
        </w:tc>
        <w:tc>
          <w:tcPr>
            <w:tcW w:w="902" w:type="dxa"/>
            <w:vAlign w:val="bottom"/>
          </w:tcPr>
          <w:p w14:paraId="74C69CED" w14:textId="1BDAE31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30</w:t>
            </w:r>
          </w:p>
        </w:tc>
        <w:tc>
          <w:tcPr>
            <w:tcW w:w="902" w:type="dxa"/>
            <w:vAlign w:val="bottom"/>
          </w:tcPr>
          <w:p w14:paraId="027F1B53" w14:textId="37460A0C"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124</w:t>
            </w:r>
          </w:p>
        </w:tc>
        <w:tc>
          <w:tcPr>
            <w:tcW w:w="902" w:type="dxa"/>
            <w:vAlign w:val="bottom"/>
          </w:tcPr>
          <w:p w14:paraId="6147EFEE" w14:textId="2D25A14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99</w:t>
            </w:r>
          </w:p>
        </w:tc>
        <w:tc>
          <w:tcPr>
            <w:tcW w:w="902" w:type="dxa"/>
            <w:vAlign w:val="bottom"/>
          </w:tcPr>
          <w:p w14:paraId="17A9F68B" w14:textId="77777777" w:rsidR="00C071BA" w:rsidRPr="00C071BA" w:rsidRDefault="00C071BA" w:rsidP="00C071BA">
            <w:pPr>
              <w:tabs>
                <w:tab w:val="decimal" w:pos="641"/>
              </w:tabs>
              <w:spacing w:line="256" w:lineRule="auto"/>
              <w:rPr>
                <w:rFonts w:ascii="Arial" w:hAnsi="Arial" w:cs="Arial"/>
                <w:sz w:val="15"/>
                <w:szCs w:val="15"/>
              </w:rPr>
            </w:pPr>
          </w:p>
          <w:p w14:paraId="440BBEE2" w14:textId="6E63F7BA"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86</w:t>
            </w:r>
            <w:r w:rsidRPr="00C071BA">
              <w:rPr>
                <w:rFonts w:ascii="Arial" w:hAnsi="Arial" w:cs="Arial" w:hint="cs"/>
                <w:sz w:val="15"/>
                <w:szCs w:val="15"/>
                <w:cs/>
              </w:rPr>
              <w:t>)</w:t>
            </w:r>
          </w:p>
        </w:tc>
        <w:tc>
          <w:tcPr>
            <w:tcW w:w="903" w:type="dxa"/>
            <w:tcBorders>
              <w:left w:val="nil"/>
              <w:right w:val="nil"/>
            </w:tcBorders>
            <w:vAlign w:val="bottom"/>
          </w:tcPr>
          <w:p w14:paraId="212C58F9" w14:textId="42A20EFC" w:rsidR="00C071BA" w:rsidRPr="00D95B62" w:rsidRDefault="00C071BA" w:rsidP="00C071BA">
            <w:pPr>
              <w:tabs>
                <w:tab w:val="decimal" w:pos="641"/>
              </w:tabs>
              <w:spacing w:line="340" w:lineRule="exact"/>
              <w:jc w:val="thaiDistribute"/>
              <w:rPr>
                <w:rFonts w:ascii="Arial" w:hAnsi="Arial" w:cs="Arial"/>
                <w:color w:val="000000"/>
                <w:sz w:val="17"/>
                <w:szCs w:val="17"/>
              </w:rPr>
            </w:pPr>
            <w:r w:rsidRPr="007A3687">
              <w:rPr>
                <w:rFonts w:ascii="Arial" w:hAnsi="Arial" w:cs="Arial" w:hint="cs"/>
                <w:sz w:val="15"/>
                <w:szCs w:val="15"/>
              </w:rPr>
              <w:t>(95)</w:t>
            </w:r>
          </w:p>
        </w:tc>
      </w:tr>
      <w:tr w:rsidR="00C071BA" w:rsidRPr="00D95B62" w14:paraId="7CDB1691" w14:textId="77777777" w:rsidTr="006168B9">
        <w:trPr>
          <w:trHeight w:val="329"/>
        </w:trPr>
        <w:tc>
          <w:tcPr>
            <w:tcW w:w="2430" w:type="dxa"/>
            <w:tcBorders>
              <w:bottom w:val="nil"/>
            </w:tcBorders>
          </w:tcPr>
          <w:p w14:paraId="3BD19F0D" w14:textId="7690CA48" w:rsidR="00C071BA" w:rsidRPr="00D95B62" w:rsidRDefault="00C071BA" w:rsidP="00C071BA">
            <w:pPr>
              <w:spacing w:line="340" w:lineRule="exact"/>
              <w:ind w:left="155" w:hanging="155"/>
              <w:rPr>
                <w:rFonts w:ascii="Arial" w:hAnsi="Arial" w:cs="Arial"/>
                <w:sz w:val="17"/>
                <w:szCs w:val="17"/>
              </w:rPr>
            </w:pPr>
            <w:r w:rsidRPr="00DE2275">
              <w:rPr>
                <w:rFonts w:ascii="Arial" w:hAnsi="Arial" w:cs="Arial"/>
                <w:sz w:val="17"/>
                <w:szCs w:val="17"/>
              </w:rPr>
              <w:t>Share of unreali</w:t>
            </w:r>
            <w:r>
              <w:rPr>
                <w:rFonts w:ascii="Arial" w:hAnsi="Arial" w:cs="Arial"/>
                <w:sz w:val="17"/>
                <w:szCs w:val="17"/>
              </w:rPr>
              <w:t>s</w:t>
            </w:r>
            <w:r w:rsidRPr="00DE2275">
              <w:rPr>
                <w:rFonts w:ascii="Arial" w:hAnsi="Arial" w:cs="Arial"/>
                <w:sz w:val="17"/>
                <w:szCs w:val="17"/>
              </w:rPr>
              <w:t>ed loss</w:t>
            </w:r>
            <w:r w:rsidR="00F26448">
              <w:rPr>
                <w:rFonts w:ascii="Arial" w:hAnsi="Arial" w:cs="Arial"/>
                <w:sz w:val="17"/>
                <w:szCs w:val="17"/>
              </w:rPr>
              <w:t xml:space="preserve"> (Note 15.4)</w:t>
            </w:r>
          </w:p>
        </w:tc>
        <w:tc>
          <w:tcPr>
            <w:tcW w:w="902" w:type="dxa"/>
            <w:vAlign w:val="bottom"/>
          </w:tcPr>
          <w:p w14:paraId="73CF9375" w14:textId="0C23947B"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7D58D242" w14:textId="4FAF6164" w:rsidR="00C071BA" w:rsidRPr="00C071BA" w:rsidRDefault="00C071BA" w:rsidP="00C071BA">
            <w:pP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53871766" w14:textId="16380A5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009993C7" w14:textId="7DA28989"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1EC6E61A" w14:textId="5F833B96"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4F763EC0" w14:textId="1EB9BA9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28035D9D" w14:textId="5638FF50"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1D53369A" w14:textId="63A7779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06521FC9" w14:textId="2C49C6DC" w:rsidR="00C071BA" w:rsidRPr="00C071BA" w:rsidRDefault="003304A7" w:rsidP="00C071BA">
            <w:pPr>
              <w:tabs>
                <w:tab w:val="decimal" w:pos="641"/>
              </w:tabs>
              <w:spacing w:line="340" w:lineRule="exact"/>
              <w:jc w:val="thaiDistribute"/>
              <w:rPr>
                <w:rFonts w:ascii="Arial" w:hAnsi="Arial" w:cs="Arial"/>
                <w:sz w:val="15"/>
                <w:szCs w:val="15"/>
              </w:rPr>
            </w:pPr>
            <w:r>
              <w:rPr>
                <w:rFonts w:ascii="Arial" w:hAnsi="Arial" w:cs="Arial"/>
                <w:sz w:val="15"/>
                <w:szCs w:val="15"/>
              </w:rPr>
              <w:t>4</w:t>
            </w:r>
          </w:p>
        </w:tc>
        <w:tc>
          <w:tcPr>
            <w:tcW w:w="902" w:type="dxa"/>
            <w:vAlign w:val="bottom"/>
          </w:tcPr>
          <w:p w14:paraId="179A1D84" w14:textId="06D65ED4"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0E6B0CF9" w14:textId="6900B0D9"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w:t>
            </w:r>
          </w:p>
        </w:tc>
        <w:tc>
          <w:tcPr>
            <w:tcW w:w="902" w:type="dxa"/>
            <w:vAlign w:val="bottom"/>
          </w:tcPr>
          <w:p w14:paraId="3BDD72E4" w14:textId="7BB95B03"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2" w:type="dxa"/>
            <w:vAlign w:val="bottom"/>
          </w:tcPr>
          <w:p w14:paraId="398D64C7" w14:textId="10E585BE" w:rsidR="00C071BA" w:rsidRPr="00C071BA" w:rsidRDefault="00C071BA" w:rsidP="00C071BA">
            <w:pP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86</w:t>
            </w:r>
          </w:p>
        </w:tc>
        <w:tc>
          <w:tcPr>
            <w:tcW w:w="903" w:type="dxa"/>
            <w:tcBorders>
              <w:left w:val="nil"/>
              <w:right w:val="nil"/>
            </w:tcBorders>
            <w:vAlign w:val="bottom"/>
          </w:tcPr>
          <w:p w14:paraId="005FF8DE" w14:textId="5E25A85F" w:rsidR="00C071BA" w:rsidRPr="00D95B62" w:rsidRDefault="00C071BA" w:rsidP="00C071BA">
            <w:pPr>
              <w:tabs>
                <w:tab w:val="decimal" w:pos="641"/>
              </w:tabs>
              <w:spacing w:line="340" w:lineRule="exact"/>
              <w:jc w:val="thaiDistribute"/>
              <w:rPr>
                <w:rFonts w:ascii="Arial" w:hAnsi="Arial" w:cs="Arial"/>
                <w:color w:val="000000"/>
                <w:sz w:val="17"/>
                <w:szCs w:val="17"/>
              </w:rPr>
            </w:pPr>
            <w:r>
              <w:rPr>
                <w:rFonts w:ascii="Arial" w:hAnsi="Arial" w:cs="Arial"/>
                <w:sz w:val="15"/>
                <w:szCs w:val="15"/>
              </w:rPr>
              <w:t>95</w:t>
            </w:r>
          </w:p>
        </w:tc>
      </w:tr>
      <w:tr w:rsidR="00C071BA" w:rsidRPr="00D95B62" w14:paraId="4E82FDBE" w14:textId="388E18EA" w:rsidTr="003304A7">
        <w:trPr>
          <w:trHeight w:val="329"/>
        </w:trPr>
        <w:tc>
          <w:tcPr>
            <w:tcW w:w="2430" w:type="dxa"/>
            <w:tcBorders>
              <w:bottom w:val="nil"/>
            </w:tcBorders>
            <w:hideMark/>
          </w:tcPr>
          <w:p w14:paraId="058CF1BF" w14:textId="514910A8" w:rsidR="00C071BA" w:rsidRPr="00D95B62" w:rsidRDefault="00C071BA" w:rsidP="00C071BA">
            <w:pPr>
              <w:spacing w:line="340" w:lineRule="exact"/>
              <w:ind w:left="155" w:hanging="155"/>
              <w:rPr>
                <w:rFonts w:ascii="Arial" w:hAnsi="Arial" w:cs="Arial"/>
                <w:sz w:val="17"/>
                <w:szCs w:val="17"/>
              </w:rPr>
            </w:pPr>
            <w:r w:rsidRPr="00D95B62">
              <w:rPr>
                <w:rFonts w:ascii="Arial" w:hAnsi="Arial" w:cs="Arial"/>
                <w:sz w:val="17"/>
                <w:szCs w:val="17"/>
              </w:rPr>
              <w:t>Elimination entries</w:t>
            </w:r>
          </w:p>
        </w:tc>
        <w:tc>
          <w:tcPr>
            <w:tcW w:w="902" w:type="dxa"/>
            <w:tcBorders>
              <w:bottom w:val="nil"/>
            </w:tcBorders>
            <w:vAlign w:val="bottom"/>
          </w:tcPr>
          <w:p w14:paraId="0B22DE5E" w14:textId="5048830B"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65</w:t>
            </w:r>
            <w:r w:rsidRPr="00C071BA">
              <w:rPr>
                <w:rFonts w:ascii="Arial" w:hAnsi="Arial" w:cs="Arial" w:hint="cs"/>
                <w:sz w:val="15"/>
                <w:szCs w:val="15"/>
                <w:cs/>
              </w:rPr>
              <w:t>)</w:t>
            </w:r>
          </w:p>
        </w:tc>
        <w:tc>
          <w:tcPr>
            <w:tcW w:w="902" w:type="dxa"/>
            <w:tcBorders>
              <w:bottom w:val="nil"/>
            </w:tcBorders>
            <w:vAlign w:val="bottom"/>
            <w:hideMark/>
          </w:tcPr>
          <w:p w14:paraId="53B9758B" w14:textId="66413248" w:rsidR="00C071BA" w:rsidRPr="00C071BA" w:rsidRDefault="00C071BA" w:rsidP="00C071BA">
            <w:pPr>
              <w:pBdr>
                <w:bottom w:val="single" w:sz="4" w:space="1" w:color="auto"/>
              </w:pBd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66</w:t>
            </w:r>
            <w:r w:rsidRPr="00C071BA">
              <w:rPr>
                <w:rFonts w:ascii="Arial" w:hAnsi="Arial" w:cs="Arial" w:hint="cs"/>
                <w:sz w:val="15"/>
                <w:szCs w:val="15"/>
                <w:cs/>
              </w:rPr>
              <w:t>)</w:t>
            </w:r>
          </w:p>
        </w:tc>
        <w:tc>
          <w:tcPr>
            <w:tcW w:w="902" w:type="dxa"/>
            <w:tcBorders>
              <w:bottom w:val="nil"/>
            </w:tcBorders>
            <w:vAlign w:val="bottom"/>
          </w:tcPr>
          <w:p w14:paraId="69F0FEDC" w14:textId="6E32DE1A"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60</w:t>
            </w:r>
            <w:r w:rsidRPr="00C071BA">
              <w:rPr>
                <w:rFonts w:ascii="Arial" w:hAnsi="Arial" w:cs="Arial" w:hint="cs"/>
                <w:sz w:val="15"/>
                <w:szCs w:val="15"/>
                <w:cs/>
              </w:rPr>
              <w:t>)</w:t>
            </w:r>
          </w:p>
        </w:tc>
        <w:tc>
          <w:tcPr>
            <w:tcW w:w="902" w:type="dxa"/>
            <w:tcBorders>
              <w:bottom w:val="nil"/>
            </w:tcBorders>
            <w:vAlign w:val="bottom"/>
          </w:tcPr>
          <w:p w14:paraId="5D6E29BE" w14:textId="27317BA8"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71</w:t>
            </w:r>
            <w:r w:rsidRPr="00C071BA">
              <w:rPr>
                <w:rFonts w:ascii="Arial" w:hAnsi="Arial" w:cs="Arial" w:hint="cs"/>
                <w:sz w:val="15"/>
                <w:szCs w:val="15"/>
                <w:cs/>
              </w:rPr>
              <w:t>)</w:t>
            </w:r>
          </w:p>
        </w:tc>
        <w:tc>
          <w:tcPr>
            <w:tcW w:w="902" w:type="dxa"/>
            <w:tcBorders>
              <w:bottom w:val="nil"/>
            </w:tcBorders>
            <w:vAlign w:val="bottom"/>
          </w:tcPr>
          <w:p w14:paraId="66444679" w14:textId="3061B50C"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(46)</w:t>
            </w:r>
          </w:p>
        </w:tc>
        <w:tc>
          <w:tcPr>
            <w:tcW w:w="902" w:type="dxa"/>
            <w:tcBorders>
              <w:bottom w:val="nil"/>
            </w:tcBorders>
            <w:vAlign w:val="bottom"/>
          </w:tcPr>
          <w:p w14:paraId="645071BD" w14:textId="452C6F2B"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90</w:t>
            </w:r>
            <w:r w:rsidRPr="00C071BA">
              <w:rPr>
                <w:rFonts w:ascii="Arial" w:hAnsi="Arial" w:cs="Arial" w:hint="cs"/>
                <w:sz w:val="15"/>
                <w:szCs w:val="15"/>
                <w:cs/>
              </w:rPr>
              <w:t>)</w:t>
            </w:r>
          </w:p>
        </w:tc>
        <w:tc>
          <w:tcPr>
            <w:tcW w:w="902" w:type="dxa"/>
            <w:tcBorders>
              <w:bottom w:val="nil"/>
            </w:tcBorders>
            <w:vAlign w:val="bottom"/>
          </w:tcPr>
          <w:p w14:paraId="5FCA9E73" w14:textId="54B18EB9"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(23)</w:t>
            </w:r>
          </w:p>
        </w:tc>
        <w:tc>
          <w:tcPr>
            <w:tcW w:w="902" w:type="dxa"/>
            <w:tcBorders>
              <w:bottom w:val="nil"/>
            </w:tcBorders>
            <w:vAlign w:val="bottom"/>
          </w:tcPr>
          <w:p w14:paraId="51974CFF" w14:textId="3ABD41B3"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(23)</w:t>
            </w:r>
          </w:p>
        </w:tc>
        <w:tc>
          <w:tcPr>
            <w:tcW w:w="902" w:type="dxa"/>
            <w:tcBorders>
              <w:bottom w:val="nil"/>
            </w:tcBorders>
            <w:vAlign w:val="bottom"/>
          </w:tcPr>
          <w:p w14:paraId="7D283B12" w14:textId="098E387D"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5</w:t>
            </w:r>
            <w:r w:rsidRPr="00C071BA">
              <w:rPr>
                <w:rFonts w:ascii="Arial" w:hAnsi="Arial" w:cs="Arial" w:hint="cs"/>
                <w:sz w:val="15"/>
                <w:szCs w:val="15"/>
                <w:cs/>
              </w:rPr>
              <w:t>)</w:t>
            </w:r>
          </w:p>
        </w:tc>
        <w:tc>
          <w:tcPr>
            <w:tcW w:w="902" w:type="dxa"/>
            <w:tcBorders>
              <w:bottom w:val="nil"/>
            </w:tcBorders>
            <w:vAlign w:val="bottom"/>
          </w:tcPr>
          <w:p w14:paraId="0B6F1276" w14:textId="65E77B8B"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28</w:t>
            </w:r>
            <w:r w:rsidRPr="00C071BA">
              <w:rPr>
                <w:rFonts w:ascii="Arial" w:hAnsi="Arial" w:cs="Arial" w:hint="cs"/>
                <w:sz w:val="15"/>
                <w:szCs w:val="15"/>
                <w:cs/>
              </w:rPr>
              <w:t>)</w:t>
            </w:r>
          </w:p>
        </w:tc>
        <w:tc>
          <w:tcPr>
            <w:tcW w:w="902" w:type="dxa"/>
            <w:tcBorders>
              <w:bottom w:val="nil"/>
            </w:tcBorders>
            <w:vAlign w:val="bottom"/>
          </w:tcPr>
          <w:p w14:paraId="3F23E227" w14:textId="7C7B6DE4"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33</w:t>
            </w:r>
            <w:r w:rsidRPr="00C071BA">
              <w:rPr>
                <w:rFonts w:ascii="Arial" w:hAnsi="Arial" w:cs="Arial" w:hint="cs"/>
                <w:sz w:val="15"/>
                <w:szCs w:val="15"/>
                <w:cs/>
              </w:rPr>
              <w:t>)</w:t>
            </w:r>
          </w:p>
        </w:tc>
        <w:tc>
          <w:tcPr>
            <w:tcW w:w="902" w:type="dxa"/>
            <w:tcBorders>
              <w:bottom w:val="nil"/>
            </w:tcBorders>
            <w:vAlign w:val="bottom"/>
          </w:tcPr>
          <w:p w14:paraId="5EA7CF3A" w14:textId="2A8CBD4F"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78</w:t>
            </w:r>
            <w:r w:rsidRPr="00C071BA">
              <w:rPr>
                <w:rFonts w:ascii="Arial" w:hAnsi="Arial" w:cs="Arial" w:hint="cs"/>
                <w:sz w:val="15"/>
                <w:szCs w:val="15"/>
                <w:cs/>
              </w:rPr>
              <w:t>)</w:t>
            </w:r>
          </w:p>
        </w:tc>
        <w:tc>
          <w:tcPr>
            <w:tcW w:w="902" w:type="dxa"/>
            <w:tcBorders>
              <w:bottom w:val="nil"/>
            </w:tcBorders>
            <w:vAlign w:val="bottom"/>
          </w:tcPr>
          <w:p w14:paraId="3391F2BE" w14:textId="74475AF6" w:rsidR="00C071BA" w:rsidRPr="00C071BA" w:rsidRDefault="00C071BA" w:rsidP="00C071BA">
            <w:pPr>
              <w:pBdr>
                <w:bottom w:val="sing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3" w:type="dxa"/>
            <w:tcBorders>
              <w:left w:val="nil"/>
              <w:bottom w:val="nil"/>
              <w:right w:val="nil"/>
            </w:tcBorders>
          </w:tcPr>
          <w:p w14:paraId="3E5EA505" w14:textId="65B921A5" w:rsidR="00C071BA" w:rsidRPr="00E33DBC" w:rsidRDefault="00C071BA" w:rsidP="00C071BA">
            <w:pPr>
              <w:pBdr>
                <w:bottom w:val="single" w:sz="4" w:space="1" w:color="auto"/>
              </w:pBdr>
              <w:tabs>
                <w:tab w:val="decimal" w:pos="641"/>
              </w:tabs>
              <w:spacing w:line="340" w:lineRule="exact"/>
              <w:jc w:val="thaiDistribute"/>
              <w:rPr>
                <w:rFonts w:ascii="Arial" w:hAnsi="Arial" w:cs="Arial"/>
                <w:sz w:val="15"/>
                <w:szCs w:val="15"/>
              </w:rPr>
            </w:pPr>
            <w:r>
              <w:rPr>
                <w:rFonts w:ascii="Arial" w:hAnsi="Arial" w:cs="Arial"/>
                <w:sz w:val="15"/>
                <w:szCs w:val="15"/>
              </w:rPr>
              <w:t>-</w:t>
            </w:r>
          </w:p>
        </w:tc>
      </w:tr>
      <w:tr w:rsidR="00C071BA" w:rsidRPr="00D95B62" w14:paraId="700F3983" w14:textId="41C007B8" w:rsidTr="003304A7">
        <w:trPr>
          <w:trHeight w:val="329"/>
        </w:trPr>
        <w:tc>
          <w:tcPr>
            <w:tcW w:w="2430" w:type="dxa"/>
            <w:tcBorders>
              <w:bottom w:val="nil"/>
            </w:tcBorders>
            <w:hideMark/>
          </w:tcPr>
          <w:p w14:paraId="38AAD733" w14:textId="516A465D" w:rsidR="00C071BA" w:rsidRPr="00D95B62" w:rsidRDefault="00C071BA" w:rsidP="00C071BA">
            <w:pPr>
              <w:spacing w:line="340" w:lineRule="exact"/>
              <w:ind w:left="155" w:hanging="155"/>
              <w:rPr>
                <w:rFonts w:ascii="Arial" w:hAnsi="Arial" w:cs="Arial"/>
                <w:sz w:val="17"/>
                <w:szCs w:val="17"/>
              </w:rPr>
            </w:pPr>
            <w:r w:rsidRPr="00D95B62">
              <w:rPr>
                <w:rFonts w:ascii="Arial" w:hAnsi="Arial" w:cs="Arial"/>
                <w:b/>
                <w:bCs/>
                <w:sz w:val="17"/>
                <w:szCs w:val="17"/>
              </w:rPr>
              <w:t xml:space="preserve">Carrying amount of joint ventures based on </w:t>
            </w:r>
            <w:r>
              <w:rPr>
                <w:rFonts w:ascii="Arial" w:hAnsi="Arial" w:cs="Arial"/>
                <w:b/>
                <w:bCs/>
                <w:sz w:val="17"/>
                <w:szCs w:val="17"/>
              </w:rPr>
              <w:t xml:space="preserve"> </w:t>
            </w:r>
            <w:r w:rsidRPr="00D95B62">
              <w:rPr>
                <w:rFonts w:ascii="Arial" w:hAnsi="Arial" w:cs="Arial"/>
                <w:b/>
                <w:bCs/>
                <w:sz w:val="17"/>
                <w:szCs w:val="17"/>
              </w:rPr>
              <w:t>equity method</w:t>
            </w:r>
          </w:p>
        </w:tc>
        <w:tc>
          <w:tcPr>
            <w:tcW w:w="902" w:type="dxa"/>
            <w:tcBorders>
              <w:bottom w:val="nil"/>
            </w:tcBorders>
            <w:vAlign w:val="bottom"/>
          </w:tcPr>
          <w:p w14:paraId="0D0E87D6" w14:textId="70797258"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cs/>
              </w:rPr>
            </w:pPr>
            <w:r w:rsidRPr="00C071BA">
              <w:rPr>
                <w:rFonts w:ascii="Arial" w:hAnsi="Arial" w:cs="Arial" w:hint="cs"/>
                <w:sz w:val="15"/>
                <w:szCs w:val="15"/>
              </w:rPr>
              <w:t>4</w:t>
            </w:r>
          </w:p>
        </w:tc>
        <w:tc>
          <w:tcPr>
            <w:tcW w:w="902" w:type="dxa"/>
            <w:tcBorders>
              <w:bottom w:val="nil"/>
            </w:tcBorders>
            <w:vAlign w:val="bottom"/>
            <w:hideMark/>
          </w:tcPr>
          <w:p w14:paraId="017DDB16" w14:textId="5CF09F18" w:rsidR="00C071BA" w:rsidRPr="00C071BA" w:rsidRDefault="00C071BA" w:rsidP="00C071BA">
            <w:pPr>
              <w:pBdr>
                <w:bottom w:val="double" w:sz="4" w:space="1" w:color="auto"/>
              </w:pBdr>
              <w:tabs>
                <w:tab w:val="decimal" w:pos="641"/>
              </w:tabs>
              <w:spacing w:line="340" w:lineRule="exact"/>
              <w:ind w:left="-15" w:hanging="10"/>
              <w:jc w:val="thaiDistribute"/>
              <w:rPr>
                <w:rFonts w:ascii="Arial" w:hAnsi="Arial" w:cs="Arial"/>
                <w:sz w:val="15"/>
                <w:szCs w:val="15"/>
              </w:rPr>
            </w:pPr>
            <w:r w:rsidRPr="00C071BA">
              <w:rPr>
                <w:rFonts w:ascii="Arial" w:hAnsi="Arial" w:cs="Arial" w:hint="cs"/>
                <w:sz w:val="15"/>
                <w:szCs w:val="15"/>
              </w:rPr>
              <w:t>35</w:t>
            </w:r>
          </w:p>
        </w:tc>
        <w:tc>
          <w:tcPr>
            <w:tcW w:w="902" w:type="dxa"/>
            <w:tcBorders>
              <w:bottom w:val="nil"/>
            </w:tcBorders>
            <w:vAlign w:val="bottom"/>
          </w:tcPr>
          <w:p w14:paraId="4C005AFD" w14:textId="16143436"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75</w:t>
            </w:r>
            <w:r w:rsidRPr="00C071BA">
              <w:rPr>
                <w:rFonts w:ascii="Arial" w:hAnsi="Arial" w:cs="Arial" w:hint="cs"/>
                <w:sz w:val="15"/>
                <w:szCs w:val="15"/>
                <w:cs/>
              </w:rPr>
              <w:t>)</w:t>
            </w:r>
          </w:p>
        </w:tc>
        <w:tc>
          <w:tcPr>
            <w:tcW w:w="902" w:type="dxa"/>
            <w:tcBorders>
              <w:bottom w:val="nil"/>
            </w:tcBorders>
            <w:vAlign w:val="bottom"/>
          </w:tcPr>
          <w:p w14:paraId="44AF858F" w14:textId="16FABB1F"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120</w:t>
            </w:r>
            <w:r w:rsidRPr="00C071BA">
              <w:rPr>
                <w:rFonts w:ascii="Arial" w:hAnsi="Arial" w:cs="Arial" w:hint="cs"/>
                <w:sz w:val="15"/>
                <w:szCs w:val="15"/>
                <w:cs/>
              </w:rPr>
              <w:t>)</w:t>
            </w:r>
          </w:p>
        </w:tc>
        <w:tc>
          <w:tcPr>
            <w:tcW w:w="902" w:type="dxa"/>
            <w:tcBorders>
              <w:bottom w:val="nil"/>
            </w:tcBorders>
            <w:vAlign w:val="bottom"/>
          </w:tcPr>
          <w:p w14:paraId="1CA39D23" w14:textId="2BE95BBF"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cs/>
              </w:rPr>
            </w:pPr>
            <w:r w:rsidRPr="00C071BA">
              <w:rPr>
                <w:rFonts w:ascii="Arial" w:hAnsi="Arial" w:cs="Arial" w:hint="cs"/>
                <w:sz w:val="15"/>
                <w:szCs w:val="15"/>
                <w:cs/>
              </w:rPr>
              <w:t>(163)</w:t>
            </w:r>
          </w:p>
        </w:tc>
        <w:tc>
          <w:tcPr>
            <w:tcW w:w="902" w:type="dxa"/>
            <w:tcBorders>
              <w:bottom w:val="nil"/>
            </w:tcBorders>
            <w:vAlign w:val="bottom"/>
          </w:tcPr>
          <w:p w14:paraId="4BD0078E" w14:textId="4467DA13"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Pr="00C071BA">
              <w:rPr>
                <w:rFonts w:ascii="Arial" w:hAnsi="Arial" w:cs="Arial" w:hint="cs"/>
                <w:sz w:val="15"/>
                <w:szCs w:val="15"/>
              </w:rPr>
              <w:t>162</w:t>
            </w:r>
            <w:r w:rsidRPr="00C071BA">
              <w:rPr>
                <w:rFonts w:ascii="Arial" w:hAnsi="Arial" w:cs="Arial" w:hint="cs"/>
                <w:sz w:val="15"/>
                <w:szCs w:val="15"/>
                <w:cs/>
              </w:rPr>
              <w:t>)</w:t>
            </w:r>
          </w:p>
        </w:tc>
        <w:tc>
          <w:tcPr>
            <w:tcW w:w="902" w:type="dxa"/>
            <w:tcBorders>
              <w:bottom w:val="nil"/>
            </w:tcBorders>
            <w:vAlign w:val="bottom"/>
          </w:tcPr>
          <w:p w14:paraId="0FB3050B" w14:textId="5F25F06E"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(181)</w:t>
            </w:r>
          </w:p>
        </w:tc>
        <w:tc>
          <w:tcPr>
            <w:tcW w:w="902" w:type="dxa"/>
            <w:tcBorders>
              <w:bottom w:val="nil"/>
            </w:tcBorders>
            <w:vAlign w:val="bottom"/>
          </w:tcPr>
          <w:p w14:paraId="2434C3E2" w14:textId="4D858A85"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(126)</w:t>
            </w:r>
          </w:p>
        </w:tc>
        <w:tc>
          <w:tcPr>
            <w:tcW w:w="902" w:type="dxa"/>
            <w:tcBorders>
              <w:bottom w:val="nil"/>
            </w:tcBorders>
            <w:vAlign w:val="bottom"/>
          </w:tcPr>
          <w:p w14:paraId="06BEA323" w14:textId="3F764401"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r w:rsidR="003304A7">
              <w:rPr>
                <w:rFonts w:ascii="Arial" w:hAnsi="Arial" w:cs="Arial"/>
                <w:sz w:val="15"/>
                <w:szCs w:val="15"/>
              </w:rPr>
              <w:t>34</w:t>
            </w:r>
            <w:r w:rsidRPr="00C071BA">
              <w:rPr>
                <w:rFonts w:ascii="Arial" w:hAnsi="Arial" w:cs="Arial" w:hint="cs"/>
                <w:sz w:val="15"/>
                <w:szCs w:val="15"/>
                <w:cs/>
              </w:rPr>
              <w:t>)</w:t>
            </w:r>
          </w:p>
        </w:tc>
        <w:tc>
          <w:tcPr>
            <w:tcW w:w="902" w:type="dxa"/>
            <w:tcBorders>
              <w:bottom w:val="nil"/>
            </w:tcBorders>
            <w:vAlign w:val="bottom"/>
          </w:tcPr>
          <w:p w14:paraId="5A85334E" w14:textId="5E0FBD60" w:rsidR="00C071BA" w:rsidRPr="00E33DBC"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w:t>
            </w:r>
          </w:p>
        </w:tc>
        <w:tc>
          <w:tcPr>
            <w:tcW w:w="902" w:type="dxa"/>
            <w:tcBorders>
              <w:bottom w:val="nil"/>
            </w:tcBorders>
            <w:vAlign w:val="bottom"/>
          </w:tcPr>
          <w:p w14:paraId="430E1D04" w14:textId="1CE1064F" w:rsidR="00C071BA" w:rsidRPr="00C071BA" w:rsidRDefault="00C071BA" w:rsidP="003304A7">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91</w:t>
            </w:r>
          </w:p>
        </w:tc>
        <w:tc>
          <w:tcPr>
            <w:tcW w:w="902" w:type="dxa"/>
            <w:tcBorders>
              <w:bottom w:val="nil"/>
            </w:tcBorders>
            <w:vAlign w:val="bottom"/>
          </w:tcPr>
          <w:p w14:paraId="0F7BE897" w14:textId="642FF2FE" w:rsidR="00C071BA" w:rsidRPr="00E33DBC"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rPr>
              <w:t>21</w:t>
            </w:r>
          </w:p>
        </w:tc>
        <w:tc>
          <w:tcPr>
            <w:tcW w:w="902" w:type="dxa"/>
            <w:tcBorders>
              <w:bottom w:val="nil"/>
            </w:tcBorders>
            <w:vAlign w:val="bottom"/>
          </w:tcPr>
          <w:p w14:paraId="508D3FB8" w14:textId="1E89F861" w:rsidR="00C071BA" w:rsidRPr="00C071BA" w:rsidRDefault="00C071BA" w:rsidP="00C071BA">
            <w:pPr>
              <w:pBdr>
                <w:bottom w:val="double" w:sz="4" w:space="1" w:color="auto"/>
              </w:pBdr>
              <w:tabs>
                <w:tab w:val="decimal" w:pos="641"/>
              </w:tabs>
              <w:spacing w:line="340" w:lineRule="exact"/>
              <w:jc w:val="thaiDistribute"/>
              <w:rPr>
                <w:rFonts w:ascii="Arial" w:hAnsi="Arial" w:cs="Arial"/>
                <w:sz w:val="15"/>
                <w:szCs w:val="15"/>
              </w:rPr>
            </w:pPr>
            <w:r w:rsidRPr="00C071BA">
              <w:rPr>
                <w:rFonts w:ascii="Arial" w:hAnsi="Arial" w:cs="Arial" w:hint="cs"/>
                <w:sz w:val="15"/>
                <w:szCs w:val="15"/>
                <w:cs/>
              </w:rPr>
              <w:t>-</w:t>
            </w:r>
          </w:p>
        </w:tc>
        <w:tc>
          <w:tcPr>
            <w:tcW w:w="903" w:type="dxa"/>
            <w:tcBorders>
              <w:left w:val="nil"/>
              <w:bottom w:val="nil"/>
              <w:right w:val="nil"/>
            </w:tcBorders>
            <w:vAlign w:val="bottom"/>
          </w:tcPr>
          <w:p w14:paraId="7EF4F68E" w14:textId="0A4CAEAE" w:rsidR="00C071BA" w:rsidRPr="00E33DBC" w:rsidRDefault="00C071BA" w:rsidP="00C071BA">
            <w:pPr>
              <w:pBdr>
                <w:bottom w:val="double" w:sz="4" w:space="1" w:color="auto"/>
              </w:pBdr>
              <w:tabs>
                <w:tab w:val="decimal" w:pos="641"/>
              </w:tabs>
              <w:spacing w:line="340" w:lineRule="exact"/>
              <w:jc w:val="thaiDistribute"/>
              <w:rPr>
                <w:rFonts w:ascii="Arial" w:hAnsi="Arial" w:cs="Arial"/>
                <w:sz w:val="15"/>
                <w:szCs w:val="15"/>
              </w:rPr>
            </w:pPr>
            <w:r>
              <w:rPr>
                <w:rFonts w:ascii="Arial" w:hAnsi="Arial" w:cs="Arial"/>
                <w:sz w:val="15"/>
                <w:szCs w:val="15"/>
              </w:rPr>
              <w:t>-</w:t>
            </w:r>
          </w:p>
        </w:tc>
      </w:tr>
    </w:tbl>
    <w:p w14:paraId="3BB8C71F" w14:textId="77777777" w:rsidR="00171B56" w:rsidRDefault="00171B56" w:rsidP="00DE05B9">
      <w:pPr>
        <w:tabs>
          <w:tab w:val="left" w:pos="540"/>
        </w:tabs>
        <w:overflowPunct/>
        <w:autoSpaceDE/>
        <w:autoSpaceDN/>
        <w:adjustRightInd/>
        <w:ind w:left="810" w:hanging="810"/>
        <w:rPr>
          <w:rFonts w:ascii="Arial" w:hAnsi="Arial" w:cs="Arial"/>
          <w:bCs/>
          <w:sz w:val="14"/>
          <w:szCs w:val="14"/>
        </w:rPr>
      </w:pPr>
    </w:p>
    <w:p w14:paraId="7580E448" w14:textId="37BD0BF8" w:rsidR="006E51DD" w:rsidRDefault="006E51DD" w:rsidP="00DF0D93">
      <w:pPr>
        <w:tabs>
          <w:tab w:val="right" w:pos="7280"/>
          <w:tab w:val="right" w:pos="8760"/>
        </w:tabs>
        <w:spacing w:before="120" w:after="120" w:line="380" w:lineRule="exact"/>
        <w:ind w:left="547" w:right="-482" w:hanging="547"/>
        <w:jc w:val="right"/>
        <w:rPr>
          <w:rFonts w:ascii="Arial" w:hAnsi="Arial"/>
          <w:sz w:val="17"/>
          <w:szCs w:val="17"/>
        </w:rPr>
      </w:pPr>
    </w:p>
    <w:p w14:paraId="6A810122" w14:textId="77777777" w:rsidR="006F7ED3" w:rsidRDefault="006F7ED3" w:rsidP="00DF0D93">
      <w:pPr>
        <w:tabs>
          <w:tab w:val="right" w:pos="7280"/>
          <w:tab w:val="right" w:pos="8760"/>
        </w:tabs>
        <w:spacing w:before="120" w:after="120" w:line="380" w:lineRule="exact"/>
        <w:ind w:left="547" w:right="-482" w:hanging="547"/>
        <w:jc w:val="right"/>
        <w:rPr>
          <w:rFonts w:ascii="Arial" w:hAnsi="Arial"/>
          <w:sz w:val="17"/>
          <w:szCs w:val="17"/>
        </w:rPr>
      </w:pPr>
    </w:p>
    <w:p w14:paraId="51E969A9" w14:textId="77777777" w:rsidR="00DF0D93" w:rsidRDefault="00DF0D93" w:rsidP="00DF0D93">
      <w:pPr>
        <w:spacing w:before="120" w:after="120"/>
        <w:ind w:left="547" w:hanging="547"/>
        <w:rPr>
          <w:rFonts w:ascii="Arial" w:hAnsi="Arial"/>
          <w:sz w:val="22"/>
          <w:szCs w:val="22"/>
        </w:rPr>
      </w:pPr>
      <w:r>
        <w:rPr>
          <w:rFonts w:ascii="Arial" w:hAnsi="Arial"/>
          <w:sz w:val="22"/>
          <w:szCs w:val="22"/>
        </w:rPr>
        <w:tab/>
        <w:t>Summarised information about comprehensive income:</w:t>
      </w:r>
    </w:p>
    <w:p w14:paraId="1DBFADDE" w14:textId="7B36B4AB" w:rsidR="007276DB" w:rsidRPr="005615F1" w:rsidRDefault="00DF0D93" w:rsidP="005615F1">
      <w:pPr>
        <w:tabs>
          <w:tab w:val="right" w:pos="7280"/>
          <w:tab w:val="right" w:pos="8760"/>
        </w:tabs>
        <w:spacing w:before="120" w:after="120" w:line="380" w:lineRule="exact"/>
        <w:ind w:left="547" w:right="-396" w:hanging="547"/>
        <w:jc w:val="right"/>
        <w:rPr>
          <w:rFonts w:ascii="Arial" w:hAnsi="Arial"/>
          <w:sz w:val="17"/>
          <w:szCs w:val="17"/>
        </w:rPr>
      </w:pPr>
      <w:r w:rsidRPr="005615F1">
        <w:rPr>
          <w:rFonts w:ascii="Arial" w:hAnsi="Arial"/>
          <w:sz w:val="17"/>
          <w:szCs w:val="17"/>
        </w:rPr>
        <w:t>(Unit: Million Baht)</w:t>
      </w:r>
    </w:p>
    <w:tbl>
      <w:tblPr>
        <w:tblW w:w="15030" w:type="dxa"/>
        <w:tblLayout w:type="fixed"/>
        <w:tblLook w:val="04A0" w:firstRow="1" w:lastRow="0" w:firstColumn="1" w:lastColumn="0" w:noHBand="0" w:noVBand="1"/>
      </w:tblPr>
      <w:tblGrid>
        <w:gridCol w:w="2430"/>
        <w:gridCol w:w="900"/>
        <w:gridCol w:w="900"/>
        <w:gridCol w:w="900"/>
        <w:gridCol w:w="900"/>
        <w:gridCol w:w="900"/>
        <w:gridCol w:w="900"/>
        <w:gridCol w:w="900"/>
        <w:gridCol w:w="900"/>
        <w:gridCol w:w="900"/>
        <w:gridCol w:w="900"/>
        <w:gridCol w:w="900"/>
        <w:gridCol w:w="900"/>
        <w:gridCol w:w="900"/>
        <w:gridCol w:w="900"/>
      </w:tblGrid>
      <w:tr w:rsidR="00580735" w:rsidRPr="00DE3BED" w14:paraId="62629208" w14:textId="77777777" w:rsidTr="005615F1">
        <w:trPr>
          <w:trHeight w:val="329"/>
        </w:trPr>
        <w:tc>
          <w:tcPr>
            <w:tcW w:w="2430" w:type="dxa"/>
          </w:tcPr>
          <w:p w14:paraId="5D7DDB76" w14:textId="77777777" w:rsidR="00580735" w:rsidRPr="00DE3BED" w:rsidRDefault="00580735" w:rsidP="00DE3BED">
            <w:pPr>
              <w:spacing w:line="300" w:lineRule="exact"/>
              <w:rPr>
                <w:rFonts w:ascii="Arial" w:hAnsi="Arial" w:cs="Arial"/>
                <w:sz w:val="17"/>
                <w:szCs w:val="17"/>
              </w:rPr>
            </w:pPr>
          </w:p>
        </w:tc>
        <w:tc>
          <w:tcPr>
            <w:tcW w:w="1800" w:type="dxa"/>
            <w:gridSpan w:val="2"/>
            <w:vAlign w:val="bottom"/>
          </w:tcPr>
          <w:p w14:paraId="19868D36" w14:textId="0C1EF7AC" w:rsidR="00580735" w:rsidRPr="00DE3BED" w:rsidRDefault="00580735" w:rsidP="005615F1">
            <w:pPr>
              <w:pBdr>
                <w:bottom w:val="single" w:sz="4" w:space="1" w:color="auto"/>
              </w:pBdr>
              <w:tabs>
                <w:tab w:val="left" w:pos="1296"/>
              </w:tabs>
              <w:spacing w:line="300" w:lineRule="exact"/>
              <w:jc w:val="center"/>
              <w:rPr>
                <w:rFonts w:ascii="Arial" w:hAnsi="Arial" w:cs="Arial"/>
                <w:sz w:val="17"/>
                <w:szCs w:val="17"/>
              </w:rPr>
            </w:pPr>
            <w:r w:rsidRPr="00D95B62">
              <w:rPr>
                <w:rFonts w:ascii="Arial" w:hAnsi="Arial" w:cs="Arial"/>
                <w:sz w:val="17"/>
                <w:szCs w:val="17"/>
              </w:rPr>
              <w:t>BTS Sansiri Holding            Four Limited</w:t>
            </w:r>
          </w:p>
        </w:tc>
        <w:tc>
          <w:tcPr>
            <w:tcW w:w="1800" w:type="dxa"/>
            <w:gridSpan w:val="2"/>
            <w:vAlign w:val="bottom"/>
          </w:tcPr>
          <w:p w14:paraId="05D609B1" w14:textId="590BA4AF" w:rsidR="00580735" w:rsidRPr="00DE3BED" w:rsidRDefault="00580735" w:rsidP="005615F1">
            <w:pPr>
              <w:pBdr>
                <w:bottom w:val="single" w:sz="4" w:space="1" w:color="auto"/>
              </w:pBdr>
              <w:spacing w:line="300" w:lineRule="exact"/>
              <w:jc w:val="center"/>
              <w:rPr>
                <w:rFonts w:ascii="Arial" w:hAnsi="Arial" w:cs="Arial"/>
                <w:sz w:val="17"/>
                <w:szCs w:val="17"/>
              </w:rPr>
            </w:pPr>
            <w:r w:rsidRPr="00841971">
              <w:rPr>
                <w:rFonts w:ascii="Arial" w:hAnsi="Arial" w:cs="Arial"/>
                <w:sz w:val="17"/>
                <w:szCs w:val="17"/>
              </w:rPr>
              <w:t xml:space="preserve">Nuvo Line Agency </w:t>
            </w:r>
            <w:r>
              <w:rPr>
                <w:rFonts w:ascii="Arial" w:hAnsi="Arial" w:cs="Arial"/>
                <w:sz w:val="17"/>
                <w:szCs w:val="17"/>
              </w:rPr>
              <w:t xml:space="preserve">  </w:t>
            </w:r>
            <w:r w:rsidRPr="00841971">
              <w:rPr>
                <w:rFonts w:ascii="Arial" w:hAnsi="Arial" w:cs="Arial"/>
                <w:sz w:val="17"/>
                <w:szCs w:val="17"/>
              </w:rPr>
              <w:t>Co., Ltd.</w:t>
            </w:r>
          </w:p>
        </w:tc>
        <w:tc>
          <w:tcPr>
            <w:tcW w:w="1800" w:type="dxa"/>
            <w:gridSpan w:val="2"/>
            <w:vAlign w:val="bottom"/>
          </w:tcPr>
          <w:p w14:paraId="5194AAFB" w14:textId="23B73AEA" w:rsidR="00580735" w:rsidRPr="00DE3BED" w:rsidRDefault="00580735" w:rsidP="005615F1">
            <w:pPr>
              <w:pBdr>
                <w:bottom w:val="single" w:sz="4" w:space="1" w:color="auto"/>
              </w:pBdr>
              <w:spacing w:line="300" w:lineRule="exact"/>
              <w:jc w:val="center"/>
              <w:rPr>
                <w:rFonts w:ascii="Arial" w:hAnsi="Arial" w:cs="Arial"/>
                <w:sz w:val="17"/>
                <w:szCs w:val="17"/>
              </w:rPr>
            </w:pPr>
            <w:r w:rsidRPr="00EC408E">
              <w:rPr>
                <w:rFonts w:ascii="Arial" w:hAnsi="Arial" w:cs="Arial"/>
                <w:sz w:val="17"/>
                <w:szCs w:val="17"/>
              </w:rPr>
              <w:t xml:space="preserve">BTS Sansiri Holding            </w:t>
            </w:r>
            <w:r>
              <w:rPr>
                <w:rFonts w:ascii="Arial" w:hAnsi="Arial" w:cs="Arial"/>
                <w:sz w:val="17"/>
                <w:szCs w:val="17"/>
              </w:rPr>
              <w:t>Sixteen</w:t>
            </w:r>
            <w:r w:rsidRPr="00EC408E">
              <w:rPr>
                <w:rFonts w:ascii="Arial" w:hAnsi="Arial" w:cs="Arial"/>
                <w:sz w:val="17"/>
                <w:szCs w:val="17"/>
              </w:rPr>
              <w:t xml:space="preserve"> Limited</w:t>
            </w:r>
          </w:p>
        </w:tc>
        <w:tc>
          <w:tcPr>
            <w:tcW w:w="1800" w:type="dxa"/>
            <w:gridSpan w:val="2"/>
            <w:vAlign w:val="bottom"/>
          </w:tcPr>
          <w:p w14:paraId="55467628" w14:textId="65823554" w:rsidR="00580735" w:rsidRPr="00556F8C" w:rsidRDefault="00580735" w:rsidP="005615F1">
            <w:pPr>
              <w:pBdr>
                <w:bottom w:val="single" w:sz="4" w:space="1" w:color="auto"/>
              </w:pBdr>
              <w:spacing w:line="300" w:lineRule="exact"/>
              <w:jc w:val="center"/>
              <w:rPr>
                <w:rFonts w:ascii="Arial" w:hAnsi="Arial" w:cs="Arial"/>
                <w:sz w:val="17"/>
                <w:szCs w:val="17"/>
              </w:rPr>
            </w:pPr>
            <w:r w:rsidRPr="00EC408E">
              <w:rPr>
                <w:rFonts w:ascii="Arial" w:hAnsi="Arial" w:cs="Arial"/>
                <w:sz w:val="17"/>
                <w:szCs w:val="17"/>
              </w:rPr>
              <w:t xml:space="preserve">BTS Sansiri Holding            </w:t>
            </w:r>
            <w:r>
              <w:rPr>
                <w:rFonts w:ascii="Arial" w:hAnsi="Arial" w:cs="Arial"/>
                <w:sz w:val="17"/>
                <w:szCs w:val="17"/>
              </w:rPr>
              <w:t>NIneteen</w:t>
            </w:r>
            <w:r w:rsidRPr="00EC408E">
              <w:rPr>
                <w:rFonts w:ascii="Arial" w:hAnsi="Arial" w:cs="Arial"/>
                <w:sz w:val="17"/>
                <w:szCs w:val="17"/>
              </w:rPr>
              <w:t xml:space="preserve"> Limited</w:t>
            </w:r>
          </w:p>
        </w:tc>
        <w:tc>
          <w:tcPr>
            <w:tcW w:w="1800" w:type="dxa"/>
            <w:gridSpan w:val="2"/>
            <w:vAlign w:val="bottom"/>
          </w:tcPr>
          <w:p w14:paraId="7B01BF5B" w14:textId="20E03B0F" w:rsidR="00580735" w:rsidRPr="00DE3BED" w:rsidRDefault="00580735" w:rsidP="005615F1">
            <w:pPr>
              <w:pBdr>
                <w:bottom w:val="single" w:sz="4" w:space="1" w:color="auto"/>
              </w:pBdr>
              <w:spacing w:line="300" w:lineRule="exact"/>
              <w:jc w:val="center"/>
              <w:rPr>
                <w:rFonts w:ascii="Arial" w:hAnsi="Arial" w:cs="Arial"/>
                <w:sz w:val="17"/>
                <w:szCs w:val="17"/>
              </w:rPr>
            </w:pPr>
            <w:r w:rsidRPr="00556F8C">
              <w:rPr>
                <w:rFonts w:ascii="Arial" w:hAnsi="Arial" w:cs="Arial"/>
                <w:sz w:val="17"/>
                <w:szCs w:val="17"/>
              </w:rPr>
              <w:t>BTS Sansiri Holding            Twenty Two Limited</w:t>
            </w:r>
          </w:p>
        </w:tc>
        <w:tc>
          <w:tcPr>
            <w:tcW w:w="1800" w:type="dxa"/>
            <w:gridSpan w:val="2"/>
            <w:vAlign w:val="bottom"/>
          </w:tcPr>
          <w:p w14:paraId="7F686A0C" w14:textId="77777777" w:rsidR="00580735" w:rsidRDefault="00580735" w:rsidP="005615F1">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Siri TK Two</w:t>
            </w:r>
          </w:p>
          <w:p w14:paraId="05AF1B23" w14:textId="63B946B1" w:rsidR="00580735" w:rsidRPr="00DE3BED" w:rsidRDefault="00580735" w:rsidP="005615F1">
            <w:pPr>
              <w:pBdr>
                <w:bottom w:val="single" w:sz="4" w:space="1" w:color="auto"/>
              </w:pBdr>
              <w:spacing w:line="300" w:lineRule="exact"/>
              <w:jc w:val="center"/>
              <w:rPr>
                <w:rFonts w:ascii="Arial" w:hAnsi="Arial" w:cs="Arial"/>
                <w:sz w:val="17"/>
                <w:szCs w:val="17"/>
              </w:rPr>
            </w:pPr>
            <w:r w:rsidRPr="00800524">
              <w:rPr>
                <w:rFonts w:ascii="Arial" w:hAnsi="Arial" w:cs="Arial"/>
                <w:sz w:val="17"/>
                <w:szCs w:val="17"/>
              </w:rPr>
              <w:t>Co., Ltd.</w:t>
            </w:r>
          </w:p>
        </w:tc>
        <w:tc>
          <w:tcPr>
            <w:tcW w:w="1800" w:type="dxa"/>
            <w:gridSpan w:val="2"/>
            <w:vAlign w:val="bottom"/>
          </w:tcPr>
          <w:p w14:paraId="23E7DD29" w14:textId="77777777" w:rsidR="00580735" w:rsidRDefault="00580735" w:rsidP="005615F1">
            <w:pPr>
              <w:pBdr>
                <w:bottom w:val="single" w:sz="4" w:space="1" w:color="auto"/>
              </w:pBdr>
              <w:tabs>
                <w:tab w:val="left" w:pos="552"/>
              </w:tabs>
              <w:spacing w:line="340" w:lineRule="exact"/>
              <w:jc w:val="center"/>
              <w:rPr>
                <w:rFonts w:ascii="Arial" w:hAnsi="Arial" w:cs="Arial"/>
                <w:sz w:val="17"/>
                <w:szCs w:val="17"/>
              </w:rPr>
            </w:pPr>
            <w:r w:rsidRPr="00800524">
              <w:rPr>
                <w:rFonts w:ascii="Arial" w:hAnsi="Arial" w:cs="Arial"/>
                <w:sz w:val="17"/>
                <w:szCs w:val="17"/>
              </w:rPr>
              <w:t xml:space="preserve">Siri TK </w:t>
            </w:r>
            <w:r>
              <w:rPr>
                <w:rFonts w:ascii="Arial" w:hAnsi="Arial" w:cs="Arial"/>
                <w:sz w:val="17"/>
                <w:szCs w:val="17"/>
              </w:rPr>
              <w:t>Three</w:t>
            </w:r>
          </w:p>
          <w:p w14:paraId="7E4936F3" w14:textId="111C32E8" w:rsidR="00580735" w:rsidRPr="00DE3BED" w:rsidRDefault="00580735" w:rsidP="005615F1">
            <w:pPr>
              <w:pBdr>
                <w:bottom w:val="single" w:sz="4" w:space="1" w:color="auto"/>
              </w:pBdr>
              <w:tabs>
                <w:tab w:val="left" w:pos="552"/>
              </w:tabs>
              <w:spacing w:line="300" w:lineRule="exact"/>
              <w:jc w:val="center"/>
              <w:rPr>
                <w:rFonts w:ascii="Arial" w:hAnsi="Arial" w:cs="Arial"/>
                <w:sz w:val="17"/>
                <w:szCs w:val="17"/>
              </w:rPr>
            </w:pPr>
            <w:r w:rsidRPr="00800524">
              <w:rPr>
                <w:rFonts w:ascii="Arial" w:hAnsi="Arial" w:cs="Arial"/>
                <w:sz w:val="17"/>
                <w:szCs w:val="17"/>
              </w:rPr>
              <w:t>Co., Ltd.</w:t>
            </w:r>
          </w:p>
        </w:tc>
      </w:tr>
      <w:tr w:rsidR="005615F1" w:rsidRPr="00DE3BED" w14:paraId="38139EB1" w14:textId="77777777" w:rsidTr="005615F1">
        <w:trPr>
          <w:trHeight w:val="329"/>
        </w:trPr>
        <w:tc>
          <w:tcPr>
            <w:tcW w:w="2430" w:type="dxa"/>
          </w:tcPr>
          <w:p w14:paraId="7A8918C4" w14:textId="77777777" w:rsidR="005615F1" w:rsidRPr="00DE3BED" w:rsidRDefault="005615F1" w:rsidP="005615F1">
            <w:pPr>
              <w:spacing w:line="300" w:lineRule="exact"/>
              <w:rPr>
                <w:rFonts w:ascii="Arial" w:hAnsi="Arial" w:cs="Arial"/>
                <w:sz w:val="17"/>
                <w:szCs w:val="17"/>
              </w:rPr>
            </w:pPr>
          </w:p>
        </w:tc>
        <w:tc>
          <w:tcPr>
            <w:tcW w:w="900" w:type="dxa"/>
          </w:tcPr>
          <w:p w14:paraId="611C3AC0" w14:textId="0856D42F"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1009DCA5" w14:textId="32A8F7B1"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65625345" w14:textId="2CB82917"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4FB3E210" w14:textId="300D2D99"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47062707" w14:textId="04E94BE4"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52AD06F0" w14:textId="05112301"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630E2F18" w14:textId="77085926"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79F3C1D0" w14:textId="1650F0C2"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672CA9DF" w14:textId="49E1E3FA"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28EF4981" w14:textId="3852E8FB"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17FA105A" w14:textId="0F59F0A2"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41C7D314" w14:textId="08713B6A"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c>
          <w:tcPr>
            <w:tcW w:w="900" w:type="dxa"/>
            <w:vAlign w:val="bottom"/>
          </w:tcPr>
          <w:p w14:paraId="4E619930" w14:textId="578045BF" w:rsidR="005615F1" w:rsidRPr="00DE3BED" w:rsidRDefault="005615F1" w:rsidP="005615F1">
            <w:pPr>
              <w:pBdr>
                <w:bottom w:val="single" w:sz="4" w:space="1" w:color="auto"/>
              </w:pBdr>
              <w:spacing w:line="300" w:lineRule="exact"/>
              <w:jc w:val="center"/>
              <w:rPr>
                <w:rFonts w:ascii="Arial" w:hAnsi="Arial" w:cs="Arial"/>
                <w:sz w:val="17"/>
                <w:szCs w:val="17"/>
              </w:rPr>
            </w:pPr>
            <w:r w:rsidRPr="00DE3BED">
              <w:rPr>
                <w:rFonts w:ascii="Arial" w:hAnsi="Arial" w:cs="Arial"/>
                <w:sz w:val="17"/>
                <w:szCs w:val="17"/>
              </w:rPr>
              <w:t>2021</w:t>
            </w:r>
          </w:p>
        </w:tc>
        <w:tc>
          <w:tcPr>
            <w:tcW w:w="900" w:type="dxa"/>
            <w:vAlign w:val="bottom"/>
          </w:tcPr>
          <w:p w14:paraId="4B80931E" w14:textId="6F00A3DA" w:rsidR="005615F1" w:rsidRPr="00DE3BED" w:rsidRDefault="005615F1" w:rsidP="005615F1">
            <w:pPr>
              <w:pBdr>
                <w:bottom w:val="single" w:sz="4" w:space="1" w:color="auto"/>
              </w:pBdr>
              <w:tabs>
                <w:tab w:val="left" w:pos="294"/>
              </w:tabs>
              <w:spacing w:line="300" w:lineRule="exact"/>
              <w:jc w:val="center"/>
              <w:rPr>
                <w:rFonts w:ascii="Arial" w:hAnsi="Arial" w:cs="Arial"/>
                <w:sz w:val="17"/>
                <w:szCs w:val="17"/>
              </w:rPr>
            </w:pPr>
            <w:r w:rsidRPr="00DE3BED">
              <w:rPr>
                <w:rFonts w:ascii="Arial" w:hAnsi="Arial" w:cs="Arial"/>
                <w:sz w:val="17"/>
                <w:szCs w:val="17"/>
              </w:rPr>
              <w:t>2020</w:t>
            </w:r>
          </w:p>
        </w:tc>
      </w:tr>
      <w:tr w:rsidR="00C071BA" w:rsidRPr="00DE3BED" w14:paraId="11B758BE" w14:textId="77777777" w:rsidTr="00580735">
        <w:trPr>
          <w:trHeight w:val="329"/>
        </w:trPr>
        <w:tc>
          <w:tcPr>
            <w:tcW w:w="2430" w:type="dxa"/>
            <w:hideMark/>
          </w:tcPr>
          <w:p w14:paraId="63BBBF8B" w14:textId="5E6B3ACB" w:rsidR="00C071BA" w:rsidRPr="00DE3BED" w:rsidRDefault="00C071BA" w:rsidP="00C071BA">
            <w:pPr>
              <w:spacing w:line="300" w:lineRule="exact"/>
              <w:rPr>
                <w:rFonts w:ascii="Arial" w:hAnsi="Arial" w:cs="Arial"/>
                <w:sz w:val="17"/>
                <w:szCs w:val="17"/>
              </w:rPr>
            </w:pPr>
            <w:r w:rsidRPr="00DE3BED">
              <w:rPr>
                <w:rFonts w:ascii="Arial" w:hAnsi="Arial" w:cs="Arial"/>
                <w:sz w:val="17"/>
                <w:szCs w:val="17"/>
              </w:rPr>
              <w:t>Revenue</w:t>
            </w:r>
          </w:p>
        </w:tc>
        <w:tc>
          <w:tcPr>
            <w:tcW w:w="900" w:type="dxa"/>
          </w:tcPr>
          <w:p w14:paraId="34B03022" w14:textId="449D387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hideMark/>
          </w:tcPr>
          <w:p w14:paraId="66334CC2" w14:textId="3139567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1,124</w:t>
            </w:r>
          </w:p>
        </w:tc>
        <w:tc>
          <w:tcPr>
            <w:tcW w:w="900" w:type="dxa"/>
          </w:tcPr>
          <w:p w14:paraId="5914A875" w14:textId="7FB7BA5F"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w:t>
            </w:r>
            <w:r w:rsidRPr="00C071BA">
              <w:rPr>
                <w:rFonts w:ascii="Arial" w:hAnsi="Arial" w:cs="Arial" w:hint="cs"/>
                <w:color w:val="000000"/>
                <w:sz w:val="17"/>
                <w:szCs w:val="17"/>
              </w:rPr>
              <w:t>,</w:t>
            </w:r>
            <w:r w:rsidRPr="00C071BA">
              <w:rPr>
                <w:rFonts w:ascii="Arial" w:hAnsi="Arial" w:cs="Arial" w:hint="cs"/>
                <w:color w:val="000000"/>
                <w:sz w:val="17"/>
                <w:szCs w:val="17"/>
                <w:cs/>
              </w:rPr>
              <w:t>514</w:t>
            </w:r>
          </w:p>
        </w:tc>
        <w:tc>
          <w:tcPr>
            <w:tcW w:w="900" w:type="dxa"/>
            <w:hideMark/>
          </w:tcPr>
          <w:p w14:paraId="088F859F" w14:textId="2D8E569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2</w:t>
            </w:r>
          </w:p>
        </w:tc>
        <w:tc>
          <w:tcPr>
            <w:tcW w:w="900" w:type="dxa"/>
          </w:tcPr>
          <w:p w14:paraId="0505D492" w14:textId="489C184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1,060</w:t>
            </w:r>
          </w:p>
        </w:tc>
        <w:tc>
          <w:tcPr>
            <w:tcW w:w="900" w:type="dxa"/>
          </w:tcPr>
          <w:p w14:paraId="4BB8942B" w14:textId="112762B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758</w:t>
            </w:r>
          </w:p>
        </w:tc>
        <w:tc>
          <w:tcPr>
            <w:tcW w:w="900" w:type="dxa"/>
          </w:tcPr>
          <w:p w14:paraId="2A4FD90A" w14:textId="2F0324F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w:t>
            </w:r>
          </w:p>
        </w:tc>
        <w:tc>
          <w:tcPr>
            <w:tcW w:w="900" w:type="dxa"/>
          </w:tcPr>
          <w:p w14:paraId="624DAFE3" w14:textId="26AD850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10</w:t>
            </w:r>
          </w:p>
        </w:tc>
        <w:tc>
          <w:tcPr>
            <w:tcW w:w="900" w:type="dxa"/>
          </w:tcPr>
          <w:p w14:paraId="03191921" w14:textId="69D41B1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1,254</w:t>
            </w:r>
          </w:p>
        </w:tc>
        <w:tc>
          <w:tcPr>
            <w:tcW w:w="900" w:type="dxa"/>
          </w:tcPr>
          <w:p w14:paraId="74E5C2DA" w14:textId="44B10DA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821</w:t>
            </w:r>
          </w:p>
        </w:tc>
        <w:tc>
          <w:tcPr>
            <w:tcW w:w="900" w:type="dxa"/>
          </w:tcPr>
          <w:p w14:paraId="2D712A6C" w14:textId="57653F38"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w:t>
            </w:r>
            <w:r w:rsidRPr="00C071BA">
              <w:rPr>
                <w:rFonts w:ascii="Arial" w:hAnsi="Arial" w:cs="Arial" w:hint="cs"/>
                <w:color w:val="000000"/>
                <w:sz w:val="17"/>
                <w:szCs w:val="17"/>
              </w:rPr>
              <w:t>,</w:t>
            </w:r>
            <w:r w:rsidRPr="00C071BA">
              <w:rPr>
                <w:rFonts w:ascii="Arial" w:hAnsi="Arial" w:cs="Arial" w:hint="cs"/>
                <w:color w:val="000000"/>
                <w:sz w:val="17"/>
                <w:szCs w:val="17"/>
                <w:cs/>
              </w:rPr>
              <w:t>047</w:t>
            </w:r>
          </w:p>
        </w:tc>
        <w:tc>
          <w:tcPr>
            <w:tcW w:w="900" w:type="dxa"/>
          </w:tcPr>
          <w:p w14:paraId="69753A23" w14:textId="777C9FB1"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1,256</w:t>
            </w:r>
          </w:p>
        </w:tc>
        <w:tc>
          <w:tcPr>
            <w:tcW w:w="900" w:type="dxa"/>
          </w:tcPr>
          <w:p w14:paraId="514446CD" w14:textId="030746CF"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8</w:t>
            </w:r>
          </w:p>
        </w:tc>
        <w:tc>
          <w:tcPr>
            <w:tcW w:w="900" w:type="dxa"/>
          </w:tcPr>
          <w:p w14:paraId="435D0A81" w14:textId="60D1EFAF" w:rsidR="00C071BA" w:rsidRPr="00DE3BED" w:rsidRDefault="00C071BA" w:rsidP="00C071BA">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923</w:t>
            </w:r>
          </w:p>
        </w:tc>
      </w:tr>
      <w:tr w:rsidR="00C071BA" w:rsidRPr="00DE3BED" w14:paraId="48C90712" w14:textId="77777777" w:rsidTr="00580735">
        <w:trPr>
          <w:trHeight w:val="329"/>
        </w:trPr>
        <w:tc>
          <w:tcPr>
            <w:tcW w:w="2430" w:type="dxa"/>
            <w:hideMark/>
          </w:tcPr>
          <w:p w14:paraId="41D42A32" w14:textId="79F911B1" w:rsidR="00C071BA" w:rsidRPr="00DE3BED" w:rsidRDefault="00C071BA" w:rsidP="00C071BA">
            <w:pPr>
              <w:spacing w:line="300" w:lineRule="exact"/>
              <w:rPr>
                <w:rFonts w:ascii="Arial" w:hAnsi="Arial" w:cs="Arial"/>
                <w:color w:val="000000"/>
                <w:sz w:val="17"/>
                <w:szCs w:val="17"/>
              </w:rPr>
            </w:pPr>
            <w:r w:rsidRPr="00DE3BED">
              <w:rPr>
                <w:rFonts w:ascii="Arial" w:hAnsi="Arial" w:cs="Arial"/>
                <w:sz w:val="17"/>
                <w:szCs w:val="17"/>
              </w:rPr>
              <w:t>Finance cost</w:t>
            </w:r>
          </w:p>
        </w:tc>
        <w:tc>
          <w:tcPr>
            <w:tcW w:w="900" w:type="dxa"/>
          </w:tcPr>
          <w:p w14:paraId="03638A59" w14:textId="49343044"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hideMark/>
          </w:tcPr>
          <w:p w14:paraId="1CBF2511" w14:textId="2F9CACB7"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7</w:t>
            </w:r>
            <w:r w:rsidRPr="00C071BA">
              <w:rPr>
                <w:rFonts w:ascii="Arial" w:hAnsi="Arial" w:cs="Arial" w:hint="cs"/>
                <w:color w:val="000000"/>
                <w:sz w:val="17"/>
                <w:szCs w:val="17"/>
                <w:cs/>
              </w:rPr>
              <w:t>)</w:t>
            </w:r>
          </w:p>
        </w:tc>
        <w:tc>
          <w:tcPr>
            <w:tcW w:w="900" w:type="dxa"/>
          </w:tcPr>
          <w:p w14:paraId="6BFDC182" w14:textId="289AB73B"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(40)</w:t>
            </w:r>
          </w:p>
        </w:tc>
        <w:tc>
          <w:tcPr>
            <w:tcW w:w="900" w:type="dxa"/>
            <w:hideMark/>
          </w:tcPr>
          <w:p w14:paraId="00F58B3F" w14:textId="4D46717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38</w:t>
            </w:r>
            <w:r w:rsidRPr="00C071BA">
              <w:rPr>
                <w:rFonts w:ascii="Arial" w:hAnsi="Arial" w:cs="Arial" w:hint="cs"/>
                <w:color w:val="000000"/>
                <w:sz w:val="17"/>
                <w:szCs w:val="17"/>
                <w:cs/>
              </w:rPr>
              <w:t>)</w:t>
            </w:r>
          </w:p>
        </w:tc>
        <w:tc>
          <w:tcPr>
            <w:tcW w:w="900" w:type="dxa"/>
          </w:tcPr>
          <w:p w14:paraId="66EB9C78" w14:textId="227AB93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49</w:t>
            </w:r>
            <w:r w:rsidRPr="00C071BA">
              <w:rPr>
                <w:rFonts w:ascii="Arial" w:hAnsi="Arial" w:cs="Arial" w:hint="cs"/>
                <w:color w:val="000000"/>
                <w:sz w:val="17"/>
                <w:szCs w:val="17"/>
                <w:cs/>
              </w:rPr>
              <w:t>)</w:t>
            </w:r>
          </w:p>
        </w:tc>
        <w:tc>
          <w:tcPr>
            <w:tcW w:w="900" w:type="dxa"/>
          </w:tcPr>
          <w:p w14:paraId="77DE845A" w14:textId="25F364C4"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71</w:t>
            </w:r>
            <w:r w:rsidRPr="00C071BA">
              <w:rPr>
                <w:rFonts w:ascii="Arial" w:hAnsi="Arial" w:cs="Arial" w:hint="cs"/>
                <w:color w:val="000000"/>
                <w:sz w:val="17"/>
                <w:szCs w:val="17"/>
                <w:cs/>
              </w:rPr>
              <w:t>)</w:t>
            </w:r>
          </w:p>
        </w:tc>
        <w:tc>
          <w:tcPr>
            <w:tcW w:w="900" w:type="dxa"/>
          </w:tcPr>
          <w:p w14:paraId="40E5BCDC" w14:textId="056D8B6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(82)</w:t>
            </w:r>
          </w:p>
        </w:tc>
        <w:tc>
          <w:tcPr>
            <w:tcW w:w="900" w:type="dxa"/>
          </w:tcPr>
          <w:p w14:paraId="4544E97B" w14:textId="5689738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(62)</w:t>
            </w:r>
          </w:p>
        </w:tc>
        <w:tc>
          <w:tcPr>
            <w:tcW w:w="900" w:type="dxa"/>
          </w:tcPr>
          <w:p w14:paraId="2E88776B" w14:textId="72214FE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22</w:t>
            </w:r>
            <w:r w:rsidRPr="00C071BA">
              <w:rPr>
                <w:rFonts w:ascii="Arial" w:hAnsi="Arial" w:cs="Arial" w:hint="cs"/>
                <w:color w:val="000000"/>
                <w:sz w:val="17"/>
                <w:szCs w:val="17"/>
                <w:cs/>
              </w:rPr>
              <w:t>)</w:t>
            </w:r>
          </w:p>
        </w:tc>
        <w:tc>
          <w:tcPr>
            <w:tcW w:w="900" w:type="dxa"/>
          </w:tcPr>
          <w:p w14:paraId="445A0E20" w14:textId="3F915FB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14</w:t>
            </w:r>
            <w:r w:rsidRPr="00C071BA">
              <w:rPr>
                <w:rFonts w:ascii="Arial" w:hAnsi="Arial" w:cs="Arial" w:hint="cs"/>
                <w:color w:val="000000"/>
                <w:sz w:val="17"/>
                <w:szCs w:val="17"/>
                <w:cs/>
              </w:rPr>
              <w:t>)</w:t>
            </w:r>
          </w:p>
        </w:tc>
        <w:tc>
          <w:tcPr>
            <w:tcW w:w="900" w:type="dxa"/>
          </w:tcPr>
          <w:p w14:paraId="4DDCBBB0" w14:textId="47119BF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(28)</w:t>
            </w:r>
          </w:p>
        </w:tc>
        <w:tc>
          <w:tcPr>
            <w:tcW w:w="900" w:type="dxa"/>
          </w:tcPr>
          <w:p w14:paraId="28193584" w14:textId="79A560B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21</w:t>
            </w:r>
            <w:r w:rsidRPr="00C071BA">
              <w:rPr>
                <w:rFonts w:ascii="Arial" w:hAnsi="Arial" w:cs="Arial" w:hint="cs"/>
                <w:color w:val="000000"/>
                <w:sz w:val="17"/>
                <w:szCs w:val="17"/>
                <w:cs/>
              </w:rPr>
              <w:t>)</w:t>
            </w:r>
          </w:p>
        </w:tc>
        <w:tc>
          <w:tcPr>
            <w:tcW w:w="900" w:type="dxa"/>
          </w:tcPr>
          <w:p w14:paraId="6A26D5FA" w14:textId="587BABF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(6)</w:t>
            </w:r>
          </w:p>
        </w:tc>
        <w:tc>
          <w:tcPr>
            <w:tcW w:w="900" w:type="dxa"/>
          </w:tcPr>
          <w:p w14:paraId="6EEBCD88" w14:textId="1911DA8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(18)</w:t>
            </w:r>
          </w:p>
        </w:tc>
      </w:tr>
      <w:tr w:rsidR="00C071BA" w:rsidRPr="00DE3BED" w14:paraId="6D4F605C" w14:textId="77777777" w:rsidTr="00580735">
        <w:trPr>
          <w:trHeight w:val="329"/>
        </w:trPr>
        <w:tc>
          <w:tcPr>
            <w:tcW w:w="2430" w:type="dxa"/>
            <w:hideMark/>
          </w:tcPr>
          <w:p w14:paraId="632121B7" w14:textId="2C612344" w:rsidR="00C071BA" w:rsidRPr="00DE3BED" w:rsidRDefault="00C071BA" w:rsidP="00C071BA">
            <w:pPr>
              <w:spacing w:line="300" w:lineRule="exact"/>
              <w:rPr>
                <w:rFonts w:ascii="Arial" w:hAnsi="Arial" w:cs="Arial"/>
                <w:color w:val="000000"/>
                <w:sz w:val="17"/>
                <w:szCs w:val="17"/>
              </w:rPr>
            </w:pPr>
            <w:r w:rsidRPr="00DE3BED">
              <w:rPr>
                <w:rFonts w:ascii="Arial" w:hAnsi="Arial" w:cs="Arial"/>
                <w:sz w:val="17"/>
                <w:szCs w:val="17"/>
              </w:rPr>
              <w:t>Income tax expenses</w:t>
            </w:r>
          </w:p>
        </w:tc>
        <w:tc>
          <w:tcPr>
            <w:tcW w:w="900" w:type="dxa"/>
          </w:tcPr>
          <w:p w14:paraId="09176411" w14:textId="1B80DCC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hideMark/>
          </w:tcPr>
          <w:p w14:paraId="616699F2" w14:textId="4EE143D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8</w:t>
            </w:r>
            <w:r w:rsidRPr="00C071BA">
              <w:rPr>
                <w:rFonts w:ascii="Arial" w:hAnsi="Arial" w:cs="Arial" w:hint="cs"/>
                <w:color w:val="000000"/>
                <w:sz w:val="17"/>
                <w:szCs w:val="17"/>
                <w:cs/>
              </w:rPr>
              <w:t>)</w:t>
            </w:r>
          </w:p>
        </w:tc>
        <w:tc>
          <w:tcPr>
            <w:tcW w:w="900" w:type="dxa"/>
          </w:tcPr>
          <w:p w14:paraId="382CB47A" w14:textId="32F5647B"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(17)</w:t>
            </w:r>
          </w:p>
        </w:tc>
        <w:tc>
          <w:tcPr>
            <w:tcW w:w="900" w:type="dxa"/>
            <w:hideMark/>
          </w:tcPr>
          <w:p w14:paraId="261484D0" w14:textId="611E2FD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17</w:t>
            </w:r>
          </w:p>
        </w:tc>
        <w:tc>
          <w:tcPr>
            <w:tcW w:w="900" w:type="dxa"/>
          </w:tcPr>
          <w:p w14:paraId="7C37E6E4" w14:textId="5E1E110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8</w:t>
            </w:r>
            <w:r w:rsidRPr="00C071BA">
              <w:rPr>
                <w:rFonts w:ascii="Arial" w:hAnsi="Arial" w:cs="Arial" w:hint="cs"/>
                <w:color w:val="000000"/>
                <w:sz w:val="17"/>
                <w:szCs w:val="17"/>
                <w:cs/>
              </w:rPr>
              <w:t>)</w:t>
            </w:r>
          </w:p>
        </w:tc>
        <w:tc>
          <w:tcPr>
            <w:tcW w:w="900" w:type="dxa"/>
          </w:tcPr>
          <w:p w14:paraId="07A1B609" w14:textId="322A31F7"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15</w:t>
            </w:r>
          </w:p>
        </w:tc>
        <w:tc>
          <w:tcPr>
            <w:tcW w:w="900" w:type="dxa"/>
          </w:tcPr>
          <w:p w14:paraId="5D3349AF" w14:textId="17CBAE6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(25)</w:t>
            </w:r>
          </w:p>
        </w:tc>
        <w:tc>
          <w:tcPr>
            <w:tcW w:w="900" w:type="dxa"/>
          </w:tcPr>
          <w:p w14:paraId="719FD2AE" w14:textId="7BEE0E1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13</w:t>
            </w:r>
          </w:p>
        </w:tc>
        <w:tc>
          <w:tcPr>
            <w:tcW w:w="900" w:type="dxa"/>
          </w:tcPr>
          <w:p w14:paraId="61D13ED3" w14:textId="76A05BE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9</w:t>
            </w:r>
            <w:r w:rsidRPr="00C071BA">
              <w:rPr>
                <w:rFonts w:ascii="Arial" w:hAnsi="Arial" w:cs="Arial" w:hint="cs"/>
                <w:color w:val="000000"/>
                <w:sz w:val="17"/>
                <w:szCs w:val="17"/>
                <w:cs/>
              </w:rPr>
              <w:t>)</w:t>
            </w:r>
          </w:p>
        </w:tc>
        <w:tc>
          <w:tcPr>
            <w:tcW w:w="900" w:type="dxa"/>
          </w:tcPr>
          <w:p w14:paraId="33641066" w14:textId="1C8635C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3</w:t>
            </w:r>
            <w:r w:rsidRPr="00C071BA">
              <w:rPr>
                <w:rFonts w:ascii="Arial" w:hAnsi="Arial" w:cs="Arial" w:hint="cs"/>
                <w:color w:val="000000"/>
                <w:sz w:val="17"/>
                <w:szCs w:val="17"/>
                <w:cs/>
              </w:rPr>
              <w:t>)</w:t>
            </w:r>
          </w:p>
        </w:tc>
        <w:tc>
          <w:tcPr>
            <w:tcW w:w="900" w:type="dxa"/>
          </w:tcPr>
          <w:p w14:paraId="20D5FA8A" w14:textId="63CA4A44"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(12)</w:t>
            </w:r>
          </w:p>
        </w:tc>
        <w:tc>
          <w:tcPr>
            <w:tcW w:w="900" w:type="dxa"/>
          </w:tcPr>
          <w:p w14:paraId="4BF93FAC" w14:textId="4B6D38D9"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45</w:t>
            </w:r>
            <w:r w:rsidRPr="00C071BA">
              <w:rPr>
                <w:rFonts w:ascii="Arial" w:hAnsi="Arial" w:cs="Arial" w:hint="cs"/>
                <w:color w:val="000000"/>
                <w:sz w:val="17"/>
                <w:szCs w:val="17"/>
                <w:cs/>
              </w:rPr>
              <w:t>)</w:t>
            </w:r>
          </w:p>
        </w:tc>
        <w:tc>
          <w:tcPr>
            <w:tcW w:w="900" w:type="dxa"/>
          </w:tcPr>
          <w:p w14:paraId="340C8486" w14:textId="382AC77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tcPr>
          <w:p w14:paraId="5F44D6C1" w14:textId="029FE78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(3)</w:t>
            </w:r>
          </w:p>
        </w:tc>
      </w:tr>
      <w:tr w:rsidR="00C071BA" w:rsidRPr="00DE3BED" w14:paraId="7BC16041" w14:textId="77777777" w:rsidTr="00580735">
        <w:trPr>
          <w:trHeight w:val="329"/>
        </w:trPr>
        <w:tc>
          <w:tcPr>
            <w:tcW w:w="2430" w:type="dxa"/>
            <w:hideMark/>
          </w:tcPr>
          <w:p w14:paraId="1930AB6D" w14:textId="07A7FF3C" w:rsidR="00C071BA" w:rsidRPr="00DE3BED" w:rsidRDefault="00C071BA" w:rsidP="00C071BA">
            <w:pPr>
              <w:spacing w:line="300" w:lineRule="exact"/>
              <w:ind w:right="-106"/>
              <w:rPr>
                <w:rFonts w:ascii="Arial" w:hAnsi="Arial" w:cs="Arial"/>
                <w:color w:val="000000"/>
                <w:sz w:val="17"/>
                <w:szCs w:val="17"/>
              </w:rPr>
            </w:pPr>
            <w:r w:rsidRPr="00DE3BED">
              <w:rPr>
                <w:rFonts w:ascii="Arial" w:hAnsi="Arial" w:cs="Arial"/>
                <w:sz w:val="17"/>
                <w:szCs w:val="17"/>
              </w:rPr>
              <w:t>Profit (loss) for the year</w:t>
            </w:r>
          </w:p>
        </w:tc>
        <w:tc>
          <w:tcPr>
            <w:tcW w:w="900" w:type="dxa"/>
          </w:tcPr>
          <w:p w14:paraId="7B2D2DC4" w14:textId="5C32993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(2)</w:t>
            </w:r>
          </w:p>
        </w:tc>
        <w:tc>
          <w:tcPr>
            <w:tcW w:w="900" w:type="dxa"/>
            <w:hideMark/>
          </w:tcPr>
          <w:p w14:paraId="0F41A8C0" w14:textId="50435A61"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57</w:t>
            </w:r>
            <w:r w:rsidRPr="00C071BA">
              <w:rPr>
                <w:rFonts w:ascii="Arial" w:hAnsi="Arial" w:cs="Arial" w:hint="cs"/>
                <w:color w:val="000000"/>
                <w:sz w:val="17"/>
                <w:szCs w:val="17"/>
                <w:cs/>
              </w:rPr>
              <w:t>)</w:t>
            </w:r>
          </w:p>
        </w:tc>
        <w:tc>
          <w:tcPr>
            <w:tcW w:w="900" w:type="dxa"/>
          </w:tcPr>
          <w:p w14:paraId="64F37AA1" w14:textId="42EF17C6"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67</w:t>
            </w:r>
          </w:p>
        </w:tc>
        <w:tc>
          <w:tcPr>
            <w:tcW w:w="900" w:type="dxa"/>
            <w:hideMark/>
          </w:tcPr>
          <w:p w14:paraId="6BB46B1F" w14:textId="05EEC1A5"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70</w:t>
            </w:r>
            <w:r w:rsidRPr="00C071BA">
              <w:rPr>
                <w:rFonts w:ascii="Arial" w:hAnsi="Arial" w:cs="Arial" w:hint="cs"/>
                <w:color w:val="000000"/>
                <w:sz w:val="17"/>
                <w:szCs w:val="17"/>
                <w:cs/>
              </w:rPr>
              <w:t>)</w:t>
            </w:r>
          </w:p>
        </w:tc>
        <w:tc>
          <w:tcPr>
            <w:tcW w:w="900" w:type="dxa"/>
          </w:tcPr>
          <w:p w14:paraId="037E6F0A" w14:textId="33878C4B"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89</w:t>
            </w:r>
            <w:r w:rsidRPr="00C071BA">
              <w:rPr>
                <w:rFonts w:ascii="Arial" w:hAnsi="Arial" w:cs="Arial" w:hint="cs"/>
                <w:color w:val="000000"/>
                <w:sz w:val="17"/>
                <w:szCs w:val="17"/>
                <w:cs/>
              </w:rPr>
              <w:t>)</w:t>
            </w:r>
          </w:p>
        </w:tc>
        <w:tc>
          <w:tcPr>
            <w:tcW w:w="900" w:type="dxa"/>
          </w:tcPr>
          <w:p w14:paraId="24767FF7" w14:textId="7E26912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120</w:t>
            </w:r>
            <w:r w:rsidRPr="00C071BA">
              <w:rPr>
                <w:rFonts w:ascii="Arial" w:hAnsi="Arial" w:cs="Arial" w:hint="cs"/>
                <w:color w:val="000000"/>
                <w:sz w:val="17"/>
                <w:szCs w:val="17"/>
                <w:cs/>
              </w:rPr>
              <w:t>)</w:t>
            </w:r>
          </w:p>
        </w:tc>
        <w:tc>
          <w:tcPr>
            <w:tcW w:w="900" w:type="dxa"/>
          </w:tcPr>
          <w:p w14:paraId="49C34242" w14:textId="289B5CE9"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(110)</w:t>
            </w:r>
          </w:p>
        </w:tc>
        <w:tc>
          <w:tcPr>
            <w:tcW w:w="900" w:type="dxa"/>
          </w:tcPr>
          <w:p w14:paraId="2A14C20A" w14:textId="6B482518"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(187)</w:t>
            </w:r>
          </w:p>
        </w:tc>
        <w:tc>
          <w:tcPr>
            <w:tcW w:w="900" w:type="dxa"/>
          </w:tcPr>
          <w:p w14:paraId="7117FC72" w14:textId="49C3EA6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126</w:t>
            </w:r>
            <w:r w:rsidRPr="00C071BA">
              <w:rPr>
                <w:rFonts w:ascii="Arial" w:hAnsi="Arial" w:cs="Arial" w:hint="cs"/>
                <w:color w:val="000000"/>
                <w:sz w:val="17"/>
                <w:szCs w:val="17"/>
                <w:cs/>
              </w:rPr>
              <w:t>)</w:t>
            </w:r>
          </w:p>
        </w:tc>
        <w:tc>
          <w:tcPr>
            <w:tcW w:w="900" w:type="dxa"/>
          </w:tcPr>
          <w:p w14:paraId="403C99D3" w14:textId="25612EF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11</w:t>
            </w:r>
          </w:p>
        </w:tc>
        <w:tc>
          <w:tcPr>
            <w:tcW w:w="900" w:type="dxa"/>
          </w:tcPr>
          <w:p w14:paraId="6FE60998" w14:textId="1C52BBC7"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34</w:t>
            </w:r>
          </w:p>
        </w:tc>
        <w:tc>
          <w:tcPr>
            <w:tcW w:w="900" w:type="dxa"/>
          </w:tcPr>
          <w:p w14:paraId="670AF32B" w14:textId="232CEF6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173</w:t>
            </w:r>
          </w:p>
        </w:tc>
        <w:tc>
          <w:tcPr>
            <w:tcW w:w="900" w:type="dxa"/>
          </w:tcPr>
          <w:p w14:paraId="2A1FA8A4" w14:textId="0DE8E57D"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14</w:t>
            </w:r>
          </w:p>
        </w:tc>
        <w:tc>
          <w:tcPr>
            <w:tcW w:w="900" w:type="dxa"/>
          </w:tcPr>
          <w:p w14:paraId="1B956443" w14:textId="3364D8D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(169)</w:t>
            </w:r>
          </w:p>
        </w:tc>
      </w:tr>
      <w:tr w:rsidR="00C071BA" w:rsidRPr="00DE3BED" w14:paraId="5FA208D1" w14:textId="77777777" w:rsidTr="00C071BA">
        <w:trPr>
          <w:trHeight w:val="329"/>
        </w:trPr>
        <w:tc>
          <w:tcPr>
            <w:tcW w:w="2430" w:type="dxa"/>
            <w:hideMark/>
          </w:tcPr>
          <w:p w14:paraId="4496908E" w14:textId="57A5272E" w:rsidR="00C071BA" w:rsidRPr="00DE3BED" w:rsidRDefault="00C071BA" w:rsidP="00C071BA">
            <w:pPr>
              <w:spacing w:line="300" w:lineRule="exact"/>
              <w:ind w:left="168" w:hanging="168"/>
              <w:rPr>
                <w:rFonts w:ascii="Arial" w:hAnsi="Arial" w:cs="Arial"/>
                <w:color w:val="000000"/>
                <w:sz w:val="17"/>
                <w:szCs w:val="17"/>
              </w:rPr>
            </w:pPr>
            <w:r w:rsidRPr="00DE3BED">
              <w:rPr>
                <w:rFonts w:ascii="Arial" w:hAnsi="Arial" w:cs="Arial"/>
                <w:sz w:val="17"/>
                <w:szCs w:val="17"/>
              </w:rPr>
              <w:t xml:space="preserve">Other comprehensive                  income </w:t>
            </w:r>
          </w:p>
        </w:tc>
        <w:tc>
          <w:tcPr>
            <w:tcW w:w="900" w:type="dxa"/>
            <w:vAlign w:val="bottom"/>
          </w:tcPr>
          <w:p w14:paraId="5F3463A3" w14:textId="3AB8A03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hideMark/>
          </w:tcPr>
          <w:p w14:paraId="77DF4C10" w14:textId="314B54AB"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4C75F893" w14:textId="31FBF3D9"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19</w:t>
            </w:r>
          </w:p>
        </w:tc>
        <w:tc>
          <w:tcPr>
            <w:tcW w:w="900" w:type="dxa"/>
            <w:vAlign w:val="bottom"/>
            <w:hideMark/>
          </w:tcPr>
          <w:p w14:paraId="64CDF57E" w14:textId="4095B9C8"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19</w:t>
            </w:r>
          </w:p>
        </w:tc>
        <w:tc>
          <w:tcPr>
            <w:tcW w:w="900" w:type="dxa"/>
            <w:vAlign w:val="bottom"/>
          </w:tcPr>
          <w:p w14:paraId="4C4FD7A9" w14:textId="4B051608"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2E115606" w14:textId="176D7161"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38FD0AF1" w14:textId="5CA3606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w:t>
            </w:r>
          </w:p>
        </w:tc>
        <w:tc>
          <w:tcPr>
            <w:tcW w:w="900" w:type="dxa"/>
            <w:vAlign w:val="bottom"/>
          </w:tcPr>
          <w:p w14:paraId="684AD5BC" w14:textId="02B6BBF8"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w:t>
            </w:r>
          </w:p>
        </w:tc>
        <w:tc>
          <w:tcPr>
            <w:tcW w:w="900" w:type="dxa"/>
            <w:vAlign w:val="bottom"/>
          </w:tcPr>
          <w:p w14:paraId="6A1DDFAC" w14:textId="3755DD6E"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171AABDE" w14:textId="070B1DEA"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75402A14" w14:textId="5087407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399B3794" w14:textId="3BECF64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12AFFB6A" w14:textId="0CB01BD2"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p>
        </w:tc>
        <w:tc>
          <w:tcPr>
            <w:tcW w:w="900" w:type="dxa"/>
            <w:vAlign w:val="bottom"/>
          </w:tcPr>
          <w:p w14:paraId="044CD266" w14:textId="07475FC5" w:rsidR="00C071BA" w:rsidRPr="00DE3BED" w:rsidRDefault="00C071BA" w:rsidP="00C071BA">
            <w:pPr>
              <w:tabs>
                <w:tab w:val="decimal" w:pos="617"/>
              </w:tabs>
              <w:spacing w:line="300" w:lineRule="exact"/>
              <w:rPr>
                <w:rFonts w:ascii="Arial" w:hAnsi="Arial" w:cs="Arial"/>
                <w:color w:val="000000"/>
                <w:sz w:val="17"/>
                <w:szCs w:val="17"/>
              </w:rPr>
            </w:pPr>
            <w:r w:rsidRPr="007A3687">
              <w:rPr>
                <w:rFonts w:ascii="Arial" w:hAnsi="Arial" w:cs="Arial"/>
                <w:color w:val="000000"/>
                <w:sz w:val="17"/>
                <w:szCs w:val="17"/>
              </w:rPr>
              <w:t>-</w:t>
            </w:r>
          </w:p>
        </w:tc>
      </w:tr>
      <w:tr w:rsidR="00C071BA" w:rsidRPr="00DE3BED" w14:paraId="4A5D36B7" w14:textId="77777777" w:rsidTr="00C071BA">
        <w:trPr>
          <w:trHeight w:val="329"/>
        </w:trPr>
        <w:tc>
          <w:tcPr>
            <w:tcW w:w="2430" w:type="dxa"/>
            <w:hideMark/>
          </w:tcPr>
          <w:p w14:paraId="66391B7B" w14:textId="65268023" w:rsidR="00C071BA" w:rsidRPr="00DE3BED" w:rsidRDefault="00C071BA" w:rsidP="00C071BA">
            <w:pPr>
              <w:spacing w:line="300" w:lineRule="exact"/>
              <w:ind w:left="168" w:hanging="168"/>
              <w:rPr>
                <w:rFonts w:ascii="Arial" w:hAnsi="Arial" w:cs="Arial"/>
                <w:color w:val="000000"/>
                <w:sz w:val="17"/>
                <w:szCs w:val="17"/>
              </w:rPr>
            </w:pPr>
            <w:r w:rsidRPr="00DE3BED">
              <w:rPr>
                <w:rFonts w:ascii="Arial" w:hAnsi="Arial" w:cs="Arial"/>
                <w:sz w:val="17"/>
                <w:szCs w:val="17"/>
              </w:rPr>
              <w:t>Total comprehensive              income (loss)</w:t>
            </w:r>
          </w:p>
        </w:tc>
        <w:tc>
          <w:tcPr>
            <w:tcW w:w="900" w:type="dxa"/>
            <w:vAlign w:val="bottom"/>
          </w:tcPr>
          <w:p w14:paraId="37E02A8E" w14:textId="5B27F299"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(2)</w:t>
            </w:r>
          </w:p>
        </w:tc>
        <w:tc>
          <w:tcPr>
            <w:tcW w:w="900" w:type="dxa"/>
            <w:vAlign w:val="bottom"/>
            <w:hideMark/>
          </w:tcPr>
          <w:p w14:paraId="2DCD6081" w14:textId="649C0EAE"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57</w:t>
            </w:r>
            <w:r w:rsidRPr="00C071BA">
              <w:rPr>
                <w:rFonts w:ascii="Arial" w:hAnsi="Arial" w:cs="Arial" w:hint="cs"/>
                <w:color w:val="000000"/>
                <w:sz w:val="17"/>
                <w:szCs w:val="17"/>
                <w:cs/>
              </w:rPr>
              <w:t>)</w:t>
            </w:r>
          </w:p>
        </w:tc>
        <w:tc>
          <w:tcPr>
            <w:tcW w:w="900" w:type="dxa"/>
            <w:vAlign w:val="bottom"/>
          </w:tcPr>
          <w:p w14:paraId="3AFC0350" w14:textId="51EC1B53" w:rsidR="00C071BA" w:rsidRPr="00DE3BED" w:rsidRDefault="00C071BA" w:rsidP="00C071BA">
            <w:pPr>
              <w:tabs>
                <w:tab w:val="decimal" w:pos="701"/>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86</w:t>
            </w:r>
          </w:p>
        </w:tc>
        <w:tc>
          <w:tcPr>
            <w:tcW w:w="900" w:type="dxa"/>
            <w:vAlign w:val="bottom"/>
            <w:hideMark/>
          </w:tcPr>
          <w:p w14:paraId="7117F4B8" w14:textId="7F348FA7"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51</w:t>
            </w:r>
            <w:r w:rsidRPr="00C071BA">
              <w:rPr>
                <w:rFonts w:ascii="Arial" w:hAnsi="Arial" w:cs="Arial" w:hint="cs"/>
                <w:color w:val="000000"/>
                <w:sz w:val="17"/>
                <w:szCs w:val="17"/>
                <w:cs/>
              </w:rPr>
              <w:t>)</w:t>
            </w:r>
          </w:p>
        </w:tc>
        <w:tc>
          <w:tcPr>
            <w:tcW w:w="900" w:type="dxa"/>
            <w:vAlign w:val="bottom"/>
          </w:tcPr>
          <w:p w14:paraId="3F141CD2" w14:textId="1E77F48E"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89</w:t>
            </w:r>
            <w:r w:rsidRPr="00C071BA">
              <w:rPr>
                <w:rFonts w:ascii="Arial" w:hAnsi="Arial" w:cs="Arial" w:hint="cs"/>
                <w:color w:val="000000"/>
                <w:sz w:val="17"/>
                <w:szCs w:val="17"/>
                <w:cs/>
              </w:rPr>
              <w:t>)</w:t>
            </w:r>
          </w:p>
        </w:tc>
        <w:tc>
          <w:tcPr>
            <w:tcW w:w="900" w:type="dxa"/>
            <w:vAlign w:val="bottom"/>
          </w:tcPr>
          <w:p w14:paraId="01A28660" w14:textId="085B01BB"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120</w:t>
            </w:r>
            <w:r w:rsidRPr="00C071BA">
              <w:rPr>
                <w:rFonts w:ascii="Arial" w:hAnsi="Arial" w:cs="Arial" w:hint="cs"/>
                <w:color w:val="000000"/>
                <w:sz w:val="17"/>
                <w:szCs w:val="17"/>
                <w:cs/>
              </w:rPr>
              <w:t>)</w:t>
            </w:r>
          </w:p>
        </w:tc>
        <w:tc>
          <w:tcPr>
            <w:tcW w:w="900" w:type="dxa"/>
            <w:vAlign w:val="bottom"/>
          </w:tcPr>
          <w:p w14:paraId="128697BB" w14:textId="265E16B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(110)</w:t>
            </w:r>
          </w:p>
        </w:tc>
        <w:tc>
          <w:tcPr>
            <w:tcW w:w="900" w:type="dxa"/>
            <w:vAlign w:val="bottom"/>
          </w:tcPr>
          <w:p w14:paraId="4EA6534D" w14:textId="029A0B4E"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(187)</w:t>
            </w:r>
          </w:p>
        </w:tc>
        <w:tc>
          <w:tcPr>
            <w:tcW w:w="900" w:type="dxa"/>
            <w:vAlign w:val="bottom"/>
          </w:tcPr>
          <w:p w14:paraId="5309BB6F" w14:textId="6AB051E0"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w:t>
            </w:r>
            <w:r w:rsidRPr="00C071BA">
              <w:rPr>
                <w:rFonts w:ascii="Arial" w:hAnsi="Arial" w:cs="Arial" w:hint="cs"/>
                <w:color w:val="000000"/>
                <w:sz w:val="17"/>
                <w:szCs w:val="17"/>
              </w:rPr>
              <w:t>126</w:t>
            </w:r>
            <w:r w:rsidRPr="00C071BA">
              <w:rPr>
                <w:rFonts w:ascii="Arial" w:hAnsi="Arial" w:cs="Arial" w:hint="cs"/>
                <w:color w:val="000000"/>
                <w:sz w:val="17"/>
                <w:szCs w:val="17"/>
                <w:cs/>
              </w:rPr>
              <w:t>)</w:t>
            </w:r>
          </w:p>
        </w:tc>
        <w:tc>
          <w:tcPr>
            <w:tcW w:w="900" w:type="dxa"/>
            <w:vAlign w:val="bottom"/>
          </w:tcPr>
          <w:p w14:paraId="376871C2" w14:textId="424C4DE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11</w:t>
            </w:r>
          </w:p>
        </w:tc>
        <w:tc>
          <w:tcPr>
            <w:tcW w:w="900" w:type="dxa"/>
            <w:vAlign w:val="bottom"/>
          </w:tcPr>
          <w:p w14:paraId="3CE0FC03" w14:textId="04555423"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34</w:t>
            </w:r>
          </w:p>
        </w:tc>
        <w:tc>
          <w:tcPr>
            <w:tcW w:w="900" w:type="dxa"/>
            <w:vAlign w:val="bottom"/>
          </w:tcPr>
          <w:p w14:paraId="1E30E572" w14:textId="2ED54CF6"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rPr>
              <w:t>173</w:t>
            </w:r>
          </w:p>
        </w:tc>
        <w:tc>
          <w:tcPr>
            <w:tcW w:w="900" w:type="dxa"/>
            <w:vAlign w:val="bottom"/>
          </w:tcPr>
          <w:p w14:paraId="54DEFE89" w14:textId="47F651EF" w:rsidR="00C071BA" w:rsidRPr="00DE3BED" w:rsidRDefault="00C071BA" w:rsidP="00C071BA">
            <w:pPr>
              <w:tabs>
                <w:tab w:val="decimal" w:pos="617"/>
              </w:tabs>
              <w:spacing w:line="300" w:lineRule="exact"/>
              <w:jc w:val="thaiDistribute"/>
              <w:rPr>
                <w:rFonts w:ascii="Arial" w:hAnsi="Arial" w:cs="Arial"/>
                <w:color w:val="000000"/>
                <w:sz w:val="17"/>
                <w:szCs w:val="17"/>
              </w:rPr>
            </w:pPr>
            <w:r w:rsidRPr="00C071BA">
              <w:rPr>
                <w:rFonts w:ascii="Arial" w:hAnsi="Arial" w:cs="Arial" w:hint="cs"/>
                <w:color w:val="000000"/>
                <w:sz w:val="17"/>
                <w:szCs w:val="17"/>
                <w:cs/>
              </w:rPr>
              <w:t>14</w:t>
            </w:r>
          </w:p>
        </w:tc>
        <w:tc>
          <w:tcPr>
            <w:tcW w:w="900" w:type="dxa"/>
            <w:vAlign w:val="bottom"/>
          </w:tcPr>
          <w:p w14:paraId="09D7A97C" w14:textId="09FBC1A9" w:rsidR="00C071BA" w:rsidRPr="00DE3BED" w:rsidRDefault="00C071BA" w:rsidP="00C071BA">
            <w:pPr>
              <w:tabs>
                <w:tab w:val="decimal" w:pos="617"/>
              </w:tabs>
              <w:spacing w:line="300" w:lineRule="exact"/>
              <w:rPr>
                <w:rFonts w:ascii="Arial" w:hAnsi="Arial" w:cs="Arial"/>
                <w:color w:val="000000"/>
                <w:sz w:val="17"/>
                <w:szCs w:val="17"/>
              </w:rPr>
            </w:pPr>
            <w:r w:rsidRPr="007A3687">
              <w:rPr>
                <w:rFonts w:ascii="Arial" w:hAnsi="Arial" w:cs="Arial"/>
                <w:color w:val="000000"/>
                <w:sz w:val="17"/>
                <w:szCs w:val="17"/>
              </w:rPr>
              <w:t>(169)</w:t>
            </w:r>
          </w:p>
        </w:tc>
      </w:tr>
    </w:tbl>
    <w:p w14:paraId="73A0A15A" w14:textId="67A54AA9" w:rsidR="00563BFC" w:rsidRPr="0010736D" w:rsidRDefault="00563BFC" w:rsidP="0010736D">
      <w:pPr>
        <w:tabs>
          <w:tab w:val="right" w:pos="7280"/>
          <w:tab w:val="right" w:pos="8760"/>
        </w:tabs>
        <w:spacing w:before="120" w:after="120" w:line="380" w:lineRule="exact"/>
        <w:ind w:left="180" w:right="-572" w:hanging="180"/>
        <w:rPr>
          <w:rFonts w:ascii="Arial" w:hAnsi="Arial"/>
          <w:sz w:val="14"/>
          <w:szCs w:val="14"/>
        </w:rPr>
      </w:pPr>
    </w:p>
    <w:p w14:paraId="520E129F" w14:textId="0EFDCE12" w:rsidR="00A72EC1" w:rsidRPr="0010736D" w:rsidRDefault="00DF0D93" w:rsidP="008D2D1C">
      <w:pPr>
        <w:overflowPunct/>
        <w:autoSpaceDE/>
        <w:autoSpaceDN/>
        <w:adjustRightInd/>
        <w:spacing w:after="200" w:line="276" w:lineRule="auto"/>
        <w:rPr>
          <w:rFonts w:ascii="Arial" w:hAnsi="Arial" w:cs="Arial"/>
          <w:bCs/>
          <w:sz w:val="14"/>
          <w:szCs w:val="14"/>
        </w:rPr>
      </w:pPr>
      <w:r>
        <w:rPr>
          <w:rFonts w:ascii="Arial" w:hAnsi="Arial"/>
          <w:sz w:val="22"/>
          <w:szCs w:val="22"/>
        </w:rPr>
        <w:br w:type="page"/>
      </w:r>
      <w:bookmarkEnd w:id="6"/>
    </w:p>
    <w:p w14:paraId="0CC43A52" w14:textId="62B64CBA" w:rsidR="00A72EC1" w:rsidRPr="0010736D" w:rsidRDefault="00A72EC1" w:rsidP="0010736D">
      <w:pPr>
        <w:tabs>
          <w:tab w:val="right" w:pos="7280"/>
          <w:tab w:val="right" w:pos="8760"/>
        </w:tabs>
        <w:spacing w:before="120" w:after="120" w:line="380" w:lineRule="exact"/>
        <w:ind w:left="180" w:right="-482" w:hanging="180"/>
        <w:rPr>
          <w:rFonts w:ascii="Arial" w:hAnsi="Arial" w:cs="Arial"/>
          <w:bCs/>
          <w:sz w:val="14"/>
          <w:szCs w:val="14"/>
        </w:rPr>
        <w:sectPr w:rsidR="00A72EC1" w:rsidRPr="0010736D" w:rsidSect="00DF0D93">
          <w:pgSz w:w="16834" w:h="11909" w:orient="landscape" w:code="9"/>
          <w:pgMar w:top="1339" w:right="1296" w:bottom="1080" w:left="994" w:header="720" w:footer="720" w:gutter="0"/>
          <w:cols w:space="720"/>
          <w:docGrid w:linePitch="326"/>
        </w:sectPr>
      </w:pPr>
    </w:p>
    <w:p w14:paraId="3B99566E" w14:textId="77777777" w:rsidR="00B52EEB" w:rsidRPr="00CA5CBA" w:rsidRDefault="00B52EEB" w:rsidP="00B52EEB">
      <w:pPr>
        <w:tabs>
          <w:tab w:val="left" w:pos="540"/>
        </w:tabs>
        <w:overflowPunct/>
        <w:autoSpaceDE/>
        <w:autoSpaceDN/>
        <w:adjustRightInd/>
        <w:spacing w:before="120" w:after="120"/>
        <w:rPr>
          <w:rFonts w:ascii="Arial" w:hAnsi="Arial"/>
          <w:sz w:val="22"/>
          <w:szCs w:val="22"/>
        </w:rPr>
      </w:pPr>
      <w:r w:rsidRPr="00CA5CBA">
        <w:rPr>
          <w:rFonts w:ascii="Arial" w:hAnsi="Arial"/>
          <w:sz w:val="22"/>
          <w:szCs w:val="22"/>
        </w:rPr>
        <w:lastRenderedPageBreak/>
        <w:t>15.4</w:t>
      </w:r>
      <w:r w:rsidRPr="00CA5CBA">
        <w:rPr>
          <w:rFonts w:ascii="Arial" w:hAnsi="Arial"/>
          <w:sz w:val="22"/>
          <w:szCs w:val="22"/>
        </w:rPr>
        <w:tab/>
        <w:t>Investment in joint ventures with capital deficit</w:t>
      </w:r>
    </w:p>
    <w:p w14:paraId="04958DCF" w14:textId="77777777" w:rsidR="00B52EEB" w:rsidRPr="00F00250" w:rsidRDefault="00B52EEB" w:rsidP="00B52EEB">
      <w:pPr>
        <w:tabs>
          <w:tab w:val="right" w:pos="7280"/>
          <w:tab w:val="right" w:pos="8760"/>
        </w:tabs>
        <w:spacing w:before="120" w:after="120" w:line="380" w:lineRule="exact"/>
        <w:ind w:left="547" w:right="43"/>
        <w:jc w:val="thaiDistribute"/>
        <w:rPr>
          <w:rFonts w:ascii="Arial" w:hAnsi="Arial" w:cs="Helv"/>
          <w:sz w:val="22"/>
          <w:szCs w:val="22"/>
        </w:rPr>
      </w:pPr>
      <w:r w:rsidRPr="00F00250">
        <w:rPr>
          <w:rFonts w:ascii="Arial" w:hAnsi="Arial"/>
          <w:sz w:val="22"/>
          <w:szCs w:val="22"/>
        </w:rPr>
        <w:t xml:space="preserve">The Company recognised share of losses from investment in </w:t>
      </w:r>
      <w:r w:rsidRPr="0027555D">
        <w:rPr>
          <w:rFonts w:ascii="Arial" w:hAnsi="Arial"/>
          <w:sz w:val="22"/>
          <w:szCs w:val="22"/>
        </w:rPr>
        <w:t>2 joint ventures, as listed below, until the value of the</w:t>
      </w:r>
      <w:r>
        <w:rPr>
          <w:rFonts w:ascii="Arial" w:hAnsi="Arial"/>
          <w:sz w:val="22"/>
          <w:szCs w:val="22"/>
        </w:rPr>
        <w:t xml:space="preserve"> net</w:t>
      </w:r>
      <w:r w:rsidRPr="0027555D">
        <w:rPr>
          <w:rFonts w:ascii="Arial" w:hAnsi="Arial"/>
          <w:sz w:val="22"/>
          <w:szCs w:val="22"/>
        </w:rPr>
        <w:t xml:space="preserve"> investment approached zero. Subsequent losses incurred by those joint ventures have not been recognised in the Company's accounts since the Company has no obligations, whether legal or constructive, to make any payments on behalf of those joint ventures. The amount of such unrecognised share of losses is set out below.</w:t>
      </w:r>
      <w:r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B52EEB" w:rsidRPr="00197E5D" w14:paraId="2E55DA94" w14:textId="77777777" w:rsidTr="00F9180F">
        <w:trPr>
          <w:tblHeader/>
        </w:trPr>
        <w:tc>
          <w:tcPr>
            <w:tcW w:w="9000" w:type="dxa"/>
            <w:gridSpan w:val="5"/>
            <w:tcBorders>
              <w:top w:val="nil"/>
              <w:left w:val="nil"/>
              <w:bottom w:val="nil"/>
              <w:right w:val="nil"/>
            </w:tcBorders>
            <w:vAlign w:val="bottom"/>
          </w:tcPr>
          <w:p w14:paraId="786DFB7D" w14:textId="77777777" w:rsidR="00B52EEB" w:rsidRPr="00197E5D" w:rsidRDefault="00B52EEB" w:rsidP="00F9180F">
            <w:pPr>
              <w:tabs>
                <w:tab w:val="right" w:pos="7200"/>
                <w:tab w:val="right" w:pos="8540"/>
              </w:tabs>
              <w:spacing w:line="380" w:lineRule="exact"/>
              <w:jc w:val="right"/>
              <w:rPr>
                <w:rFonts w:ascii="Arial" w:hAnsi="Arial"/>
                <w:sz w:val="18"/>
                <w:szCs w:val="18"/>
              </w:rPr>
            </w:pPr>
            <w:r w:rsidRPr="00197E5D">
              <w:rPr>
                <w:rFonts w:ascii="Arial" w:hAnsi="Arial"/>
                <w:sz w:val="18"/>
                <w:szCs w:val="18"/>
              </w:rPr>
              <w:t xml:space="preserve">(Unit: </w:t>
            </w:r>
            <w:r>
              <w:rPr>
                <w:rFonts w:ascii="Arial" w:hAnsi="Arial"/>
                <w:sz w:val="18"/>
                <w:szCs w:val="18"/>
              </w:rPr>
              <w:t>Thousand</w:t>
            </w:r>
            <w:r w:rsidRPr="00197E5D">
              <w:rPr>
                <w:rFonts w:ascii="Arial" w:hAnsi="Arial"/>
                <w:sz w:val="18"/>
                <w:szCs w:val="18"/>
              </w:rPr>
              <w:t xml:space="preserve"> Baht)</w:t>
            </w:r>
          </w:p>
        </w:tc>
      </w:tr>
      <w:tr w:rsidR="00B52EEB" w:rsidRPr="00197E5D" w14:paraId="4507D72A" w14:textId="77777777" w:rsidTr="00F9180F">
        <w:trPr>
          <w:tblHeader/>
        </w:trPr>
        <w:tc>
          <w:tcPr>
            <w:tcW w:w="3870" w:type="dxa"/>
            <w:tcBorders>
              <w:top w:val="nil"/>
              <w:left w:val="nil"/>
              <w:bottom w:val="nil"/>
              <w:right w:val="nil"/>
            </w:tcBorders>
            <w:vAlign w:val="bottom"/>
          </w:tcPr>
          <w:p w14:paraId="2EAF3676" w14:textId="77777777" w:rsidR="00B52EEB" w:rsidRPr="00197E5D" w:rsidRDefault="00B52EEB" w:rsidP="00F9180F">
            <w:pPr>
              <w:spacing w:line="380" w:lineRule="exact"/>
              <w:jc w:val="center"/>
              <w:rPr>
                <w:rFonts w:ascii="Arial" w:hAnsi="Arial"/>
                <w:sz w:val="18"/>
                <w:szCs w:val="18"/>
                <w:cs/>
              </w:rPr>
            </w:pPr>
          </w:p>
        </w:tc>
        <w:tc>
          <w:tcPr>
            <w:tcW w:w="5130" w:type="dxa"/>
            <w:gridSpan w:val="4"/>
            <w:tcBorders>
              <w:top w:val="nil"/>
              <w:left w:val="nil"/>
              <w:right w:val="nil"/>
            </w:tcBorders>
            <w:vAlign w:val="bottom"/>
          </w:tcPr>
          <w:p w14:paraId="12C9066A" w14:textId="77777777" w:rsidR="00B52EEB" w:rsidRPr="00197E5D" w:rsidRDefault="00B52EEB" w:rsidP="00F9180F">
            <w:pPr>
              <w:pBdr>
                <w:bottom w:val="single" w:sz="4" w:space="1" w:color="auto"/>
              </w:pBdr>
              <w:tabs>
                <w:tab w:val="right" w:pos="7200"/>
                <w:tab w:val="right" w:pos="8540"/>
              </w:tabs>
              <w:spacing w:line="380" w:lineRule="exact"/>
              <w:jc w:val="center"/>
              <w:rPr>
                <w:rFonts w:ascii="Arial" w:hAnsi="Arial"/>
                <w:sz w:val="18"/>
                <w:szCs w:val="18"/>
              </w:rPr>
            </w:pPr>
            <w:r w:rsidRPr="00197E5D">
              <w:rPr>
                <w:rFonts w:ascii="Arial" w:hAnsi="Arial"/>
                <w:sz w:val="18"/>
                <w:szCs w:val="18"/>
              </w:rPr>
              <w:t>Unrecognised share of losses</w:t>
            </w:r>
          </w:p>
        </w:tc>
      </w:tr>
      <w:tr w:rsidR="00B52EEB" w:rsidRPr="00197E5D" w14:paraId="11045D5B" w14:textId="77777777" w:rsidTr="00F9180F">
        <w:trPr>
          <w:tblHeader/>
        </w:trPr>
        <w:tc>
          <w:tcPr>
            <w:tcW w:w="3870" w:type="dxa"/>
            <w:tcBorders>
              <w:top w:val="nil"/>
              <w:left w:val="nil"/>
              <w:bottom w:val="nil"/>
              <w:right w:val="nil"/>
            </w:tcBorders>
            <w:vAlign w:val="bottom"/>
          </w:tcPr>
          <w:p w14:paraId="58D64B1C" w14:textId="77777777" w:rsidR="00B52EEB" w:rsidRPr="00197E5D" w:rsidRDefault="00B52EEB" w:rsidP="00F9180F">
            <w:pPr>
              <w:pBdr>
                <w:bottom w:val="single" w:sz="4" w:space="1" w:color="auto"/>
              </w:pBdr>
              <w:spacing w:line="380" w:lineRule="exact"/>
              <w:jc w:val="center"/>
              <w:rPr>
                <w:rFonts w:ascii="Arial" w:hAnsi="Arial" w:cs="Arial"/>
                <w:sz w:val="18"/>
                <w:szCs w:val="18"/>
                <w:cs/>
              </w:rPr>
            </w:pPr>
            <w:r w:rsidRPr="00197E5D">
              <w:rPr>
                <w:rFonts w:ascii="Arial" w:hAnsi="Arial" w:cs="Arial"/>
                <w:sz w:val="18"/>
                <w:szCs w:val="18"/>
              </w:rPr>
              <w:t>Joint ventures</w:t>
            </w:r>
          </w:p>
        </w:tc>
        <w:tc>
          <w:tcPr>
            <w:tcW w:w="2565" w:type="dxa"/>
            <w:gridSpan w:val="2"/>
            <w:tcBorders>
              <w:top w:val="nil"/>
              <w:left w:val="nil"/>
              <w:right w:val="nil"/>
            </w:tcBorders>
            <w:vAlign w:val="bottom"/>
          </w:tcPr>
          <w:p w14:paraId="300C5DBF" w14:textId="77777777" w:rsidR="00B52EEB" w:rsidRDefault="00B52EEB" w:rsidP="00F9180F">
            <w:pPr>
              <w:pBdr>
                <w:bottom w:val="single" w:sz="4" w:space="1" w:color="auto"/>
              </w:pBdr>
              <w:tabs>
                <w:tab w:val="right" w:pos="7200"/>
                <w:tab w:val="right" w:pos="8540"/>
              </w:tabs>
              <w:spacing w:line="380" w:lineRule="exact"/>
              <w:jc w:val="center"/>
              <w:rPr>
                <w:rFonts w:ascii="Arial" w:hAnsi="Arial"/>
                <w:sz w:val="18"/>
                <w:szCs w:val="18"/>
              </w:rPr>
            </w:pPr>
            <w:r w:rsidRPr="00197E5D">
              <w:rPr>
                <w:rFonts w:ascii="Arial" w:hAnsi="Arial"/>
                <w:sz w:val="18"/>
                <w:szCs w:val="18"/>
              </w:rPr>
              <w:t>Share of losses</w:t>
            </w:r>
            <w:r>
              <w:rPr>
                <w:rFonts w:ascii="Arial" w:hAnsi="Arial"/>
                <w:sz w:val="18"/>
                <w:szCs w:val="18"/>
              </w:rPr>
              <w:t xml:space="preserve"> (gain)</w:t>
            </w:r>
            <w:r w:rsidRPr="00197E5D">
              <w:rPr>
                <w:rFonts w:ascii="Arial" w:hAnsi="Arial"/>
                <w:sz w:val="18"/>
                <w:szCs w:val="18"/>
              </w:rPr>
              <w:t xml:space="preserve"> </w:t>
            </w:r>
          </w:p>
          <w:p w14:paraId="6575236E" w14:textId="77777777" w:rsidR="00B52EEB" w:rsidRPr="00197E5D" w:rsidRDefault="00B52EEB" w:rsidP="00F9180F">
            <w:pPr>
              <w:pBdr>
                <w:bottom w:val="single" w:sz="4" w:space="1" w:color="auto"/>
              </w:pBdr>
              <w:tabs>
                <w:tab w:val="right" w:pos="7200"/>
                <w:tab w:val="right" w:pos="8540"/>
              </w:tabs>
              <w:spacing w:line="380" w:lineRule="exact"/>
              <w:jc w:val="center"/>
              <w:rPr>
                <w:rFonts w:ascii="Arial" w:hAnsi="Arial"/>
                <w:sz w:val="18"/>
                <w:szCs w:val="18"/>
              </w:rPr>
            </w:pPr>
            <w:r w:rsidRPr="00197E5D">
              <w:rPr>
                <w:rFonts w:ascii="Arial" w:hAnsi="Arial"/>
                <w:sz w:val="18"/>
                <w:szCs w:val="18"/>
              </w:rPr>
              <w:t xml:space="preserve">for the year </w:t>
            </w:r>
          </w:p>
        </w:tc>
        <w:tc>
          <w:tcPr>
            <w:tcW w:w="2565" w:type="dxa"/>
            <w:gridSpan w:val="2"/>
            <w:tcBorders>
              <w:top w:val="nil"/>
              <w:left w:val="nil"/>
              <w:right w:val="nil"/>
            </w:tcBorders>
            <w:vAlign w:val="bottom"/>
          </w:tcPr>
          <w:p w14:paraId="59DD11E5" w14:textId="77777777" w:rsidR="00B52EEB" w:rsidRPr="00197E5D" w:rsidRDefault="00B52EEB" w:rsidP="00F9180F">
            <w:pPr>
              <w:pBdr>
                <w:bottom w:val="single" w:sz="4" w:space="1" w:color="auto"/>
              </w:pBdr>
              <w:tabs>
                <w:tab w:val="right" w:pos="7200"/>
                <w:tab w:val="right" w:pos="8540"/>
              </w:tabs>
              <w:spacing w:line="380" w:lineRule="exact"/>
              <w:jc w:val="center"/>
              <w:rPr>
                <w:rFonts w:ascii="Arial" w:hAnsi="Arial"/>
                <w:sz w:val="18"/>
                <w:szCs w:val="18"/>
              </w:rPr>
            </w:pPr>
            <w:r w:rsidRPr="00197E5D">
              <w:rPr>
                <w:rFonts w:ascii="Arial" w:hAnsi="Arial"/>
                <w:sz w:val="18"/>
                <w:szCs w:val="18"/>
              </w:rPr>
              <w:t>Cumulative share</w:t>
            </w:r>
            <w:r>
              <w:rPr>
                <w:rFonts w:ascii="Arial" w:hAnsi="Arial"/>
                <w:sz w:val="18"/>
                <w:szCs w:val="18"/>
              </w:rPr>
              <w:t xml:space="preserve"> </w:t>
            </w:r>
            <w:r w:rsidRPr="00197E5D">
              <w:rPr>
                <w:rFonts w:ascii="Arial" w:hAnsi="Arial"/>
                <w:sz w:val="18"/>
                <w:szCs w:val="18"/>
              </w:rPr>
              <w:t>of losses up to</w:t>
            </w:r>
            <w:r>
              <w:rPr>
                <w:rFonts w:ascii="Arial" w:hAnsi="Arial" w:hint="cs"/>
                <w:sz w:val="18"/>
                <w:szCs w:val="18"/>
                <w:cs/>
              </w:rPr>
              <w:t xml:space="preserve"> </w:t>
            </w:r>
            <w:r>
              <w:rPr>
                <w:rFonts w:ascii="Arial" w:hAnsi="Arial"/>
                <w:sz w:val="18"/>
                <w:szCs w:val="18"/>
              </w:rPr>
              <w:t>31 December</w:t>
            </w:r>
          </w:p>
        </w:tc>
      </w:tr>
      <w:tr w:rsidR="00B52EEB" w:rsidRPr="00197E5D" w14:paraId="1BAF6BFF" w14:textId="77777777" w:rsidTr="00F9180F">
        <w:trPr>
          <w:tblHeader/>
        </w:trPr>
        <w:tc>
          <w:tcPr>
            <w:tcW w:w="3870" w:type="dxa"/>
            <w:tcBorders>
              <w:top w:val="nil"/>
              <w:left w:val="nil"/>
              <w:bottom w:val="nil"/>
              <w:right w:val="nil"/>
            </w:tcBorders>
            <w:vAlign w:val="bottom"/>
          </w:tcPr>
          <w:p w14:paraId="6F7E1365" w14:textId="77777777" w:rsidR="00B52EEB" w:rsidRPr="00197E5D" w:rsidRDefault="00B52EEB" w:rsidP="00F9180F">
            <w:pPr>
              <w:spacing w:line="380" w:lineRule="exact"/>
              <w:jc w:val="center"/>
              <w:rPr>
                <w:rFonts w:ascii="Arial" w:hAnsi="Arial"/>
                <w:sz w:val="18"/>
                <w:szCs w:val="18"/>
              </w:rPr>
            </w:pPr>
          </w:p>
        </w:tc>
        <w:tc>
          <w:tcPr>
            <w:tcW w:w="1282" w:type="dxa"/>
            <w:tcBorders>
              <w:top w:val="nil"/>
              <w:left w:val="nil"/>
              <w:right w:val="nil"/>
            </w:tcBorders>
            <w:vAlign w:val="bottom"/>
          </w:tcPr>
          <w:p w14:paraId="52BAF164" w14:textId="77777777" w:rsidR="00B52EEB" w:rsidRPr="0092093D" w:rsidRDefault="00B52EEB" w:rsidP="00F9180F">
            <w:pPr>
              <w:pBdr>
                <w:bottom w:val="single" w:sz="4" w:space="1" w:color="auto"/>
              </w:pBdr>
              <w:tabs>
                <w:tab w:val="right" w:pos="7200"/>
                <w:tab w:val="right" w:pos="8540"/>
              </w:tabs>
              <w:spacing w:line="380" w:lineRule="exact"/>
              <w:jc w:val="center"/>
              <w:rPr>
                <w:rFonts w:ascii="Arial" w:hAnsi="Arial" w:cs="Arial"/>
                <w:sz w:val="18"/>
                <w:szCs w:val="18"/>
              </w:rPr>
            </w:pPr>
            <w:r w:rsidRPr="0092093D">
              <w:rPr>
                <w:rFonts w:ascii="Arial" w:hAnsi="Arial" w:cs="Arial"/>
                <w:sz w:val="18"/>
                <w:szCs w:val="18"/>
              </w:rPr>
              <w:t>2021</w:t>
            </w:r>
          </w:p>
        </w:tc>
        <w:tc>
          <w:tcPr>
            <w:tcW w:w="1283" w:type="dxa"/>
            <w:tcBorders>
              <w:top w:val="nil"/>
              <w:left w:val="nil"/>
              <w:right w:val="nil"/>
            </w:tcBorders>
            <w:vAlign w:val="bottom"/>
          </w:tcPr>
          <w:p w14:paraId="68CB7227" w14:textId="77777777" w:rsidR="00B52EEB" w:rsidRPr="0092093D" w:rsidRDefault="00B52EEB" w:rsidP="00F9180F">
            <w:pPr>
              <w:pBdr>
                <w:bottom w:val="single" w:sz="4" w:space="1" w:color="auto"/>
              </w:pBdr>
              <w:tabs>
                <w:tab w:val="right" w:pos="7200"/>
                <w:tab w:val="right" w:pos="8540"/>
              </w:tabs>
              <w:spacing w:line="380" w:lineRule="exact"/>
              <w:jc w:val="center"/>
              <w:rPr>
                <w:rFonts w:ascii="Arial" w:hAnsi="Arial" w:cs="Arial"/>
                <w:sz w:val="18"/>
                <w:szCs w:val="18"/>
              </w:rPr>
            </w:pPr>
            <w:r w:rsidRPr="0092093D">
              <w:rPr>
                <w:rFonts w:ascii="Arial" w:hAnsi="Arial" w:cs="Arial"/>
                <w:sz w:val="18"/>
                <w:szCs w:val="18"/>
              </w:rPr>
              <w:t>2020</w:t>
            </w:r>
          </w:p>
        </w:tc>
        <w:tc>
          <w:tcPr>
            <w:tcW w:w="1282" w:type="dxa"/>
            <w:tcBorders>
              <w:top w:val="nil"/>
              <w:left w:val="nil"/>
              <w:right w:val="nil"/>
            </w:tcBorders>
            <w:vAlign w:val="bottom"/>
          </w:tcPr>
          <w:p w14:paraId="5FE7206D" w14:textId="77777777" w:rsidR="00B52EEB" w:rsidRPr="0092093D" w:rsidRDefault="00B52EEB" w:rsidP="00F9180F">
            <w:pPr>
              <w:pBdr>
                <w:bottom w:val="single" w:sz="4" w:space="1" w:color="auto"/>
              </w:pBdr>
              <w:tabs>
                <w:tab w:val="right" w:pos="7200"/>
                <w:tab w:val="right" w:pos="8540"/>
              </w:tabs>
              <w:spacing w:line="380" w:lineRule="exact"/>
              <w:jc w:val="center"/>
              <w:rPr>
                <w:rFonts w:ascii="Arial" w:hAnsi="Arial" w:cs="Arial"/>
                <w:sz w:val="18"/>
                <w:szCs w:val="18"/>
              </w:rPr>
            </w:pPr>
            <w:r w:rsidRPr="0092093D">
              <w:rPr>
                <w:rFonts w:ascii="Arial" w:hAnsi="Arial" w:cs="Arial"/>
                <w:sz w:val="18"/>
                <w:szCs w:val="18"/>
              </w:rPr>
              <w:t>2021</w:t>
            </w:r>
          </w:p>
        </w:tc>
        <w:tc>
          <w:tcPr>
            <w:tcW w:w="1283" w:type="dxa"/>
            <w:tcBorders>
              <w:top w:val="nil"/>
              <w:left w:val="nil"/>
              <w:right w:val="nil"/>
            </w:tcBorders>
            <w:vAlign w:val="bottom"/>
          </w:tcPr>
          <w:p w14:paraId="40D3E2C5" w14:textId="77777777" w:rsidR="00B52EEB" w:rsidRPr="0092093D" w:rsidRDefault="00B52EEB" w:rsidP="00F9180F">
            <w:pPr>
              <w:pBdr>
                <w:bottom w:val="single" w:sz="4" w:space="1" w:color="auto"/>
              </w:pBdr>
              <w:tabs>
                <w:tab w:val="right" w:pos="7200"/>
                <w:tab w:val="right" w:pos="8540"/>
              </w:tabs>
              <w:spacing w:line="380" w:lineRule="exact"/>
              <w:jc w:val="center"/>
              <w:rPr>
                <w:rFonts w:ascii="Arial" w:hAnsi="Arial" w:cs="Arial"/>
                <w:sz w:val="18"/>
                <w:szCs w:val="18"/>
              </w:rPr>
            </w:pPr>
            <w:r w:rsidRPr="0092093D">
              <w:rPr>
                <w:rFonts w:ascii="Arial" w:hAnsi="Arial" w:cs="Arial"/>
                <w:sz w:val="18"/>
                <w:szCs w:val="18"/>
              </w:rPr>
              <w:t>2020</w:t>
            </w:r>
          </w:p>
        </w:tc>
      </w:tr>
      <w:tr w:rsidR="00B52EEB" w:rsidRPr="00197E5D" w14:paraId="562007C1" w14:textId="77777777" w:rsidTr="00F9180F">
        <w:trPr>
          <w:tblHeader/>
        </w:trPr>
        <w:tc>
          <w:tcPr>
            <w:tcW w:w="3870" w:type="dxa"/>
            <w:tcBorders>
              <w:top w:val="nil"/>
              <w:left w:val="nil"/>
              <w:bottom w:val="nil"/>
              <w:right w:val="nil"/>
            </w:tcBorders>
          </w:tcPr>
          <w:p w14:paraId="33CED39A" w14:textId="391B559A" w:rsidR="00B52EEB" w:rsidRPr="00197E5D" w:rsidRDefault="00B52EEB" w:rsidP="00F9180F">
            <w:pPr>
              <w:spacing w:line="380" w:lineRule="exact"/>
              <w:rPr>
                <w:rFonts w:ascii="Arial" w:hAnsi="Arial"/>
                <w:sz w:val="18"/>
                <w:szCs w:val="18"/>
                <w:cs/>
              </w:rPr>
            </w:pPr>
            <w:r w:rsidRPr="0027555D">
              <w:rPr>
                <w:rFonts w:ascii="Arial" w:hAnsi="Arial"/>
                <w:sz w:val="18"/>
                <w:szCs w:val="18"/>
              </w:rPr>
              <w:t>BTS Sansiri Holding Twenty</w:t>
            </w:r>
            <w:r w:rsidR="00137373">
              <w:rPr>
                <w:rFonts w:ascii="Arial" w:hAnsi="Arial"/>
                <w:sz w:val="18"/>
                <w:szCs w:val="18"/>
              </w:rPr>
              <w:t xml:space="preserve"> </w:t>
            </w:r>
            <w:r w:rsidRPr="0027555D">
              <w:rPr>
                <w:rFonts w:ascii="Arial" w:hAnsi="Arial"/>
                <w:sz w:val="18"/>
                <w:szCs w:val="18"/>
              </w:rPr>
              <w:t>Two Limited</w:t>
            </w:r>
          </w:p>
        </w:tc>
        <w:tc>
          <w:tcPr>
            <w:tcW w:w="1282" w:type="dxa"/>
            <w:tcBorders>
              <w:top w:val="nil"/>
              <w:left w:val="nil"/>
              <w:right w:val="nil"/>
            </w:tcBorders>
            <w:vAlign w:val="bottom"/>
          </w:tcPr>
          <w:p w14:paraId="20989D1B" w14:textId="77777777" w:rsidR="00B52EEB" w:rsidRPr="00197E5D" w:rsidRDefault="00B52EEB" w:rsidP="00FA2E1F">
            <w:pPr>
              <w:tabs>
                <w:tab w:val="decimal" w:pos="966"/>
              </w:tabs>
              <w:spacing w:line="380" w:lineRule="exact"/>
              <w:rPr>
                <w:rFonts w:ascii="Arial" w:hAnsi="Arial"/>
                <w:sz w:val="18"/>
                <w:szCs w:val="18"/>
              </w:rPr>
            </w:pPr>
            <w:r w:rsidRPr="00A60076">
              <w:rPr>
                <w:rFonts w:ascii="Arial" w:hAnsi="Arial"/>
                <w:sz w:val="18"/>
                <w:szCs w:val="18"/>
              </w:rPr>
              <w:t>3,572</w:t>
            </w:r>
          </w:p>
        </w:tc>
        <w:tc>
          <w:tcPr>
            <w:tcW w:w="1283" w:type="dxa"/>
            <w:tcBorders>
              <w:top w:val="nil"/>
              <w:left w:val="nil"/>
              <w:right w:val="nil"/>
            </w:tcBorders>
          </w:tcPr>
          <w:p w14:paraId="19CFC657" w14:textId="77777777" w:rsidR="00B52EEB" w:rsidRPr="00197E5D" w:rsidRDefault="00B52EEB" w:rsidP="00FA2E1F">
            <w:pPr>
              <w:tabs>
                <w:tab w:val="decimal" w:pos="966"/>
              </w:tabs>
              <w:spacing w:line="380" w:lineRule="exact"/>
              <w:rPr>
                <w:rFonts w:ascii="Arial" w:hAnsi="Arial"/>
                <w:sz w:val="18"/>
                <w:szCs w:val="18"/>
              </w:rPr>
            </w:pPr>
            <w:r w:rsidRPr="000C5806">
              <w:rPr>
                <w:rFonts w:ascii="Arial" w:hAnsi="Arial"/>
                <w:sz w:val="18"/>
                <w:szCs w:val="18"/>
              </w:rPr>
              <w:t>-</w:t>
            </w:r>
          </w:p>
        </w:tc>
        <w:tc>
          <w:tcPr>
            <w:tcW w:w="1282" w:type="dxa"/>
            <w:tcBorders>
              <w:top w:val="nil"/>
              <w:left w:val="nil"/>
              <w:right w:val="nil"/>
            </w:tcBorders>
          </w:tcPr>
          <w:p w14:paraId="52F8AD8E" w14:textId="77777777" w:rsidR="00B52EEB" w:rsidRPr="00197E5D" w:rsidRDefault="00B52EEB" w:rsidP="00FA2E1F">
            <w:pPr>
              <w:tabs>
                <w:tab w:val="decimal" w:pos="966"/>
              </w:tabs>
              <w:spacing w:line="380" w:lineRule="exact"/>
              <w:rPr>
                <w:rFonts w:ascii="Arial" w:hAnsi="Arial"/>
                <w:sz w:val="18"/>
                <w:szCs w:val="18"/>
              </w:rPr>
            </w:pPr>
            <w:r w:rsidRPr="000C5806">
              <w:rPr>
                <w:rFonts w:ascii="Arial" w:hAnsi="Arial"/>
                <w:sz w:val="18"/>
                <w:szCs w:val="18"/>
              </w:rPr>
              <w:t>3,572</w:t>
            </w:r>
          </w:p>
        </w:tc>
        <w:tc>
          <w:tcPr>
            <w:tcW w:w="1283" w:type="dxa"/>
            <w:tcBorders>
              <w:top w:val="nil"/>
              <w:left w:val="nil"/>
              <w:right w:val="nil"/>
            </w:tcBorders>
          </w:tcPr>
          <w:p w14:paraId="2926F209" w14:textId="77777777" w:rsidR="00B52EEB" w:rsidRPr="00197E5D" w:rsidRDefault="00B52EEB" w:rsidP="00FA2E1F">
            <w:pPr>
              <w:tabs>
                <w:tab w:val="decimal" w:pos="966"/>
              </w:tabs>
              <w:spacing w:line="380" w:lineRule="exact"/>
              <w:rPr>
                <w:rFonts w:ascii="Arial" w:hAnsi="Arial"/>
                <w:sz w:val="18"/>
                <w:szCs w:val="18"/>
              </w:rPr>
            </w:pPr>
            <w:r w:rsidRPr="000C5806">
              <w:rPr>
                <w:rFonts w:ascii="Arial" w:hAnsi="Arial"/>
                <w:sz w:val="18"/>
                <w:szCs w:val="18"/>
              </w:rPr>
              <w:t>-</w:t>
            </w:r>
          </w:p>
        </w:tc>
      </w:tr>
      <w:tr w:rsidR="00B52EEB" w:rsidRPr="00197E5D" w14:paraId="160EB3F6" w14:textId="77777777" w:rsidTr="00F9180F">
        <w:trPr>
          <w:tblHeader/>
        </w:trPr>
        <w:tc>
          <w:tcPr>
            <w:tcW w:w="3870" w:type="dxa"/>
            <w:tcBorders>
              <w:top w:val="nil"/>
              <w:left w:val="nil"/>
              <w:bottom w:val="nil"/>
              <w:right w:val="nil"/>
            </w:tcBorders>
          </w:tcPr>
          <w:p w14:paraId="25D651B4" w14:textId="77777777" w:rsidR="00B52EEB" w:rsidRPr="00197E5D" w:rsidRDefault="00B52EEB" w:rsidP="00F9180F">
            <w:pPr>
              <w:spacing w:line="380" w:lineRule="exact"/>
              <w:rPr>
                <w:rFonts w:ascii="Arial" w:hAnsi="Arial"/>
                <w:sz w:val="18"/>
                <w:szCs w:val="18"/>
                <w:cs/>
              </w:rPr>
            </w:pPr>
            <w:r w:rsidRPr="0027555D">
              <w:rPr>
                <w:rFonts w:ascii="Arial" w:hAnsi="Arial"/>
                <w:sz w:val="18"/>
                <w:szCs w:val="18"/>
              </w:rPr>
              <w:t>Siri TK Three Co., Ltd</w:t>
            </w:r>
            <w:r>
              <w:rPr>
                <w:rFonts w:ascii="Arial" w:hAnsi="Arial"/>
                <w:sz w:val="18"/>
                <w:szCs w:val="18"/>
              </w:rPr>
              <w:t>.</w:t>
            </w:r>
          </w:p>
        </w:tc>
        <w:tc>
          <w:tcPr>
            <w:tcW w:w="1282" w:type="dxa"/>
            <w:tcBorders>
              <w:left w:val="nil"/>
              <w:right w:val="nil"/>
            </w:tcBorders>
            <w:vAlign w:val="bottom"/>
          </w:tcPr>
          <w:p w14:paraId="2A093105" w14:textId="77777777" w:rsidR="00B52EEB" w:rsidRPr="00197E5D" w:rsidRDefault="00B52EEB" w:rsidP="00FA2E1F">
            <w:pPr>
              <w:tabs>
                <w:tab w:val="decimal" w:pos="966"/>
              </w:tabs>
              <w:spacing w:line="380" w:lineRule="exact"/>
              <w:rPr>
                <w:rFonts w:ascii="Arial" w:hAnsi="Arial"/>
                <w:sz w:val="18"/>
                <w:szCs w:val="18"/>
              </w:rPr>
            </w:pPr>
            <w:r w:rsidRPr="00A60076">
              <w:rPr>
                <w:rFonts w:ascii="Arial" w:hAnsi="Arial"/>
                <w:sz w:val="18"/>
                <w:szCs w:val="18"/>
              </w:rPr>
              <w:t>(9,673)</w:t>
            </w:r>
          </w:p>
        </w:tc>
        <w:tc>
          <w:tcPr>
            <w:tcW w:w="1283" w:type="dxa"/>
            <w:tcBorders>
              <w:left w:val="nil"/>
              <w:right w:val="nil"/>
            </w:tcBorders>
          </w:tcPr>
          <w:p w14:paraId="3DAA635C" w14:textId="77777777" w:rsidR="00B52EEB" w:rsidRPr="00197E5D" w:rsidRDefault="00B52EEB" w:rsidP="00FA2E1F">
            <w:pPr>
              <w:tabs>
                <w:tab w:val="decimal" w:pos="966"/>
              </w:tabs>
              <w:spacing w:line="380" w:lineRule="exact"/>
              <w:rPr>
                <w:rFonts w:ascii="Arial" w:hAnsi="Arial"/>
                <w:sz w:val="18"/>
                <w:szCs w:val="18"/>
              </w:rPr>
            </w:pPr>
            <w:r w:rsidRPr="00A60076">
              <w:rPr>
                <w:rFonts w:ascii="Arial" w:hAnsi="Arial"/>
                <w:sz w:val="18"/>
                <w:szCs w:val="18"/>
              </w:rPr>
              <w:t>95,474</w:t>
            </w:r>
          </w:p>
        </w:tc>
        <w:tc>
          <w:tcPr>
            <w:tcW w:w="1282" w:type="dxa"/>
            <w:tcBorders>
              <w:left w:val="nil"/>
              <w:right w:val="nil"/>
            </w:tcBorders>
          </w:tcPr>
          <w:p w14:paraId="4CB29265" w14:textId="77777777" w:rsidR="00B52EEB" w:rsidRPr="00197E5D" w:rsidRDefault="00B52EEB" w:rsidP="00FA2E1F">
            <w:pPr>
              <w:tabs>
                <w:tab w:val="decimal" w:pos="966"/>
              </w:tabs>
              <w:spacing w:line="380" w:lineRule="exact"/>
              <w:rPr>
                <w:rFonts w:ascii="Arial" w:hAnsi="Arial"/>
                <w:sz w:val="18"/>
                <w:szCs w:val="18"/>
              </w:rPr>
            </w:pPr>
            <w:r w:rsidRPr="000C5806">
              <w:rPr>
                <w:rFonts w:ascii="Arial" w:hAnsi="Arial"/>
                <w:sz w:val="18"/>
                <w:szCs w:val="18"/>
              </w:rPr>
              <w:t>85,801</w:t>
            </w:r>
          </w:p>
        </w:tc>
        <w:tc>
          <w:tcPr>
            <w:tcW w:w="1283" w:type="dxa"/>
            <w:tcBorders>
              <w:left w:val="nil"/>
              <w:right w:val="nil"/>
            </w:tcBorders>
          </w:tcPr>
          <w:p w14:paraId="79A6FB96" w14:textId="77777777" w:rsidR="00B52EEB" w:rsidRPr="00197E5D" w:rsidRDefault="00B52EEB" w:rsidP="00FA2E1F">
            <w:pPr>
              <w:tabs>
                <w:tab w:val="decimal" w:pos="966"/>
              </w:tabs>
              <w:spacing w:line="380" w:lineRule="exact"/>
              <w:rPr>
                <w:rFonts w:ascii="Arial" w:hAnsi="Arial"/>
                <w:sz w:val="18"/>
                <w:szCs w:val="18"/>
              </w:rPr>
            </w:pPr>
            <w:r w:rsidRPr="000C5806">
              <w:rPr>
                <w:rFonts w:ascii="Arial" w:hAnsi="Arial"/>
                <w:sz w:val="18"/>
                <w:szCs w:val="18"/>
              </w:rPr>
              <w:t>95,474</w:t>
            </w:r>
          </w:p>
        </w:tc>
      </w:tr>
      <w:tr w:rsidR="00B52EEB" w:rsidRPr="00197E5D" w14:paraId="1CB70FCB" w14:textId="77777777" w:rsidTr="00F9180F">
        <w:trPr>
          <w:tblHeader/>
        </w:trPr>
        <w:tc>
          <w:tcPr>
            <w:tcW w:w="3870" w:type="dxa"/>
            <w:tcBorders>
              <w:top w:val="nil"/>
              <w:left w:val="nil"/>
              <w:bottom w:val="nil"/>
              <w:right w:val="nil"/>
            </w:tcBorders>
          </w:tcPr>
          <w:p w14:paraId="4D1AB19E" w14:textId="77777777" w:rsidR="00B52EEB" w:rsidRPr="00197E5D" w:rsidRDefault="00B52EEB" w:rsidP="00AE28E4">
            <w:pPr>
              <w:spacing w:line="380" w:lineRule="exact"/>
              <w:rPr>
                <w:rFonts w:ascii="Arial" w:hAnsi="Arial"/>
                <w:sz w:val="18"/>
                <w:szCs w:val="18"/>
              </w:rPr>
            </w:pPr>
            <w:r w:rsidRPr="00197E5D">
              <w:rPr>
                <w:rFonts w:ascii="Arial" w:hAnsi="Arial"/>
                <w:sz w:val="18"/>
                <w:szCs w:val="18"/>
              </w:rPr>
              <w:t>Total</w:t>
            </w:r>
          </w:p>
        </w:tc>
        <w:tc>
          <w:tcPr>
            <w:tcW w:w="1282" w:type="dxa"/>
            <w:tcBorders>
              <w:left w:val="nil"/>
              <w:right w:val="nil"/>
            </w:tcBorders>
            <w:vAlign w:val="bottom"/>
          </w:tcPr>
          <w:p w14:paraId="141CDEA8" w14:textId="77777777" w:rsidR="00B52EEB" w:rsidRPr="00197E5D" w:rsidRDefault="00B52EEB" w:rsidP="00FA2E1F">
            <w:pPr>
              <w:pBdr>
                <w:top w:val="single" w:sz="4" w:space="1" w:color="auto"/>
                <w:bottom w:val="double" w:sz="4" w:space="1" w:color="auto"/>
              </w:pBdr>
              <w:tabs>
                <w:tab w:val="decimal" w:pos="966"/>
              </w:tabs>
              <w:spacing w:line="380" w:lineRule="exact"/>
              <w:rPr>
                <w:rFonts w:ascii="Arial" w:hAnsi="Arial"/>
                <w:sz w:val="18"/>
                <w:szCs w:val="18"/>
              </w:rPr>
            </w:pPr>
            <w:r w:rsidRPr="00A60076">
              <w:rPr>
                <w:rFonts w:ascii="Arial" w:hAnsi="Arial"/>
                <w:sz w:val="18"/>
                <w:szCs w:val="18"/>
              </w:rPr>
              <w:t>(6,101)</w:t>
            </w:r>
          </w:p>
        </w:tc>
        <w:tc>
          <w:tcPr>
            <w:tcW w:w="1283" w:type="dxa"/>
            <w:tcBorders>
              <w:left w:val="nil"/>
              <w:right w:val="nil"/>
            </w:tcBorders>
            <w:vAlign w:val="bottom"/>
          </w:tcPr>
          <w:p w14:paraId="329687DB" w14:textId="77777777" w:rsidR="00B52EEB" w:rsidRPr="00197E5D" w:rsidRDefault="00B52EEB" w:rsidP="00FA2E1F">
            <w:pPr>
              <w:pBdr>
                <w:top w:val="single" w:sz="4" w:space="1" w:color="auto"/>
                <w:bottom w:val="double" w:sz="4" w:space="1" w:color="auto"/>
              </w:pBdr>
              <w:tabs>
                <w:tab w:val="decimal" w:pos="966"/>
              </w:tabs>
              <w:spacing w:line="380" w:lineRule="exact"/>
              <w:rPr>
                <w:rFonts w:ascii="Arial" w:hAnsi="Arial"/>
                <w:sz w:val="18"/>
                <w:szCs w:val="18"/>
              </w:rPr>
            </w:pPr>
            <w:r w:rsidRPr="00A60076">
              <w:rPr>
                <w:rFonts w:ascii="Arial" w:hAnsi="Arial"/>
                <w:sz w:val="18"/>
                <w:szCs w:val="18"/>
              </w:rPr>
              <w:t>95,474</w:t>
            </w:r>
          </w:p>
        </w:tc>
        <w:tc>
          <w:tcPr>
            <w:tcW w:w="1282" w:type="dxa"/>
            <w:tcBorders>
              <w:left w:val="nil"/>
              <w:right w:val="nil"/>
            </w:tcBorders>
            <w:vAlign w:val="bottom"/>
          </w:tcPr>
          <w:p w14:paraId="53E6B892" w14:textId="77777777" w:rsidR="00B52EEB" w:rsidRPr="00197E5D" w:rsidRDefault="00B52EEB" w:rsidP="00FA2E1F">
            <w:pPr>
              <w:pBdr>
                <w:top w:val="single" w:sz="4" w:space="1" w:color="auto"/>
                <w:bottom w:val="double" w:sz="4" w:space="1" w:color="auto"/>
              </w:pBdr>
              <w:tabs>
                <w:tab w:val="decimal" w:pos="966"/>
              </w:tabs>
              <w:spacing w:line="380" w:lineRule="exact"/>
              <w:rPr>
                <w:rFonts w:ascii="Arial" w:hAnsi="Arial"/>
                <w:sz w:val="18"/>
                <w:szCs w:val="18"/>
              </w:rPr>
            </w:pPr>
            <w:r w:rsidRPr="000C5806">
              <w:rPr>
                <w:rFonts w:ascii="Arial" w:hAnsi="Arial"/>
                <w:sz w:val="18"/>
                <w:szCs w:val="18"/>
              </w:rPr>
              <w:t>89,373</w:t>
            </w:r>
          </w:p>
        </w:tc>
        <w:tc>
          <w:tcPr>
            <w:tcW w:w="1283" w:type="dxa"/>
            <w:tcBorders>
              <w:left w:val="nil"/>
              <w:right w:val="nil"/>
            </w:tcBorders>
            <w:vAlign w:val="bottom"/>
          </w:tcPr>
          <w:p w14:paraId="554394FA" w14:textId="77777777" w:rsidR="00B52EEB" w:rsidRPr="00197E5D" w:rsidRDefault="00B52EEB" w:rsidP="00FA2E1F">
            <w:pPr>
              <w:pBdr>
                <w:top w:val="single" w:sz="4" w:space="1" w:color="auto"/>
                <w:bottom w:val="double" w:sz="4" w:space="1" w:color="auto"/>
              </w:pBdr>
              <w:tabs>
                <w:tab w:val="decimal" w:pos="966"/>
              </w:tabs>
              <w:spacing w:line="380" w:lineRule="exact"/>
              <w:rPr>
                <w:rFonts w:ascii="Arial" w:hAnsi="Arial"/>
                <w:sz w:val="18"/>
                <w:szCs w:val="18"/>
              </w:rPr>
            </w:pPr>
            <w:r w:rsidRPr="000C5806">
              <w:rPr>
                <w:rFonts w:ascii="Arial" w:hAnsi="Arial"/>
                <w:sz w:val="18"/>
                <w:szCs w:val="18"/>
              </w:rPr>
              <w:t>95,474</w:t>
            </w:r>
          </w:p>
        </w:tc>
      </w:tr>
    </w:tbl>
    <w:p w14:paraId="147602BC" w14:textId="77777777" w:rsidR="00F44416" w:rsidRDefault="00F44416" w:rsidP="003039E9">
      <w:pPr>
        <w:tabs>
          <w:tab w:val="left" w:pos="540"/>
        </w:tabs>
        <w:overflowPunct/>
        <w:autoSpaceDE/>
        <w:autoSpaceDN/>
        <w:adjustRightInd/>
        <w:rPr>
          <w:rFonts w:ascii="Arial" w:hAnsi="Arial"/>
          <w:b/>
          <w:bCs/>
          <w:sz w:val="22"/>
          <w:szCs w:val="22"/>
        </w:rPr>
      </w:pPr>
    </w:p>
    <w:p w14:paraId="0B136CA1" w14:textId="3B35A7E0" w:rsidR="00D079E1" w:rsidRPr="00FC128B" w:rsidRDefault="00FB5DA1" w:rsidP="003039E9">
      <w:pPr>
        <w:tabs>
          <w:tab w:val="left" w:pos="540"/>
        </w:tabs>
        <w:overflowPunct/>
        <w:autoSpaceDE/>
        <w:autoSpaceDN/>
        <w:adjustRightInd/>
        <w:rPr>
          <w:rFonts w:ascii="Arial" w:hAnsi="Arial"/>
          <w:b/>
          <w:bCs/>
          <w:sz w:val="22"/>
          <w:szCs w:val="22"/>
        </w:rPr>
      </w:pPr>
      <w:r w:rsidRPr="00FC128B">
        <w:rPr>
          <w:rFonts w:ascii="Arial" w:hAnsi="Arial"/>
          <w:b/>
          <w:bCs/>
          <w:sz w:val="22"/>
          <w:szCs w:val="22"/>
        </w:rPr>
        <w:t>1</w:t>
      </w:r>
      <w:r w:rsidR="008D2D1C">
        <w:rPr>
          <w:rFonts w:ascii="Arial" w:hAnsi="Arial"/>
          <w:b/>
          <w:bCs/>
          <w:sz w:val="22"/>
          <w:szCs w:val="22"/>
        </w:rPr>
        <w:t>6</w:t>
      </w:r>
      <w:r w:rsidR="001D2D90" w:rsidRPr="00FC128B">
        <w:rPr>
          <w:rFonts w:ascii="Arial" w:hAnsi="Arial"/>
          <w:b/>
          <w:bCs/>
          <w:sz w:val="22"/>
          <w:szCs w:val="22"/>
        </w:rPr>
        <w:t>.</w:t>
      </w:r>
      <w:r w:rsidR="003039E9">
        <w:rPr>
          <w:rFonts w:ascii="Arial" w:hAnsi="Arial"/>
          <w:b/>
          <w:bCs/>
          <w:sz w:val="22"/>
          <w:szCs w:val="22"/>
        </w:rPr>
        <w:tab/>
      </w:r>
      <w:r w:rsidR="00FE02F7" w:rsidRPr="00FC128B">
        <w:rPr>
          <w:rFonts w:ascii="Arial" w:hAnsi="Arial"/>
          <w:b/>
          <w:bCs/>
          <w:sz w:val="22"/>
          <w:szCs w:val="22"/>
        </w:rPr>
        <w:t>Investment</w:t>
      </w:r>
      <w:r w:rsidR="00D00C99" w:rsidRPr="00FC128B">
        <w:rPr>
          <w:rFonts w:ascii="Arial" w:hAnsi="Arial"/>
          <w:b/>
          <w:bCs/>
          <w:sz w:val="22"/>
          <w:szCs w:val="22"/>
        </w:rPr>
        <w:t>s</w:t>
      </w:r>
      <w:r w:rsidR="00D079E1" w:rsidRPr="00FC128B">
        <w:rPr>
          <w:rFonts w:ascii="Arial" w:hAnsi="Arial"/>
          <w:b/>
          <w:bCs/>
          <w:sz w:val="22"/>
          <w:szCs w:val="22"/>
        </w:rPr>
        <w:t xml:space="preserve"> in associate</w:t>
      </w:r>
      <w:r w:rsidR="00D00C99" w:rsidRPr="00FC128B">
        <w:rPr>
          <w:rFonts w:ascii="Arial" w:hAnsi="Arial"/>
          <w:b/>
          <w:bCs/>
          <w:sz w:val="22"/>
          <w:szCs w:val="22"/>
        </w:rPr>
        <w:t>s</w:t>
      </w:r>
    </w:p>
    <w:p w14:paraId="033B2519" w14:textId="593A15CC" w:rsidR="00A03C4C" w:rsidRPr="00CA5CBA"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CA5CBA">
        <w:rPr>
          <w:rFonts w:ascii="Arial" w:hAnsi="Arial"/>
          <w:sz w:val="22"/>
          <w:szCs w:val="22"/>
        </w:rPr>
        <w:t>1</w:t>
      </w:r>
      <w:r w:rsidR="008D2D1C" w:rsidRPr="00CA5CBA">
        <w:rPr>
          <w:rFonts w:ascii="Arial" w:hAnsi="Arial"/>
          <w:sz w:val="22"/>
          <w:szCs w:val="22"/>
        </w:rPr>
        <w:t>6</w:t>
      </w:r>
      <w:r w:rsidR="00D079E1" w:rsidRPr="00CA5CBA">
        <w:rPr>
          <w:rFonts w:ascii="Arial" w:hAnsi="Arial"/>
          <w:sz w:val="22"/>
          <w:szCs w:val="22"/>
        </w:rPr>
        <w:t>.1</w:t>
      </w:r>
      <w:r w:rsidR="008F7B34" w:rsidRPr="00CA5CBA">
        <w:rPr>
          <w:rFonts w:ascii="Arial" w:hAnsi="Arial"/>
          <w:sz w:val="22"/>
          <w:szCs w:val="22"/>
        </w:rPr>
        <w:tab/>
      </w:r>
      <w:r w:rsidR="00D079E1" w:rsidRPr="00CA5CBA">
        <w:rPr>
          <w:rFonts w:ascii="Arial" w:hAnsi="Arial"/>
          <w:sz w:val="22"/>
          <w:szCs w:val="22"/>
        </w:rPr>
        <w:t>Details of associate</w:t>
      </w:r>
      <w:r w:rsidR="00D00C99" w:rsidRPr="00CA5CBA">
        <w:rPr>
          <w:rFonts w:ascii="Arial" w:hAnsi="Arial"/>
          <w:sz w:val="22"/>
          <w:szCs w:val="22"/>
        </w:rPr>
        <w:t>s</w:t>
      </w:r>
    </w:p>
    <w:tbl>
      <w:tblPr>
        <w:tblW w:w="10186" w:type="dxa"/>
        <w:tblInd w:w="-445" w:type="dxa"/>
        <w:tblLayout w:type="fixed"/>
        <w:tblLook w:val="0000" w:firstRow="0" w:lastRow="0" w:firstColumn="0" w:lastColumn="0" w:noHBand="0" w:noVBand="0"/>
      </w:tblPr>
      <w:tblGrid>
        <w:gridCol w:w="2695"/>
        <w:gridCol w:w="1544"/>
        <w:gridCol w:w="1116"/>
        <w:gridCol w:w="692"/>
        <w:gridCol w:w="692"/>
        <w:gridCol w:w="861"/>
        <w:gridCol w:w="862"/>
        <w:gridCol w:w="862"/>
        <w:gridCol w:w="862"/>
      </w:tblGrid>
      <w:tr w:rsidR="00F66054" w:rsidRPr="00716B4C" w14:paraId="055DD87F" w14:textId="77777777" w:rsidTr="00F33E68">
        <w:trPr>
          <w:trHeight w:val="278"/>
          <w:tblHeader/>
        </w:trPr>
        <w:tc>
          <w:tcPr>
            <w:tcW w:w="2695" w:type="dxa"/>
            <w:tcBorders>
              <w:top w:val="nil"/>
              <w:left w:val="nil"/>
              <w:bottom w:val="nil"/>
              <w:right w:val="nil"/>
            </w:tcBorders>
            <w:vAlign w:val="bottom"/>
          </w:tcPr>
          <w:p w14:paraId="199C18DA" w14:textId="43B57938" w:rsidR="00F66054" w:rsidRPr="00716B4C" w:rsidRDefault="00F66054" w:rsidP="00F33E68">
            <w:pPr>
              <w:spacing w:line="280" w:lineRule="exact"/>
              <w:jc w:val="center"/>
              <w:rPr>
                <w:rFonts w:ascii="Arial" w:hAnsi="Arial" w:cs="Arial"/>
                <w:sz w:val="15"/>
                <w:szCs w:val="15"/>
              </w:rPr>
            </w:pPr>
          </w:p>
        </w:tc>
        <w:tc>
          <w:tcPr>
            <w:tcW w:w="1544" w:type="dxa"/>
            <w:tcBorders>
              <w:top w:val="nil"/>
              <w:left w:val="nil"/>
              <w:bottom w:val="nil"/>
              <w:right w:val="nil"/>
            </w:tcBorders>
            <w:vAlign w:val="bottom"/>
          </w:tcPr>
          <w:p w14:paraId="1472273C" w14:textId="77777777" w:rsidR="00F66054" w:rsidRPr="00716B4C" w:rsidRDefault="00F66054" w:rsidP="00F33E68">
            <w:pPr>
              <w:spacing w:line="280" w:lineRule="exact"/>
              <w:jc w:val="center"/>
              <w:rPr>
                <w:rFonts w:ascii="Arial" w:hAnsi="Arial" w:cs="Arial"/>
                <w:sz w:val="15"/>
                <w:szCs w:val="15"/>
              </w:rPr>
            </w:pPr>
          </w:p>
        </w:tc>
        <w:tc>
          <w:tcPr>
            <w:tcW w:w="1116" w:type="dxa"/>
            <w:tcBorders>
              <w:top w:val="nil"/>
              <w:left w:val="nil"/>
              <w:bottom w:val="nil"/>
              <w:right w:val="nil"/>
            </w:tcBorders>
            <w:vAlign w:val="bottom"/>
          </w:tcPr>
          <w:p w14:paraId="7A57D992" w14:textId="77777777" w:rsidR="00F66054" w:rsidRPr="00716B4C" w:rsidRDefault="00F66054" w:rsidP="00F33E68">
            <w:pPr>
              <w:spacing w:line="280" w:lineRule="exact"/>
              <w:jc w:val="center"/>
              <w:rPr>
                <w:rFonts w:ascii="Arial" w:hAnsi="Arial" w:cs="Arial"/>
                <w:sz w:val="15"/>
                <w:szCs w:val="15"/>
              </w:rPr>
            </w:pPr>
          </w:p>
        </w:tc>
        <w:tc>
          <w:tcPr>
            <w:tcW w:w="1384" w:type="dxa"/>
            <w:gridSpan w:val="2"/>
            <w:tcBorders>
              <w:top w:val="nil"/>
              <w:left w:val="nil"/>
              <w:bottom w:val="nil"/>
              <w:right w:val="nil"/>
            </w:tcBorders>
            <w:vAlign w:val="bottom"/>
          </w:tcPr>
          <w:p w14:paraId="1742BFC3" w14:textId="77777777" w:rsidR="00F66054" w:rsidRPr="00716B4C" w:rsidRDefault="00F66054" w:rsidP="00F33E68">
            <w:pPr>
              <w:spacing w:line="280" w:lineRule="exact"/>
              <w:jc w:val="center"/>
              <w:rPr>
                <w:rFonts w:ascii="Arial" w:hAnsi="Arial" w:cs="Arial"/>
                <w:sz w:val="15"/>
                <w:szCs w:val="15"/>
              </w:rPr>
            </w:pPr>
          </w:p>
        </w:tc>
        <w:tc>
          <w:tcPr>
            <w:tcW w:w="3447" w:type="dxa"/>
            <w:gridSpan w:val="4"/>
            <w:tcBorders>
              <w:top w:val="nil"/>
              <w:left w:val="nil"/>
              <w:bottom w:val="nil"/>
              <w:right w:val="nil"/>
            </w:tcBorders>
            <w:vAlign w:val="bottom"/>
          </w:tcPr>
          <w:p w14:paraId="3CF7B169" w14:textId="77777777" w:rsidR="00F66054" w:rsidRPr="00716B4C" w:rsidRDefault="00F66054" w:rsidP="00F33E68">
            <w:pPr>
              <w:tabs>
                <w:tab w:val="left" w:pos="2160"/>
              </w:tabs>
              <w:spacing w:line="280" w:lineRule="exact"/>
              <w:ind w:right="72"/>
              <w:jc w:val="right"/>
              <w:rPr>
                <w:rFonts w:ascii="Arial" w:hAnsi="Arial" w:cs="Arial"/>
                <w:sz w:val="15"/>
                <w:szCs w:val="15"/>
              </w:rPr>
            </w:pPr>
            <w:r w:rsidRPr="00716B4C">
              <w:rPr>
                <w:rFonts w:ascii="Arial" w:hAnsi="Arial" w:cs="Arial"/>
                <w:sz w:val="15"/>
                <w:szCs w:val="15"/>
              </w:rPr>
              <w:t>(Unit: Thousand Baht)</w:t>
            </w:r>
          </w:p>
        </w:tc>
      </w:tr>
      <w:tr w:rsidR="00DC234E" w:rsidRPr="00716B4C" w14:paraId="6199FB4A" w14:textId="77777777" w:rsidTr="00F33E68">
        <w:trPr>
          <w:trHeight w:val="239"/>
          <w:tblHeader/>
        </w:trPr>
        <w:tc>
          <w:tcPr>
            <w:tcW w:w="2695" w:type="dxa"/>
            <w:tcBorders>
              <w:top w:val="nil"/>
              <w:left w:val="nil"/>
              <w:bottom w:val="nil"/>
              <w:right w:val="nil"/>
            </w:tcBorders>
            <w:vAlign w:val="bottom"/>
          </w:tcPr>
          <w:p w14:paraId="7C474152" w14:textId="77777777" w:rsidR="00DC234E" w:rsidRPr="00716B4C" w:rsidRDefault="00DC234E" w:rsidP="00F33E68">
            <w:pPr>
              <w:spacing w:line="280" w:lineRule="exact"/>
              <w:jc w:val="center"/>
              <w:rPr>
                <w:rFonts w:ascii="Arial" w:hAnsi="Arial" w:cs="Arial"/>
                <w:sz w:val="15"/>
                <w:szCs w:val="15"/>
              </w:rPr>
            </w:pPr>
          </w:p>
        </w:tc>
        <w:tc>
          <w:tcPr>
            <w:tcW w:w="1544" w:type="dxa"/>
            <w:tcBorders>
              <w:top w:val="nil"/>
              <w:left w:val="nil"/>
              <w:bottom w:val="nil"/>
              <w:right w:val="nil"/>
            </w:tcBorders>
            <w:vAlign w:val="bottom"/>
          </w:tcPr>
          <w:p w14:paraId="54A1E80A" w14:textId="77777777" w:rsidR="00DC234E" w:rsidRPr="00716B4C" w:rsidRDefault="00DC234E" w:rsidP="00F33E68">
            <w:pPr>
              <w:spacing w:line="280" w:lineRule="exact"/>
              <w:jc w:val="center"/>
              <w:rPr>
                <w:rFonts w:ascii="Arial" w:hAnsi="Arial" w:cs="Arial"/>
                <w:sz w:val="15"/>
                <w:szCs w:val="15"/>
              </w:rPr>
            </w:pPr>
          </w:p>
        </w:tc>
        <w:tc>
          <w:tcPr>
            <w:tcW w:w="1116" w:type="dxa"/>
            <w:tcBorders>
              <w:top w:val="nil"/>
              <w:left w:val="nil"/>
              <w:bottom w:val="nil"/>
              <w:right w:val="nil"/>
            </w:tcBorders>
            <w:vAlign w:val="bottom"/>
          </w:tcPr>
          <w:p w14:paraId="624FAE35" w14:textId="77777777" w:rsidR="00DC234E" w:rsidRPr="00716B4C" w:rsidRDefault="00DC234E" w:rsidP="00F33E68">
            <w:pPr>
              <w:spacing w:line="280" w:lineRule="exact"/>
              <w:jc w:val="center"/>
              <w:rPr>
                <w:rFonts w:ascii="Arial" w:hAnsi="Arial" w:cs="Arial"/>
                <w:sz w:val="15"/>
                <w:szCs w:val="15"/>
              </w:rPr>
            </w:pPr>
          </w:p>
        </w:tc>
        <w:tc>
          <w:tcPr>
            <w:tcW w:w="4831" w:type="dxa"/>
            <w:gridSpan w:val="6"/>
            <w:tcBorders>
              <w:top w:val="nil"/>
              <w:left w:val="nil"/>
              <w:bottom w:val="nil"/>
              <w:right w:val="nil"/>
            </w:tcBorders>
            <w:vAlign w:val="bottom"/>
          </w:tcPr>
          <w:p w14:paraId="25DB1AA5" w14:textId="77777777" w:rsidR="00DC234E" w:rsidRPr="00716B4C" w:rsidRDefault="00DC234E" w:rsidP="00F33E68">
            <w:pPr>
              <w:pBdr>
                <w:bottom w:val="single" w:sz="4" w:space="1" w:color="auto"/>
              </w:pBdr>
              <w:spacing w:line="280" w:lineRule="exact"/>
              <w:jc w:val="center"/>
              <w:rPr>
                <w:rFonts w:ascii="Arial" w:hAnsi="Arial" w:cs="Arial"/>
                <w:sz w:val="15"/>
                <w:szCs w:val="15"/>
              </w:rPr>
            </w:pPr>
            <w:r w:rsidRPr="00716B4C">
              <w:rPr>
                <w:rFonts w:ascii="Arial" w:hAnsi="Arial" w:cs="Arial"/>
                <w:sz w:val="15"/>
                <w:szCs w:val="15"/>
              </w:rPr>
              <w:t>Consolidated financial statements</w:t>
            </w:r>
          </w:p>
        </w:tc>
      </w:tr>
      <w:tr w:rsidR="00DC234E" w:rsidRPr="00716B4C" w14:paraId="4969A4F2" w14:textId="77777777" w:rsidTr="00F33E68">
        <w:trPr>
          <w:trHeight w:val="464"/>
          <w:tblHeader/>
        </w:trPr>
        <w:tc>
          <w:tcPr>
            <w:tcW w:w="2695" w:type="dxa"/>
            <w:tcBorders>
              <w:top w:val="nil"/>
              <w:left w:val="nil"/>
              <w:bottom w:val="nil"/>
              <w:right w:val="nil"/>
            </w:tcBorders>
            <w:vAlign w:val="bottom"/>
          </w:tcPr>
          <w:p w14:paraId="6B4A2D6E" w14:textId="77777777" w:rsidR="00DC234E" w:rsidRPr="00716B4C" w:rsidRDefault="00DC234E" w:rsidP="00F33E68">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Company’s name</w:t>
            </w:r>
          </w:p>
        </w:tc>
        <w:tc>
          <w:tcPr>
            <w:tcW w:w="1544" w:type="dxa"/>
            <w:tcBorders>
              <w:top w:val="nil"/>
              <w:left w:val="nil"/>
              <w:bottom w:val="nil"/>
              <w:right w:val="nil"/>
            </w:tcBorders>
            <w:vAlign w:val="bottom"/>
          </w:tcPr>
          <w:p w14:paraId="17BDD637" w14:textId="77777777" w:rsidR="00DC234E" w:rsidRPr="00716B4C" w:rsidRDefault="00DC234E" w:rsidP="00F33E68">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Nature of business</w:t>
            </w:r>
          </w:p>
        </w:tc>
        <w:tc>
          <w:tcPr>
            <w:tcW w:w="1116" w:type="dxa"/>
            <w:tcBorders>
              <w:top w:val="nil"/>
              <w:left w:val="nil"/>
              <w:bottom w:val="nil"/>
              <w:right w:val="nil"/>
            </w:tcBorders>
            <w:vAlign w:val="bottom"/>
          </w:tcPr>
          <w:p w14:paraId="68CFBC31" w14:textId="77777777" w:rsidR="00DC234E" w:rsidRPr="00716B4C" w:rsidRDefault="00DC234E" w:rsidP="00F33E68">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Country of incorporation</w:t>
            </w:r>
          </w:p>
        </w:tc>
        <w:tc>
          <w:tcPr>
            <w:tcW w:w="1384" w:type="dxa"/>
            <w:gridSpan w:val="2"/>
            <w:tcBorders>
              <w:top w:val="nil"/>
              <w:left w:val="nil"/>
              <w:bottom w:val="nil"/>
              <w:right w:val="nil"/>
            </w:tcBorders>
            <w:vAlign w:val="bottom"/>
          </w:tcPr>
          <w:p w14:paraId="04739732" w14:textId="77777777" w:rsidR="00DC234E" w:rsidRPr="00716B4C" w:rsidRDefault="00DC234E" w:rsidP="00F33E68">
            <w:pPr>
              <w:pBdr>
                <w:bottom w:val="single" w:sz="4" w:space="1" w:color="auto"/>
              </w:pBdr>
              <w:spacing w:line="280" w:lineRule="exact"/>
              <w:ind w:left="-18"/>
              <w:jc w:val="center"/>
              <w:rPr>
                <w:rFonts w:ascii="Arial" w:hAnsi="Arial" w:cs="Arial"/>
                <w:sz w:val="15"/>
                <w:szCs w:val="15"/>
                <w:cs/>
              </w:rPr>
            </w:pPr>
            <w:r w:rsidRPr="00716B4C">
              <w:rPr>
                <w:rFonts w:ascii="Arial" w:hAnsi="Arial" w:cs="Arial"/>
                <w:sz w:val="15"/>
                <w:szCs w:val="15"/>
              </w:rPr>
              <w:t>Shareholding percentage</w:t>
            </w:r>
          </w:p>
        </w:tc>
        <w:tc>
          <w:tcPr>
            <w:tcW w:w="1723" w:type="dxa"/>
            <w:gridSpan w:val="2"/>
            <w:tcBorders>
              <w:top w:val="nil"/>
              <w:left w:val="nil"/>
              <w:bottom w:val="nil"/>
              <w:right w:val="nil"/>
            </w:tcBorders>
            <w:vAlign w:val="bottom"/>
          </w:tcPr>
          <w:p w14:paraId="617C0226" w14:textId="77777777" w:rsidR="00DC234E" w:rsidRPr="00716B4C" w:rsidRDefault="00DC234E" w:rsidP="00F33E68">
            <w:pPr>
              <w:pBdr>
                <w:bottom w:val="single" w:sz="4" w:space="1" w:color="auto"/>
              </w:pBdr>
              <w:spacing w:line="280" w:lineRule="exact"/>
              <w:ind w:left="-18"/>
              <w:jc w:val="center"/>
              <w:rPr>
                <w:rFonts w:ascii="Arial" w:hAnsi="Arial" w:cs="Arial"/>
                <w:sz w:val="15"/>
                <w:szCs w:val="15"/>
                <w:cs/>
              </w:rPr>
            </w:pPr>
            <w:r w:rsidRPr="00716B4C">
              <w:rPr>
                <w:rFonts w:ascii="Arial" w:hAnsi="Arial" w:cs="Arial"/>
                <w:sz w:val="15"/>
                <w:szCs w:val="15"/>
              </w:rPr>
              <w:t>Cost</w:t>
            </w:r>
          </w:p>
        </w:tc>
        <w:tc>
          <w:tcPr>
            <w:tcW w:w="1724" w:type="dxa"/>
            <w:gridSpan w:val="2"/>
            <w:tcBorders>
              <w:top w:val="nil"/>
              <w:left w:val="nil"/>
              <w:right w:val="nil"/>
            </w:tcBorders>
            <w:vAlign w:val="bottom"/>
          </w:tcPr>
          <w:p w14:paraId="6D6B535A" w14:textId="1C35CA4C" w:rsidR="00DC234E" w:rsidRPr="00716B4C" w:rsidRDefault="00E14843" w:rsidP="00F33E68">
            <w:pPr>
              <w:pBdr>
                <w:bottom w:val="single" w:sz="4" w:space="1" w:color="auto"/>
              </w:pBdr>
              <w:spacing w:line="280" w:lineRule="exact"/>
              <w:ind w:left="-18"/>
              <w:jc w:val="center"/>
              <w:rPr>
                <w:rFonts w:ascii="Arial" w:hAnsi="Arial" w:cs="Arial"/>
                <w:sz w:val="15"/>
                <w:szCs w:val="15"/>
              </w:rPr>
            </w:pPr>
            <w:r>
              <w:rPr>
                <w:rFonts w:ascii="Arial" w:hAnsi="Arial" w:cs="Arial"/>
                <w:sz w:val="15"/>
                <w:szCs w:val="15"/>
              </w:rPr>
              <w:t>Net c</w:t>
            </w:r>
            <w:r w:rsidR="00DC234E" w:rsidRPr="00716B4C">
              <w:rPr>
                <w:rFonts w:ascii="Arial" w:hAnsi="Arial" w:cs="Arial"/>
                <w:sz w:val="15"/>
                <w:szCs w:val="15"/>
              </w:rPr>
              <w:t>arrying amounts based on equity method</w:t>
            </w:r>
          </w:p>
        </w:tc>
      </w:tr>
      <w:tr w:rsidR="00DC234E" w:rsidRPr="00716B4C" w14:paraId="25EDD6ED" w14:textId="77777777" w:rsidTr="00F33E68">
        <w:trPr>
          <w:trHeight w:val="225"/>
          <w:tblHeader/>
        </w:trPr>
        <w:tc>
          <w:tcPr>
            <w:tcW w:w="2695" w:type="dxa"/>
            <w:tcBorders>
              <w:top w:val="nil"/>
              <w:left w:val="nil"/>
              <w:bottom w:val="nil"/>
              <w:right w:val="nil"/>
            </w:tcBorders>
          </w:tcPr>
          <w:p w14:paraId="4F22D8A2" w14:textId="77777777" w:rsidR="00DC234E" w:rsidRPr="00716B4C" w:rsidRDefault="00DC234E" w:rsidP="00F33E68">
            <w:pPr>
              <w:spacing w:line="280" w:lineRule="exact"/>
              <w:jc w:val="center"/>
              <w:rPr>
                <w:rFonts w:ascii="Arial" w:hAnsi="Arial" w:cs="Arial"/>
                <w:sz w:val="15"/>
                <w:szCs w:val="15"/>
                <w:cs/>
              </w:rPr>
            </w:pPr>
          </w:p>
        </w:tc>
        <w:tc>
          <w:tcPr>
            <w:tcW w:w="1544" w:type="dxa"/>
            <w:tcBorders>
              <w:top w:val="nil"/>
              <w:left w:val="nil"/>
              <w:bottom w:val="nil"/>
              <w:right w:val="nil"/>
            </w:tcBorders>
          </w:tcPr>
          <w:p w14:paraId="06DD9253" w14:textId="77777777" w:rsidR="00DC234E" w:rsidRPr="00716B4C" w:rsidRDefault="00DC234E" w:rsidP="00F33E68">
            <w:pPr>
              <w:tabs>
                <w:tab w:val="right" w:pos="7200"/>
                <w:tab w:val="right" w:pos="8540"/>
              </w:tabs>
              <w:spacing w:line="280" w:lineRule="exact"/>
              <w:jc w:val="center"/>
              <w:rPr>
                <w:rFonts w:ascii="Arial" w:hAnsi="Arial" w:cs="Arial"/>
                <w:sz w:val="15"/>
                <w:szCs w:val="15"/>
                <w:u w:val="single"/>
                <w:cs/>
              </w:rPr>
            </w:pPr>
          </w:p>
        </w:tc>
        <w:tc>
          <w:tcPr>
            <w:tcW w:w="1116" w:type="dxa"/>
            <w:tcBorders>
              <w:top w:val="nil"/>
              <w:left w:val="nil"/>
              <w:bottom w:val="nil"/>
              <w:right w:val="nil"/>
            </w:tcBorders>
          </w:tcPr>
          <w:p w14:paraId="7D433AF6" w14:textId="77777777" w:rsidR="00DC234E" w:rsidRPr="00716B4C" w:rsidRDefault="00DC234E" w:rsidP="00F33E68">
            <w:pPr>
              <w:tabs>
                <w:tab w:val="right" w:pos="7200"/>
                <w:tab w:val="right" w:pos="8540"/>
              </w:tabs>
              <w:spacing w:line="280" w:lineRule="exact"/>
              <w:jc w:val="center"/>
              <w:rPr>
                <w:rFonts w:ascii="Arial" w:hAnsi="Arial" w:cs="Arial"/>
                <w:sz w:val="15"/>
                <w:szCs w:val="15"/>
                <w:u w:val="single"/>
                <w:cs/>
              </w:rPr>
            </w:pPr>
          </w:p>
        </w:tc>
        <w:tc>
          <w:tcPr>
            <w:tcW w:w="692" w:type="dxa"/>
            <w:tcBorders>
              <w:top w:val="nil"/>
              <w:left w:val="nil"/>
              <w:bottom w:val="nil"/>
              <w:right w:val="nil"/>
            </w:tcBorders>
            <w:vAlign w:val="bottom"/>
          </w:tcPr>
          <w:p w14:paraId="1739F425"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2021</w:t>
            </w:r>
          </w:p>
        </w:tc>
        <w:tc>
          <w:tcPr>
            <w:tcW w:w="692" w:type="dxa"/>
            <w:tcBorders>
              <w:top w:val="nil"/>
              <w:left w:val="nil"/>
              <w:bottom w:val="nil"/>
              <w:right w:val="nil"/>
            </w:tcBorders>
            <w:vAlign w:val="bottom"/>
          </w:tcPr>
          <w:p w14:paraId="2557DDD3"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2020</w:t>
            </w:r>
          </w:p>
        </w:tc>
        <w:tc>
          <w:tcPr>
            <w:tcW w:w="861" w:type="dxa"/>
            <w:tcBorders>
              <w:top w:val="nil"/>
              <w:left w:val="nil"/>
              <w:bottom w:val="nil"/>
              <w:right w:val="nil"/>
            </w:tcBorders>
            <w:vAlign w:val="bottom"/>
          </w:tcPr>
          <w:p w14:paraId="36E5ABD7"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2021</w:t>
            </w:r>
          </w:p>
        </w:tc>
        <w:tc>
          <w:tcPr>
            <w:tcW w:w="862" w:type="dxa"/>
            <w:tcBorders>
              <w:top w:val="nil"/>
              <w:left w:val="nil"/>
              <w:bottom w:val="nil"/>
              <w:right w:val="nil"/>
            </w:tcBorders>
            <w:vAlign w:val="bottom"/>
          </w:tcPr>
          <w:p w14:paraId="23FE15D3"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2020</w:t>
            </w:r>
          </w:p>
        </w:tc>
        <w:tc>
          <w:tcPr>
            <w:tcW w:w="862" w:type="dxa"/>
            <w:tcBorders>
              <w:top w:val="nil"/>
              <w:left w:val="nil"/>
              <w:right w:val="nil"/>
            </w:tcBorders>
            <w:vAlign w:val="bottom"/>
          </w:tcPr>
          <w:p w14:paraId="6597F466"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2021</w:t>
            </w:r>
          </w:p>
        </w:tc>
        <w:tc>
          <w:tcPr>
            <w:tcW w:w="862" w:type="dxa"/>
            <w:tcBorders>
              <w:top w:val="nil"/>
              <w:left w:val="nil"/>
              <w:right w:val="nil"/>
            </w:tcBorders>
            <w:vAlign w:val="bottom"/>
          </w:tcPr>
          <w:p w14:paraId="1187E877" w14:textId="77777777" w:rsidR="00DC234E" w:rsidRPr="00716B4C" w:rsidRDefault="00DC234E" w:rsidP="00F33E68">
            <w:pPr>
              <w:pBdr>
                <w:bottom w:val="single" w:sz="4" w:space="1" w:color="auto"/>
              </w:pBdr>
              <w:tabs>
                <w:tab w:val="right" w:pos="7200"/>
                <w:tab w:val="right" w:pos="8540"/>
              </w:tabs>
              <w:spacing w:line="280" w:lineRule="exact"/>
              <w:ind w:left="-18"/>
              <w:jc w:val="center"/>
              <w:rPr>
                <w:rFonts w:ascii="Arial" w:hAnsi="Arial" w:cs="Arial"/>
                <w:sz w:val="15"/>
                <w:szCs w:val="15"/>
              </w:rPr>
            </w:pPr>
            <w:r w:rsidRPr="00716B4C">
              <w:rPr>
                <w:rFonts w:ascii="Arial" w:hAnsi="Arial" w:cs="Arial"/>
                <w:sz w:val="15"/>
                <w:szCs w:val="15"/>
              </w:rPr>
              <w:t>2020</w:t>
            </w:r>
          </w:p>
        </w:tc>
      </w:tr>
      <w:tr w:rsidR="00DC234E" w:rsidRPr="00716B4C" w14:paraId="3D341566" w14:textId="77777777" w:rsidTr="00F33E68">
        <w:trPr>
          <w:trHeight w:val="212"/>
          <w:tblHeader/>
        </w:trPr>
        <w:tc>
          <w:tcPr>
            <w:tcW w:w="2695" w:type="dxa"/>
            <w:tcBorders>
              <w:top w:val="nil"/>
              <w:left w:val="nil"/>
              <w:bottom w:val="nil"/>
              <w:right w:val="nil"/>
            </w:tcBorders>
          </w:tcPr>
          <w:p w14:paraId="305B16B1" w14:textId="77777777" w:rsidR="00DC234E" w:rsidRPr="00716B4C" w:rsidRDefault="00DC234E" w:rsidP="00F33E68">
            <w:pPr>
              <w:spacing w:line="280" w:lineRule="exact"/>
              <w:jc w:val="center"/>
              <w:rPr>
                <w:rFonts w:ascii="Arial" w:hAnsi="Arial" w:cs="Arial"/>
                <w:sz w:val="15"/>
                <w:szCs w:val="15"/>
                <w:cs/>
              </w:rPr>
            </w:pPr>
          </w:p>
        </w:tc>
        <w:tc>
          <w:tcPr>
            <w:tcW w:w="1544" w:type="dxa"/>
            <w:tcBorders>
              <w:top w:val="nil"/>
              <w:left w:val="nil"/>
              <w:bottom w:val="nil"/>
              <w:right w:val="nil"/>
            </w:tcBorders>
          </w:tcPr>
          <w:p w14:paraId="318260EA" w14:textId="77777777" w:rsidR="00DC234E" w:rsidRPr="00716B4C" w:rsidRDefault="00DC234E" w:rsidP="00F33E68">
            <w:pPr>
              <w:tabs>
                <w:tab w:val="right" w:pos="7200"/>
                <w:tab w:val="right" w:pos="8540"/>
              </w:tabs>
              <w:spacing w:line="280" w:lineRule="exact"/>
              <w:jc w:val="center"/>
              <w:rPr>
                <w:rFonts w:ascii="Arial" w:hAnsi="Arial" w:cs="Arial"/>
                <w:sz w:val="15"/>
                <w:szCs w:val="15"/>
                <w:u w:val="single"/>
              </w:rPr>
            </w:pPr>
          </w:p>
        </w:tc>
        <w:tc>
          <w:tcPr>
            <w:tcW w:w="1116" w:type="dxa"/>
            <w:tcBorders>
              <w:top w:val="nil"/>
              <w:left w:val="nil"/>
              <w:bottom w:val="nil"/>
              <w:right w:val="nil"/>
            </w:tcBorders>
          </w:tcPr>
          <w:p w14:paraId="71CCB7F6" w14:textId="77777777" w:rsidR="00DC234E" w:rsidRPr="00716B4C" w:rsidRDefault="00DC234E" w:rsidP="00F33E68">
            <w:pPr>
              <w:tabs>
                <w:tab w:val="right" w:pos="7200"/>
                <w:tab w:val="right" w:pos="8540"/>
              </w:tabs>
              <w:spacing w:line="280" w:lineRule="exact"/>
              <w:jc w:val="center"/>
              <w:rPr>
                <w:rFonts w:ascii="Arial" w:hAnsi="Arial" w:cs="Arial"/>
                <w:sz w:val="15"/>
                <w:szCs w:val="15"/>
                <w:u w:val="single"/>
              </w:rPr>
            </w:pPr>
          </w:p>
        </w:tc>
        <w:tc>
          <w:tcPr>
            <w:tcW w:w="692" w:type="dxa"/>
            <w:tcBorders>
              <w:top w:val="nil"/>
              <w:left w:val="nil"/>
              <w:bottom w:val="nil"/>
              <w:right w:val="nil"/>
            </w:tcBorders>
          </w:tcPr>
          <w:p w14:paraId="55BA5918" w14:textId="77777777" w:rsidR="00DC234E" w:rsidRPr="00716B4C" w:rsidRDefault="00DC234E" w:rsidP="00F33E68">
            <w:pPr>
              <w:tabs>
                <w:tab w:val="right" w:pos="7200"/>
                <w:tab w:val="right" w:pos="8540"/>
              </w:tabs>
              <w:spacing w:line="280" w:lineRule="exact"/>
              <w:ind w:left="-18" w:right="-78"/>
              <w:jc w:val="center"/>
              <w:rPr>
                <w:rFonts w:ascii="Arial" w:hAnsi="Arial" w:cs="Arial"/>
                <w:sz w:val="15"/>
                <w:szCs w:val="15"/>
                <w:u w:val="single"/>
              </w:rPr>
            </w:pPr>
            <w:r w:rsidRPr="00716B4C">
              <w:rPr>
                <w:rFonts w:ascii="Arial" w:hAnsi="Arial" w:cs="Arial"/>
                <w:sz w:val="15"/>
                <w:szCs w:val="15"/>
              </w:rPr>
              <w:t>(%)</w:t>
            </w:r>
          </w:p>
        </w:tc>
        <w:tc>
          <w:tcPr>
            <w:tcW w:w="692" w:type="dxa"/>
            <w:tcBorders>
              <w:top w:val="nil"/>
              <w:left w:val="nil"/>
              <w:bottom w:val="nil"/>
              <w:right w:val="nil"/>
            </w:tcBorders>
          </w:tcPr>
          <w:p w14:paraId="68F8C9F4" w14:textId="77777777" w:rsidR="00DC234E" w:rsidRPr="00716B4C" w:rsidRDefault="00DC234E" w:rsidP="00F33E68">
            <w:pPr>
              <w:tabs>
                <w:tab w:val="right" w:pos="7200"/>
                <w:tab w:val="right" w:pos="8540"/>
              </w:tabs>
              <w:spacing w:line="280" w:lineRule="exact"/>
              <w:ind w:left="-18" w:right="-48"/>
              <w:jc w:val="center"/>
              <w:rPr>
                <w:rFonts w:ascii="Arial" w:hAnsi="Arial" w:cs="Arial"/>
                <w:sz w:val="15"/>
                <w:szCs w:val="15"/>
                <w:u w:val="single"/>
              </w:rPr>
            </w:pPr>
            <w:r w:rsidRPr="00716B4C">
              <w:rPr>
                <w:rFonts w:ascii="Arial" w:hAnsi="Arial" w:cs="Arial"/>
                <w:sz w:val="15"/>
                <w:szCs w:val="15"/>
              </w:rPr>
              <w:t>(%)</w:t>
            </w:r>
          </w:p>
        </w:tc>
        <w:tc>
          <w:tcPr>
            <w:tcW w:w="861" w:type="dxa"/>
            <w:tcBorders>
              <w:top w:val="nil"/>
              <w:left w:val="nil"/>
              <w:bottom w:val="nil"/>
              <w:right w:val="nil"/>
            </w:tcBorders>
          </w:tcPr>
          <w:p w14:paraId="2B68867C" w14:textId="77777777" w:rsidR="00DC234E" w:rsidRPr="00716B4C" w:rsidRDefault="00DC234E"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bottom w:val="nil"/>
              <w:right w:val="nil"/>
            </w:tcBorders>
          </w:tcPr>
          <w:p w14:paraId="63FC0BA7" w14:textId="77777777" w:rsidR="00DC234E" w:rsidRPr="00716B4C" w:rsidRDefault="00DC234E"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5757DFE1" w14:textId="77777777" w:rsidR="00DC234E" w:rsidRPr="00716B4C" w:rsidRDefault="00DC234E"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6134AF40" w14:textId="77777777" w:rsidR="00DC234E" w:rsidRPr="00716B4C" w:rsidRDefault="00DC234E" w:rsidP="00F33E68">
            <w:pPr>
              <w:tabs>
                <w:tab w:val="right" w:pos="7200"/>
                <w:tab w:val="right" w:pos="8540"/>
              </w:tabs>
              <w:spacing w:line="280" w:lineRule="exact"/>
              <w:ind w:left="-18"/>
              <w:jc w:val="center"/>
              <w:rPr>
                <w:rFonts w:ascii="Arial" w:hAnsi="Arial" w:cs="Arial"/>
                <w:sz w:val="15"/>
                <w:szCs w:val="15"/>
                <w:u w:val="single"/>
              </w:rPr>
            </w:pPr>
          </w:p>
        </w:tc>
      </w:tr>
      <w:tr w:rsidR="00311DCD" w:rsidRPr="00716B4C" w14:paraId="18BB8605" w14:textId="77777777" w:rsidTr="00F33E68">
        <w:trPr>
          <w:trHeight w:val="212"/>
          <w:tblHeader/>
        </w:trPr>
        <w:tc>
          <w:tcPr>
            <w:tcW w:w="2695" w:type="dxa"/>
            <w:tcBorders>
              <w:top w:val="nil"/>
              <w:left w:val="nil"/>
              <w:bottom w:val="nil"/>
              <w:right w:val="nil"/>
            </w:tcBorders>
          </w:tcPr>
          <w:p w14:paraId="0F7A169E" w14:textId="21019F27" w:rsidR="00311DCD" w:rsidRPr="00311DCD" w:rsidRDefault="00311DCD" w:rsidP="00311DCD">
            <w:pPr>
              <w:spacing w:line="280" w:lineRule="exact"/>
              <w:rPr>
                <w:rFonts w:ascii="Arial" w:hAnsi="Arial" w:cs="Arial"/>
                <w:sz w:val="15"/>
                <w:szCs w:val="15"/>
                <w:u w:val="single"/>
                <w:cs/>
              </w:rPr>
            </w:pPr>
            <w:r>
              <w:rPr>
                <w:rFonts w:ascii="Arial" w:hAnsi="Arial" w:cs="Arial"/>
                <w:sz w:val="15"/>
                <w:szCs w:val="15"/>
                <w:u w:val="single"/>
              </w:rPr>
              <w:t>Held by the Company</w:t>
            </w:r>
          </w:p>
        </w:tc>
        <w:tc>
          <w:tcPr>
            <w:tcW w:w="1544" w:type="dxa"/>
            <w:tcBorders>
              <w:top w:val="nil"/>
              <w:left w:val="nil"/>
              <w:bottom w:val="nil"/>
              <w:right w:val="nil"/>
            </w:tcBorders>
          </w:tcPr>
          <w:p w14:paraId="59C26B29" w14:textId="77777777" w:rsidR="00311DCD" w:rsidRPr="00716B4C" w:rsidRDefault="00311DCD" w:rsidP="00F33E68">
            <w:pPr>
              <w:tabs>
                <w:tab w:val="right" w:pos="7200"/>
                <w:tab w:val="right" w:pos="8540"/>
              </w:tabs>
              <w:spacing w:line="280" w:lineRule="exact"/>
              <w:jc w:val="center"/>
              <w:rPr>
                <w:rFonts w:ascii="Arial" w:hAnsi="Arial" w:cs="Arial"/>
                <w:sz w:val="15"/>
                <w:szCs w:val="15"/>
                <w:u w:val="single"/>
              </w:rPr>
            </w:pPr>
          </w:p>
        </w:tc>
        <w:tc>
          <w:tcPr>
            <w:tcW w:w="1116" w:type="dxa"/>
            <w:tcBorders>
              <w:top w:val="nil"/>
              <w:left w:val="nil"/>
              <w:bottom w:val="nil"/>
              <w:right w:val="nil"/>
            </w:tcBorders>
          </w:tcPr>
          <w:p w14:paraId="1295F3D7" w14:textId="77777777" w:rsidR="00311DCD" w:rsidRPr="00716B4C" w:rsidRDefault="00311DCD" w:rsidP="00F33E68">
            <w:pPr>
              <w:tabs>
                <w:tab w:val="right" w:pos="7200"/>
                <w:tab w:val="right" w:pos="8540"/>
              </w:tabs>
              <w:spacing w:line="280" w:lineRule="exact"/>
              <w:jc w:val="center"/>
              <w:rPr>
                <w:rFonts w:ascii="Arial" w:hAnsi="Arial" w:cs="Arial"/>
                <w:sz w:val="15"/>
                <w:szCs w:val="15"/>
                <w:u w:val="single"/>
              </w:rPr>
            </w:pPr>
          </w:p>
        </w:tc>
        <w:tc>
          <w:tcPr>
            <w:tcW w:w="692" w:type="dxa"/>
            <w:tcBorders>
              <w:top w:val="nil"/>
              <w:left w:val="nil"/>
              <w:bottom w:val="nil"/>
              <w:right w:val="nil"/>
            </w:tcBorders>
          </w:tcPr>
          <w:p w14:paraId="1DB840D2" w14:textId="77777777" w:rsidR="00311DCD" w:rsidRPr="00716B4C" w:rsidRDefault="00311DCD" w:rsidP="00F33E68">
            <w:pPr>
              <w:tabs>
                <w:tab w:val="right" w:pos="7200"/>
                <w:tab w:val="right" w:pos="8540"/>
              </w:tabs>
              <w:spacing w:line="280" w:lineRule="exact"/>
              <w:ind w:left="-18" w:right="-78"/>
              <w:jc w:val="center"/>
              <w:rPr>
                <w:rFonts w:ascii="Arial" w:hAnsi="Arial" w:cs="Arial"/>
                <w:sz w:val="15"/>
                <w:szCs w:val="15"/>
              </w:rPr>
            </w:pPr>
          </w:p>
        </w:tc>
        <w:tc>
          <w:tcPr>
            <w:tcW w:w="692" w:type="dxa"/>
            <w:tcBorders>
              <w:top w:val="nil"/>
              <w:left w:val="nil"/>
              <w:bottom w:val="nil"/>
              <w:right w:val="nil"/>
            </w:tcBorders>
          </w:tcPr>
          <w:p w14:paraId="409B773B" w14:textId="77777777" w:rsidR="00311DCD" w:rsidRPr="00716B4C" w:rsidRDefault="00311DCD" w:rsidP="00F33E68">
            <w:pPr>
              <w:tabs>
                <w:tab w:val="right" w:pos="7200"/>
                <w:tab w:val="right" w:pos="8540"/>
              </w:tabs>
              <w:spacing w:line="280" w:lineRule="exact"/>
              <w:ind w:left="-18" w:right="-48"/>
              <w:jc w:val="center"/>
              <w:rPr>
                <w:rFonts w:ascii="Arial" w:hAnsi="Arial" w:cs="Arial"/>
                <w:sz w:val="15"/>
                <w:szCs w:val="15"/>
              </w:rPr>
            </w:pPr>
          </w:p>
        </w:tc>
        <w:tc>
          <w:tcPr>
            <w:tcW w:w="861" w:type="dxa"/>
            <w:tcBorders>
              <w:top w:val="nil"/>
              <w:left w:val="nil"/>
              <w:bottom w:val="nil"/>
              <w:right w:val="nil"/>
            </w:tcBorders>
          </w:tcPr>
          <w:p w14:paraId="2739DC17" w14:textId="77777777" w:rsidR="00311DCD" w:rsidRPr="00716B4C" w:rsidRDefault="00311DCD"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bottom w:val="nil"/>
              <w:right w:val="nil"/>
            </w:tcBorders>
          </w:tcPr>
          <w:p w14:paraId="71BD2709" w14:textId="77777777" w:rsidR="00311DCD" w:rsidRPr="00716B4C" w:rsidRDefault="00311DCD"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008F6575" w14:textId="77777777" w:rsidR="00311DCD" w:rsidRPr="00716B4C" w:rsidRDefault="00311DCD" w:rsidP="00F33E68">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1833DD3F" w14:textId="77777777" w:rsidR="00311DCD" w:rsidRPr="00716B4C" w:rsidRDefault="00311DCD" w:rsidP="00F33E68">
            <w:pPr>
              <w:tabs>
                <w:tab w:val="right" w:pos="7200"/>
                <w:tab w:val="right" w:pos="8540"/>
              </w:tabs>
              <w:spacing w:line="280" w:lineRule="exact"/>
              <w:ind w:left="-18"/>
              <w:jc w:val="center"/>
              <w:rPr>
                <w:rFonts w:ascii="Arial" w:hAnsi="Arial" w:cs="Arial"/>
                <w:sz w:val="15"/>
                <w:szCs w:val="15"/>
                <w:u w:val="single"/>
              </w:rPr>
            </w:pPr>
          </w:p>
        </w:tc>
      </w:tr>
      <w:tr w:rsidR="005615F1" w:rsidRPr="00716B4C" w14:paraId="031E8796" w14:textId="77777777" w:rsidTr="00F33E68">
        <w:trPr>
          <w:trHeight w:val="438"/>
          <w:tblHeader/>
        </w:trPr>
        <w:tc>
          <w:tcPr>
            <w:tcW w:w="2695" w:type="dxa"/>
            <w:tcBorders>
              <w:top w:val="nil"/>
              <w:left w:val="nil"/>
              <w:bottom w:val="nil"/>
              <w:right w:val="nil"/>
            </w:tcBorders>
          </w:tcPr>
          <w:p w14:paraId="1225BA28" w14:textId="77777777" w:rsidR="005615F1" w:rsidRPr="00716B4C" w:rsidRDefault="005615F1" w:rsidP="00F33E68">
            <w:pPr>
              <w:spacing w:line="280" w:lineRule="exact"/>
              <w:ind w:left="128" w:hanging="128"/>
              <w:rPr>
                <w:rFonts w:ascii="Arial" w:hAnsi="Arial" w:cs="Arial"/>
                <w:sz w:val="15"/>
                <w:szCs w:val="15"/>
                <w:cs/>
              </w:rPr>
            </w:pPr>
            <w:r w:rsidRPr="00716B4C">
              <w:rPr>
                <w:rFonts w:ascii="Arial" w:hAnsi="Arial" w:cs="Arial"/>
                <w:sz w:val="15"/>
                <w:szCs w:val="15"/>
              </w:rPr>
              <w:t>XSpring Capital Public Company Limited and its subsidiaries</w:t>
            </w:r>
          </w:p>
        </w:tc>
        <w:tc>
          <w:tcPr>
            <w:tcW w:w="1544" w:type="dxa"/>
            <w:tcBorders>
              <w:top w:val="nil"/>
              <w:left w:val="nil"/>
              <w:bottom w:val="nil"/>
              <w:right w:val="nil"/>
            </w:tcBorders>
          </w:tcPr>
          <w:p w14:paraId="4C634AAD" w14:textId="77777777" w:rsidR="005615F1" w:rsidRPr="00716B4C" w:rsidRDefault="005615F1" w:rsidP="00F33E68">
            <w:pPr>
              <w:spacing w:line="280" w:lineRule="exact"/>
              <w:ind w:left="128" w:hanging="128"/>
              <w:rPr>
                <w:rFonts w:ascii="Arial" w:hAnsi="Arial" w:cs="Arial"/>
                <w:sz w:val="15"/>
                <w:szCs w:val="15"/>
              </w:rPr>
            </w:pPr>
            <w:r w:rsidRPr="00716B4C">
              <w:rPr>
                <w:rFonts w:ascii="Arial" w:hAnsi="Arial" w:cs="Arial"/>
                <w:sz w:val="15"/>
                <w:szCs w:val="15"/>
              </w:rPr>
              <w:t>Securities businesses</w:t>
            </w:r>
          </w:p>
        </w:tc>
        <w:tc>
          <w:tcPr>
            <w:tcW w:w="1116" w:type="dxa"/>
            <w:tcBorders>
              <w:top w:val="nil"/>
              <w:left w:val="nil"/>
              <w:bottom w:val="nil"/>
              <w:right w:val="nil"/>
            </w:tcBorders>
          </w:tcPr>
          <w:p w14:paraId="1834A6E4" w14:textId="77777777" w:rsidR="005615F1" w:rsidRPr="00716B4C" w:rsidRDefault="005615F1" w:rsidP="00F33E68">
            <w:pPr>
              <w:tabs>
                <w:tab w:val="right" w:pos="7200"/>
                <w:tab w:val="right" w:pos="8540"/>
              </w:tabs>
              <w:spacing w:line="280" w:lineRule="exact"/>
              <w:jc w:val="center"/>
              <w:rPr>
                <w:rFonts w:ascii="Arial" w:hAnsi="Arial" w:cs="Arial"/>
                <w:sz w:val="15"/>
                <w:szCs w:val="15"/>
                <w:u w:val="single"/>
              </w:rPr>
            </w:pPr>
            <w:r w:rsidRPr="00716B4C">
              <w:rPr>
                <w:rFonts w:ascii="Arial" w:hAnsi="Arial" w:cs="Arial"/>
                <w:sz w:val="15"/>
                <w:szCs w:val="15"/>
              </w:rPr>
              <w:t>Thailand</w:t>
            </w:r>
          </w:p>
        </w:tc>
        <w:tc>
          <w:tcPr>
            <w:tcW w:w="692" w:type="dxa"/>
            <w:tcBorders>
              <w:top w:val="nil"/>
              <w:left w:val="nil"/>
              <w:bottom w:val="nil"/>
              <w:right w:val="nil"/>
            </w:tcBorders>
          </w:tcPr>
          <w:p w14:paraId="36F33CB7" w14:textId="77777777" w:rsidR="005615F1" w:rsidRPr="00716B4C" w:rsidRDefault="005615F1" w:rsidP="00F33E68">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14</w:t>
            </w:r>
          </w:p>
        </w:tc>
        <w:tc>
          <w:tcPr>
            <w:tcW w:w="692" w:type="dxa"/>
            <w:tcBorders>
              <w:top w:val="nil"/>
              <w:left w:val="nil"/>
              <w:bottom w:val="nil"/>
              <w:right w:val="nil"/>
            </w:tcBorders>
          </w:tcPr>
          <w:p w14:paraId="2C6D01B0" w14:textId="77777777" w:rsidR="005615F1" w:rsidRPr="00716B4C" w:rsidRDefault="005615F1" w:rsidP="00F33E68">
            <w:pPr>
              <w:tabs>
                <w:tab w:val="decimal" w:pos="432"/>
              </w:tabs>
              <w:spacing w:line="280" w:lineRule="exact"/>
              <w:ind w:left="-18" w:right="-48"/>
              <w:jc w:val="both"/>
              <w:rPr>
                <w:rFonts w:ascii="Arial" w:hAnsi="Arial" w:cs="Arial"/>
                <w:sz w:val="15"/>
                <w:szCs w:val="15"/>
              </w:rPr>
            </w:pPr>
            <w:r w:rsidRPr="00716B4C">
              <w:rPr>
                <w:rFonts w:ascii="Arial" w:hAnsi="Arial" w:cs="Arial"/>
                <w:sz w:val="15"/>
                <w:szCs w:val="15"/>
              </w:rPr>
              <w:t>-</w:t>
            </w:r>
          </w:p>
        </w:tc>
        <w:tc>
          <w:tcPr>
            <w:tcW w:w="861" w:type="dxa"/>
            <w:tcBorders>
              <w:top w:val="nil"/>
              <w:left w:val="nil"/>
              <w:bottom w:val="nil"/>
              <w:right w:val="nil"/>
            </w:tcBorders>
          </w:tcPr>
          <w:p w14:paraId="6CE6822B" w14:textId="77777777" w:rsidR="005615F1" w:rsidRPr="00716B4C" w:rsidRDefault="005615F1"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bottom w:val="nil"/>
              <w:right w:val="nil"/>
            </w:tcBorders>
          </w:tcPr>
          <w:p w14:paraId="621CA587" w14:textId="77777777" w:rsidR="005615F1" w:rsidRPr="00716B4C" w:rsidRDefault="005615F1"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w:t>
            </w:r>
          </w:p>
        </w:tc>
        <w:tc>
          <w:tcPr>
            <w:tcW w:w="862" w:type="dxa"/>
            <w:tcBorders>
              <w:top w:val="nil"/>
              <w:left w:val="nil"/>
              <w:right w:val="nil"/>
            </w:tcBorders>
          </w:tcPr>
          <w:p w14:paraId="00071A44" w14:textId="21A6C5E8" w:rsidR="005615F1" w:rsidRPr="00716B4C" w:rsidRDefault="00720308" w:rsidP="00F33E68">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1,989,877</w:t>
            </w:r>
          </w:p>
        </w:tc>
        <w:tc>
          <w:tcPr>
            <w:tcW w:w="862" w:type="dxa"/>
            <w:tcBorders>
              <w:top w:val="nil"/>
              <w:left w:val="nil"/>
              <w:right w:val="nil"/>
            </w:tcBorders>
          </w:tcPr>
          <w:p w14:paraId="2B875D99" w14:textId="77777777" w:rsidR="005615F1" w:rsidRPr="00716B4C" w:rsidRDefault="005615F1" w:rsidP="00F33E68">
            <w:pPr>
              <w:tabs>
                <w:tab w:val="decimal" w:pos="650"/>
              </w:tabs>
              <w:spacing w:line="280" w:lineRule="exact"/>
              <w:ind w:left="-14" w:right="-21"/>
              <w:jc w:val="thaiDistribute"/>
              <w:rPr>
                <w:rFonts w:ascii="Arial" w:hAnsi="Arial" w:cs="Arial"/>
                <w:sz w:val="15"/>
                <w:szCs w:val="15"/>
              </w:rPr>
            </w:pPr>
            <w:r w:rsidRPr="00716B4C">
              <w:rPr>
                <w:rFonts w:ascii="Arial" w:hAnsi="Arial" w:cs="Arial"/>
                <w:sz w:val="15"/>
                <w:szCs w:val="15"/>
              </w:rPr>
              <w:t>-</w:t>
            </w:r>
          </w:p>
        </w:tc>
      </w:tr>
      <w:tr w:rsidR="005615F1" w:rsidRPr="00716B4C" w14:paraId="500C87EF" w14:textId="77777777" w:rsidTr="00F33E68">
        <w:trPr>
          <w:trHeight w:val="212"/>
        </w:trPr>
        <w:tc>
          <w:tcPr>
            <w:tcW w:w="4239" w:type="dxa"/>
            <w:gridSpan w:val="2"/>
            <w:tcBorders>
              <w:top w:val="nil"/>
              <w:left w:val="nil"/>
              <w:bottom w:val="nil"/>
              <w:right w:val="nil"/>
            </w:tcBorders>
          </w:tcPr>
          <w:p w14:paraId="45442DCE" w14:textId="77777777" w:rsidR="005615F1" w:rsidRPr="00716B4C" w:rsidRDefault="005615F1" w:rsidP="00F33E68">
            <w:pPr>
              <w:spacing w:line="280" w:lineRule="exact"/>
              <w:ind w:left="54" w:hanging="54"/>
              <w:rPr>
                <w:rFonts w:ascii="Arial" w:hAnsi="Arial" w:cs="Arial"/>
                <w:sz w:val="15"/>
                <w:szCs w:val="15"/>
              </w:rPr>
            </w:pPr>
            <w:r w:rsidRPr="00716B4C">
              <w:rPr>
                <w:rFonts w:ascii="Arial" w:hAnsi="Arial" w:cs="Arial"/>
                <w:sz w:val="15"/>
                <w:szCs w:val="15"/>
                <w:u w:val="single"/>
              </w:rPr>
              <w:t>Held through Sansiri (US), Inc.</w:t>
            </w:r>
          </w:p>
        </w:tc>
        <w:tc>
          <w:tcPr>
            <w:tcW w:w="1116" w:type="dxa"/>
            <w:tcBorders>
              <w:top w:val="nil"/>
              <w:left w:val="nil"/>
              <w:bottom w:val="nil"/>
              <w:right w:val="nil"/>
            </w:tcBorders>
          </w:tcPr>
          <w:p w14:paraId="639E0709" w14:textId="77777777" w:rsidR="005615F1" w:rsidRPr="00716B4C" w:rsidRDefault="005615F1" w:rsidP="00F33E68">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4080D4E3" w14:textId="77777777" w:rsidR="005615F1" w:rsidRPr="00716B4C" w:rsidRDefault="005615F1" w:rsidP="00F33E68">
            <w:pPr>
              <w:tabs>
                <w:tab w:val="decimal" w:pos="432"/>
              </w:tabs>
              <w:spacing w:line="280" w:lineRule="exact"/>
              <w:ind w:left="-18"/>
              <w:jc w:val="both"/>
              <w:rPr>
                <w:rFonts w:ascii="Arial" w:hAnsi="Arial" w:cs="Arial"/>
                <w:sz w:val="15"/>
                <w:szCs w:val="15"/>
              </w:rPr>
            </w:pPr>
          </w:p>
        </w:tc>
        <w:tc>
          <w:tcPr>
            <w:tcW w:w="692" w:type="dxa"/>
            <w:tcBorders>
              <w:top w:val="nil"/>
              <w:left w:val="nil"/>
              <w:bottom w:val="nil"/>
              <w:right w:val="nil"/>
            </w:tcBorders>
          </w:tcPr>
          <w:p w14:paraId="2973E288" w14:textId="77777777" w:rsidR="005615F1" w:rsidRPr="00716B4C" w:rsidRDefault="005615F1" w:rsidP="00F33E68">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5DC63B9E" w14:textId="77777777" w:rsidR="005615F1" w:rsidRPr="00716B4C" w:rsidRDefault="005615F1"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18EA0FCA" w14:textId="77777777" w:rsidR="005615F1" w:rsidRPr="00716B4C" w:rsidRDefault="005615F1"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666C87BB" w14:textId="56ABE27B" w:rsidR="005615F1" w:rsidRPr="00716B4C" w:rsidRDefault="009C2E3B" w:rsidP="00F33E68">
            <w:pPr>
              <w:tabs>
                <w:tab w:val="decimal" w:pos="645"/>
              </w:tabs>
              <w:spacing w:line="280" w:lineRule="exact"/>
              <w:ind w:left="-14" w:right="-21"/>
              <w:jc w:val="thaiDistribute"/>
              <w:rPr>
                <w:rFonts w:ascii="Arial" w:hAnsi="Arial" w:cs="Arial"/>
                <w:sz w:val="15"/>
                <w:szCs w:val="15"/>
              </w:rPr>
            </w:pPr>
            <w:r>
              <w:rPr>
                <w:rFonts w:ascii="Arial" w:hAnsi="Arial" w:cs="Arial"/>
                <w:noProof/>
                <w:sz w:val="15"/>
                <w:szCs w:val="15"/>
              </w:rPr>
              <mc:AlternateContent>
                <mc:Choice Requires="wps">
                  <w:drawing>
                    <wp:anchor distT="0" distB="0" distL="114300" distR="114300" simplePos="0" relativeHeight="251689988" behindDoc="0" locked="0" layoutInCell="1" allowOverlap="1" wp14:anchorId="1B1C7C73" wp14:editId="16A7E2CF">
                      <wp:simplePos x="0" y="0"/>
                      <wp:positionH relativeFrom="column">
                        <wp:posOffset>-51752</wp:posOffset>
                      </wp:positionH>
                      <wp:positionV relativeFrom="paragraph">
                        <wp:posOffset>168275</wp:posOffset>
                      </wp:positionV>
                      <wp:extent cx="501650" cy="896620"/>
                      <wp:effectExtent l="0" t="0" r="12700" b="17780"/>
                      <wp:wrapNone/>
                      <wp:docPr id="1" name="Rectangle 1"/>
                      <wp:cNvGraphicFramePr/>
                      <a:graphic xmlns:a="http://schemas.openxmlformats.org/drawingml/2006/main">
                        <a:graphicData uri="http://schemas.microsoft.com/office/word/2010/wordprocessingShape">
                          <wps:wsp>
                            <wps:cNvSpPr/>
                            <wps:spPr>
                              <a:xfrm>
                                <a:off x="0" y="0"/>
                                <a:ext cx="501650" cy="8966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022B89" id="Rectangle 1" o:spid="_x0000_s1026" style="position:absolute;margin-left:-4.05pt;margin-top:13.25pt;width:39.5pt;height:70.6pt;z-index:2516899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" filled="f" strokecolor="black [3213]" strokeweight=".25pt"/>
                  </w:pict>
                </mc:Fallback>
              </mc:AlternateContent>
            </w:r>
          </w:p>
        </w:tc>
        <w:tc>
          <w:tcPr>
            <w:tcW w:w="862" w:type="dxa"/>
            <w:tcBorders>
              <w:top w:val="nil"/>
              <w:left w:val="nil"/>
              <w:right w:val="nil"/>
            </w:tcBorders>
            <w:vAlign w:val="center"/>
          </w:tcPr>
          <w:p w14:paraId="6C9FF87B" w14:textId="77777777" w:rsidR="005615F1" w:rsidRPr="00716B4C" w:rsidRDefault="005615F1" w:rsidP="00F33E68">
            <w:pPr>
              <w:tabs>
                <w:tab w:val="decimal" w:pos="650"/>
              </w:tabs>
              <w:spacing w:line="280" w:lineRule="exact"/>
              <w:ind w:left="-14" w:right="-21"/>
              <w:jc w:val="thaiDistribute"/>
              <w:rPr>
                <w:rFonts w:ascii="Arial" w:hAnsi="Arial" w:cs="Arial"/>
                <w:sz w:val="15"/>
                <w:szCs w:val="15"/>
              </w:rPr>
            </w:pPr>
          </w:p>
        </w:tc>
      </w:tr>
      <w:tr w:rsidR="005615F1" w:rsidRPr="00716B4C" w14:paraId="7D0D60E1" w14:textId="77777777" w:rsidTr="00F33E68">
        <w:trPr>
          <w:trHeight w:val="651"/>
        </w:trPr>
        <w:tc>
          <w:tcPr>
            <w:tcW w:w="2695" w:type="dxa"/>
            <w:tcBorders>
              <w:top w:val="nil"/>
              <w:left w:val="nil"/>
              <w:bottom w:val="nil"/>
              <w:right w:val="nil"/>
            </w:tcBorders>
          </w:tcPr>
          <w:p w14:paraId="0BC7C268" w14:textId="77777777" w:rsidR="005615F1" w:rsidRPr="00716B4C" w:rsidRDefault="005615F1" w:rsidP="00F33E68">
            <w:pPr>
              <w:spacing w:line="280" w:lineRule="exact"/>
              <w:ind w:left="162" w:right="-195" w:hanging="162"/>
              <w:rPr>
                <w:rFonts w:ascii="Arial" w:hAnsi="Arial" w:cs="Arial"/>
                <w:sz w:val="15"/>
                <w:szCs w:val="15"/>
              </w:rPr>
            </w:pPr>
            <w:r w:rsidRPr="00716B4C">
              <w:rPr>
                <w:rFonts w:ascii="Arial" w:hAnsi="Arial" w:cs="Arial"/>
                <w:sz w:val="15"/>
                <w:szCs w:val="15"/>
              </w:rPr>
              <w:t>One Night, LLC</w:t>
            </w:r>
          </w:p>
        </w:tc>
        <w:tc>
          <w:tcPr>
            <w:tcW w:w="1544" w:type="dxa"/>
            <w:tcBorders>
              <w:top w:val="nil"/>
              <w:left w:val="nil"/>
              <w:bottom w:val="nil"/>
              <w:right w:val="nil"/>
            </w:tcBorders>
          </w:tcPr>
          <w:p w14:paraId="0979B673" w14:textId="77777777" w:rsidR="005615F1" w:rsidRPr="00716B4C" w:rsidRDefault="005615F1" w:rsidP="00F33E68">
            <w:pPr>
              <w:spacing w:line="280" w:lineRule="exact"/>
              <w:ind w:left="128" w:hanging="128"/>
              <w:rPr>
                <w:rFonts w:ascii="Arial" w:hAnsi="Arial" w:cs="Arial"/>
                <w:sz w:val="15"/>
                <w:szCs w:val="15"/>
                <w:cs/>
              </w:rPr>
            </w:pPr>
            <w:r w:rsidRPr="00716B4C">
              <w:rPr>
                <w:rFonts w:ascii="Arial" w:hAnsi="Arial" w:cs="Arial"/>
                <w:sz w:val="15"/>
                <w:szCs w:val="15"/>
              </w:rPr>
              <w:t>Provide hotel reservation service on mobile application</w:t>
            </w:r>
          </w:p>
        </w:tc>
        <w:tc>
          <w:tcPr>
            <w:tcW w:w="1116" w:type="dxa"/>
            <w:tcBorders>
              <w:top w:val="nil"/>
              <w:left w:val="nil"/>
              <w:bottom w:val="nil"/>
              <w:right w:val="nil"/>
            </w:tcBorders>
          </w:tcPr>
          <w:p w14:paraId="1D5902C4" w14:textId="77777777" w:rsidR="005615F1" w:rsidRPr="00716B4C" w:rsidRDefault="005615F1" w:rsidP="00F33E68">
            <w:pPr>
              <w:spacing w:line="280" w:lineRule="exact"/>
              <w:ind w:left="-108" w:right="-108"/>
              <w:jc w:val="center"/>
              <w:rPr>
                <w:rFonts w:ascii="Arial" w:hAnsi="Arial" w:cs="Arial"/>
                <w:sz w:val="15"/>
                <w:szCs w:val="15"/>
              </w:rPr>
            </w:pPr>
            <w:r w:rsidRPr="00716B4C">
              <w:rPr>
                <w:rFonts w:ascii="Arial" w:hAnsi="Arial" w:cs="Arial"/>
                <w:sz w:val="15"/>
                <w:szCs w:val="15"/>
              </w:rPr>
              <w:t xml:space="preserve">United States        </w:t>
            </w:r>
          </w:p>
          <w:p w14:paraId="7ACBDA63" w14:textId="77777777" w:rsidR="005615F1" w:rsidRPr="00716B4C" w:rsidRDefault="005615F1" w:rsidP="00F33E68">
            <w:pPr>
              <w:spacing w:line="280" w:lineRule="exact"/>
              <w:ind w:left="-108" w:right="-108"/>
              <w:jc w:val="center"/>
              <w:rPr>
                <w:rFonts w:ascii="Arial" w:hAnsi="Arial" w:cs="Arial"/>
                <w:sz w:val="15"/>
                <w:szCs w:val="15"/>
              </w:rPr>
            </w:pPr>
            <w:r w:rsidRPr="00716B4C">
              <w:rPr>
                <w:rFonts w:ascii="Arial" w:hAnsi="Arial" w:cs="Arial"/>
                <w:sz w:val="15"/>
                <w:szCs w:val="15"/>
              </w:rPr>
              <w:t xml:space="preserve">of America </w:t>
            </w:r>
          </w:p>
        </w:tc>
        <w:tc>
          <w:tcPr>
            <w:tcW w:w="692" w:type="dxa"/>
          </w:tcPr>
          <w:p w14:paraId="79860937" w14:textId="77777777" w:rsidR="005615F1" w:rsidRPr="00716B4C" w:rsidRDefault="005615F1" w:rsidP="00F33E68">
            <w:pPr>
              <w:tabs>
                <w:tab w:val="decimal" w:pos="432"/>
              </w:tabs>
              <w:spacing w:line="280" w:lineRule="exact"/>
              <w:ind w:left="-18" w:right="-78"/>
              <w:jc w:val="both"/>
              <w:rPr>
                <w:rFonts w:ascii="Arial" w:hAnsi="Arial" w:cs="Arial"/>
                <w:sz w:val="15"/>
                <w:szCs w:val="15"/>
              </w:rPr>
            </w:pPr>
            <w:r w:rsidRPr="00716B4C">
              <w:rPr>
                <w:rFonts w:ascii="Arial" w:hAnsi="Arial" w:cs="Arial" w:hint="cs"/>
                <w:sz w:val="15"/>
                <w:szCs w:val="15"/>
              </w:rPr>
              <w:t>64</w:t>
            </w:r>
          </w:p>
        </w:tc>
        <w:tc>
          <w:tcPr>
            <w:tcW w:w="692" w:type="dxa"/>
          </w:tcPr>
          <w:p w14:paraId="261C698F" w14:textId="77777777" w:rsidR="005615F1" w:rsidRPr="00716B4C" w:rsidRDefault="005615F1" w:rsidP="00F33E68">
            <w:pPr>
              <w:tabs>
                <w:tab w:val="decimal" w:pos="432"/>
              </w:tabs>
              <w:spacing w:line="280" w:lineRule="exact"/>
              <w:ind w:left="-18"/>
              <w:jc w:val="both"/>
              <w:rPr>
                <w:rFonts w:ascii="Arial" w:hAnsi="Arial" w:cs="Arial"/>
                <w:sz w:val="15"/>
                <w:szCs w:val="15"/>
              </w:rPr>
            </w:pPr>
            <w:r w:rsidRPr="00716B4C">
              <w:rPr>
                <w:rFonts w:ascii="Arial" w:hAnsi="Arial" w:cs="Arial" w:hint="cs"/>
                <w:sz w:val="15"/>
                <w:szCs w:val="15"/>
              </w:rPr>
              <w:t>64</w:t>
            </w:r>
          </w:p>
        </w:tc>
        <w:tc>
          <w:tcPr>
            <w:tcW w:w="861" w:type="dxa"/>
          </w:tcPr>
          <w:p w14:paraId="2B0A600D" w14:textId="404FDED8" w:rsidR="005615F1" w:rsidRPr="00716B4C" w:rsidRDefault="00C071BA" w:rsidP="00F33E68">
            <w:pPr>
              <w:tabs>
                <w:tab w:val="decimal" w:pos="688"/>
              </w:tabs>
              <w:spacing w:line="280" w:lineRule="exact"/>
              <w:ind w:left="-14" w:right="-21"/>
              <w:jc w:val="thaiDistribute"/>
              <w:rPr>
                <w:rFonts w:ascii="Arial" w:hAnsi="Arial" w:cs="Arial"/>
                <w:sz w:val="15"/>
                <w:szCs w:val="15"/>
              </w:rPr>
            </w:pPr>
            <w:r>
              <w:rPr>
                <w:rFonts w:ascii="Arial" w:hAnsi="Arial" w:cs="Arial"/>
                <w:sz w:val="15"/>
                <w:szCs w:val="15"/>
              </w:rPr>
              <w:t>285,740</w:t>
            </w:r>
          </w:p>
        </w:tc>
        <w:tc>
          <w:tcPr>
            <w:tcW w:w="862" w:type="dxa"/>
          </w:tcPr>
          <w:p w14:paraId="4813A90A" w14:textId="77777777" w:rsidR="005615F1" w:rsidRPr="00716B4C" w:rsidRDefault="005615F1"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256,817</w:t>
            </w:r>
          </w:p>
        </w:tc>
        <w:tc>
          <w:tcPr>
            <w:tcW w:w="862" w:type="dxa"/>
          </w:tcPr>
          <w:p w14:paraId="3548C810" w14:textId="781B072A" w:rsidR="005615F1" w:rsidRPr="00716B4C" w:rsidRDefault="005615F1" w:rsidP="00F33E68">
            <w:pPr>
              <w:tabs>
                <w:tab w:val="decimal" w:pos="645"/>
              </w:tabs>
              <w:spacing w:line="280" w:lineRule="exact"/>
              <w:ind w:left="-14" w:right="-21"/>
              <w:jc w:val="thaiDistribute"/>
              <w:rPr>
                <w:rFonts w:ascii="Arial" w:hAnsi="Arial" w:cs="Arial"/>
                <w:sz w:val="15"/>
                <w:szCs w:val="15"/>
              </w:rPr>
            </w:pPr>
            <w:r w:rsidRPr="005615F1">
              <w:rPr>
                <w:rFonts w:ascii="Arial" w:hAnsi="Arial" w:cs="Arial" w:hint="cs"/>
                <w:sz w:val="15"/>
                <w:szCs w:val="15"/>
              </w:rPr>
              <w:t>191,877</w:t>
            </w:r>
          </w:p>
        </w:tc>
        <w:tc>
          <w:tcPr>
            <w:tcW w:w="862" w:type="dxa"/>
          </w:tcPr>
          <w:p w14:paraId="442FE913" w14:textId="375EBF94" w:rsidR="005615F1" w:rsidRPr="00716B4C" w:rsidRDefault="009C2E3B" w:rsidP="00F33E68">
            <w:pPr>
              <w:tabs>
                <w:tab w:val="decimal" w:pos="650"/>
              </w:tabs>
              <w:spacing w:line="280" w:lineRule="exact"/>
              <w:ind w:left="-14" w:right="-21"/>
              <w:jc w:val="thaiDistribute"/>
              <w:rPr>
                <w:rFonts w:ascii="Arial" w:hAnsi="Arial" w:cs="Arial"/>
                <w:sz w:val="15"/>
                <w:szCs w:val="15"/>
              </w:rPr>
            </w:pPr>
            <w:r>
              <w:rPr>
                <w:rFonts w:ascii="Arial" w:hAnsi="Arial" w:cs="Arial"/>
                <w:noProof/>
                <w:sz w:val="15"/>
                <w:szCs w:val="15"/>
              </w:rPr>
              <mc:AlternateContent>
                <mc:Choice Requires="wps">
                  <w:drawing>
                    <wp:anchor distT="0" distB="0" distL="114300" distR="114300" simplePos="0" relativeHeight="251692036" behindDoc="0" locked="0" layoutInCell="1" allowOverlap="1" wp14:anchorId="429197FA" wp14:editId="35E89FCE">
                      <wp:simplePos x="0" y="0"/>
                      <wp:positionH relativeFrom="column">
                        <wp:posOffset>-13200</wp:posOffset>
                      </wp:positionH>
                      <wp:positionV relativeFrom="paragraph">
                        <wp:posOffset>-1309</wp:posOffset>
                      </wp:positionV>
                      <wp:extent cx="464024" cy="888404"/>
                      <wp:effectExtent l="0" t="0" r="12700" b="26035"/>
                      <wp:wrapNone/>
                      <wp:docPr id="5" name="Rectangle 5"/>
                      <wp:cNvGraphicFramePr/>
                      <a:graphic xmlns:a="http://schemas.openxmlformats.org/drawingml/2006/main">
                        <a:graphicData uri="http://schemas.microsoft.com/office/word/2010/wordprocessingShape">
                          <wps:wsp>
                            <wps:cNvSpPr/>
                            <wps:spPr>
                              <a:xfrm>
                                <a:off x="0" y="0"/>
                                <a:ext cx="464024" cy="88840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88CC0" id="Rectangle 5" o:spid="_x0000_s1026" style="position:absolute;margin-left:-1.05pt;margin-top:-.1pt;width:36.55pt;height:69.95pt;z-index:2516920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" filled="f" strokecolor="black [3213]" strokeweight=".25pt"/>
                  </w:pict>
                </mc:Fallback>
              </mc:AlternateContent>
            </w:r>
            <w:r w:rsidR="005615F1" w:rsidRPr="00716B4C">
              <w:rPr>
                <w:rFonts w:ascii="Arial" w:hAnsi="Arial" w:cs="Arial"/>
                <w:sz w:val="15"/>
                <w:szCs w:val="15"/>
              </w:rPr>
              <w:t>174,577</w:t>
            </w:r>
          </w:p>
        </w:tc>
      </w:tr>
      <w:tr w:rsidR="00F33E68" w:rsidRPr="00716B4C" w14:paraId="455FC13D" w14:textId="77777777" w:rsidTr="00F33E68">
        <w:trPr>
          <w:trHeight w:val="180"/>
        </w:trPr>
        <w:tc>
          <w:tcPr>
            <w:tcW w:w="4239" w:type="dxa"/>
            <w:gridSpan w:val="2"/>
            <w:tcBorders>
              <w:top w:val="nil"/>
              <w:left w:val="nil"/>
              <w:bottom w:val="nil"/>
              <w:right w:val="nil"/>
            </w:tcBorders>
          </w:tcPr>
          <w:p w14:paraId="5B49B8DB" w14:textId="5048D81F" w:rsidR="00F33E68" w:rsidRPr="00716B4C" w:rsidRDefault="00F33E68" w:rsidP="00F33E68">
            <w:pPr>
              <w:spacing w:line="280" w:lineRule="exact"/>
              <w:ind w:left="128" w:hanging="128"/>
              <w:rPr>
                <w:rFonts w:ascii="Arial" w:hAnsi="Arial" w:cs="Arial"/>
                <w:sz w:val="15"/>
                <w:szCs w:val="15"/>
              </w:rPr>
            </w:pPr>
            <w:r>
              <w:rPr>
                <w:rFonts w:ascii="Arial" w:hAnsi="Arial" w:cs="Browallia New"/>
                <w:sz w:val="15"/>
                <w:szCs w:val="19"/>
              </w:rPr>
              <w:t>Less: Allowance for diminution in value</w:t>
            </w:r>
          </w:p>
        </w:tc>
        <w:tc>
          <w:tcPr>
            <w:tcW w:w="1116" w:type="dxa"/>
            <w:tcBorders>
              <w:top w:val="nil"/>
              <w:left w:val="nil"/>
              <w:bottom w:val="nil"/>
              <w:right w:val="nil"/>
            </w:tcBorders>
          </w:tcPr>
          <w:p w14:paraId="36458EA3" w14:textId="77777777" w:rsidR="00F33E68" w:rsidRPr="00716B4C" w:rsidRDefault="00F33E68" w:rsidP="00F33E68">
            <w:pPr>
              <w:spacing w:line="280" w:lineRule="exact"/>
              <w:ind w:left="-108" w:right="-108"/>
              <w:jc w:val="center"/>
              <w:rPr>
                <w:rFonts w:ascii="Arial" w:hAnsi="Arial" w:cs="Arial"/>
                <w:sz w:val="15"/>
                <w:szCs w:val="15"/>
              </w:rPr>
            </w:pPr>
          </w:p>
        </w:tc>
        <w:tc>
          <w:tcPr>
            <w:tcW w:w="692" w:type="dxa"/>
          </w:tcPr>
          <w:p w14:paraId="257DDE54" w14:textId="77777777" w:rsidR="00F33E68" w:rsidRPr="00716B4C" w:rsidRDefault="00F33E68" w:rsidP="00F33E68">
            <w:pPr>
              <w:tabs>
                <w:tab w:val="decimal" w:pos="432"/>
              </w:tabs>
              <w:spacing w:line="280" w:lineRule="exact"/>
              <w:ind w:left="-18" w:right="-78"/>
              <w:jc w:val="both"/>
              <w:rPr>
                <w:rFonts w:ascii="Arial" w:hAnsi="Arial" w:cs="Arial"/>
                <w:sz w:val="15"/>
                <w:szCs w:val="15"/>
              </w:rPr>
            </w:pPr>
          </w:p>
        </w:tc>
        <w:tc>
          <w:tcPr>
            <w:tcW w:w="692" w:type="dxa"/>
          </w:tcPr>
          <w:p w14:paraId="68C7118F" w14:textId="77777777" w:rsidR="00F33E68" w:rsidRPr="00716B4C" w:rsidRDefault="00F33E68" w:rsidP="00F33E68">
            <w:pPr>
              <w:tabs>
                <w:tab w:val="decimal" w:pos="432"/>
              </w:tabs>
              <w:spacing w:line="280" w:lineRule="exact"/>
              <w:ind w:left="-18"/>
              <w:jc w:val="both"/>
              <w:rPr>
                <w:rFonts w:ascii="Arial" w:hAnsi="Arial" w:cs="Arial"/>
                <w:sz w:val="15"/>
                <w:szCs w:val="15"/>
              </w:rPr>
            </w:pPr>
          </w:p>
        </w:tc>
        <w:tc>
          <w:tcPr>
            <w:tcW w:w="861" w:type="dxa"/>
          </w:tcPr>
          <w:p w14:paraId="37F97B02" w14:textId="77777777" w:rsidR="00F33E68" w:rsidRDefault="00F33E68" w:rsidP="00F33E68">
            <w:pPr>
              <w:tabs>
                <w:tab w:val="decimal" w:pos="688"/>
              </w:tabs>
              <w:spacing w:line="280" w:lineRule="exact"/>
              <w:ind w:left="-14" w:right="-21"/>
              <w:jc w:val="thaiDistribute"/>
              <w:rPr>
                <w:rFonts w:ascii="Arial" w:hAnsi="Arial" w:cs="Arial"/>
                <w:sz w:val="15"/>
                <w:szCs w:val="15"/>
              </w:rPr>
            </w:pPr>
          </w:p>
        </w:tc>
        <w:tc>
          <w:tcPr>
            <w:tcW w:w="862" w:type="dxa"/>
          </w:tcPr>
          <w:p w14:paraId="78F0D051" w14:textId="74768B63" w:rsidR="00F33E68" w:rsidRPr="00716B4C" w:rsidRDefault="00F33E68" w:rsidP="00F33E68">
            <w:pPr>
              <w:tabs>
                <w:tab w:val="decimal" w:pos="688"/>
              </w:tabs>
              <w:spacing w:line="280" w:lineRule="exact"/>
              <w:ind w:left="-14" w:right="-21"/>
              <w:jc w:val="thaiDistribute"/>
              <w:rPr>
                <w:rFonts w:ascii="Arial" w:hAnsi="Arial" w:cs="Arial"/>
                <w:sz w:val="15"/>
                <w:szCs w:val="15"/>
              </w:rPr>
            </w:pPr>
          </w:p>
        </w:tc>
        <w:tc>
          <w:tcPr>
            <w:tcW w:w="862" w:type="dxa"/>
          </w:tcPr>
          <w:p w14:paraId="4974B666" w14:textId="476DEF7B" w:rsidR="00F33E68" w:rsidRPr="005615F1" w:rsidRDefault="00F33E68" w:rsidP="00F33E68">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(174,499)</w:t>
            </w:r>
          </w:p>
        </w:tc>
        <w:tc>
          <w:tcPr>
            <w:tcW w:w="862" w:type="dxa"/>
          </w:tcPr>
          <w:p w14:paraId="1D865461" w14:textId="5F891A19" w:rsidR="00F33E68" w:rsidRPr="00716B4C" w:rsidRDefault="00F33E68" w:rsidP="00F33E68">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w:t>
            </w:r>
          </w:p>
        </w:tc>
      </w:tr>
      <w:tr w:rsidR="009C2E3B" w:rsidRPr="00716B4C" w14:paraId="2D396C81" w14:textId="77777777" w:rsidTr="00F33E68">
        <w:trPr>
          <w:trHeight w:val="180"/>
        </w:trPr>
        <w:tc>
          <w:tcPr>
            <w:tcW w:w="2695" w:type="dxa"/>
            <w:tcBorders>
              <w:top w:val="nil"/>
              <w:left w:val="nil"/>
              <w:bottom w:val="nil"/>
              <w:right w:val="nil"/>
            </w:tcBorders>
          </w:tcPr>
          <w:p w14:paraId="161404EB" w14:textId="3F2E2E3E" w:rsidR="009C2E3B" w:rsidRPr="00716B4C" w:rsidRDefault="009C2E3B" w:rsidP="00F33E68">
            <w:pPr>
              <w:spacing w:line="280" w:lineRule="exact"/>
              <w:ind w:left="162" w:right="-195" w:hanging="162"/>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190D67EA" w14:textId="77777777" w:rsidR="009C2E3B" w:rsidRPr="00716B4C" w:rsidRDefault="009C2E3B" w:rsidP="00F33E68">
            <w:pPr>
              <w:spacing w:line="280" w:lineRule="exact"/>
              <w:ind w:left="128" w:hanging="128"/>
              <w:rPr>
                <w:rFonts w:ascii="Arial" w:hAnsi="Arial" w:cs="Arial"/>
                <w:sz w:val="15"/>
                <w:szCs w:val="15"/>
              </w:rPr>
            </w:pPr>
          </w:p>
        </w:tc>
        <w:tc>
          <w:tcPr>
            <w:tcW w:w="1116" w:type="dxa"/>
            <w:tcBorders>
              <w:top w:val="nil"/>
              <w:left w:val="nil"/>
              <w:bottom w:val="nil"/>
              <w:right w:val="nil"/>
            </w:tcBorders>
          </w:tcPr>
          <w:p w14:paraId="32584CDB" w14:textId="77777777" w:rsidR="009C2E3B" w:rsidRPr="00716B4C" w:rsidRDefault="009C2E3B" w:rsidP="00F33E68">
            <w:pPr>
              <w:spacing w:line="280" w:lineRule="exact"/>
              <w:ind w:left="-108" w:right="-108"/>
              <w:jc w:val="center"/>
              <w:rPr>
                <w:rFonts w:ascii="Arial" w:hAnsi="Arial" w:cs="Arial"/>
                <w:sz w:val="15"/>
                <w:szCs w:val="15"/>
              </w:rPr>
            </w:pPr>
          </w:p>
        </w:tc>
        <w:tc>
          <w:tcPr>
            <w:tcW w:w="692" w:type="dxa"/>
          </w:tcPr>
          <w:p w14:paraId="00894707" w14:textId="77777777" w:rsidR="009C2E3B" w:rsidRPr="00716B4C" w:rsidRDefault="009C2E3B" w:rsidP="00F33E68">
            <w:pPr>
              <w:tabs>
                <w:tab w:val="decimal" w:pos="432"/>
              </w:tabs>
              <w:spacing w:line="280" w:lineRule="exact"/>
              <w:ind w:left="-18" w:right="-78"/>
              <w:jc w:val="both"/>
              <w:rPr>
                <w:rFonts w:ascii="Arial" w:hAnsi="Arial" w:cs="Arial"/>
                <w:sz w:val="15"/>
                <w:szCs w:val="15"/>
              </w:rPr>
            </w:pPr>
          </w:p>
        </w:tc>
        <w:tc>
          <w:tcPr>
            <w:tcW w:w="692" w:type="dxa"/>
          </w:tcPr>
          <w:p w14:paraId="2D768660" w14:textId="77777777" w:rsidR="009C2E3B" w:rsidRPr="00716B4C" w:rsidRDefault="009C2E3B" w:rsidP="00F33E68">
            <w:pPr>
              <w:tabs>
                <w:tab w:val="decimal" w:pos="432"/>
              </w:tabs>
              <w:spacing w:line="280" w:lineRule="exact"/>
              <w:ind w:left="-18"/>
              <w:jc w:val="both"/>
              <w:rPr>
                <w:rFonts w:ascii="Arial" w:hAnsi="Arial" w:cs="Arial"/>
                <w:sz w:val="15"/>
                <w:szCs w:val="15"/>
              </w:rPr>
            </w:pPr>
          </w:p>
        </w:tc>
        <w:tc>
          <w:tcPr>
            <w:tcW w:w="861" w:type="dxa"/>
          </w:tcPr>
          <w:p w14:paraId="370DD882" w14:textId="77777777" w:rsidR="009C2E3B" w:rsidRDefault="009C2E3B" w:rsidP="00F33E68">
            <w:pPr>
              <w:tabs>
                <w:tab w:val="decimal" w:pos="688"/>
              </w:tabs>
              <w:spacing w:line="280" w:lineRule="exact"/>
              <w:ind w:left="-14" w:right="-21"/>
              <w:jc w:val="thaiDistribute"/>
              <w:rPr>
                <w:rFonts w:ascii="Arial" w:hAnsi="Arial" w:cs="Arial"/>
                <w:sz w:val="15"/>
                <w:szCs w:val="15"/>
              </w:rPr>
            </w:pPr>
          </w:p>
        </w:tc>
        <w:tc>
          <w:tcPr>
            <w:tcW w:w="862" w:type="dxa"/>
          </w:tcPr>
          <w:p w14:paraId="2937CB15"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Pr>
          <w:p w14:paraId="5C76AA50" w14:textId="524432A7" w:rsidR="009C2E3B" w:rsidRPr="005615F1" w:rsidRDefault="009C2E3B" w:rsidP="00F33E68">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17,378</w:t>
            </w:r>
          </w:p>
        </w:tc>
        <w:tc>
          <w:tcPr>
            <w:tcW w:w="862" w:type="dxa"/>
          </w:tcPr>
          <w:p w14:paraId="4F70960E" w14:textId="2E6A81FC" w:rsidR="009C2E3B" w:rsidRPr="00716B4C" w:rsidRDefault="009C2E3B" w:rsidP="00F33E68">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174,577</w:t>
            </w:r>
          </w:p>
        </w:tc>
      </w:tr>
      <w:tr w:rsidR="009C2E3B" w:rsidRPr="00716B4C" w14:paraId="28C545D2" w14:textId="77777777" w:rsidTr="00F33E68">
        <w:trPr>
          <w:trHeight w:val="212"/>
        </w:trPr>
        <w:tc>
          <w:tcPr>
            <w:tcW w:w="4239" w:type="dxa"/>
            <w:gridSpan w:val="2"/>
            <w:tcBorders>
              <w:top w:val="nil"/>
              <w:left w:val="nil"/>
              <w:bottom w:val="nil"/>
              <w:right w:val="nil"/>
            </w:tcBorders>
          </w:tcPr>
          <w:p w14:paraId="054A95EC" w14:textId="77777777" w:rsidR="009C2E3B" w:rsidRPr="00716B4C" w:rsidRDefault="009C2E3B" w:rsidP="00F33E68">
            <w:pPr>
              <w:spacing w:line="280" w:lineRule="exact"/>
              <w:ind w:left="54" w:right="-105" w:hanging="54"/>
              <w:rPr>
                <w:rFonts w:ascii="Arial" w:hAnsi="Arial" w:cs="Arial"/>
                <w:sz w:val="15"/>
                <w:szCs w:val="15"/>
                <w:cs/>
              </w:rPr>
            </w:pPr>
            <w:r w:rsidRPr="00716B4C">
              <w:rPr>
                <w:rFonts w:ascii="Arial" w:hAnsi="Arial" w:cs="Arial"/>
                <w:sz w:val="15"/>
                <w:szCs w:val="15"/>
                <w:u w:val="single"/>
              </w:rPr>
              <w:t>Held through Siri Ventures Co., Ltd.</w:t>
            </w:r>
          </w:p>
        </w:tc>
        <w:tc>
          <w:tcPr>
            <w:tcW w:w="1116" w:type="dxa"/>
            <w:tcBorders>
              <w:top w:val="nil"/>
              <w:left w:val="nil"/>
              <w:bottom w:val="nil"/>
              <w:right w:val="nil"/>
            </w:tcBorders>
          </w:tcPr>
          <w:p w14:paraId="19662DB8" w14:textId="77777777" w:rsidR="009C2E3B" w:rsidRPr="00716B4C" w:rsidRDefault="009C2E3B" w:rsidP="00F33E68">
            <w:pPr>
              <w:spacing w:line="280" w:lineRule="exact"/>
              <w:ind w:left="-108" w:right="-108"/>
              <w:jc w:val="center"/>
              <w:rPr>
                <w:rFonts w:ascii="Arial" w:hAnsi="Arial" w:cs="Arial"/>
                <w:sz w:val="15"/>
                <w:szCs w:val="15"/>
                <w:cs/>
              </w:rPr>
            </w:pPr>
          </w:p>
        </w:tc>
        <w:tc>
          <w:tcPr>
            <w:tcW w:w="692" w:type="dxa"/>
            <w:tcBorders>
              <w:top w:val="nil"/>
              <w:left w:val="nil"/>
              <w:bottom w:val="nil"/>
              <w:right w:val="nil"/>
            </w:tcBorders>
          </w:tcPr>
          <w:p w14:paraId="7FF49B0C" w14:textId="77777777" w:rsidR="009C2E3B" w:rsidRPr="00716B4C" w:rsidRDefault="009C2E3B" w:rsidP="00F33E68">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65ED05D5" w14:textId="77777777" w:rsidR="009C2E3B" w:rsidRPr="00716B4C" w:rsidRDefault="009C2E3B" w:rsidP="00F33E68">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51059A90"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5F076C83"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3ADAD480" w14:textId="77777777" w:rsidR="009C2E3B" w:rsidRPr="00716B4C" w:rsidRDefault="009C2E3B" w:rsidP="00F33E68">
            <w:pPr>
              <w:tabs>
                <w:tab w:val="decimal" w:pos="645"/>
              </w:tabs>
              <w:spacing w:line="28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78171674" w14:textId="77777777" w:rsidR="009C2E3B" w:rsidRPr="00716B4C" w:rsidRDefault="009C2E3B" w:rsidP="00F33E68">
            <w:pPr>
              <w:tabs>
                <w:tab w:val="decimal" w:pos="650"/>
              </w:tabs>
              <w:spacing w:line="280" w:lineRule="exact"/>
              <w:ind w:left="-14" w:right="-21"/>
              <w:jc w:val="thaiDistribute"/>
              <w:rPr>
                <w:rFonts w:ascii="Arial" w:hAnsi="Arial" w:cs="Arial"/>
                <w:sz w:val="15"/>
                <w:szCs w:val="15"/>
              </w:rPr>
            </w:pPr>
          </w:p>
        </w:tc>
      </w:tr>
      <w:tr w:rsidR="009C2E3B" w:rsidRPr="00716B4C" w14:paraId="7B260F3A" w14:textId="77777777" w:rsidTr="00F33E68">
        <w:trPr>
          <w:trHeight w:val="531"/>
        </w:trPr>
        <w:tc>
          <w:tcPr>
            <w:tcW w:w="2695" w:type="dxa"/>
            <w:tcBorders>
              <w:top w:val="nil"/>
              <w:left w:val="nil"/>
              <w:bottom w:val="nil"/>
              <w:right w:val="nil"/>
            </w:tcBorders>
          </w:tcPr>
          <w:p w14:paraId="33144F7F" w14:textId="77777777" w:rsidR="009C2E3B" w:rsidRPr="00716B4C" w:rsidRDefault="009C2E3B" w:rsidP="00F33E68">
            <w:pPr>
              <w:spacing w:line="280" w:lineRule="exact"/>
              <w:ind w:left="54" w:right="-105" w:hanging="54"/>
              <w:rPr>
                <w:rFonts w:ascii="Arial" w:hAnsi="Arial" w:cs="Arial"/>
                <w:sz w:val="15"/>
                <w:szCs w:val="15"/>
                <w:u w:val="single"/>
              </w:rPr>
            </w:pPr>
            <w:r w:rsidRPr="00716B4C">
              <w:rPr>
                <w:rFonts w:ascii="Arial" w:hAnsi="Arial" w:cs="Arial"/>
                <w:sz w:val="15"/>
                <w:szCs w:val="15"/>
              </w:rPr>
              <w:t>Onionshack Company Limited</w:t>
            </w:r>
          </w:p>
        </w:tc>
        <w:tc>
          <w:tcPr>
            <w:tcW w:w="1544" w:type="dxa"/>
            <w:tcBorders>
              <w:top w:val="nil"/>
              <w:left w:val="nil"/>
              <w:bottom w:val="nil"/>
              <w:right w:val="nil"/>
            </w:tcBorders>
          </w:tcPr>
          <w:p w14:paraId="2D3A9C8C" w14:textId="77777777" w:rsidR="009C2E3B" w:rsidRPr="00716B4C" w:rsidRDefault="009C2E3B" w:rsidP="00F33E68">
            <w:pPr>
              <w:spacing w:line="280" w:lineRule="exact"/>
              <w:ind w:left="128" w:hanging="128"/>
              <w:rPr>
                <w:rFonts w:ascii="Arial" w:hAnsi="Arial" w:cs="Arial"/>
                <w:sz w:val="15"/>
                <w:szCs w:val="15"/>
                <w:cs/>
              </w:rPr>
            </w:pPr>
            <w:r w:rsidRPr="00716B4C">
              <w:rPr>
                <w:rFonts w:ascii="Arial" w:hAnsi="Arial" w:cs="Arial"/>
                <w:sz w:val="15"/>
                <w:szCs w:val="15"/>
              </w:rPr>
              <w:t>Software Development</w:t>
            </w:r>
          </w:p>
        </w:tc>
        <w:tc>
          <w:tcPr>
            <w:tcW w:w="1116" w:type="dxa"/>
            <w:tcBorders>
              <w:top w:val="nil"/>
              <w:left w:val="nil"/>
              <w:bottom w:val="nil"/>
              <w:right w:val="nil"/>
            </w:tcBorders>
          </w:tcPr>
          <w:p w14:paraId="3C945F6E" w14:textId="77777777" w:rsidR="009C2E3B" w:rsidRPr="00716B4C" w:rsidRDefault="009C2E3B" w:rsidP="00F33E68">
            <w:pPr>
              <w:spacing w:line="280" w:lineRule="exact"/>
              <w:ind w:left="-108" w:right="-108"/>
              <w:jc w:val="center"/>
              <w:rPr>
                <w:rFonts w:ascii="Arial" w:hAnsi="Arial" w:cs="Arial"/>
                <w:sz w:val="15"/>
                <w:szCs w:val="15"/>
                <w:cs/>
              </w:rPr>
            </w:pPr>
            <w:r w:rsidRPr="00716B4C">
              <w:rPr>
                <w:rFonts w:ascii="Arial" w:hAnsi="Arial" w:cs="Arial"/>
                <w:sz w:val="15"/>
                <w:szCs w:val="15"/>
              </w:rPr>
              <w:t>Thailand</w:t>
            </w:r>
          </w:p>
        </w:tc>
        <w:tc>
          <w:tcPr>
            <w:tcW w:w="692" w:type="dxa"/>
            <w:tcBorders>
              <w:top w:val="nil"/>
              <w:left w:val="nil"/>
              <w:bottom w:val="nil"/>
              <w:right w:val="nil"/>
            </w:tcBorders>
          </w:tcPr>
          <w:p w14:paraId="231DDE1F" w14:textId="77777777" w:rsidR="009C2E3B" w:rsidRPr="00716B4C" w:rsidRDefault="009C2E3B" w:rsidP="00F33E68">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20</w:t>
            </w:r>
          </w:p>
        </w:tc>
        <w:tc>
          <w:tcPr>
            <w:tcW w:w="692" w:type="dxa"/>
            <w:tcBorders>
              <w:top w:val="nil"/>
              <w:left w:val="nil"/>
              <w:bottom w:val="nil"/>
              <w:right w:val="nil"/>
            </w:tcBorders>
          </w:tcPr>
          <w:p w14:paraId="4BDF18F6" w14:textId="77777777" w:rsidR="009C2E3B" w:rsidRPr="00716B4C" w:rsidRDefault="009C2E3B" w:rsidP="00F33E68">
            <w:pPr>
              <w:tabs>
                <w:tab w:val="decimal" w:pos="432"/>
              </w:tabs>
              <w:spacing w:line="280" w:lineRule="exact"/>
              <w:ind w:left="-18"/>
              <w:jc w:val="both"/>
              <w:rPr>
                <w:rFonts w:ascii="Arial" w:hAnsi="Arial" w:cs="Arial"/>
                <w:sz w:val="15"/>
                <w:szCs w:val="15"/>
              </w:rPr>
            </w:pPr>
            <w:r w:rsidRPr="00716B4C">
              <w:rPr>
                <w:rFonts w:ascii="Arial" w:hAnsi="Arial" w:cs="Arial"/>
                <w:sz w:val="15"/>
                <w:szCs w:val="15"/>
              </w:rPr>
              <w:t>20</w:t>
            </w:r>
          </w:p>
        </w:tc>
        <w:tc>
          <w:tcPr>
            <w:tcW w:w="861" w:type="dxa"/>
            <w:tcBorders>
              <w:top w:val="nil"/>
              <w:left w:val="nil"/>
              <w:bottom w:val="nil"/>
              <w:right w:val="nil"/>
            </w:tcBorders>
          </w:tcPr>
          <w:p w14:paraId="48CD7D11"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bottom w:val="nil"/>
              <w:right w:val="nil"/>
            </w:tcBorders>
          </w:tcPr>
          <w:p w14:paraId="0E43DE01"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right w:val="nil"/>
            </w:tcBorders>
          </w:tcPr>
          <w:p w14:paraId="5CA88442" w14:textId="7C1AAC8D" w:rsidR="009C2E3B" w:rsidRPr="00716B4C" w:rsidRDefault="009C2E3B" w:rsidP="00F33E68">
            <w:pPr>
              <w:tabs>
                <w:tab w:val="decimal" w:pos="645"/>
              </w:tabs>
              <w:spacing w:line="280" w:lineRule="exact"/>
              <w:ind w:left="-14" w:right="-21"/>
              <w:jc w:val="thaiDistribute"/>
              <w:rPr>
                <w:rFonts w:ascii="Arial" w:hAnsi="Arial" w:cs="Arial"/>
                <w:sz w:val="15"/>
                <w:szCs w:val="15"/>
              </w:rPr>
            </w:pPr>
            <w:r w:rsidRPr="009C2E3B">
              <w:rPr>
                <w:rFonts w:ascii="Arial" w:hAnsi="Arial" w:cs="Arial"/>
                <w:noProof/>
                <w:sz w:val="15"/>
                <w:szCs w:val="15"/>
              </w:rPr>
              <mc:AlternateContent>
                <mc:Choice Requires="wps">
                  <w:drawing>
                    <wp:anchor distT="0" distB="0" distL="114300" distR="114300" simplePos="0" relativeHeight="251695108" behindDoc="0" locked="0" layoutInCell="1" allowOverlap="1" wp14:anchorId="1435250B" wp14:editId="07CE8CF3">
                      <wp:simplePos x="0" y="0"/>
                      <wp:positionH relativeFrom="column">
                        <wp:posOffset>541285</wp:posOffset>
                      </wp:positionH>
                      <wp:positionV relativeFrom="paragraph">
                        <wp:posOffset>2189</wp:posOffset>
                      </wp:positionV>
                      <wp:extent cx="456726" cy="545911"/>
                      <wp:effectExtent l="0" t="0" r="19685" b="26035"/>
                      <wp:wrapNone/>
                      <wp:docPr id="8" name="Rectangle 8"/>
                      <wp:cNvGraphicFramePr/>
                      <a:graphic xmlns:a="http://schemas.openxmlformats.org/drawingml/2006/main">
                        <a:graphicData uri="http://schemas.microsoft.com/office/word/2010/wordprocessingShape">
                          <wps:wsp>
                            <wps:cNvSpPr/>
                            <wps:spPr>
                              <a:xfrm>
                                <a:off x="0" y="0"/>
                                <a:ext cx="456726" cy="5459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80580" id="Rectangle 8" o:spid="_x0000_s1026" style="position:absolute;margin-left:42.6pt;margin-top:.15pt;width:35.95pt;height:43pt;z-index:2516951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" filled="f" strokecolor="black [3213]" strokeweight=".25pt"/>
                  </w:pict>
                </mc:Fallback>
              </mc:AlternateContent>
            </w:r>
            <w:r w:rsidRPr="009C2E3B">
              <w:rPr>
                <w:rFonts w:ascii="Arial" w:hAnsi="Arial" w:cs="Arial"/>
                <w:noProof/>
                <w:sz w:val="15"/>
                <w:szCs w:val="15"/>
              </w:rPr>
              <mc:AlternateContent>
                <mc:Choice Requires="wps">
                  <w:drawing>
                    <wp:anchor distT="0" distB="0" distL="114300" distR="114300" simplePos="0" relativeHeight="251694084" behindDoc="0" locked="0" layoutInCell="1" allowOverlap="1" wp14:anchorId="5A32365B" wp14:editId="45BD3CB4">
                      <wp:simplePos x="0" y="0"/>
                      <wp:positionH relativeFrom="column">
                        <wp:posOffset>-52392</wp:posOffset>
                      </wp:positionH>
                      <wp:positionV relativeFrom="paragraph">
                        <wp:posOffset>2189</wp:posOffset>
                      </wp:positionV>
                      <wp:extent cx="501650" cy="545911"/>
                      <wp:effectExtent l="0" t="0" r="12700" b="26035"/>
                      <wp:wrapNone/>
                      <wp:docPr id="7" name="Rectangle 7"/>
                      <wp:cNvGraphicFramePr/>
                      <a:graphic xmlns:a="http://schemas.openxmlformats.org/drawingml/2006/main">
                        <a:graphicData uri="http://schemas.microsoft.com/office/word/2010/wordprocessingShape">
                          <wps:wsp>
                            <wps:cNvSpPr/>
                            <wps:spPr>
                              <a:xfrm>
                                <a:off x="0" y="0"/>
                                <a:ext cx="501650" cy="5459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9A2931" id="Rectangle 7" o:spid="_x0000_s1026" style="position:absolute;margin-left:-4.15pt;margin-top:.15pt;width:39.5pt;height:43pt;z-index:2516940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" filled="f" strokecolor="black [3213]" strokeweight=".25pt"/>
                  </w:pict>
                </mc:Fallback>
              </mc:AlternateContent>
            </w:r>
            <w:r w:rsidRPr="005615F1">
              <w:rPr>
                <w:rFonts w:ascii="Arial" w:hAnsi="Arial" w:cs="Arial" w:hint="cs"/>
                <w:sz w:val="15"/>
                <w:szCs w:val="15"/>
              </w:rPr>
              <w:t>9,040</w:t>
            </w:r>
          </w:p>
        </w:tc>
        <w:tc>
          <w:tcPr>
            <w:tcW w:w="862" w:type="dxa"/>
            <w:tcBorders>
              <w:top w:val="nil"/>
              <w:left w:val="nil"/>
              <w:right w:val="nil"/>
            </w:tcBorders>
          </w:tcPr>
          <w:p w14:paraId="47E6C526" w14:textId="77777777" w:rsidR="009C2E3B" w:rsidRPr="00716B4C" w:rsidRDefault="009C2E3B" w:rsidP="00F33E68">
            <w:pPr>
              <w:tabs>
                <w:tab w:val="decimal" w:pos="650"/>
              </w:tabs>
              <w:spacing w:line="280" w:lineRule="exact"/>
              <w:ind w:left="-14" w:right="-21"/>
              <w:jc w:val="thaiDistribute"/>
              <w:rPr>
                <w:rFonts w:ascii="Arial" w:hAnsi="Arial" w:cs="Arial"/>
                <w:sz w:val="15"/>
                <w:szCs w:val="15"/>
              </w:rPr>
            </w:pPr>
            <w:r w:rsidRPr="00716B4C">
              <w:rPr>
                <w:rFonts w:ascii="Arial" w:hAnsi="Arial" w:cs="Arial"/>
                <w:sz w:val="15"/>
                <w:szCs w:val="15"/>
              </w:rPr>
              <w:t>9,040</w:t>
            </w:r>
          </w:p>
        </w:tc>
      </w:tr>
      <w:tr w:rsidR="00F33E68" w:rsidRPr="00716B4C" w14:paraId="51E99E1A" w14:textId="77777777" w:rsidTr="00F33E68">
        <w:trPr>
          <w:trHeight w:val="225"/>
        </w:trPr>
        <w:tc>
          <w:tcPr>
            <w:tcW w:w="4239" w:type="dxa"/>
            <w:gridSpan w:val="2"/>
            <w:tcBorders>
              <w:top w:val="nil"/>
              <w:left w:val="nil"/>
              <w:bottom w:val="nil"/>
              <w:right w:val="nil"/>
            </w:tcBorders>
          </w:tcPr>
          <w:p w14:paraId="5EB8BD9E" w14:textId="2E3C5840" w:rsidR="00F33E68" w:rsidRPr="00716B4C" w:rsidRDefault="00F33E68" w:rsidP="00F33E68">
            <w:pPr>
              <w:spacing w:line="280" w:lineRule="exact"/>
              <w:ind w:left="128" w:hanging="128"/>
              <w:rPr>
                <w:rFonts w:ascii="Arial" w:hAnsi="Arial" w:cs="Arial"/>
                <w:sz w:val="15"/>
                <w:szCs w:val="15"/>
              </w:rPr>
            </w:pPr>
            <w:r>
              <w:rPr>
                <w:rFonts w:ascii="Arial" w:hAnsi="Arial" w:cs="Arial"/>
                <w:sz w:val="15"/>
                <w:szCs w:val="15"/>
              </w:rPr>
              <w:t>Less: Allowance for diminution in value</w:t>
            </w:r>
          </w:p>
        </w:tc>
        <w:tc>
          <w:tcPr>
            <w:tcW w:w="1116" w:type="dxa"/>
            <w:tcBorders>
              <w:top w:val="nil"/>
              <w:left w:val="nil"/>
              <w:bottom w:val="nil"/>
              <w:right w:val="nil"/>
            </w:tcBorders>
          </w:tcPr>
          <w:p w14:paraId="704F50E7" w14:textId="77777777" w:rsidR="00F33E68" w:rsidRPr="00716B4C" w:rsidRDefault="00F33E68" w:rsidP="00F33E68">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2DDFAD73" w14:textId="77777777" w:rsidR="00F33E68" w:rsidRPr="00716B4C" w:rsidRDefault="00F33E68" w:rsidP="00F33E68">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790DCE3F" w14:textId="77777777" w:rsidR="00F33E68" w:rsidRPr="00716B4C" w:rsidRDefault="00F33E68" w:rsidP="00F33E68">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21AE2CF1" w14:textId="77777777" w:rsidR="00F33E68" w:rsidRPr="00716B4C" w:rsidRDefault="00F33E68"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31FEDC50" w14:textId="77777777" w:rsidR="00F33E68" w:rsidRPr="00716B4C" w:rsidRDefault="00F33E68"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1956BCD6" w14:textId="584ADFE3" w:rsidR="00F33E68" w:rsidRPr="005615F1" w:rsidRDefault="00F33E68" w:rsidP="00F33E68">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w:t>
            </w:r>
            <w:r w:rsidRPr="005615F1">
              <w:rPr>
                <w:rFonts w:ascii="Arial" w:hAnsi="Arial" w:cs="Arial" w:hint="cs"/>
                <w:sz w:val="15"/>
                <w:szCs w:val="15"/>
              </w:rPr>
              <w:t>9,040</w:t>
            </w:r>
            <w:r>
              <w:rPr>
                <w:rFonts w:ascii="Arial" w:hAnsi="Arial" w:cs="Arial"/>
                <w:sz w:val="15"/>
                <w:szCs w:val="15"/>
              </w:rPr>
              <w:t>)</w:t>
            </w:r>
          </w:p>
        </w:tc>
        <w:tc>
          <w:tcPr>
            <w:tcW w:w="862" w:type="dxa"/>
            <w:tcBorders>
              <w:top w:val="nil"/>
              <w:left w:val="nil"/>
              <w:right w:val="nil"/>
            </w:tcBorders>
          </w:tcPr>
          <w:p w14:paraId="2F971411" w14:textId="0BDE6B58" w:rsidR="00F33E68" w:rsidRPr="00716B4C" w:rsidRDefault="00F33E68" w:rsidP="00F33E68">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w:t>
            </w:r>
            <w:r w:rsidRPr="00716B4C">
              <w:rPr>
                <w:rFonts w:ascii="Arial" w:hAnsi="Arial" w:cs="Arial"/>
                <w:sz w:val="15"/>
                <w:szCs w:val="15"/>
              </w:rPr>
              <w:t>9,040</w:t>
            </w:r>
            <w:r>
              <w:rPr>
                <w:rFonts w:ascii="Arial" w:hAnsi="Arial" w:cs="Arial"/>
                <w:sz w:val="15"/>
                <w:szCs w:val="15"/>
              </w:rPr>
              <w:t>)</w:t>
            </w:r>
          </w:p>
        </w:tc>
      </w:tr>
      <w:tr w:rsidR="009C2E3B" w:rsidRPr="00716B4C" w14:paraId="274A96F2" w14:textId="77777777" w:rsidTr="00F33E68">
        <w:trPr>
          <w:trHeight w:val="126"/>
        </w:trPr>
        <w:tc>
          <w:tcPr>
            <w:tcW w:w="2695" w:type="dxa"/>
            <w:tcBorders>
              <w:top w:val="nil"/>
              <w:left w:val="nil"/>
              <w:bottom w:val="nil"/>
              <w:right w:val="nil"/>
            </w:tcBorders>
          </w:tcPr>
          <w:p w14:paraId="41F15FA9" w14:textId="1447E03B" w:rsidR="009C2E3B" w:rsidRPr="00716B4C" w:rsidRDefault="009C2E3B" w:rsidP="00F33E68">
            <w:pPr>
              <w:spacing w:line="280" w:lineRule="exact"/>
              <w:ind w:left="54" w:right="-105" w:hanging="54"/>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63EFA6A4" w14:textId="77777777" w:rsidR="009C2E3B" w:rsidRPr="00716B4C" w:rsidRDefault="009C2E3B" w:rsidP="00F33E68">
            <w:pPr>
              <w:spacing w:line="280" w:lineRule="exact"/>
              <w:ind w:left="128" w:hanging="128"/>
              <w:rPr>
                <w:rFonts w:ascii="Arial" w:hAnsi="Arial" w:cs="Arial"/>
                <w:sz w:val="15"/>
                <w:szCs w:val="15"/>
              </w:rPr>
            </w:pPr>
          </w:p>
        </w:tc>
        <w:tc>
          <w:tcPr>
            <w:tcW w:w="1116" w:type="dxa"/>
            <w:tcBorders>
              <w:top w:val="nil"/>
              <w:left w:val="nil"/>
              <w:bottom w:val="nil"/>
              <w:right w:val="nil"/>
            </w:tcBorders>
          </w:tcPr>
          <w:p w14:paraId="7BD8D005" w14:textId="77777777" w:rsidR="009C2E3B" w:rsidRPr="00716B4C" w:rsidRDefault="009C2E3B" w:rsidP="00F33E68">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47B145FA" w14:textId="77777777" w:rsidR="009C2E3B" w:rsidRPr="00716B4C" w:rsidRDefault="009C2E3B" w:rsidP="00F33E68">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76D672E4" w14:textId="77777777" w:rsidR="009C2E3B" w:rsidRPr="00716B4C" w:rsidRDefault="009C2E3B" w:rsidP="00F33E68">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1C028453"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279B226B"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05843A8B" w14:textId="6EC8D300" w:rsidR="009C2E3B" w:rsidRPr="005615F1" w:rsidRDefault="009C2E3B" w:rsidP="00F33E68">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w:t>
            </w:r>
          </w:p>
        </w:tc>
        <w:tc>
          <w:tcPr>
            <w:tcW w:w="862" w:type="dxa"/>
            <w:tcBorders>
              <w:top w:val="nil"/>
              <w:left w:val="nil"/>
              <w:right w:val="nil"/>
            </w:tcBorders>
          </w:tcPr>
          <w:p w14:paraId="3CC6878A" w14:textId="2953A482" w:rsidR="009C2E3B" w:rsidRPr="00716B4C" w:rsidRDefault="009C2E3B" w:rsidP="00F33E68">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w:t>
            </w:r>
          </w:p>
        </w:tc>
      </w:tr>
      <w:tr w:rsidR="009C2E3B" w:rsidRPr="00716B4C" w14:paraId="7F65786D" w14:textId="77777777" w:rsidTr="00F33E68">
        <w:trPr>
          <w:trHeight w:val="212"/>
        </w:trPr>
        <w:tc>
          <w:tcPr>
            <w:tcW w:w="2695" w:type="dxa"/>
            <w:tcBorders>
              <w:top w:val="nil"/>
              <w:left w:val="nil"/>
              <w:bottom w:val="nil"/>
              <w:right w:val="nil"/>
            </w:tcBorders>
          </w:tcPr>
          <w:p w14:paraId="7E232EC2" w14:textId="71EAB38A" w:rsidR="009C2E3B" w:rsidRPr="00716B4C" w:rsidRDefault="009C2E3B" w:rsidP="00F33E68">
            <w:pPr>
              <w:spacing w:line="280" w:lineRule="exact"/>
              <w:ind w:left="54" w:right="-105" w:hanging="54"/>
              <w:rPr>
                <w:rFonts w:ascii="Arial" w:hAnsi="Arial" w:cs="Arial"/>
                <w:sz w:val="15"/>
                <w:szCs w:val="15"/>
              </w:rPr>
            </w:pPr>
            <w:r w:rsidRPr="00716B4C">
              <w:rPr>
                <w:rFonts w:ascii="Arial" w:hAnsi="Arial" w:cs="Arial"/>
                <w:sz w:val="15"/>
                <w:szCs w:val="15"/>
              </w:rPr>
              <w:t>Propfit Co., Ltd</w:t>
            </w:r>
            <w:r>
              <w:rPr>
                <w:rFonts w:ascii="Arial" w:hAnsi="Arial" w:cs="Arial"/>
                <w:sz w:val="15"/>
                <w:szCs w:val="15"/>
              </w:rPr>
              <w:t>.</w:t>
            </w:r>
          </w:p>
        </w:tc>
        <w:tc>
          <w:tcPr>
            <w:tcW w:w="1544" w:type="dxa"/>
            <w:tcBorders>
              <w:top w:val="nil"/>
              <w:left w:val="nil"/>
              <w:bottom w:val="nil"/>
              <w:right w:val="nil"/>
            </w:tcBorders>
          </w:tcPr>
          <w:p w14:paraId="26C5D113" w14:textId="77777777" w:rsidR="009C2E3B" w:rsidRPr="00716B4C" w:rsidRDefault="009C2E3B" w:rsidP="00F33E68">
            <w:pPr>
              <w:spacing w:line="280" w:lineRule="exact"/>
              <w:ind w:left="128" w:hanging="128"/>
              <w:rPr>
                <w:rFonts w:ascii="Arial" w:hAnsi="Arial" w:cs="Arial"/>
                <w:sz w:val="15"/>
                <w:szCs w:val="15"/>
              </w:rPr>
            </w:pPr>
            <w:r w:rsidRPr="00716B4C">
              <w:rPr>
                <w:rFonts w:ascii="Arial" w:hAnsi="Arial" w:cs="Arial"/>
                <w:sz w:val="15"/>
                <w:szCs w:val="15"/>
              </w:rPr>
              <w:t>Real estate Brokers</w:t>
            </w:r>
          </w:p>
        </w:tc>
        <w:tc>
          <w:tcPr>
            <w:tcW w:w="1116" w:type="dxa"/>
            <w:tcBorders>
              <w:top w:val="nil"/>
              <w:left w:val="nil"/>
              <w:bottom w:val="nil"/>
              <w:right w:val="nil"/>
            </w:tcBorders>
          </w:tcPr>
          <w:p w14:paraId="0DF27E7A" w14:textId="77777777" w:rsidR="009C2E3B" w:rsidRPr="00716B4C" w:rsidRDefault="009C2E3B" w:rsidP="00F33E68">
            <w:pPr>
              <w:spacing w:line="28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2AEAC71E" w14:textId="77777777" w:rsidR="009C2E3B" w:rsidRPr="00716B4C" w:rsidRDefault="009C2E3B" w:rsidP="00F33E68">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30</w:t>
            </w:r>
          </w:p>
        </w:tc>
        <w:tc>
          <w:tcPr>
            <w:tcW w:w="692" w:type="dxa"/>
            <w:tcBorders>
              <w:top w:val="nil"/>
              <w:left w:val="nil"/>
              <w:bottom w:val="nil"/>
              <w:right w:val="nil"/>
            </w:tcBorders>
          </w:tcPr>
          <w:p w14:paraId="0BE5979A" w14:textId="77777777" w:rsidR="009C2E3B" w:rsidRPr="00716B4C" w:rsidRDefault="009C2E3B" w:rsidP="00F33E68">
            <w:pPr>
              <w:tabs>
                <w:tab w:val="decimal" w:pos="432"/>
              </w:tabs>
              <w:spacing w:line="280" w:lineRule="exact"/>
              <w:ind w:left="-18"/>
              <w:jc w:val="both"/>
              <w:rPr>
                <w:rFonts w:ascii="Arial" w:hAnsi="Arial" w:cs="Arial"/>
                <w:sz w:val="15"/>
                <w:szCs w:val="15"/>
              </w:rPr>
            </w:pPr>
            <w:r w:rsidRPr="00716B4C">
              <w:rPr>
                <w:rFonts w:ascii="Arial" w:hAnsi="Arial" w:cs="Arial"/>
                <w:sz w:val="15"/>
                <w:szCs w:val="15"/>
              </w:rPr>
              <w:t>30</w:t>
            </w:r>
          </w:p>
        </w:tc>
        <w:tc>
          <w:tcPr>
            <w:tcW w:w="861" w:type="dxa"/>
            <w:tcBorders>
              <w:top w:val="nil"/>
              <w:left w:val="nil"/>
              <w:bottom w:val="nil"/>
              <w:right w:val="nil"/>
            </w:tcBorders>
          </w:tcPr>
          <w:p w14:paraId="01F5B049"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bottom w:val="nil"/>
              <w:right w:val="nil"/>
            </w:tcBorders>
          </w:tcPr>
          <w:p w14:paraId="4978A2FB"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right w:val="nil"/>
            </w:tcBorders>
          </w:tcPr>
          <w:p w14:paraId="34115572" w14:textId="47D46821" w:rsidR="009C2E3B" w:rsidRPr="00716B4C" w:rsidRDefault="009C2E3B" w:rsidP="00F33E68">
            <w:pPr>
              <w:tabs>
                <w:tab w:val="decimal" w:pos="645"/>
              </w:tabs>
              <w:spacing w:line="280" w:lineRule="exact"/>
              <w:ind w:left="-14" w:right="-21"/>
              <w:jc w:val="thaiDistribute"/>
              <w:rPr>
                <w:rFonts w:ascii="Arial" w:hAnsi="Arial" w:cs="Arial"/>
                <w:sz w:val="15"/>
                <w:szCs w:val="15"/>
              </w:rPr>
            </w:pPr>
            <w:r w:rsidRPr="005615F1">
              <w:rPr>
                <w:rFonts w:ascii="Arial" w:hAnsi="Arial" w:cs="Arial" w:hint="cs"/>
                <w:sz w:val="15"/>
                <w:szCs w:val="15"/>
              </w:rPr>
              <w:t>17,295</w:t>
            </w:r>
          </w:p>
        </w:tc>
        <w:tc>
          <w:tcPr>
            <w:tcW w:w="862" w:type="dxa"/>
            <w:tcBorders>
              <w:top w:val="nil"/>
              <w:left w:val="nil"/>
              <w:right w:val="nil"/>
            </w:tcBorders>
          </w:tcPr>
          <w:p w14:paraId="1807D43A" w14:textId="77777777" w:rsidR="009C2E3B" w:rsidRPr="00716B4C" w:rsidRDefault="009C2E3B" w:rsidP="00F33E68">
            <w:pPr>
              <w:tabs>
                <w:tab w:val="decimal" w:pos="650"/>
              </w:tabs>
              <w:spacing w:line="280" w:lineRule="exact"/>
              <w:ind w:left="-14" w:right="-21"/>
              <w:jc w:val="thaiDistribute"/>
              <w:rPr>
                <w:rFonts w:ascii="Arial" w:hAnsi="Arial" w:cs="Arial"/>
                <w:sz w:val="15"/>
                <w:szCs w:val="15"/>
              </w:rPr>
            </w:pPr>
            <w:r w:rsidRPr="00716B4C">
              <w:rPr>
                <w:rFonts w:ascii="Arial" w:hAnsi="Arial" w:cs="Arial"/>
                <w:sz w:val="15"/>
                <w:szCs w:val="15"/>
              </w:rPr>
              <w:t>18,978</w:t>
            </w:r>
          </w:p>
        </w:tc>
      </w:tr>
      <w:tr w:rsidR="009C2E3B" w:rsidRPr="00716B4C" w14:paraId="6EF2EFD2" w14:textId="77777777" w:rsidTr="00F33E68">
        <w:trPr>
          <w:trHeight w:val="212"/>
        </w:trPr>
        <w:tc>
          <w:tcPr>
            <w:tcW w:w="4239" w:type="dxa"/>
            <w:gridSpan w:val="2"/>
            <w:tcBorders>
              <w:top w:val="nil"/>
              <w:left w:val="nil"/>
              <w:bottom w:val="nil"/>
              <w:right w:val="nil"/>
            </w:tcBorders>
          </w:tcPr>
          <w:p w14:paraId="72C9F91D" w14:textId="77777777" w:rsidR="009C2E3B" w:rsidRPr="00716B4C" w:rsidRDefault="009C2E3B" w:rsidP="00F33E68">
            <w:pPr>
              <w:spacing w:line="280" w:lineRule="exact"/>
              <w:ind w:left="54" w:right="-105" w:hanging="54"/>
              <w:rPr>
                <w:rFonts w:ascii="Arial" w:hAnsi="Arial" w:cs="Arial"/>
                <w:sz w:val="15"/>
                <w:szCs w:val="15"/>
              </w:rPr>
            </w:pPr>
            <w:r w:rsidRPr="00716B4C">
              <w:rPr>
                <w:rFonts w:ascii="Arial" w:hAnsi="Arial" w:cs="Arial"/>
                <w:sz w:val="15"/>
                <w:szCs w:val="15"/>
                <w:u w:val="single"/>
              </w:rPr>
              <w:t>Held through Sansiri China Co., Ltd.</w:t>
            </w:r>
          </w:p>
        </w:tc>
        <w:tc>
          <w:tcPr>
            <w:tcW w:w="1116" w:type="dxa"/>
            <w:tcBorders>
              <w:top w:val="nil"/>
              <w:left w:val="nil"/>
              <w:bottom w:val="nil"/>
              <w:right w:val="nil"/>
            </w:tcBorders>
            <w:vAlign w:val="bottom"/>
          </w:tcPr>
          <w:p w14:paraId="4966AFC4" w14:textId="77777777" w:rsidR="009C2E3B" w:rsidRPr="00716B4C" w:rsidRDefault="009C2E3B" w:rsidP="00F33E68">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0371D124" w14:textId="77777777" w:rsidR="009C2E3B" w:rsidRPr="00716B4C" w:rsidRDefault="009C2E3B" w:rsidP="00F33E68">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40710AE0" w14:textId="77777777" w:rsidR="009C2E3B" w:rsidRPr="00716B4C" w:rsidRDefault="009C2E3B" w:rsidP="00F33E68">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4BBB0113"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60251D9A" w14:textId="77777777" w:rsidR="009C2E3B" w:rsidRPr="00716B4C" w:rsidRDefault="009C2E3B" w:rsidP="00F33E68">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0AED85C6" w14:textId="77777777" w:rsidR="009C2E3B" w:rsidRPr="00716B4C" w:rsidRDefault="009C2E3B" w:rsidP="00F33E68">
            <w:pPr>
              <w:tabs>
                <w:tab w:val="decimal" w:pos="645"/>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5531B4D3" w14:textId="77777777" w:rsidR="009C2E3B" w:rsidRPr="00716B4C" w:rsidRDefault="009C2E3B" w:rsidP="00F33E68">
            <w:pPr>
              <w:tabs>
                <w:tab w:val="decimal" w:pos="550"/>
              </w:tabs>
              <w:spacing w:line="280" w:lineRule="exact"/>
              <w:ind w:left="-14" w:right="-21"/>
              <w:jc w:val="thaiDistribute"/>
              <w:rPr>
                <w:rFonts w:ascii="Arial" w:hAnsi="Arial" w:cs="Arial"/>
                <w:sz w:val="15"/>
                <w:szCs w:val="15"/>
              </w:rPr>
            </w:pPr>
          </w:p>
        </w:tc>
      </w:tr>
      <w:tr w:rsidR="009C2E3B" w:rsidRPr="00716B4C" w14:paraId="2F3074C4" w14:textId="77777777" w:rsidTr="00F33E68">
        <w:trPr>
          <w:trHeight w:val="288"/>
        </w:trPr>
        <w:tc>
          <w:tcPr>
            <w:tcW w:w="2695" w:type="dxa"/>
            <w:tcBorders>
              <w:top w:val="nil"/>
              <w:left w:val="nil"/>
              <w:bottom w:val="nil"/>
              <w:right w:val="nil"/>
            </w:tcBorders>
          </w:tcPr>
          <w:p w14:paraId="78E73E13" w14:textId="53F6B722" w:rsidR="009C2E3B" w:rsidRPr="00716B4C" w:rsidRDefault="009C2E3B" w:rsidP="00F33E68">
            <w:pPr>
              <w:spacing w:line="280" w:lineRule="exact"/>
              <w:ind w:left="54" w:right="-105" w:hanging="54"/>
              <w:rPr>
                <w:rFonts w:ascii="Arial" w:hAnsi="Arial" w:cs="Arial"/>
                <w:sz w:val="15"/>
                <w:szCs w:val="15"/>
                <w:u w:val="single"/>
              </w:rPr>
            </w:pPr>
            <w:r w:rsidRPr="00716B4C">
              <w:rPr>
                <w:rFonts w:ascii="Arial" w:hAnsi="Arial" w:cs="Arial"/>
                <w:sz w:val="15"/>
                <w:szCs w:val="15"/>
              </w:rPr>
              <w:t>Hugs Insurance Broker Co., Ltd</w:t>
            </w:r>
            <w:r>
              <w:rPr>
                <w:rFonts w:ascii="Arial" w:hAnsi="Arial" w:cs="Arial"/>
                <w:sz w:val="15"/>
                <w:szCs w:val="15"/>
              </w:rPr>
              <w:t>.</w:t>
            </w:r>
          </w:p>
        </w:tc>
        <w:tc>
          <w:tcPr>
            <w:tcW w:w="1544" w:type="dxa"/>
            <w:tcBorders>
              <w:top w:val="nil"/>
              <w:left w:val="nil"/>
              <w:bottom w:val="nil"/>
              <w:right w:val="nil"/>
            </w:tcBorders>
          </w:tcPr>
          <w:p w14:paraId="5A456998" w14:textId="77777777" w:rsidR="009C2E3B" w:rsidRPr="00716B4C" w:rsidRDefault="009C2E3B" w:rsidP="00F33E68">
            <w:pPr>
              <w:spacing w:line="280" w:lineRule="exact"/>
              <w:ind w:left="128" w:hanging="128"/>
              <w:rPr>
                <w:rFonts w:ascii="Arial" w:hAnsi="Arial" w:cs="Arial"/>
                <w:sz w:val="15"/>
                <w:szCs w:val="15"/>
              </w:rPr>
            </w:pPr>
            <w:r w:rsidRPr="00716B4C">
              <w:rPr>
                <w:rFonts w:ascii="Arial" w:hAnsi="Arial" w:cs="Arial"/>
                <w:sz w:val="15"/>
                <w:szCs w:val="15"/>
              </w:rPr>
              <w:t>Insurance Brokers</w:t>
            </w:r>
          </w:p>
        </w:tc>
        <w:tc>
          <w:tcPr>
            <w:tcW w:w="1116" w:type="dxa"/>
            <w:tcBorders>
              <w:top w:val="nil"/>
              <w:left w:val="nil"/>
              <w:bottom w:val="nil"/>
              <w:right w:val="nil"/>
            </w:tcBorders>
          </w:tcPr>
          <w:p w14:paraId="33F0CE73" w14:textId="77777777" w:rsidR="009C2E3B" w:rsidRPr="00716B4C" w:rsidRDefault="009C2E3B" w:rsidP="00F33E68">
            <w:pPr>
              <w:spacing w:line="28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382CF0A3" w14:textId="77777777" w:rsidR="009C2E3B" w:rsidRPr="00716B4C" w:rsidRDefault="009C2E3B" w:rsidP="00F33E68">
            <w:pPr>
              <w:tabs>
                <w:tab w:val="decimal" w:pos="432"/>
              </w:tabs>
              <w:spacing w:line="280" w:lineRule="exact"/>
              <w:ind w:left="-18" w:right="-78"/>
              <w:jc w:val="both"/>
              <w:rPr>
                <w:rFonts w:ascii="Arial" w:hAnsi="Arial" w:cs="Arial"/>
                <w:sz w:val="15"/>
                <w:szCs w:val="15"/>
              </w:rPr>
            </w:pPr>
            <w:r w:rsidRPr="00716B4C">
              <w:rPr>
                <w:rFonts w:ascii="Arial" w:hAnsi="Arial" w:cs="Arial" w:hint="cs"/>
                <w:sz w:val="15"/>
                <w:szCs w:val="15"/>
              </w:rPr>
              <w:t>25</w:t>
            </w:r>
          </w:p>
        </w:tc>
        <w:tc>
          <w:tcPr>
            <w:tcW w:w="692" w:type="dxa"/>
            <w:tcBorders>
              <w:top w:val="nil"/>
              <w:left w:val="nil"/>
              <w:bottom w:val="nil"/>
              <w:right w:val="nil"/>
            </w:tcBorders>
          </w:tcPr>
          <w:p w14:paraId="2F187568" w14:textId="77777777" w:rsidR="009C2E3B" w:rsidRPr="00716B4C" w:rsidRDefault="009C2E3B" w:rsidP="00F33E68">
            <w:pPr>
              <w:tabs>
                <w:tab w:val="decimal" w:pos="432"/>
              </w:tabs>
              <w:spacing w:line="280" w:lineRule="exact"/>
              <w:ind w:left="-18"/>
              <w:jc w:val="both"/>
              <w:rPr>
                <w:rFonts w:ascii="Arial" w:hAnsi="Arial" w:cs="Arial"/>
                <w:sz w:val="15"/>
                <w:szCs w:val="15"/>
              </w:rPr>
            </w:pPr>
            <w:r w:rsidRPr="00716B4C">
              <w:rPr>
                <w:rFonts w:ascii="Arial" w:hAnsi="Arial" w:cs="Arial" w:hint="cs"/>
                <w:sz w:val="15"/>
                <w:szCs w:val="15"/>
              </w:rPr>
              <w:t>25</w:t>
            </w:r>
          </w:p>
        </w:tc>
        <w:tc>
          <w:tcPr>
            <w:tcW w:w="861" w:type="dxa"/>
            <w:tcBorders>
              <w:top w:val="nil"/>
              <w:left w:val="nil"/>
              <w:bottom w:val="nil"/>
              <w:right w:val="nil"/>
            </w:tcBorders>
          </w:tcPr>
          <w:p w14:paraId="585CE89A" w14:textId="77777777" w:rsidR="009C2E3B" w:rsidRPr="00716B4C" w:rsidRDefault="009C2E3B" w:rsidP="00F33E68">
            <w:pPr>
              <w:pBdr>
                <w:bottom w:val="single" w:sz="4" w:space="1" w:color="auto"/>
              </w:pBd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6,250</w:t>
            </w:r>
          </w:p>
        </w:tc>
        <w:tc>
          <w:tcPr>
            <w:tcW w:w="862" w:type="dxa"/>
            <w:tcBorders>
              <w:top w:val="nil"/>
              <w:left w:val="nil"/>
              <w:bottom w:val="nil"/>
              <w:right w:val="nil"/>
            </w:tcBorders>
          </w:tcPr>
          <w:p w14:paraId="7F544345" w14:textId="77777777" w:rsidR="009C2E3B" w:rsidRPr="00716B4C" w:rsidRDefault="009C2E3B" w:rsidP="00F33E68">
            <w:pPr>
              <w:pBdr>
                <w:bottom w:val="single" w:sz="4" w:space="1" w:color="auto"/>
              </w:pBd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6,250</w:t>
            </w:r>
          </w:p>
        </w:tc>
        <w:tc>
          <w:tcPr>
            <w:tcW w:w="862" w:type="dxa"/>
            <w:tcBorders>
              <w:top w:val="nil"/>
              <w:left w:val="nil"/>
              <w:right w:val="nil"/>
            </w:tcBorders>
            <w:vAlign w:val="bottom"/>
          </w:tcPr>
          <w:p w14:paraId="5EA59A69" w14:textId="1543C2D1" w:rsidR="009C2E3B" w:rsidRPr="005615F1" w:rsidRDefault="009C2E3B" w:rsidP="00F33E68">
            <w:pPr>
              <w:pBdr>
                <w:bottom w:val="single" w:sz="4" w:space="1" w:color="auto"/>
              </w:pBdr>
              <w:tabs>
                <w:tab w:val="decimal" w:pos="645"/>
              </w:tabs>
              <w:spacing w:line="280" w:lineRule="exact"/>
              <w:ind w:left="-14" w:right="-21"/>
              <w:jc w:val="thaiDistribute"/>
              <w:rPr>
                <w:rFonts w:ascii="Arial" w:hAnsi="Arial" w:cs="Arial"/>
                <w:sz w:val="15"/>
                <w:szCs w:val="15"/>
              </w:rPr>
            </w:pPr>
            <w:r w:rsidRPr="005615F1">
              <w:rPr>
                <w:rFonts w:ascii="Arial" w:hAnsi="Arial" w:cs="Arial" w:hint="cs"/>
                <w:sz w:val="15"/>
                <w:szCs w:val="15"/>
              </w:rPr>
              <w:t>6,594</w:t>
            </w:r>
          </w:p>
        </w:tc>
        <w:tc>
          <w:tcPr>
            <w:tcW w:w="862" w:type="dxa"/>
            <w:tcBorders>
              <w:top w:val="nil"/>
              <w:left w:val="nil"/>
              <w:right w:val="nil"/>
            </w:tcBorders>
          </w:tcPr>
          <w:p w14:paraId="1221A12A" w14:textId="77777777" w:rsidR="009C2E3B" w:rsidRPr="00716B4C" w:rsidRDefault="009C2E3B" w:rsidP="00F33E68">
            <w:pPr>
              <w:pBdr>
                <w:bottom w:val="single" w:sz="4" w:space="1" w:color="auto"/>
              </w:pBdr>
              <w:tabs>
                <w:tab w:val="decimal" w:pos="645"/>
              </w:tabs>
              <w:spacing w:line="280" w:lineRule="exact"/>
              <w:ind w:left="-14" w:right="-21"/>
              <w:jc w:val="thaiDistribute"/>
              <w:rPr>
                <w:rFonts w:ascii="Arial" w:hAnsi="Arial" w:cs="Arial"/>
                <w:sz w:val="15"/>
                <w:szCs w:val="15"/>
              </w:rPr>
            </w:pPr>
            <w:r w:rsidRPr="00716B4C">
              <w:rPr>
                <w:rFonts w:ascii="Arial" w:hAnsi="Arial" w:cs="Arial"/>
                <w:sz w:val="15"/>
                <w:szCs w:val="15"/>
              </w:rPr>
              <w:t>5,904</w:t>
            </w:r>
          </w:p>
        </w:tc>
      </w:tr>
      <w:tr w:rsidR="009C2E3B" w:rsidRPr="00716B4C" w14:paraId="5AF22973" w14:textId="77777777" w:rsidTr="00F33E68">
        <w:trPr>
          <w:trHeight w:val="189"/>
        </w:trPr>
        <w:tc>
          <w:tcPr>
            <w:tcW w:w="4239" w:type="dxa"/>
            <w:gridSpan w:val="2"/>
            <w:tcBorders>
              <w:top w:val="nil"/>
              <w:left w:val="nil"/>
              <w:bottom w:val="nil"/>
              <w:right w:val="nil"/>
            </w:tcBorders>
          </w:tcPr>
          <w:p w14:paraId="1BEF07A7" w14:textId="35855E19" w:rsidR="009C2E3B" w:rsidRPr="00716B4C" w:rsidRDefault="009C2E3B" w:rsidP="00F33E68">
            <w:pPr>
              <w:spacing w:line="280" w:lineRule="exact"/>
              <w:ind w:left="54" w:right="-105" w:hanging="54"/>
              <w:rPr>
                <w:rFonts w:ascii="Arial" w:hAnsi="Arial" w:cs="Arial"/>
                <w:sz w:val="15"/>
                <w:szCs w:val="15"/>
              </w:rPr>
            </w:pPr>
            <w:r w:rsidRPr="00716B4C">
              <w:rPr>
                <w:rFonts w:ascii="Arial" w:hAnsi="Arial" w:cs="Arial"/>
                <w:b/>
                <w:bCs/>
                <w:sz w:val="15"/>
                <w:szCs w:val="15"/>
              </w:rPr>
              <w:t>Total investments in associates</w:t>
            </w:r>
            <w:r w:rsidR="00E14843">
              <w:rPr>
                <w:rFonts w:ascii="Arial" w:hAnsi="Arial" w:cs="Arial"/>
                <w:b/>
                <w:bCs/>
                <w:sz w:val="15"/>
                <w:szCs w:val="15"/>
              </w:rPr>
              <w:t xml:space="preserve"> - net</w:t>
            </w:r>
          </w:p>
        </w:tc>
        <w:tc>
          <w:tcPr>
            <w:tcW w:w="1116" w:type="dxa"/>
            <w:tcBorders>
              <w:top w:val="nil"/>
              <w:left w:val="nil"/>
              <w:bottom w:val="nil"/>
              <w:right w:val="nil"/>
            </w:tcBorders>
            <w:vAlign w:val="bottom"/>
          </w:tcPr>
          <w:p w14:paraId="3C05636A" w14:textId="77777777" w:rsidR="009C2E3B" w:rsidRPr="00716B4C" w:rsidRDefault="009C2E3B" w:rsidP="00F33E68">
            <w:pPr>
              <w:spacing w:line="280" w:lineRule="exact"/>
              <w:ind w:right="-108"/>
              <w:rPr>
                <w:rFonts w:ascii="Arial" w:hAnsi="Arial" w:cs="Arial"/>
                <w:sz w:val="15"/>
                <w:szCs w:val="15"/>
              </w:rPr>
            </w:pPr>
          </w:p>
        </w:tc>
        <w:tc>
          <w:tcPr>
            <w:tcW w:w="692" w:type="dxa"/>
          </w:tcPr>
          <w:p w14:paraId="35C3B9DE" w14:textId="77777777" w:rsidR="009C2E3B" w:rsidRPr="00716B4C" w:rsidRDefault="009C2E3B" w:rsidP="00F33E68">
            <w:pPr>
              <w:tabs>
                <w:tab w:val="decimal" w:pos="342"/>
              </w:tabs>
              <w:spacing w:line="280" w:lineRule="exact"/>
              <w:ind w:left="-18"/>
              <w:jc w:val="thaiDistribute"/>
              <w:rPr>
                <w:rFonts w:ascii="Arial" w:hAnsi="Arial" w:cs="Arial"/>
                <w:sz w:val="15"/>
                <w:szCs w:val="15"/>
              </w:rPr>
            </w:pPr>
          </w:p>
        </w:tc>
        <w:tc>
          <w:tcPr>
            <w:tcW w:w="692" w:type="dxa"/>
          </w:tcPr>
          <w:p w14:paraId="30BE43C1" w14:textId="77777777" w:rsidR="009C2E3B" w:rsidRPr="00716B4C" w:rsidRDefault="009C2E3B" w:rsidP="00F33E68">
            <w:pPr>
              <w:tabs>
                <w:tab w:val="decimal" w:pos="342"/>
              </w:tabs>
              <w:spacing w:line="280" w:lineRule="exact"/>
              <w:ind w:left="-18"/>
              <w:jc w:val="thaiDistribute"/>
              <w:rPr>
                <w:rFonts w:ascii="Arial" w:hAnsi="Arial" w:cs="Arial"/>
                <w:sz w:val="15"/>
                <w:szCs w:val="15"/>
              </w:rPr>
            </w:pPr>
          </w:p>
        </w:tc>
        <w:tc>
          <w:tcPr>
            <w:tcW w:w="861" w:type="dxa"/>
          </w:tcPr>
          <w:p w14:paraId="0E3A0F3E" w14:textId="1340F1EC" w:rsidR="009C2E3B" w:rsidRPr="00716B4C" w:rsidRDefault="009C2E3B" w:rsidP="00F33E68">
            <w:pPr>
              <w:pBdr>
                <w:bottom w:val="double" w:sz="4" w:space="1" w:color="auto"/>
              </w:pBdr>
              <w:tabs>
                <w:tab w:val="decimal" w:pos="688"/>
              </w:tabs>
              <w:spacing w:line="280" w:lineRule="exact"/>
              <w:ind w:left="-14" w:right="-21"/>
              <w:jc w:val="thaiDistribute"/>
              <w:rPr>
                <w:rFonts w:ascii="Arial" w:hAnsi="Arial" w:cs="Arial"/>
                <w:sz w:val="15"/>
                <w:szCs w:val="15"/>
              </w:rPr>
            </w:pPr>
            <w:r>
              <w:rPr>
                <w:rFonts w:ascii="Arial" w:hAnsi="Arial" w:cs="Arial"/>
                <w:sz w:val="15"/>
                <w:szCs w:val="15"/>
              </w:rPr>
              <w:t>2,382,796</w:t>
            </w:r>
          </w:p>
        </w:tc>
        <w:tc>
          <w:tcPr>
            <w:tcW w:w="862" w:type="dxa"/>
          </w:tcPr>
          <w:p w14:paraId="646785FA" w14:textId="77777777" w:rsidR="009C2E3B" w:rsidRPr="00716B4C" w:rsidRDefault="009C2E3B" w:rsidP="00F33E68">
            <w:pPr>
              <w:pBdr>
                <w:bottom w:val="double" w:sz="4" w:space="1" w:color="auto"/>
              </w:pBd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291,068</w:t>
            </w:r>
          </w:p>
        </w:tc>
        <w:tc>
          <w:tcPr>
            <w:tcW w:w="862" w:type="dxa"/>
          </w:tcPr>
          <w:p w14:paraId="728BBA75" w14:textId="7971B64D" w:rsidR="009C2E3B" w:rsidRPr="00716B4C" w:rsidRDefault="00720308" w:rsidP="00F33E68">
            <w:pPr>
              <w:pBdr>
                <w:bottom w:val="double" w:sz="4" w:space="1" w:color="auto"/>
              </w:pBdr>
              <w:tabs>
                <w:tab w:val="decimal" w:pos="645"/>
                <w:tab w:val="decimal" w:pos="688"/>
              </w:tabs>
              <w:spacing w:line="280" w:lineRule="exact"/>
              <w:ind w:left="-14" w:right="-21"/>
              <w:jc w:val="thaiDistribute"/>
              <w:rPr>
                <w:rFonts w:ascii="Arial" w:hAnsi="Arial" w:cs="Arial"/>
                <w:sz w:val="15"/>
                <w:szCs w:val="15"/>
              </w:rPr>
            </w:pPr>
            <w:r>
              <w:rPr>
                <w:rFonts w:ascii="Arial" w:hAnsi="Arial" w:cs="Arial"/>
                <w:sz w:val="15"/>
                <w:szCs w:val="15"/>
              </w:rPr>
              <w:t>2,031,144</w:t>
            </w:r>
          </w:p>
        </w:tc>
        <w:tc>
          <w:tcPr>
            <w:tcW w:w="862" w:type="dxa"/>
          </w:tcPr>
          <w:p w14:paraId="757D1742" w14:textId="77777777" w:rsidR="009C2E3B" w:rsidRPr="00716B4C" w:rsidRDefault="009C2E3B" w:rsidP="00F33E68">
            <w:pPr>
              <w:pBdr>
                <w:bottom w:val="double" w:sz="4" w:space="1" w:color="auto"/>
              </w:pBd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208,499</w:t>
            </w:r>
          </w:p>
        </w:tc>
      </w:tr>
    </w:tbl>
    <w:p w14:paraId="35D425B3" w14:textId="77777777" w:rsidR="00F33E68" w:rsidRDefault="00F33E68">
      <w:r>
        <w:br w:type="page"/>
      </w:r>
    </w:p>
    <w:tbl>
      <w:tblPr>
        <w:tblW w:w="10117" w:type="dxa"/>
        <w:tblInd w:w="-439" w:type="dxa"/>
        <w:tblLayout w:type="fixed"/>
        <w:tblLook w:val="0000" w:firstRow="0" w:lastRow="0" w:firstColumn="0" w:lastColumn="0" w:noHBand="0" w:noVBand="0"/>
      </w:tblPr>
      <w:tblGrid>
        <w:gridCol w:w="2814"/>
        <w:gridCol w:w="1440"/>
        <w:gridCol w:w="1260"/>
        <w:gridCol w:w="1112"/>
        <w:gridCol w:w="1108"/>
        <w:gridCol w:w="1109"/>
        <w:gridCol w:w="1274"/>
      </w:tblGrid>
      <w:tr w:rsidR="00677462" w:rsidRPr="00677462" w14:paraId="1E505527" w14:textId="77777777" w:rsidTr="00F33E68">
        <w:trPr>
          <w:trHeight w:val="278"/>
          <w:tblHeader/>
        </w:trPr>
        <w:tc>
          <w:tcPr>
            <w:tcW w:w="2814" w:type="dxa"/>
            <w:tcBorders>
              <w:top w:val="nil"/>
              <w:left w:val="nil"/>
              <w:bottom w:val="nil"/>
              <w:right w:val="nil"/>
            </w:tcBorders>
            <w:vAlign w:val="bottom"/>
          </w:tcPr>
          <w:p w14:paraId="45F0DB7F" w14:textId="2C222AE4" w:rsidR="00677462" w:rsidRPr="00677462" w:rsidRDefault="009F6BDF" w:rsidP="005615F1">
            <w:pPr>
              <w:spacing w:line="280" w:lineRule="exact"/>
              <w:jc w:val="center"/>
              <w:rPr>
                <w:rFonts w:ascii="Arial" w:hAnsi="Arial" w:cs="Arial"/>
                <w:sz w:val="15"/>
                <w:szCs w:val="15"/>
              </w:rPr>
            </w:pPr>
            <w:r>
              <w:lastRenderedPageBreak/>
              <w:br w:type="page"/>
            </w:r>
          </w:p>
        </w:tc>
        <w:tc>
          <w:tcPr>
            <w:tcW w:w="1440" w:type="dxa"/>
            <w:tcBorders>
              <w:top w:val="nil"/>
              <w:left w:val="nil"/>
              <w:bottom w:val="nil"/>
              <w:right w:val="nil"/>
            </w:tcBorders>
            <w:vAlign w:val="bottom"/>
          </w:tcPr>
          <w:p w14:paraId="442167E9" w14:textId="77777777" w:rsidR="00677462" w:rsidRPr="00677462" w:rsidRDefault="00677462" w:rsidP="005615F1">
            <w:pPr>
              <w:spacing w:line="280" w:lineRule="exact"/>
              <w:jc w:val="center"/>
              <w:rPr>
                <w:rFonts w:ascii="Arial" w:hAnsi="Arial" w:cs="Arial"/>
                <w:sz w:val="15"/>
                <w:szCs w:val="15"/>
              </w:rPr>
            </w:pPr>
          </w:p>
        </w:tc>
        <w:tc>
          <w:tcPr>
            <w:tcW w:w="1260" w:type="dxa"/>
            <w:tcBorders>
              <w:top w:val="nil"/>
              <w:left w:val="nil"/>
              <w:bottom w:val="nil"/>
              <w:right w:val="nil"/>
            </w:tcBorders>
            <w:vAlign w:val="bottom"/>
          </w:tcPr>
          <w:p w14:paraId="509C2824" w14:textId="77777777" w:rsidR="00677462" w:rsidRPr="00677462" w:rsidRDefault="00677462" w:rsidP="005615F1">
            <w:pPr>
              <w:spacing w:line="280" w:lineRule="exact"/>
              <w:jc w:val="center"/>
              <w:rPr>
                <w:rFonts w:ascii="Arial" w:hAnsi="Arial" w:cs="Arial"/>
                <w:sz w:val="15"/>
                <w:szCs w:val="15"/>
              </w:rPr>
            </w:pPr>
          </w:p>
        </w:tc>
        <w:tc>
          <w:tcPr>
            <w:tcW w:w="2220" w:type="dxa"/>
            <w:gridSpan w:val="2"/>
            <w:tcBorders>
              <w:top w:val="nil"/>
              <w:left w:val="nil"/>
              <w:bottom w:val="nil"/>
              <w:right w:val="nil"/>
            </w:tcBorders>
            <w:vAlign w:val="bottom"/>
          </w:tcPr>
          <w:p w14:paraId="11BCC665" w14:textId="77777777" w:rsidR="00677462" w:rsidRPr="00677462" w:rsidRDefault="00677462" w:rsidP="005615F1">
            <w:pPr>
              <w:spacing w:line="280" w:lineRule="exact"/>
              <w:jc w:val="center"/>
              <w:rPr>
                <w:rFonts w:ascii="Arial" w:hAnsi="Arial" w:cs="Arial"/>
                <w:sz w:val="15"/>
                <w:szCs w:val="15"/>
              </w:rPr>
            </w:pPr>
          </w:p>
        </w:tc>
        <w:tc>
          <w:tcPr>
            <w:tcW w:w="2383" w:type="dxa"/>
            <w:gridSpan w:val="2"/>
            <w:tcBorders>
              <w:top w:val="nil"/>
              <w:left w:val="nil"/>
              <w:bottom w:val="nil"/>
              <w:right w:val="nil"/>
            </w:tcBorders>
            <w:vAlign w:val="bottom"/>
          </w:tcPr>
          <w:p w14:paraId="1213D7F4" w14:textId="77777777" w:rsidR="00677462" w:rsidRPr="00677462" w:rsidRDefault="00677462" w:rsidP="005615F1">
            <w:pPr>
              <w:spacing w:line="280" w:lineRule="exact"/>
              <w:jc w:val="right"/>
              <w:rPr>
                <w:rFonts w:ascii="Arial" w:hAnsi="Arial" w:cs="Arial"/>
                <w:sz w:val="15"/>
                <w:szCs w:val="15"/>
              </w:rPr>
            </w:pPr>
            <w:r w:rsidRPr="00677462">
              <w:rPr>
                <w:rFonts w:ascii="Arial" w:hAnsi="Arial" w:cs="Arial"/>
                <w:sz w:val="15"/>
                <w:szCs w:val="15"/>
              </w:rPr>
              <w:t>(Unit: Thousand Baht)</w:t>
            </w:r>
          </w:p>
        </w:tc>
      </w:tr>
      <w:tr w:rsidR="00677462" w:rsidRPr="00677462" w14:paraId="1AE14939" w14:textId="77777777" w:rsidTr="00F33E68">
        <w:trPr>
          <w:trHeight w:val="239"/>
          <w:tblHeader/>
        </w:trPr>
        <w:tc>
          <w:tcPr>
            <w:tcW w:w="2814" w:type="dxa"/>
            <w:tcBorders>
              <w:top w:val="nil"/>
              <w:left w:val="nil"/>
              <w:bottom w:val="nil"/>
              <w:right w:val="nil"/>
            </w:tcBorders>
            <w:vAlign w:val="bottom"/>
          </w:tcPr>
          <w:p w14:paraId="0ADF84C6" w14:textId="77777777" w:rsidR="00677462" w:rsidRPr="00677462" w:rsidRDefault="00677462" w:rsidP="005615F1">
            <w:pPr>
              <w:spacing w:line="280" w:lineRule="exact"/>
              <w:jc w:val="center"/>
              <w:rPr>
                <w:rFonts w:ascii="Arial" w:hAnsi="Arial" w:cs="Arial"/>
                <w:sz w:val="15"/>
                <w:szCs w:val="15"/>
              </w:rPr>
            </w:pPr>
          </w:p>
        </w:tc>
        <w:tc>
          <w:tcPr>
            <w:tcW w:w="1440" w:type="dxa"/>
            <w:tcBorders>
              <w:top w:val="nil"/>
              <w:left w:val="nil"/>
              <w:bottom w:val="nil"/>
              <w:right w:val="nil"/>
            </w:tcBorders>
            <w:vAlign w:val="bottom"/>
          </w:tcPr>
          <w:p w14:paraId="3BF55DF9" w14:textId="3B1CE104" w:rsidR="00677462" w:rsidRPr="00677462" w:rsidRDefault="005615F1" w:rsidP="005615F1">
            <w:pPr>
              <w:spacing w:line="280" w:lineRule="exact"/>
              <w:jc w:val="center"/>
              <w:rPr>
                <w:rFonts w:ascii="Arial" w:hAnsi="Arial" w:cs="Arial"/>
                <w:sz w:val="15"/>
                <w:szCs w:val="15"/>
              </w:rPr>
            </w:pPr>
            <w:r w:rsidRPr="00677462">
              <w:rPr>
                <w:rFonts w:ascii="Arial" w:hAnsi="Arial" w:cs="Arial"/>
                <w:sz w:val="15"/>
                <w:szCs w:val="15"/>
              </w:rPr>
              <w:t>Nature of</w:t>
            </w:r>
          </w:p>
        </w:tc>
        <w:tc>
          <w:tcPr>
            <w:tcW w:w="1260" w:type="dxa"/>
            <w:tcBorders>
              <w:top w:val="nil"/>
              <w:left w:val="nil"/>
              <w:bottom w:val="nil"/>
              <w:right w:val="nil"/>
            </w:tcBorders>
            <w:vAlign w:val="bottom"/>
          </w:tcPr>
          <w:p w14:paraId="4F22DC38" w14:textId="77777777" w:rsidR="00677462" w:rsidRPr="00677462" w:rsidRDefault="00677462" w:rsidP="005615F1">
            <w:pPr>
              <w:spacing w:line="280" w:lineRule="exact"/>
              <w:jc w:val="center"/>
              <w:rPr>
                <w:rFonts w:ascii="Arial" w:hAnsi="Arial" w:cs="Arial"/>
                <w:sz w:val="15"/>
                <w:szCs w:val="15"/>
              </w:rPr>
            </w:pPr>
            <w:r w:rsidRPr="00677462">
              <w:rPr>
                <w:rFonts w:ascii="Arial" w:hAnsi="Arial" w:cs="Arial"/>
                <w:sz w:val="15"/>
                <w:szCs w:val="15"/>
              </w:rPr>
              <w:t>Country of</w:t>
            </w:r>
          </w:p>
        </w:tc>
        <w:tc>
          <w:tcPr>
            <w:tcW w:w="4603" w:type="dxa"/>
            <w:gridSpan w:val="4"/>
            <w:tcBorders>
              <w:top w:val="nil"/>
              <w:left w:val="nil"/>
              <w:bottom w:val="nil"/>
              <w:right w:val="nil"/>
            </w:tcBorders>
          </w:tcPr>
          <w:p w14:paraId="0767241E" w14:textId="68AE2809" w:rsidR="00677462" w:rsidRPr="00677462" w:rsidRDefault="00677462" w:rsidP="005615F1">
            <w:pPr>
              <w:pBdr>
                <w:bottom w:val="single" w:sz="4" w:space="1" w:color="auto"/>
              </w:pBdr>
              <w:spacing w:line="280" w:lineRule="exact"/>
              <w:jc w:val="center"/>
              <w:rPr>
                <w:rFonts w:ascii="Arial" w:hAnsi="Arial" w:cstheme="minorBidi"/>
                <w:sz w:val="15"/>
                <w:szCs w:val="15"/>
              </w:rPr>
            </w:pPr>
            <w:r w:rsidRPr="00677462">
              <w:rPr>
                <w:rFonts w:ascii="Arial" w:hAnsi="Arial" w:cstheme="minorBidi"/>
                <w:sz w:val="15"/>
                <w:szCs w:val="15"/>
              </w:rPr>
              <w:t xml:space="preserve">Separated </w:t>
            </w:r>
            <w:r w:rsidR="008071C0">
              <w:rPr>
                <w:rFonts w:ascii="Arial" w:hAnsi="Arial" w:cstheme="minorBidi"/>
                <w:sz w:val="15"/>
                <w:szCs w:val="15"/>
              </w:rPr>
              <w:t>f</w:t>
            </w:r>
            <w:r w:rsidRPr="00677462">
              <w:rPr>
                <w:rFonts w:ascii="Arial" w:hAnsi="Arial" w:cstheme="minorBidi"/>
                <w:sz w:val="15"/>
                <w:szCs w:val="15"/>
              </w:rPr>
              <w:t xml:space="preserve">inancial </w:t>
            </w:r>
            <w:r w:rsidR="008071C0">
              <w:rPr>
                <w:rFonts w:ascii="Arial" w:hAnsi="Arial" w:cstheme="minorBidi"/>
                <w:sz w:val="15"/>
                <w:szCs w:val="15"/>
              </w:rPr>
              <w:t>s</w:t>
            </w:r>
            <w:r w:rsidRPr="00677462">
              <w:rPr>
                <w:rFonts w:ascii="Arial" w:hAnsi="Arial" w:cstheme="minorBidi"/>
                <w:sz w:val="15"/>
                <w:szCs w:val="15"/>
              </w:rPr>
              <w:t>tatement</w:t>
            </w:r>
            <w:r w:rsidR="008071C0">
              <w:rPr>
                <w:rFonts w:ascii="Arial" w:hAnsi="Arial" w:cstheme="minorBidi"/>
                <w:sz w:val="15"/>
                <w:szCs w:val="15"/>
              </w:rPr>
              <w:t>s</w:t>
            </w:r>
          </w:p>
        </w:tc>
      </w:tr>
      <w:tr w:rsidR="00677462" w:rsidRPr="00677462" w14:paraId="2D67E5CA" w14:textId="77777777" w:rsidTr="00F33E68">
        <w:trPr>
          <w:trHeight w:val="194"/>
          <w:tblHeader/>
        </w:trPr>
        <w:tc>
          <w:tcPr>
            <w:tcW w:w="2814" w:type="dxa"/>
            <w:tcBorders>
              <w:top w:val="nil"/>
              <w:left w:val="nil"/>
              <w:bottom w:val="nil"/>
              <w:right w:val="nil"/>
            </w:tcBorders>
            <w:vAlign w:val="bottom"/>
          </w:tcPr>
          <w:p w14:paraId="4FC2DDA2" w14:textId="77777777" w:rsidR="00677462" w:rsidRPr="00677462" w:rsidRDefault="00677462" w:rsidP="005615F1">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Company’s name</w:t>
            </w:r>
          </w:p>
        </w:tc>
        <w:tc>
          <w:tcPr>
            <w:tcW w:w="1440" w:type="dxa"/>
            <w:tcBorders>
              <w:top w:val="nil"/>
              <w:left w:val="nil"/>
              <w:bottom w:val="nil"/>
              <w:right w:val="nil"/>
            </w:tcBorders>
            <w:vAlign w:val="bottom"/>
          </w:tcPr>
          <w:p w14:paraId="01BD6619" w14:textId="7E9BD3E4" w:rsidR="00677462" w:rsidRPr="00677462" w:rsidRDefault="00677462" w:rsidP="005615F1">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business</w:t>
            </w:r>
          </w:p>
        </w:tc>
        <w:tc>
          <w:tcPr>
            <w:tcW w:w="1260" w:type="dxa"/>
            <w:tcBorders>
              <w:top w:val="nil"/>
              <w:left w:val="nil"/>
              <w:bottom w:val="nil"/>
              <w:right w:val="nil"/>
            </w:tcBorders>
            <w:vAlign w:val="bottom"/>
          </w:tcPr>
          <w:p w14:paraId="5A02832E" w14:textId="77777777" w:rsidR="00677462" w:rsidRPr="00677462" w:rsidRDefault="00677462" w:rsidP="005615F1">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incorporation</w:t>
            </w:r>
          </w:p>
        </w:tc>
        <w:tc>
          <w:tcPr>
            <w:tcW w:w="2220" w:type="dxa"/>
            <w:gridSpan w:val="2"/>
            <w:tcBorders>
              <w:top w:val="nil"/>
              <w:left w:val="nil"/>
              <w:bottom w:val="nil"/>
              <w:right w:val="nil"/>
            </w:tcBorders>
            <w:vAlign w:val="bottom"/>
          </w:tcPr>
          <w:p w14:paraId="2D6F5B19" w14:textId="77777777" w:rsidR="00677462" w:rsidRPr="00677462" w:rsidRDefault="00677462" w:rsidP="005615F1">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Shareholding percentage</w:t>
            </w:r>
          </w:p>
        </w:tc>
        <w:tc>
          <w:tcPr>
            <w:tcW w:w="2383" w:type="dxa"/>
            <w:gridSpan w:val="2"/>
            <w:tcBorders>
              <w:top w:val="nil"/>
              <w:left w:val="nil"/>
              <w:bottom w:val="nil"/>
              <w:right w:val="nil"/>
            </w:tcBorders>
            <w:vAlign w:val="bottom"/>
          </w:tcPr>
          <w:p w14:paraId="2406A154" w14:textId="77777777" w:rsidR="00677462" w:rsidRPr="00677462" w:rsidRDefault="00677462" w:rsidP="005615F1">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Cost</w:t>
            </w:r>
          </w:p>
        </w:tc>
      </w:tr>
      <w:tr w:rsidR="00677462" w:rsidRPr="00677462" w14:paraId="5E34D8AD" w14:textId="77777777" w:rsidTr="00F33E68">
        <w:trPr>
          <w:trHeight w:val="212"/>
          <w:tblHeader/>
        </w:trPr>
        <w:tc>
          <w:tcPr>
            <w:tcW w:w="2814" w:type="dxa"/>
            <w:tcBorders>
              <w:top w:val="nil"/>
              <w:left w:val="nil"/>
              <w:bottom w:val="nil"/>
              <w:right w:val="nil"/>
            </w:tcBorders>
          </w:tcPr>
          <w:p w14:paraId="1AC720D9" w14:textId="77777777" w:rsidR="00677462" w:rsidRPr="00677462" w:rsidRDefault="00677462" w:rsidP="005615F1">
            <w:pPr>
              <w:spacing w:line="280" w:lineRule="exact"/>
              <w:jc w:val="center"/>
              <w:rPr>
                <w:rFonts w:ascii="Arial" w:hAnsi="Arial" w:cs="Arial"/>
                <w:sz w:val="15"/>
                <w:szCs w:val="15"/>
                <w:cs/>
              </w:rPr>
            </w:pPr>
          </w:p>
        </w:tc>
        <w:tc>
          <w:tcPr>
            <w:tcW w:w="1440" w:type="dxa"/>
            <w:tcBorders>
              <w:top w:val="nil"/>
              <w:left w:val="nil"/>
              <w:bottom w:val="nil"/>
              <w:right w:val="nil"/>
            </w:tcBorders>
          </w:tcPr>
          <w:p w14:paraId="6443F7B3"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cs/>
              </w:rPr>
            </w:pPr>
          </w:p>
        </w:tc>
        <w:tc>
          <w:tcPr>
            <w:tcW w:w="1260" w:type="dxa"/>
            <w:tcBorders>
              <w:top w:val="nil"/>
              <w:left w:val="nil"/>
              <w:bottom w:val="nil"/>
              <w:right w:val="nil"/>
            </w:tcBorders>
          </w:tcPr>
          <w:p w14:paraId="1E828A30"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cs/>
              </w:rPr>
            </w:pPr>
          </w:p>
        </w:tc>
        <w:tc>
          <w:tcPr>
            <w:tcW w:w="1112" w:type="dxa"/>
            <w:tcBorders>
              <w:top w:val="nil"/>
              <w:left w:val="nil"/>
              <w:bottom w:val="nil"/>
              <w:right w:val="nil"/>
            </w:tcBorders>
            <w:vAlign w:val="bottom"/>
          </w:tcPr>
          <w:p w14:paraId="10FC0618" w14:textId="77777777" w:rsidR="00677462" w:rsidRPr="00677462" w:rsidRDefault="00677462" w:rsidP="005615F1">
            <w:pPr>
              <w:pBdr>
                <w:bottom w:val="single" w:sz="4" w:space="1" w:color="auto"/>
              </w:pBdr>
              <w:tabs>
                <w:tab w:val="right" w:pos="7200"/>
                <w:tab w:val="right" w:pos="8540"/>
              </w:tabs>
              <w:spacing w:line="280" w:lineRule="exact"/>
              <w:jc w:val="center"/>
              <w:rPr>
                <w:rFonts w:ascii="Arial" w:hAnsi="Arial" w:cs="Arial"/>
                <w:sz w:val="15"/>
                <w:szCs w:val="15"/>
              </w:rPr>
            </w:pPr>
            <w:r w:rsidRPr="00677462">
              <w:rPr>
                <w:rFonts w:ascii="Arial" w:hAnsi="Arial" w:cs="Arial"/>
                <w:sz w:val="15"/>
                <w:szCs w:val="15"/>
              </w:rPr>
              <w:t>2021</w:t>
            </w:r>
          </w:p>
        </w:tc>
        <w:tc>
          <w:tcPr>
            <w:tcW w:w="1108" w:type="dxa"/>
            <w:tcBorders>
              <w:top w:val="nil"/>
              <w:left w:val="nil"/>
              <w:bottom w:val="nil"/>
              <w:right w:val="nil"/>
            </w:tcBorders>
            <w:vAlign w:val="bottom"/>
          </w:tcPr>
          <w:p w14:paraId="2F82721B" w14:textId="77777777" w:rsidR="00677462" w:rsidRPr="00677462" w:rsidRDefault="00677462" w:rsidP="005615F1">
            <w:pPr>
              <w:pBdr>
                <w:bottom w:val="single" w:sz="4" w:space="1" w:color="auto"/>
              </w:pBdr>
              <w:tabs>
                <w:tab w:val="right" w:pos="7200"/>
                <w:tab w:val="right" w:pos="8540"/>
              </w:tabs>
              <w:spacing w:line="280" w:lineRule="exact"/>
              <w:jc w:val="center"/>
              <w:rPr>
                <w:rFonts w:ascii="Arial" w:hAnsi="Arial" w:cs="Arial"/>
                <w:sz w:val="15"/>
                <w:szCs w:val="15"/>
              </w:rPr>
            </w:pPr>
            <w:r w:rsidRPr="00677462">
              <w:rPr>
                <w:rFonts w:ascii="Arial" w:hAnsi="Arial" w:cs="Arial"/>
                <w:sz w:val="15"/>
                <w:szCs w:val="15"/>
              </w:rPr>
              <w:t>2020</w:t>
            </w:r>
          </w:p>
        </w:tc>
        <w:tc>
          <w:tcPr>
            <w:tcW w:w="1109" w:type="dxa"/>
            <w:tcBorders>
              <w:top w:val="nil"/>
              <w:left w:val="nil"/>
              <w:bottom w:val="nil"/>
              <w:right w:val="nil"/>
            </w:tcBorders>
            <w:vAlign w:val="bottom"/>
          </w:tcPr>
          <w:p w14:paraId="3A602FCE" w14:textId="77777777" w:rsidR="00677462" w:rsidRPr="00677462" w:rsidRDefault="00677462" w:rsidP="005615F1">
            <w:pPr>
              <w:pBdr>
                <w:bottom w:val="single" w:sz="4" w:space="1" w:color="auto"/>
              </w:pBdr>
              <w:tabs>
                <w:tab w:val="right" w:pos="7200"/>
                <w:tab w:val="right" w:pos="8540"/>
              </w:tabs>
              <w:spacing w:line="280" w:lineRule="exact"/>
              <w:jc w:val="center"/>
              <w:rPr>
                <w:rFonts w:ascii="Arial" w:hAnsi="Arial" w:cs="Arial"/>
                <w:sz w:val="15"/>
                <w:szCs w:val="15"/>
              </w:rPr>
            </w:pPr>
            <w:r w:rsidRPr="00677462">
              <w:rPr>
                <w:rFonts w:ascii="Arial" w:hAnsi="Arial" w:cs="Arial"/>
                <w:sz w:val="15"/>
                <w:szCs w:val="15"/>
              </w:rPr>
              <w:t>2021</w:t>
            </w:r>
          </w:p>
        </w:tc>
        <w:tc>
          <w:tcPr>
            <w:tcW w:w="1274" w:type="dxa"/>
            <w:tcBorders>
              <w:top w:val="nil"/>
              <w:left w:val="nil"/>
              <w:bottom w:val="nil"/>
              <w:right w:val="nil"/>
            </w:tcBorders>
            <w:vAlign w:val="bottom"/>
          </w:tcPr>
          <w:p w14:paraId="1716BBF1" w14:textId="77777777" w:rsidR="00677462" w:rsidRPr="00677462" w:rsidRDefault="00677462" w:rsidP="005615F1">
            <w:pPr>
              <w:pBdr>
                <w:bottom w:val="single" w:sz="4" w:space="1" w:color="auto"/>
              </w:pBdr>
              <w:tabs>
                <w:tab w:val="right" w:pos="7200"/>
                <w:tab w:val="right" w:pos="8540"/>
              </w:tabs>
              <w:spacing w:line="280" w:lineRule="exact"/>
              <w:jc w:val="center"/>
              <w:rPr>
                <w:rFonts w:ascii="Arial" w:hAnsi="Arial" w:cs="Arial"/>
                <w:sz w:val="15"/>
                <w:szCs w:val="15"/>
              </w:rPr>
            </w:pPr>
            <w:r w:rsidRPr="00677462">
              <w:rPr>
                <w:rFonts w:ascii="Arial" w:hAnsi="Arial" w:cs="Arial"/>
                <w:sz w:val="15"/>
                <w:szCs w:val="15"/>
              </w:rPr>
              <w:t>2020</w:t>
            </w:r>
          </w:p>
        </w:tc>
      </w:tr>
      <w:tr w:rsidR="00677462" w:rsidRPr="00677462" w14:paraId="08562E35" w14:textId="77777777" w:rsidTr="00F33E68">
        <w:trPr>
          <w:trHeight w:val="225"/>
          <w:tblHeader/>
        </w:trPr>
        <w:tc>
          <w:tcPr>
            <w:tcW w:w="2814" w:type="dxa"/>
            <w:tcBorders>
              <w:top w:val="nil"/>
              <w:left w:val="nil"/>
              <w:bottom w:val="nil"/>
              <w:right w:val="nil"/>
            </w:tcBorders>
          </w:tcPr>
          <w:p w14:paraId="2C6953AB" w14:textId="77777777" w:rsidR="00677462" w:rsidRPr="00677462" w:rsidRDefault="00677462" w:rsidP="005615F1">
            <w:pPr>
              <w:spacing w:line="280" w:lineRule="exact"/>
              <w:jc w:val="center"/>
              <w:rPr>
                <w:rFonts w:ascii="Arial" w:hAnsi="Arial" w:cs="Arial"/>
                <w:sz w:val="15"/>
                <w:szCs w:val="15"/>
                <w:cs/>
              </w:rPr>
            </w:pPr>
          </w:p>
        </w:tc>
        <w:tc>
          <w:tcPr>
            <w:tcW w:w="1440" w:type="dxa"/>
            <w:tcBorders>
              <w:top w:val="nil"/>
              <w:left w:val="nil"/>
              <w:bottom w:val="nil"/>
              <w:right w:val="nil"/>
            </w:tcBorders>
          </w:tcPr>
          <w:p w14:paraId="5FBB9366"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rPr>
            </w:pPr>
          </w:p>
        </w:tc>
        <w:tc>
          <w:tcPr>
            <w:tcW w:w="1260" w:type="dxa"/>
            <w:tcBorders>
              <w:top w:val="nil"/>
              <w:left w:val="nil"/>
              <w:bottom w:val="nil"/>
              <w:right w:val="nil"/>
            </w:tcBorders>
          </w:tcPr>
          <w:p w14:paraId="3A128673"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rPr>
            </w:pPr>
          </w:p>
        </w:tc>
        <w:tc>
          <w:tcPr>
            <w:tcW w:w="1112" w:type="dxa"/>
            <w:tcBorders>
              <w:top w:val="nil"/>
              <w:left w:val="nil"/>
              <w:bottom w:val="nil"/>
              <w:right w:val="nil"/>
            </w:tcBorders>
          </w:tcPr>
          <w:p w14:paraId="73BCADCF" w14:textId="77777777" w:rsidR="00677462" w:rsidRPr="00677462" w:rsidRDefault="00677462" w:rsidP="005615F1">
            <w:pPr>
              <w:tabs>
                <w:tab w:val="right" w:pos="7200"/>
                <w:tab w:val="right" w:pos="8540"/>
              </w:tabs>
              <w:spacing w:line="280" w:lineRule="exact"/>
              <w:ind w:left="-126" w:right="-78"/>
              <w:jc w:val="center"/>
              <w:rPr>
                <w:rFonts w:ascii="Arial" w:hAnsi="Arial" w:cs="Arial"/>
                <w:sz w:val="15"/>
                <w:szCs w:val="15"/>
                <w:u w:val="single"/>
              </w:rPr>
            </w:pPr>
            <w:r w:rsidRPr="00677462">
              <w:rPr>
                <w:rFonts w:ascii="Arial" w:hAnsi="Arial" w:cs="Arial"/>
                <w:sz w:val="15"/>
                <w:szCs w:val="15"/>
              </w:rPr>
              <w:t>(%)</w:t>
            </w:r>
          </w:p>
        </w:tc>
        <w:tc>
          <w:tcPr>
            <w:tcW w:w="1108" w:type="dxa"/>
            <w:tcBorders>
              <w:top w:val="nil"/>
              <w:left w:val="nil"/>
              <w:bottom w:val="nil"/>
              <w:right w:val="nil"/>
            </w:tcBorders>
          </w:tcPr>
          <w:p w14:paraId="2864DBB5" w14:textId="77777777" w:rsidR="00677462" w:rsidRPr="00677462" w:rsidRDefault="00677462" w:rsidP="005615F1">
            <w:pPr>
              <w:tabs>
                <w:tab w:val="right" w:pos="7200"/>
                <w:tab w:val="right" w:pos="8540"/>
              </w:tabs>
              <w:spacing w:line="280" w:lineRule="exact"/>
              <w:ind w:left="-63" w:right="-48"/>
              <w:jc w:val="center"/>
              <w:rPr>
                <w:rFonts w:ascii="Arial" w:hAnsi="Arial" w:cs="Arial"/>
                <w:sz w:val="15"/>
                <w:szCs w:val="15"/>
                <w:u w:val="single"/>
              </w:rPr>
            </w:pPr>
            <w:r w:rsidRPr="00677462">
              <w:rPr>
                <w:rFonts w:ascii="Arial" w:hAnsi="Arial" w:cs="Arial"/>
                <w:sz w:val="15"/>
                <w:szCs w:val="15"/>
              </w:rPr>
              <w:t>(%)</w:t>
            </w:r>
          </w:p>
        </w:tc>
        <w:tc>
          <w:tcPr>
            <w:tcW w:w="1109" w:type="dxa"/>
            <w:tcBorders>
              <w:top w:val="nil"/>
              <w:left w:val="nil"/>
              <w:bottom w:val="nil"/>
              <w:right w:val="nil"/>
            </w:tcBorders>
          </w:tcPr>
          <w:p w14:paraId="404D6BD2"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rPr>
            </w:pPr>
          </w:p>
        </w:tc>
        <w:tc>
          <w:tcPr>
            <w:tcW w:w="1274" w:type="dxa"/>
            <w:tcBorders>
              <w:top w:val="nil"/>
              <w:left w:val="nil"/>
              <w:bottom w:val="nil"/>
              <w:right w:val="nil"/>
            </w:tcBorders>
          </w:tcPr>
          <w:p w14:paraId="752E328C"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rPr>
            </w:pPr>
          </w:p>
        </w:tc>
      </w:tr>
      <w:tr w:rsidR="00677462" w:rsidRPr="00677462" w14:paraId="78906EE4" w14:textId="77777777" w:rsidTr="00F33E68">
        <w:trPr>
          <w:trHeight w:val="176"/>
          <w:tblHeader/>
        </w:trPr>
        <w:tc>
          <w:tcPr>
            <w:tcW w:w="2814" w:type="dxa"/>
            <w:tcBorders>
              <w:top w:val="nil"/>
              <w:left w:val="nil"/>
              <w:bottom w:val="nil"/>
              <w:right w:val="nil"/>
            </w:tcBorders>
          </w:tcPr>
          <w:p w14:paraId="6D3758C7" w14:textId="77777777" w:rsidR="00677462" w:rsidRPr="00677462" w:rsidRDefault="00677462" w:rsidP="005615F1">
            <w:pPr>
              <w:spacing w:line="280" w:lineRule="exact"/>
              <w:ind w:left="128" w:hanging="128"/>
              <w:rPr>
                <w:rFonts w:ascii="Arial" w:hAnsi="Arial" w:cs="Arial"/>
                <w:sz w:val="15"/>
                <w:szCs w:val="15"/>
                <w:cs/>
              </w:rPr>
            </w:pPr>
            <w:r w:rsidRPr="00677462">
              <w:rPr>
                <w:rFonts w:ascii="Arial" w:hAnsi="Arial" w:cs="Arial"/>
                <w:sz w:val="15"/>
                <w:szCs w:val="15"/>
              </w:rPr>
              <w:t>XSpring Capital Public Company Limited  and its subsidiaries</w:t>
            </w:r>
          </w:p>
        </w:tc>
        <w:tc>
          <w:tcPr>
            <w:tcW w:w="1440" w:type="dxa"/>
            <w:tcBorders>
              <w:top w:val="nil"/>
              <w:left w:val="nil"/>
              <w:bottom w:val="nil"/>
              <w:right w:val="nil"/>
            </w:tcBorders>
          </w:tcPr>
          <w:p w14:paraId="7F55CCF7" w14:textId="77777777" w:rsidR="00677462" w:rsidRPr="00677462" w:rsidRDefault="00677462" w:rsidP="005615F1">
            <w:pPr>
              <w:tabs>
                <w:tab w:val="right" w:pos="7200"/>
                <w:tab w:val="right" w:pos="8540"/>
              </w:tabs>
              <w:spacing w:line="280" w:lineRule="exact"/>
              <w:ind w:left="164" w:hanging="164"/>
              <w:rPr>
                <w:rFonts w:ascii="Arial" w:hAnsi="Arial" w:cs="Arial"/>
                <w:sz w:val="15"/>
                <w:szCs w:val="15"/>
              </w:rPr>
            </w:pPr>
            <w:r w:rsidRPr="00677462">
              <w:rPr>
                <w:rFonts w:ascii="Arial" w:hAnsi="Arial" w:cs="Arial"/>
                <w:sz w:val="15"/>
                <w:szCs w:val="15"/>
              </w:rPr>
              <w:t>Securities businesses</w:t>
            </w:r>
          </w:p>
        </w:tc>
        <w:tc>
          <w:tcPr>
            <w:tcW w:w="1260" w:type="dxa"/>
            <w:tcBorders>
              <w:top w:val="nil"/>
              <w:left w:val="nil"/>
              <w:bottom w:val="nil"/>
              <w:right w:val="nil"/>
            </w:tcBorders>
          </w:tcPr>
          <w:p w14:paraId="19A5178B" w14:textId="77777777" w:rsidR="00677462" w:rsidRPr="00677462" w:rsidRDefault="00677462" w:rsidP="005615F1">
            <w:pPr>
              <w:tabs>
                <w:tab w:val="right" w:pos="7200"/>
                <w:tab w:val="right" w:pos="8540"/>
              </w:tabs>
              <w:spacing w:line="280" w:lineRule="exact"/>
              <w:jc w:val="center"/>
              <w:rPr>
                <w:rFonts w:ascii="Arial" w:hAnsi="Arial" w:cs="Arial"/>
                <w:sz w:val="15"/>
                <w:szCs w:val="15"/>
                <w:u w:val="single"/>
              </w:rPr>
            </w:pPr>
            <w:r w:rsidRPr="00677462">
              <w:rPr>
                <w:rFonts w:ascii="Arial" w:hAnsi="Arial" w:cs="Arial"/>
                <w:sz w:val="15"/>
                <w:szCs w:val="15"/>
              </w:rPr>
              <w:t>Thailand</w:t>
            </w:r>
          </w:p>
        </w:tc>
        <w:tc>
          <w:tcPr>
            <w:tcW w:w="1112" w:type="dxa"/>
            <w:tcBorders>
              <w:top w:val="nil"/>
              <w:left w:val="nil"/>
              <w:bottom w:val="nil"/>
              <w:right w:val="nil"/>
            </w:tcBorders>
          </w:tcPr>
          <w:p w14:paraId="6D84F40E" w14:textId="77777777" w:rsidR="00677462" w:rsidRPr="00677462" w:rsidRDefault="00677462" w:rsidP="005615F1">
            <w:pPr>
              <w:tabs>
                <w:tab w:val="right" w:pos="7200"/>
                <w:tab w:val="right" w:pos="8540"/>
              </w:tabs>
              <w:spacing w:line="280" w:lineRule="exact"/>
              <w:ind w:left="-126" w:right="-78"/>
              <w:jc w:val="center"/>
              <w:rPr>
                <w:rFonts w:ascii="Arial" w:hAnsi="Arial" w:cs="Arial"/>
                <w:sz w:val="15"/>
                <w:szCs w:val="15"/>
              </w:rPr>
            </w:pPr>
            <w:r w:rsidRPr="00677462">
              <w:rPr>
                <w:rFonts w:ascii="Arial" w:hAnsi="Arial" w:cs="Arial"/>
                <w:sz w:val="15"/>
                <w:szCs w:val="15"/>
              </w:rPr>
              <w:t>14</w:t>
            </w:r>
          </w:p>
        </w:tc>
        <w:tc>
          <w:tcPr>
            <w:tcW w:w="1108" w:type="dxa"/>
            <w:tcBorders>
              <w:top w:val="nil"/>
              <w:left w:val="nil"/>
              <w:bottom w:val="nil"/>
              <w:right w:val="nil"/>
            </w:tcBorders>
          </w:tcPr>
          <w:p w14:paraId="20939EA5" w14:textId="77777777" w:rsidR="00677462" w:rsidRPr="00677462" w:rsidRDefault="00677462" w:rsidP="005615F1">
            <w:pPr>
              <w:tabs>
                <w:tab w:val="right" w:pos="7200"/>
                <w:tab w:val="right" w:pos="8540"/>
              </w:tabs>
              <w:spacing w:line="280" w:lineRule="exact"/>
              <w:ind w:left="-63" w:right="-48"/>
              <w:jc w:val="center"/>
              <w:rPr>
                <w:rFonts w:ascii="Arial" w:hAnsi="Arial" w:cs="Arial"/>
                <w:sz w:val="15"/>
                <w:szCs w:val="15"/>
              </w:rPr>
            </w:pPr>
            <w:r w:rsidRPr="00677462">
              <w:rPr>
                <w:rFonts w:ascii="Arial" w:hAnsi="Arial" w:cs="Arial"/>
                <w:sz w:val="15"/>
                <w:szCs w:val="15"/>
              </w:rPr>
              <w:t>-</w:t>
            </w:r>
          </w:p>
        </w:tc>
        <w:tc>
          <w:tcPr>
            <w:tcW w:w="1109" w:type="dxa"/>
            <w:tcBorders>
              <w:top w:val="nil"/>
              <w:left w:val="nil"/>
              <w:bottom w:val="nil"/>
              <w:right w:val="nil"/>
            </w:tcBorders>
          </w:tcPr>
          <w:p w14:paraId="5A39E699" w14:textId="77777777" w:rsidR="00677462" w:rsidRPr="00677462" w:rsidRDefault="00677462" w:rsidP="005615F1">
            <w:pPr>
              <w:tabs>
                <w:tab w:val="decimal" w:pos="906"/>
              </w:tabs>
              <w:spacing w:line="280" w:lineRule="exact"/>
              <w:ind w:left="-18"/>
              <w:jc w:val="thaiDistribute"/>
              <w:rPr>
                <w:rFonts w:ascii="Arial" w:hAnsi="Arial" w:cs="Arial"/>
                <w:sz w:val="15"/>
                <w:szCs w:val="15"/>
              </w:rPr>
            </w:pPr>
            <w:r w:rsidRPr="00677462">
              <w:rPr>
                <w:rFonts w:ascii="Arial" w:hAnsi="Arial" w:cs="Arial"/>
                <w:sz w:val="15"/>
                <w:szCs w:val="15"/>
              </w:rPr>
              <w:t>2,062,805</w:t>
            </w:r>
          </w:p>
        </w:tc>
        <w:tc>
          <w:tcPr>
            <w:tcW w:w="1274" w:type="dxa"/>
            <w:tcBorders>
              <w:top w:val="nil"/>
              <w:left w:val="nil"/>
              <w:bottom w:val="nil"/>
              <w:right w:val="nil"/>
            </w:tcBorders>
          </w:tcPr>
          <w:p w14:paraId="7A50606F" w14:textId="77777777" w:rsidR="00677462" w:rsidRPr="00677462" w:rsidRDefault="00677462" w:rsidP="005615F1">
            <w:pPr>
              <w:tabs>
                <w:tab w:val="decimal" w:pos="829"/>
              </w:tabs>
              <w:spacing w:line="280" w:lineRule="exact"/>
              <w:ind w:left="-18"/>
              <w:jc w:val="thaiDistribute"/>
              <w:rPr>
                <w:rFonts w:ascii="Arial" w:hAnsi="Arial" w:cs="Arial"/>
                <w:sz w:val="15"/>
                <w:szCs w:val="15"/>
              </w:rPr>
            </w:pPr>
            <w:r w:rsidRPr="00677462">
              <w:rPr>
                <w:rFonts w:ascii="Arial" w:hAnsi="Arial" w:cs="Arial"/>
                <w:sz w:val="15"/>
                <w:szCs w:val="15"/>
              </w:rPr>
              <w:t>-</w:t>
            </w:r>
          </w:p>
        </w:tc>
      </w:tr>
      <w:tr w:rsidR="00677462" w:rsidRPr="00677462" w14:paraId="2A0294B1" w14:textId="77777777" w:rsidTr="00F33E68">
        <w:trPr>
          <w:trHeight w:val="212"/>
        </w:trPr>
        <w:tc>
          <w:tcPr>
            <w:tcW w:w="4254" w:type="dxa"/>
            <w:gridSpan w:val="2"/>
            <w:tcBorders>
              <w:top w:val="nil"/>
              <w:left w:val="nil"/>
              <w:bottom w:val="nil"/>
              <w:right w:val="nil"/>
            </w:tcBorders>
          </w:tcPr>
          <w:p w14:paraId="57FB28AC" w14:textId="77777777" w:rsidR="00677462" w:rsidRPr="00677462" w:rsidRDefault="00677462" w:rsidP="005615F1">
            <w:pPr>
              <w:spacing w:line="280" w:lineRule="exact"/>
              <w:ind w:left="54" w:hanging="54"/>
              <w:rPr>
                <w:rFonts w:ascii="Arial" w:hAnsi="Arial" w:cs="Arial"/>
                <w:sz w:val="15"/>
                <w:szCs w:val="15"/>
              </w:rPr>
            </w:pPr>
            <w:r w:rsidRPr="00677462">
              <w:rPr>
                <w:rFonts w:ascii="Arial" w:hAnsi="Arial" w:cs="Arial"/>
                <w:b/>
                <w:bCs/>
                <w:sz w:val="15"/>
                <w:szCs w:val="15"/>
              </w:rPr>
              <w:t>Total Investments in associates</w:t>
            </w:r>
          </w:p>
        </w:tc>
        <w:tc>
          <w:tcPr>
            <w:tcW w:w="1260" w:type="dxa"/>
            <w:tcBorders>
              <w:top w:val="nil"/>
              <w:left w:val="nil"/>
              <w:bottom w:val="nil"/>
              <w:right w:val="nil"/>
            </w:tcBorders>
          </w:tcPr>
          <w:p w14:paraId="59543476" w14:textId="77777777" w:rsidR="00677462" w:rsidRPr="00677462" w:rsidRDefault="00677462" w:rsidP="005615F1">
            <w:pPr>
              <w:spacing w:line="280" w:lineRule="exact"/>
              <w:ind w:left="-108" w:right="-108"/>
              <w:jc w:val="center"/>
              <w:rPr>
                <w:rFonts w:ascii="Arial" w:hAnsi="Arial" w:cs="Arial"/>
                <w:sz w:val="15"/>
                <w:szCs w:val="15"/>
              </w:rPr>
            </w:pPr>
          </w:p>
        </w:tc>
        <w:tc>
          <w:tcPr>
            <w:tcW w:w="1112" w:type="dxa"/>
            <w:tcBorders>
              <w:top w:val="nil"/>
              <w:left w:val="nil"/>
              <w:bottom w:val="nil"/>
              <w:right w:val="nil"/>
            </w:tcBorders>
          </w:tcPr>
          <w:p w14:paraId="0E6D74E0" w14:textId="77777777" w:rsidR="00677462" w:rsidRPr="00677462" w:rsidRDefault="00677462" w:rsidP="005615F1">
            <w:pPr>
              <w:tabs>
                <w:tab w:val="decimal" w:pos="342"/>
              </w:tabs>
              <w:spacing w:line="280" w:lineRule="exact"/>
              <w:jc w:val="center"/>
              <w:rPr>
                <w:rFonts w:ascii="Arial" w:hAnsi="Arial" w:cs="Arial"/>
                <w:sz w:val="15"/>
                <w:szCs w:val="15"/>
              </w:rPr>
            </w:pPr>
          </w:p>
        </w:tc>
        <w:tc>
          <w:tcPr>
            <w:tcW w:w="1108" w:type="dxa"/>
            <w:tcBorders>
              <w:top w:val="nil"/>
              <w:left w:val="nil"/>
              <w:bottom w:val="nil"/>
              <w:right w:val="nil"/>
            </w:tcBorders>
          </w:tcPr>
          <w:p w14:paraId="18297F55" w14:textId="77777777" w:rsidR="00677462" w:rsidRPr="00677462" w:rsidRDefault="00677462" w:rsidP="005615F1">
            <w:pPr>
              <w:tabs>
                <w:tab w:val="decimal" w:pos="342"/>
              </w:tabs>
              <w:spacing w:line="280" w:lineRule="exact"/>
              <w:jc w:val="center"/>
              <w:rPr>
                <w:rFonts w:ascii="Arial" w:hAnsi="Arial" w:cs="Arial"/>
                <w:sz w:val="15"/>
                <w:szCs w:val="15"/>
              </w:rPr>
            </w:pPr>
          </w:p>
        </w:tc>
        <w:tc>
          <w:tcPr>
            <w:tcW w:w="1109" w:type="dxa"/>
            <w:tcBorders>
              <w:top w:val="nil"/>
              <w:left w:val="nil"/>
              <w:bottom w:val="nil"/>
              <w:right w:val="nil"/>
            </w:tcBorders>
          </w:tcPr>
          <w:p w14:paraId="0B069E13" w14:textId="77777777" w:rsidR="00677462" w:rsidRPr="00677462" w:rsidRDefault="00677462" w:rsidP="005615F1">
            <w:pPr>
              <w:pBdr>
                <w:top w:val="single" w:sz="4" w:space="1" w:color="auto"/>
                <w:bottom w:val="double" w:sz="4" w:space="1" w:color="auto"/>
              </w:pBdr>
              <w:tabs>
                <w:tab w:val="decimal" w:pos="906"/>
              </w:tabs>
              <w:spacing w:line="280" w:lineRule="exact"/>
              <w:ind w:left="-18"/>
              <w:jc w:val="thaiDistribute"/>
              <w:rPr>
                <w:rFonts w:ascii="Arial" w:hAnsi="Arial" w:cs="Arial"/>
                <w:sz w:val="15"/>
                <w:szCs w:val="15"/>
              </w:rPr>
            </w:pPr>
            <w:r w:rsidRPr="00677462">
              <w:rPr>
                <w:rFonts w:ascii="Arial" w:hAnsi="Arial" w:cs="Arial"/>
                <w:sz w:val="15"/>
                <w:szCs w:val="15"/>
              </w:rPr>
              <w:t>2,062,805</w:t>
            </w:r>
          </w:p>
        </w:tc>
        <w:tc>
          <w:tcPr>
            <w:tcW w:w="1274" w:type="dxa"/>
            <w:tcBorders>
              <w:top w:val="nil"/>
              <w:left w:val="nil"/>
              <w:bottom w:val="nil"/>
              <w:right w:val="nil"/>
            </w:tcBorders>
          </w:tcPr>
          <w:p w14:paraId="17EAE93D" w14:textId="77777777" w:rsidR="00677462" w:rsidRPr="00677462" w:rsidRDefault="00677462" w:rsidP="005615F1">
            <w:pPr>
              <w:pBdr>
                <w:top w:val="single" w:sz="4" w:space="1" w:color="auto"/>
                <w:bottom w:val="double" w:sz="4" w:space="1" w:color="auto"/>
              </w:pBdr>
              <w:tabs>
                <w:tab w:val="decimal" w:pos="829"/>
              </w:tabs>
              <w:spacing w:line="280" w:lineRule="exact"/>
              <w:ind w:left="-18"/>
              <w:jc w:val="thaiDistribute"/>
              <w:rPr>
                <w:rFonts w:ascii="Arial" w:hAnsi="Arial" w:cs="Arial"/>
                <w:sz w:val="15"/>
                <w:szCs w:val="15"/>
              </w:rPr>
            </w:pPr>
            <w:r w:rsidRPr="00677462">
              <w:rPr>
                <w:rFonts w:ascii="Arial" w:hAnsi="Arial" w:cs="Arial"/>
                <w:sz w:val="15"/>
                <w:szCs w:val="15"/>
              </w:rPr>
              <w:t>-</w:t>
            </w:r>
          </w:p>
        </w:tc>
      </w:tr>
    </w:tbl>
    <w:p w14:paraId="54FB1766" w14:textId="7A7F7FF8" w:rsidR="00FC128B" w:rsidRDefault="00FC128B" w:rsidP="00BE7DD1">
      <w:pPr>
        <w:tabs>
          <w:tab w:val="right" w:pos="7280"/>
          <w:tab w:val="right" w:pos="8760"/>
        </w:tabs>
        <w:spacing w:before="80" w:after="80" w:line="380" w:lineRule="exact"/>
        <w:ind w:left="540" w:right="29" w:hanging="540"/>
        <w:jc w:val="thaiDistribute"/>
        <w:rPr>
          <w:rFonts w:ascii="Arial" w:hAnsi="Arial"/>
          <w:sz w:val="22"/>
          <w:szCs w:val="22"/>
        </w:rPr>
      </w:pPr>
      <w:r>
        <w:rPr>
          <w:rFonts w:ascii="Arial" w:hAnsi="Arial"/>
          <w:sz w:val="22"/>
          <w:szCs w:val="22"/>
        </w:rPr>
        <w:tab/>
        <w:t xml:space="preserve">During the year, the Group recorded allowance for diminution in value of investment in associate of Baht </w:t>
      </w:r>
      <w:r w:rsidR="00311DCD">
        <w:rPr>
          <w:rFonts w:ascii="Arial" w:hAnsi="Arial"/>
          <w:sz w:val="22"/>
          <w:szCs w:val="22"/>
        </w:rPr>
        <w:t>167.1</w:t>
      </w:r>
      <w:r w:rsidR="000004D9">
        <w:rPr>
          <w:rFonts w:ascii="Arial" w:hAnsi="Arial"/>
          <w:sz w:val="22"/>
          <w:szCs w:val="22"/>
        </w:rPr>
        <w:t xml:space="preserve"> </w:t>
      </w:r>
      <w:r>
        <w:rPr>
          <w:rFonts w:ascii="Arial" w:hAnsi="Arial"/>
          <w:sz w:val="22"/>
          <w:szCs w:val="22"/>
        </w:rPr>
        <w:t>million in the statement of comprehensive income (20</w:t>
      </w:r>
      <w:r w:rsidR="000004D9">
        <w:rPr>
          <w:rFonts w:ascii="Arial" w:hAnsi="Arial"/>
          <w:sz w:val="22"/>
          <w:szCs w:val="22"/>
        </w:rPr>
        <w:t>20</w:t>
      </w:r>
      <w:r>
        <w:rPr>
          <w:rFonts w:ascii="Arial" w:hAnsi="Arial"/>
          <w:sz w:val="22"/>
          <w:szCs w:val="22"/>
        </w:rPr>
        <w:t xml:space="preserve">: Baht </w:t>
      </w:r>
      <w:r w:rsidR="000004D9">
        <w:rPr>
          <w:rFonts w:ascii="Arial" w:hAnsi="Arial"/>
          <w:sz w:val="22"/>
          <w:szCs w:val="22"/>
        </w:rPr>
        <w:t xml:space="preserve">1.2 </w:t>
      </w:r>
      <w:r w:rsidR="00311DCD">
        <w:rPr>
          <w:rFonts w:ascii="Arial" w:hAnsi="Arial"/>
          <w:sz w:val="22"/>
          <w:szCs w:val="22"/>
        </w:rPr>
        <w:t>m</w:t>
      </w:r>
      <w:r>
        <w:rPr>
          <w:rFonts w:ascii="Arial" w:hAnsi="Arial"/>
          <w:sz w:val="22"/>
          <w:szCs w:val="22"/>
        </w:rPr>
        <w:t>illion)</w:t>
      </w:r>
      <w:r w:rsidR="001472F4">
        <w:rPr>
          <w:rFonts w:ascii="Arial" w:hAnsi="Arial"/>
          <w:sz w:val="22"/>
          <w:szCs w:val="22"/>
        </w:rPr>
        <w:t>.</w:t>
      </w:r>
    </w:p>
    <w:p w14:paraId="5CFDD92C" w14:textId="1BAD34E0" w:rsidR="00530605" w:rsidRPr="00CF1D7B" w:rsidRDefault="005615F1" w:rsidP="00BE7DD1">
      <w:pPr>
        <w:tabs>
          <w:tab w:val="right" w:pos="7280"/>
          <w:tab w:val="right" w:pos="8760"/>
        </w:tabs>
        <w:spacing w:before="80" w:after="80" w:line="380" w:lineRule="exact"/>
        <w:ind w:left="540" w:right="29" w:hanging="540"/>
        <w:jc w:val="thaiDistribute"/>
        <w:rPr>
          <w:rFonts w:ascii="Arial" w:hAnsi="Arial" w:cs="Arial"/>
          <w:sz w:val="22"/>
          <w:szCs w:val="22"/>
          <w:u w:val="single"/>
        </w:rPr>
      </w:pPr>
      <w:r w:rsidRPr="005615F1">
        <w:rPr>
          <w:rFonts w:ascii="Arial" w:hAnsi="Arial" w:cs="Arial"/>
          <w:sz w:val="22"/>
          <w:szCs w:val="22"/>
        </w:rPr>
        <w:tab/>
      </w:r>
      <w:r w:rsidR="00655C37" w:rsidRPr="00655C37">
        <w:rPr>
          <w:rFonts w:ascii="Arial" w:hAnsi="Arial" w:cs="Arial"/>
          <w:sz w:val="22"/>
          <w:szCs w:val="22"/>
          <w:u w:val="single"/>
        </w:rPr>
        <w:t>XSpring Capital Public Company Limited and its subsidiaries</w:t>
      </w:r>
    </w:p>
    <w:p w14:paraId="5974E289" w14:textId="77777777" w:rsidR="00451463" w:rsidRPr="00C43232" w:rsidRDefault="00451463" w:rsidP="00451463">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tab/>
      </w:r>
      <w:r w:rsidRPr="00C43232">
        <w:rPr>
          <w:rFonts w:ascii="Arial" w:hAnsi="Arial" w:cstheme="minorBidi"/>
          <w:sz w:val="22"/>
          <w:szCs w:val="22"/>
        </w:rPr>
        <w:t>On 16 July 2021, the Company entered into purchasing the newly issued ordinary shares in the capital increase of XSpring Capital Public Company Limited (“XSpring”)</w:t>
      </w:r>
      <w:r w:rsidRPr="00C43232">
        <w:rPr>
          <w:rFonts w:ascii="Arial" w:hAnsi="Arial" w:cstheme="minorBidi" w:hint="cs"/>
          <w:sz w:val="22"/>
          <w:szCs w:val="22"/>
          <w:cs/>
        </w:rPr>
        <w:t xml:space="preserve"> </w:t>
      </w:r>
      <w:r w:rsidRPr="00C43232">
        <w:rPr>
          <w:rFonts w:ascii="Arial" w:hAnsi="Arial" w:cstheme="minorBidi"/>
          <w:sz w:val="22"/>
          <w:szCs w:val="22"/>
        </w:rPr>
        <w:t xml:space="preserve">which were offered and allotted as </w:t>
      </w:r>
      <w:r>
        <w:rPr>
          <w:rFonts w:ascii="Arial" w:hAnsi="Arial" w:cstheme="minorBidi"/>
          <w:sz w:val="22"/>
          <w:szCs w:val="22"/>
        </w:rPr>
        <w:t>p</w:t>
      </w:r>
      <w:r w:rsidRPr="00C43232">
        <w:rPr>
          <w:rFonts w:ascii="Arial" w:hAnsi="Arial" w:cstheme="minorBidi"/>
          <w:sz w:val="22"/>
          <w:szCs w:val="22"/>
        </w:rPr>
        <w:t xml:space="preserve">rivate </w:t>
      </w:r>
      <w:r>
        <w:rPr>
          <w:rFonts w:ascii="Arial" w:hAnsi="Arial" w:cstheme="minorBidi"/>
          <w:sz w:val="22"/>
          <w:szCs w:val="22"/>
        </w:rPr>
        <w:t>p</w:t>
      </w:r>
      <w:r w:rsidRPr="00C43232">
        <w:rPr>
          <w:rFonts w:ascii="Arial" w:hAnsi="Arial" w:cstheme="minorBidi"/>
          <w:sz w:val="22"/>
          <w:szCs w:val="22"/>
        </w:rPr>
        <w:t>lacement in the number of 403,379,000 shares, at the offering price of Baht 4</w:t>
      </w:r>
      <w:r>
        <w:rPr>
          <w:rFonts w:ascii="Arial" w:hAnsi="Arial" w:cstheme="minorBidi"/>
          <w:sz w:val="22"/>
          <w:szCs w:val="22"/>
        </w:rPr>
        <w:t>.</w:t>
      </w:r>
      <w:r w:rsidRPr="00C43232">
        <w:rPr>
          <w:rFonts w:ascii="Arial" w:hAnsi="Arial" w:cstheme="minorBidi"/>
          <w:sz w:val="22"/>
          <w:szCs w:val="22"/>
        </w:rPr>
        <w:t>10 per share, totaling Baht 1,653,853,900, equivalent to shareholding percentage of 14.08%</w:t>
      </w:r>
      <w:r w:rsidRPr="00C43232">
        <w:rPr>
          <w:rFonts w:ascii="Arial" w:hAnsi="Arial" w:cstheme="minorBidi" w:hint="cs"/>
          <w:sz w:val="22"/>
          <w:szCs w:val="22"/>
          <w:cs/>
        </w:rPr>
        <w:t xml:space="preserve"> </w:t>
      </w:r>
      <w:r w:rsidRPr="00C43232">
        <w:rPr>
          <w:rFonts w:ascii="Arial" w:hAnsi="Arial" w:cstheme="minorBidi"/>
          <w:sz w:val="22"/>
          <w:szCs w:val="22"/>
        </w:rPr>
        <w:t>of the total paid-up capital, following the resolution approved by the Company’s Board of Directors’ meeting on 14 May 2021</w:t>
      </w:r>
      <w:r w:rsidRPr="00C43232">
        <w:rPr>
          <w:rFonts w:ascii="Arial" w:hAnsi="Arial" w:cstheme="minorBidi" w:hint="cs"/>
          <w:sz w:val="22"/>
          <w:szCs w:val="22"/>
          <w:cs/>
        </w:rPr>
        <w:t>.</w:t>
      </w:r>
      <w:r w:rsidRPr="00C43232">
        <w:rPr>
          <w:rFonts w:ascii="Arial" w:hAnsi="Arial" w:cstheme="minorBidi"/>
          <w:sz w:val="22"/>
          <w:szCs w:val="22"/>
          <w:cs/>
        </w:rPr>
        <w:t xml:space="preserve"> </w:t>
      </w:r>
      <w:r w:rsidRPr="00C43232">
        <w:rPr>
          <w:rFonts w:ascii="Arial" w:hAnsi="Arial" w:cstheme="minorBidi"/>
          <w:sz w:val="22"/>
          <w:szCs w:val="22"/>
        </w:rPr>
        <w:t>Main objective for this investment is to diverse the Company’s portfolio to financial and brokerage services.</w:t>
      </w:r>
    </w:p>
    <w:p w14:paraId="74238E43" w14:textId="5D48D917" w:rsidR="00451463" w:rsidRPr="00C43232" w:rsidRDefault="00451463" w:rsidP="00451463">
      <w:pPr>
        <w:tabs>
          <w:tab w:val="left" w:pos="2160"/>
          <w:tab w:val="right" w:pos="9620"/>
        </w:tabs>
        <w:spacing w:before="120" w:after="120" w:line="380" w:lineRule="exact"/>
        <w:ind w:left="547" w:right="-43" w:hanging="547"/>
        <w:jc w:val="thaiDistribute"/>
        <w:rPr>
          <w:rFonts w:ascii="Arial" w:hAnsi="Arial" w:cstheme="minorBidi"/>
          <w:sz w:val="22"/>
          <w:szCs w:val="22"/>
        </w:rPr>
      </w:pPr>
      <w:r w:rsidRPr="00C43232">
        <w:rPr>
          <w:rFonts w:ascii="Arial" w:hAnsi="Arial" w:cstheme="minorBidi"/>
          <w:sz w:val="22"/>
          <w:szCs w:val="22"/>
        </w:rPr>
        <w:tab/>
        <w:t>On 7 September 2021, the Company entered into purchasing the newly issued ordinary shares of XSpring which were offered to existing shareholders in proportion to their shareholding (Rights Offering) at a ratio of 1 existing ordinary share to 2 newly issued ordinary shares and the Company intends to exercise its right to subscribe for newly issued ordinary shares in excess of its shareholding (Oversubscription) in the total number of 817,902,042</w:t>
      </w:r>
      <w:r w:rsidRPr="00C43232">
        <w:rPr>
          <w:rFonts w:ascii="Arial" w:hAnsi="Arial" w:cstheme="minorBidi" w:hint="cs"/>
          <w:sz w:val="22"/>
          <w:szCs w:val="22"/>
          <w:cs/>
        </w:rPr>
        <w:t xml:space="preserve"> </w:t>
      </w:r>
      <w:r w:rsidRPr="00C43232">
        <w:rPr>
          <w:rFonts w:ascii="Arial" w:hAnsi="Arial" w:cstheme="minorBidi"/>
          <w:sz w:val="22"/>
          <w:szCs w:val="22"/>
        </w:rPr>
        <w:t>shares, at the offering price of Baht 0.50 per share, totaling Baht 408,951,021, following the resolution approved by the Company’s Board of Directors’ meeting on 13 August 2021. As a result, the Company’s shareholding in this company increased to 14.21% of the total paid-up capital.</w:t>
      </w:r>
    </w:p>
    <w:p w14:paraId="0F5D4E24" w14:textId="1D73BC64" w:rsidR="00E14843" w:rsidRPr="00E14843" w:rsidRDefault="00E14843" w:rsidP="00E14843">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Pr="00E14843">
        <w:rPr>
          <w:rFonts w:ascii="Arial" w:hAnsi="Arial" w:cstheme="minorBidi"/>
          <w:sz w:val="22"/>
          <w:szCs w:val="22"/>
        </w:rPr>
        <w:t>During the fourth quarter</w:t>
      </w:r>
      <w:r w:rsidR="00137373">
        <w:rPr>
          <w:rFonts w:ascii="Arial" w:hAnsi="Arial" w:cstheme="minorBidi"/>
          <w:sz w:val="22"/>
          <w:szCs w:val="22"/>
        </w:rPr>
        <w:t xml:space="preserve"> of the year 2021</w:t>
      </w:r>
      <w:r w:rsidRPr="00E14843">
        <w:rPr>
          <w:rFonts w:ascii="Arial" w:hAnsi="Arial" w:cstheme="minorBidi"/>
          <w:sz w:val="22"/>
          <w:szCs w:val="22"/>
        </w:rPr>
        <w:t xml:space="preserve">, </w:t>
      </w:r>
      <w:r w:rsidR="00311DCD">
        <w:rPr>
          <w:rFonts w:ascii="Arial" w:hAnsi="Arial" w:cstheme="minorBidi"/>
          <w:sz w:val="22"/>
          <w:szCs w:val="22"/>
        </w:rPr>
        <w:t>certain warrant holders exercised their</w:t>
      </w:r>
      <w:r w:rsidRPr="00E14843">
        <w:rPr>
          <w:rFonts w:ascii="Arial" w:hAnsi="Arial" w:cstheme="minorBidi"/>
          <w:sz w:val="22"/>
          <w:szCs w:val="22"/>
        </w:rPr>
        <w:t xml:space="preserve"> rights to convert warrants (XPG-W4), consequently, as of 31</w:t>
      </w:r>
      <w:r w:rsidR="00925658" w:rsidRPr="00925658">
        <w:rPr>
          <w:rFonts w:ascii="Arial" w:hAnsi="Arial" w:cstheme="minorBidi"/>
          <w:sz w:val="22"/>
          <w:szCs w:val="22"/>
        </w:rPr>
        <w:t xml:space="preserve"> </w:t>
      </w:r>
      <w:r w:rsidR="00925658" w:rsidRPr="00E14843">
        <w:rPr>
          <w:rFonts w:ascii="Arial" w:hAnsi="Arial" w:cstheme="minorBidi"/>
          <w:sz w:val="22"/>
          <w:szCs w:val="22"/>
        </w:rPr>
        <w:t>December</w:t>
      </w:r>
      <w:r w:rsidRPr="00E14843">
        <w:rPr>
          <w:rFonts w:ascii="Arial" w:hAnsi="Arial" w:cstheme="minorBidi"/>
          <w:sz w:val="22"/>
          <w:szCs w:val="22"/>
        </w:rPr>
        <w:t xml:space="preserve"> 2021, the Company's shareholding in XSpring decreased to 13.72% of the paid-up capital. The Company </w:t>
      </w:r>
      <w:r w:rsidR="00125017">
        <w:rPr>
          <w:rFonts w:ascii="Arial" w:hAnsi="Arial" w:cstheme="minorBidi"/>
          <w:sz w:val="22"/>
          <w:szCs w:val="22"/>
        </w:rPr>
        <w:t xml:space="preserve">therefore </w:t>
      </w:r>
      <w:r w:rsidRPr="00E14843">
        <w:rPr>
          <w:rFonts w:ascii="Arial" w:hAnsi="Arial" w:cstheme="minorBidi"/>
          <w:sz w:val="22"/>
          <w:szCs w:val="22"/>
        </w:rPr>
        <w:t xml:space="preserve">recorded </w:t>
      </w:r>
      <w:r w:rsidR="00720308">
        <w:rPr>
          <w:rFonts w:ascii="Arial" w:hAnsi="Arial" w:cstheme="minorBidi"/>
          <w:sz w:val="22"/>
          <w:szCs w:val="22"/>
        </w:rPr>
        <w:t>loss on changes in shareholding investment in associate as p</w:t>
      </w:r>
      <w:r w:rsidR="008113ED">
        <w:rPr>
          <w:rFonts w:ascii="Arial" w:hAnsi="Arial" w:cstheme="minorBidi"/>
          <w:sz w:val="22"/>
          <w:szCs w:val="22"/>
        </w:rPr>
        <w:t>a</w:t>
      </w:r>
      <w:r w:rsidR="00720308">
        <w:rPr>
          <w:rFonts w:ascii="Arial" w:hAnsi="Arial" w:cstheme="minorBidi"/>
          <w:sz w:val="22"/>
          <w:szCs w:val="22"/>
        </w:rPr>
        <w:t>rt of administrative expenses in statements of comprehensive income</w:t>
      </w:r>
      <w:r w:rsidRPr="00E14843">
        <w:rPr>
          <w:rFonts w:ascii="Arial" w:hAnsi="Arial" w:cstheme="minorBidi"/>
          <w:sz w:val="22"/>
          <w:szCs w:val="22"/>
        </w:rPr>
        <w:t>.</w:t>
      </w:r>
    </w:p>
    <w:p w14:paraId="03A9DCA2" w14:textId="77777777" w:rsidR="00E14843" w:rsidRDefault="00E14843" w:rsidP="00B52EEB">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p>
    <w:p w14:paraId="5F4BA33F" w14:textId="77777777" w:rsidR="00E14843" w:rsidRDefault="00E14843">
      <w:pPr>
        <w:overflowPunct/>
        <w:autoSpaceDE/>
        <w:autoSpaceDN/>
        <w:adjustRightInd/>
        <w:rPr>
          <w:rFonts w:ascii="Arial" w:hAnsi="Arial" w:cstheme="minorBidi"/>
          <w:sz w:val="22"/>
          <w:szCs w:val="22"/>
        </w:rPr>
      </w:pPr>
      <w:r>
        <w:rPr>
          <w:rFonts w:ascii="Arial" w:hAnsi="Arial" w:cstheme="minorBidi"/>
          <w:sz w:val="22"/>
          <w:szCs w:val="22"/>
        </w:rPr>
        <w:br w:type="page"/>
      </w:r>
    </w:p>
    <w:p w14:paraId="7F65EF43" w14:textId="521D72A2" w:rsidR="00B52EEB" w:rsidRPr="00B52EEB" w:rsidRDefault="00E14843" w:rsidP="00B52EEB">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B52EEB" w:rsidRPr="00B52EEB">
        <w:rPr>
          <w:rFonts w:ascii="Arial" w:hAnsi="Arial" w:cstheme="minorBidi"/>
          <w:sz w:val="22"/>
          <w:szCs w:val="22"/>
        </w:rPr>
        <w:t>Since the Company and XSpring have 3 common directors (</w:t>
      </w:r>
      <w:r w:rsidR="00231CD8">
        <w:rPr>
          <w:rFonts w:ascii="Arial" w:hAnsi="Arial" w:cstheme="minorBidi"/>
          <w:sz w:val="22"/>
          <w:szCs w:val="22"/>
        </w:rPr>
        <w:t>ou</w:t>
      </w:r>
      <w:r w:rsidR="005B11C5">
        <w:rPr>
          <w:rFonts w:ascii="Arial" w:hAnsi="Arial" w:cstheme="minorBidi"/>
          <w:sz w:val="22"/>
          <w:szCs w:val="22"/>
        </w:rPr>
        <w:t xml:space="preserve">t of XSpring's </w:t>
      </w:r>
      <w:r w:rsidR="00B52EEB" w:rsidRPr="00B52EEB">
        <w:rPr>
          <w:rFonts w:ascii="Arial" w:hAnsi="Arial" w:cstheme="minorBidi"/>
          <w:sz w:val="22"/>
          <w:szCs w:val="22"/>
        </w:rPr>
        <w:t xml:space="preserve">9 directors), and one of </w:t>
      </w:r>
      <w:r w:rsidR="005B11C5">
        <w:rPr>
          <w:rFonts w:ascii="Arial" w:hAnsi="Arial" w:cstheme="minorBidi"/>
          <w:sz w:val="22"/>
          <w:szCs w:val="22"/>
        </w:rPr>
        <w:t xml:space="preserve">the common </w:t>
      </w:r>
      <w:r w:rsidR="00B52EEB" w:rsidRPr="00B52EEB">
        <w:rPr>
          <w:rFonts w:ascii="Arial" w:hAnsi="Arial" w:cstheme="minorBidi"/>
          <w:sz w:val="22"/>
          <w:szCs w:val="22"/>
        </w:rPr>
        <w:t>director</w:t>
      </w:r>
      <w:r w:rsidR="005B11C5">
        <w:rPr>
          <w:rFonts w:ascii="Arial" w:hAnsi="Arial" w:cstheme="minorBidi"/>
          <w:sz w:val="22"/>
          <w:szCs w:val="22"/>
        </w:rPr>
        <w:t>s</w:t>
      </w:r>
      <w:r w:rsidR="00B52EEB" w:rsidRPr="00B52EEB">
        <w:rPr>
          <w:rFonts w:ascii="Arial" w:hAnsi="Arial" w:cstheme="minorBidi"/>
          <w:sz w:val="22"/>
          <w:szCs w:val="22"/>
        </w:rPr>
        <w:t xml:space="preserve"> is representative of the Company on the </w:t>
      </w:r>
      <w:r w:rsidR="005B11C5">
        <w:rPr>
          <w:rFonts w:ascii="Arial" w:hAnsi="Arial" w:cstheme="minorBidi"/>
          <w:sz w:val="22"/>
          <w:szCs w:val="22"/>
        </w:rPr>
        <w:t>B</w:t>
      </w:r>
      <w:r w:rsidR="00B52EEB" w:rsidRPr="00B52EEB">
        <w:rPr>
          <w:rFonts w:ascii="Arial" w:hAnsi="Arial" w:cstheme="minorBidi"/>
          <w:sz w:val="22"/>
          <w:szCs w:val="22"/>
        </w:rPr>
        <w:t xml:space="preserve">oard of </w:t>
      </w:r>
      <w:r w:rsidR="005B11C5">
        <w:rPr>
          <w:rFonts w:ascii="Arial" w:hAnsi="Arial" w:cstheme="minorBidi"/>
          <w:sz w:val="22"/>
          <w:szCs w:val="22"/>
        </w:rPr>
        <w:t>D</w:t>
      </w:r>
      <w:r w:rsidR="00B52EEB" w:rsidRPr="00B52EEB">
        <w:rPr>
          <w:rFonts w:ascii="Arial" w:hAnsi="Arial" w:cstheme="minorBidi"/>
          <w:sz w:val="22"/>
          <w:szCs w:val="22"/>
        </w:rPr>
        <w:t xml:space="preserve">irectors of XSpring. </w:t>
      </w:r>
      <w:r w:rsidR="00311DCD">
        <w:rPr>
          <w:rFonts w:ascii="Arial" w:hAnsi="Arial" w:cstheme="minorBidi"/>
          <w:sz w:val="22"/>
          <w:szCs w:val="22"/>
        </w:rPr>
        <w:t>This</w:t>
      </w:r>
      <w:r w:rsidR="00B52EEB" w:rsidRPr="00B52EEB">
        <w:rPr>
          <w:rFonts w:ascii="Arial" w:hAnsi="Arial" w:cstheme="minorBidi"/>
          <w:sz w:val="22"/>
          <w:szCs w:val="22"/>
        </w:rPr>
        <w:t xml:space="preserve"> director is a non-authori</w:t>
      </w:r>
      <w:r w:rsidR="005B11C5">
        <w:rPr>
          <w:rFonts w:ascii="Arial" w:hAnsi="Arial" w:cstheme="minorBidi"/>
          <w:sz w:val="22"/>
          <w:szCs w:val="22"/>
        </w:rPr>
        <w:t>s</w:t>
      </w:r>
      <w:r w:rsidR="00B52EEB" w:rsidRPr="00B52EEB">
        <w:rPr>
          <w:rFonts w:ascii="Arial" w:hAnsi="Arial" w:cstheme="minorBidi"/>
          <w:sz w:val="22"/>
          <w:szCs w:val="22"/>
        </w:rPr>
        <w:t>ed director</w:t>
      </w:r>
      <w:r w:rsidR="005B11C5">
        <w:rPr>
          <w:rFonts w:ascii="Arial" w:hAnsi="Arial" w:cstheme="minorBidi"/>
          <w:sz w:val="22"/>
          <w:szCs w:val="22"/>
        </w:rPr>
        <w:t xml:space="preserve"> responsible for making decision</w:t>
      </w:r>
      <w:r w:rsidR="00231CD8">
        <w:rPr>
          <w:rFonts w:ascii="Arial" w:hAnsi="Arial" w:cstheme="minorBidi"/>
          <w:sz w:val="22"/>
          <w:szCs w:val="22"/>
        </w:rPr>
        <w:t>s</w:t>
      </w:r>
      <w:r w:rsidR="005B11C5">
        <w:rPr>
          <w:rFonts w:ascii="Arial" w:hAnsi="Arial" w:cstheme="minorBidi"/>
          <w:sz w:val="22"/>
          <w:szCs w:val="22"/>
        </w:rPr>
        <w:t xml:space="preserve"> </w:t>
      </w:r>
      <w:r w:rsidR="00B52EEB" w:rsidRPr="00B52EEB">
        <w:rPr>
          <w:rFonts w:ascii="Arial" w:hAnsi="Arial" w:cstheme="minorBidi"/>
          <w:sz w:val="22"/>
          <w:szCs w:val="22"/>
        </w:rPr>
        <w:t>on the operations through the resolutions of XSpring</w:t>
      </w:r>
      <w:r w:rsidR="005B11C5">
        <w:rPr>
          <w:rFonts w:ascii="Arial" w:hAnsi="Arial" w:cstheme="minorBidi"/>
          <w:sz w:val="22"/>
          <w:szCs w:val="22"/>
        </w:rPr>
        <w:t>'s</w:t>
      </w:r>
      <w:r w:rsidR="00B52EEB" w:rsidRPr="00B52EEB">
        <w:rPr>
          <w:rFonts w:ascii="Arial" w:hAnsi="Arial" w:cstheme="minorBidi"/>
          <w:sz w:val="22"/>
          <w:szCs w:val="22"/>
        </w:rPr>
        <w:t xml:space="preserve"> Board of Directors. Therefore, the Company classifie</w:t>
      </w:r>
      <w:r w:rsidR="005B11C5">
        <w:rPr>
          <w:rFonts w:ascii="Arial" w:hAnsi="Arial" w:cstheme="minorBidi"/>
          <w:sz w:val="22"/>
          <w:szCs w:val="22"/>
        </w:rPr>
        <w:t>d</w:t>
      </w:r>
      <w:r w:rsidR="00B52EEB" w:rsidRPr="00B52EEB">
        <w:rPr>
          <w:rFonts w:ascii="Arial" w:hAnsi="Arial" w:cstheme="minorBidi"/>
          <w:sz w:val="22"/>
          <w:szCs w:val="22"/>
        </w:rPr>
        <w:t xml:space="preserve"> the investment</w:t>
      </w:r>
      <w:r w:rsidR="005B11C5">
        <w:rPr>
          <w:rFonts w:ascii="Arial" w:hAnsi="Arial" w:cstheme="minorBidi"/>
          <w:sz w:val="22"/>
          <w:szCs w:val="22"/>
        </w:rPr>
        <w:t>s</w:t>
      </w:r>
      <w:r w:rsidR="00B52EEB" w:rsidRPr="00B52EEB">
        <w:rPr>
          <w:rFonts w:ascii="Arial" w:hAnsi="Arial" w:cstheme="minorBidi"/>
          <w:sz w:val="22"/>
          <w:szCs w:val="22"/>
        </w:rPr>
        <w:t xml:space="preserve"> as investments in associates accounted for by the equity method in the consolidated financial statements.</w:t>
      </w:r>
    </w:p>
    <w:p w14:paraId="3FD3C535" w14:textId="77CA9FDC" w:rsidR="00451463" w:rsidRPr="00CF332E" w:rsidRDefault="00451463" w:rsidP="00451463">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Pr="00CF332E">
        <w:rPr>
          <w:rFonts w:ascii="Arial" w:hAnsi="Arial" w:cstheme="minorBidi"/>
          <w:sz w:val="22"/>
          <w:szCs w:val="22"/>
        </w:rPr>
        <w:t>XSpring Capital Public Company Limited</w:t>
      </w:r>
      <w:r>
        <w:rPr>
          <w:rFonts w:ascii="Arial" w:hAnsi="Arial" w:cstheme="minorBidi"/>
          <w:sz w:val="22"/>
          <w:szCs w:val="22"/>
        </w:rPr>
        <w:t xml:space="preserve"> operates in </w:t>
      </w:r>
      <w:r w:rsidR="00C071BA">
        <w:rPr>
          <w:rFonts w:ascii="Arial" w:hAnsi="Arial" w:cstheme="minorBidi"/>
          <w:sz w:val="22"/>
          <w:szCs w:val="22"/>
        </w:rPr>
        <w:t>investing business</w:t>
      </w:r>
      <w:r w:rsidRPr="00CF332E">
        <w:rPr>
          <w:rFonts w:ascii="Arial" w:hAnsi="Arial" w:cstheme="minorBidi"/>
          <w:sz w:val="22"/>
          <w:szCs w:val="22"/>
        </w:rPr>
        <w:t>. In addition, the subsidiaries of XSpring operate in fund management business, asset management business, digital asset business and holding company</w:t>
      </w:r>
      <w:r>
        <w:rPr>
          <w:rFonts w:ascii="Arial" w:hAnsi="Arial" w:cstheme="minorBidi"/>
          <w:sz w:val="22"/>
          <w:szCs w:val="22"/>
        </w:rPr>
        <w:t>.</w:t>
      </w:r>
    </w:p>
    <w:p w14:paraId="02EAD828" w14:textId="512E9BC5" w:rsidR="00CF1D7B" w:rsidRPr="00CF1D7B" w:rsidRDefault="00FC128B" w:rsidP="00BE7DD1">
      <w:pPr>
        <w:tabs>
          <w:tab w:val="right" w:pos="7280"/>
          <w:tab w:val="right" w:pos="8760"/>
        </w:tabs>
        <w:spacing w:before="80" w:after="80" w:line="380" w:lineRule="exact"/>
        <w:ind w:left="540" w:right="29" w:hanging="540"/>
        <w:jc w:val="thaiDistribute"/>
        <w:rPr>
          <w:rFonts w:ascii="Arial" w:hAnsi="Arial" w:cs="Arial"/>
          <w:sz w:val="22"/>
          <w:szCs w:val="22"/>
          <w:u w:val="single"/>
        </w:rPr>
      </w:pPr>
      <w:r>
        <w:rPr>
          <w:rFonts w:ascii="Arial" w:hAnsi="Arial" w:cs="Arial"/>
          <w:sz w:val="22"/>
          <w:szCs w:val="22"/>
        </w:rPr>
        <w:tab/>
      </w:r>
      <w:r w:rsidR="00CF1D7B" w:rsidRPr="00CF1D7B">
        <w:rPr>
          <w:rFonts w:ascii="Arial" w:hAnsi="Arial" w:cs="Arial"/>
          <w:sz w:val="22"/>
          <w:szCs w:val="22"/>
          <w:u w:val="single"/>
        </w:rPr>
        <w:t>One Night, LLC</w:t>
      </w:r>
    </w:p>
    <w:p w14:paraId="2750975B" w14:textId="30DC66F9" w:rsidR="00B819F9" w:rsidRDefault="00FC128B" w:rsidP="00BE7DD1">
      <w:pPr>
        <w:tabs>
          <w:tab w:val="right" w:pos="7280"/>
          <w:tab w:val="right" w:pos="8760"/>
        </w:tabs>
        <w:spacing w:before="80" w:after="80" w:line="380" w:lineRule="exact"/>
        <w:ind w:left="540" w:right="29" w:hanging="540"/>
        <w:jc w:val="thaiDistribute"/>
        <w:rPr>
          <w:rFonts w:ascii="Arial" w:hAnsi="Arial" w:cs="Arial"/>
          <w:sz w:val="22"/>
          <w:szCs w:val="22"/>
        </w:rPr>
      </w:pPr>
      <w:r w:rsidRPr="003D2789">
        <w:rPr>
          <w:rFonts w:ascii="Arial" w:hAnsi="Arial" w:cs="Arial"/>
          <w:sz w:val="22"/>
          <w:szCs w:val="22"/>
        </w:rPr>
        <w:tab/>
        <w:t>One Night, LLC is a registered company incorporated in United States of America which is an indirect associate of Standard International Holdings, LLC. One Night, LLC operates by providing hotel reservation service on the mobile application “One Night”. Standard International Holdings, LLC has held 64% interest in One Night, LLC. However, the Group is entitled to appoint 2 members of the total 5 members of board of director</w:t>
      </w:r>
      <w:r w:rsidR="00DE341E">
        <w:rPr>
          <w:rFonts w:ascii="Arial" w:hAnsi="Arial" w:cs="Arial"/>
          <w:sz w:val="22"/>
          <w:szCs w:val="22"/>
        </w:rPr>
        <w:t>s</w:t>
      </w:r>
      <w:r w:rsidRPr="003D2789">
        <w:rPr>
          <w:rFonts w:ascii="Arial" w:hAnsi="Arial" w:cs="Arial"/>
          <w:sz w:val="22"/>
          <w:szCs w:val="22"/>
        </w:rPr>
        <w:t xml:space="preserve"> which are not key executive managements. Management determined that the Group had significant influence though no control over the business of One Night, LLC and therefore classified as “investments in associate”</w:t>
      </w:r>
      <w:r w:rsidR="003863D0">
        <w:rPr>
          <w:rFonts w:ascii="Arial" w:hAnsi="Arial" w:cs="Arial"/>
          <w:sz w:val="22"/>
          <w:szCs w:val="22"/>
        </w:rPr>
        <w:t>.</w:t>
      </w:r>
    </w:p>
    <w:p w14:paraId="6CDF1A31" w14:textId="655920B9" w:rsidR="00FE02F7" w:rsidRPr="00CA5CBA" w:rsidRDefault="00FB5DA1" w:rsidP="005615F1">
      <w:pPr>
        <w:tabs>
          <w:tab w:val="right" w:pos="7280"/>
          <w:tab w:val="right" w:pos="8760"/>
        </w:tabs>
        <w:spacing w:before="80" w:after="80" w:line="380" w:lineRule="exact"/>
        <w:ind w:left="540" w:right="29" w:hanging="540"/>
        <w:jc w:val="thaiDistribute"/>
        <w:rPr>
          <w:rFonts w:ascii="Arial" w:hAnsi="Arial" w:cs="Arial"/>
          <w:sz w:val="22"/>
          <w:szCs w:val="22"/>
        </w:rPr>
      </w:pPr>
      <w:r w:rsidRPr="00CA5CBA">
        <w:rPr>
          <w:rFonts w:ascii="Arial" w:hAnsi="Arial"/>
          <w:sz w:val="22"/>
          <w:szCs w:val="22"/>
        </w:rPr>
        <w:t>1</w:t>
      </w:r>
      <w:r w:rsidR="00241168" w:rsidRPr="00CA5CBA">
        <w:rPr>
          <w:rFonts w:ascii="Arial" w:hAnsi="Arial"/>
          <w:sz w:val="22"/>
          <w:szCs w:val="22"/>
        </w:rPr>
        <w:t>6</w:t>
      </w:r>
      <w:r w:rsidR="00FE02F7" w:rsidRPr="00CA5CBA">
        <w:rPr>
          <w:rFonts w:ascii="Arial" w:hAnsi="Arial"/>
          <w:sz w:val="22"/>
          <w:szCs w:val="22"/>
        </w:rPr>
        <w:t>.2</w:t>
      </w:r>
      <w:r w:rsidR="00FE02F7" w:rsidRPr="00CA5CBA">
        <w:rPr>
          <w:rFonts w:ascii="Arial" w:hAnsi="Arial"/>
          <w:sz w:val="22"/>
          <w:szCs w:val="22"/>
        </w:rPr>
        <w:tab/>
        <w:t xml:space="preserve">Share of comprehensive income (loss) </w:t>
      </w:r>
    </w:p>
    <w:p w14:paraId="45FCC967" w14:textId="42C8D38C" w:rsidR="00702789" w:rsidRDefault="00FE02F7" w:rsidP="00702789">
      <w:pPr>
        <w:tabs>
          <w:tab w:val="right" w:pos="7280"/>
          <w:tab w:val="right" w:pos="8760"/>
        </w:tabs>
        <w:spacing w:before="6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071BA">
        <w:rPr>
          <w:rFonts w:ascii="Arial" w:hAnsi="Arial"/>
          <w:sz w:val="22"/>
          <w:szCs w:val="22"/>
        </w:rPr>
        <w:t>year</w:t>
      </w:r>
      <w:r w:rsidR="007B6B97">
        <w:rPr>
          <w:rFonts w:ascii="Arial" w:hAnsi="Arial"/>
          <w:sz w:val="22"/>
          <w:szCs w:val="22"/>
        </w:rPr>
        <w:t xml:space="preserve">, the </w:t>
      </w:r>
      <w:r w:rsidR="00C071BA">
        <w:rPr>
          <w:rFonts w:ascii="Arial" w:hAnsi="Arial"/>
          <w:sz w:val="22"/>
          <w:szCs w:val="22"/>
        </w:rPr>
        <w:t>Group</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recognised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p w14:paraId="0DC75B26" w14:textId="58FB3480" w:rsidR="00702789" w:rsidRPr="00786306" w:rsidRDefault="00FC128B" w:rsidP="00702789">
      <w:pPr>
        <w:tabs>
          <w:tab w:val="left" w:pos="2160"/>
        </w:tabs>
        <w:spacing w:line="380" w:lineRule="exact"/>
        <w:ind w:right="29"/>
        <w:jc w:val="right"/>
        <w:rPr>
          <w:rFonts w:ascii="Arial" w:hAnsi="Arial"/>
          <w:sz w:val="18"/>
          <w:szCs w:val="18"/>
        </w:rPr>
      </w:pPr>
      <w:r w:rsidRPr="00786306">
        <w:rPr>
          <w:rFonts w:ascii="Arial" w:hAnsi="Arial"/>
          <w:sz w:val="18"/>
          <w:szCs w:val="18"/>
        </w:rPr>
        <w:t xml:space="preserve"> </w:t>
      </w:r>
      <w:r w:rsidR="00702789" w:rsidRPr="00786306">
        <w:rPr>
          <w:rFonts w:ascii="Arial" w:hAnsi="Arial"/>
          <w:sz w:val="18"/>
          <w:szCs w:val="18"/>
        </w:rPr>
        <w:t xml:space="preserve">(Unit: </w:t>
      </w:r>
      <w:r w:rsidR="00AE28E4">
        <w:rPr>
          <w:rFonts w:ascii="Arial" w:hAnsi="Arial"/>
          <w:sz w:val="18"/>
          <w:szCs w:val="18"/>
        </w:rPr>
        <w:t>Thousand</w:t>
      </w:r>
      <w:r w:rsidR="00702789"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37"/>
        <w:gridCol w:w="1238"/>
        <w:gridCol w:w="1237"/>
        <w:gridCol w:w="1238"/>
      </w:tblGrid>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5615F1">
        <w:tc>
          <w:tcPr>
            <w:tcW w:w="3960" w:type="dxa"/>
            <w:tcBorders>
              <w:top w:val="nil"/>
              <w:left w:val="nil"/>
              <w:bottom w:val="nil"/>
              <w:right w:val="nil"/>
            </w:tcBorders>
            <w:vAlign w:val="bottom"/>
          </w:tcPr>
          <w:p w14:paraId="1DF82599" w14:textId="77777777" w:rsidR="00702789" w:rsidRPr="00FD3742" w:rsidRDefault="00702789" w:rsidP="00EA1A99">
            <w:pPr>
              <w:spacing w:line="290" w:lineRule="exact"/>
              <w:jc w:val="center"/>
              <w:rPr>
                <w:rFonts w:ascii="Arial" w:hAnsi="Arial" w:cs="Arial"/>
                <w:sz w:val="16"/>
                <w:szCs w:val="16"/>
              </w:rPr>
            </w:pPr>
          </w:p>
        </w:tc>
        <w:tc>
          <w:tcPr>
            <w:tcW w:w="2475" w:type="dxa"/>
            <w:gridSpan w:val="2"/>
            <w:tcBorders>
              <w:top w:val="nil"/>
              <w:left w:val="nil"/>
              <w:right w:val="nil"/>
            </w:tcBorders>
            <w:vAlign w:val="bottom"/>
          </w:tcPr>
          <w:p w14:paraId="53C71128" w14:textId="77777777" w:rsidR="00702789" w:rsidRPr="00FD3742" w:rsidRDefault="00702789" w:rsidP="00EA1A99">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investment</w:t>
            </w:r>
            <w:r>
              <w:rPr>
                <w:rFonts w:ascii="Arial" w:hAnsi="Arial" w:cs="Arial"/>
                <w:sz w:val="16"/>
                <w:szCs w:val="16"/>
              </w:rPr>
              <w:t>s</w:t>
            </w:r>
            <w:r w:rsidRPr="00FD3742">
              <w:rPr>
                <w:rFonts w:ascii="Arial" w:hAnsi="Arial" w:cs="Arial"/>
                <w:sz w:val="16"/>
                <w:szCs w:val="16"/>
              </w:rPr>
              <w:t xml:space="preserve">                          </w:t>
            </w:r>
          </w:p>
        </w:tc>
        <w:tc>
          <w:tcPr>
            <w:tcW w:w="2475" w:type="dxa"/>
            <w:gridSpan w:val="2"/>
            <w:vAlign w:val="bottom"/>
          </w:tcPr>
          <w:p w14:paraId="16EA1CAD" w14:textId="77777777" w:rsidR="00702789" w:rsidRPr="00FD3742" w:rsidRDefault="00702789" w:rsidP="00EA1A99">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5615F1">
        <w:tc>
          <w:tcPr>
            <w:tcW w:w="3960" w:type="dxa"/>
            <w:tcBorders>
              <w:top w:val="nil"/>
              <w:left w:val="nil"/>
              <w:bottom w:val="nil"/>
              <w:right w:val="nil"/>
            </w:tcBorders>
            <w:vAlign w:val="bottom"/>
          </w:tcPr>
          <w:p w14:paraId="6DF58B75"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75" w:type="dxa"/>
            <w:gridSpan w:val="2"/>
            <w:tcBorders>
              <w:top w:val="nil"/>
              <w:left w:val="nil"/>
              <w:right w:val="nil"/>
            </w:tcBorders>
            <w:vAlign w:val="bottom"/>
          </w:tcPr>
          <w:p w14:paraId="7FF3FD83"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475" w:type="dxa"/>
            <w:gridSpan w:val="2"/>
            <w:vAlign w:val="bottom"/>
          </w:tcPr>
          <w:p w14:paraId="4E518E17"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0004D9" w:rsidRPr="00FD3742" w14:paraId="2C4E67ED" w14:textId="77777777" w:rsidTr="005615F1">
        <w:tc>
          <w:tcPr>
            <w:tcW w:w="3960" w:type="dxa"/>
            <w:tcBorders>
              <w:top w:val="nil"/>
              <w:left w:val="nil"/>
              <w:bottom w:val="nil"/>
              <w:right w:val="nil"/>
            </w:tcBorders>
          </w:tcPr>
          <w:p w14:paraId="7FE47851" w14:textId="77777777" w:rsidR="000004D9" w:rsidRPr="00FD3742" w:rsidRDefault="000004D9" w:rsidP="000004D9">
            <w:pPr>
              <w:spacing w:line="290" w:lineRule="exact"/>
              <w:jc w:val="center"/>
              <w:rPr>
                <w:rFonts w:ascii="Arial" w:hAnsi="Arial" w:cs="Arial"/>
                <w:sz w:val="16"/>
                <w:szCs w:val="16"/>
              </w:rPr>
            </w:pPr>
          </w:p>
        </w:tc>
        <w:tc>
          <w:tcPr>
            <w:tcW w:w="1237" w:type="dxa"/>
            <w:tcBorders>
              <w:top w:val="nil"/>
              <w:left w:val="nil"/>
              <w:right w:val="nil"/>
            </w:tcBorders>
          </w:tcPr>
          <w:p w14:paraId="7AE8BC60" w14:textId="15F8AFEE" w:rsidR="000004D9" w:rsidRPr="00FD3742" w:rsidRDefault="000004D9" w:rsidP="000004D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2021</w:t>
            </w:r>
          </w:p>
        </w:tc>
        <w:tc>
          <w:tcPr>
            <w:tcW w:w="1238" w:type="dxa"/>
            <w:tcBorders>
              <w:top w:val="nil"/>
              <w:left w:val="nil"/>
              <w:right w:val="nil"/>
            </w:tcBorders>
          </w:tcPr>
          <w:p w14:paraId="4D8F9FF1" w14:textId="563E7D73" w:rsidR="000004D9" w:rsidRPr="00FD3742" w:rsidRDefault="000004D9" w:rsidP="000004D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237" w:type="dxa"/>
            <w:tcBorders>
              <w:top w:val="nil"/>
              <w:left w:val="nil"/>
              <w:right w:val="nil"/>
            </w:tcBorders>
          </w:tcPr>
          <w:p w14:paraId="19F7BE24" w14:textId="3844CAAD" w:rsidR="000004D9" w:rsidRPr="00FD3742" w:rsidRDefault="000004D9" w:rsidP="000004D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2021</w:t>
            </w:r>
          </w:p>
        </w:tc>
        <w:tc>
          <w:tcPr>
            <w:tcW w:w="1238" w:type="dxa"/>
            <w:tcBorders>
              <w:top w:val="nil"/>
              <w:left w:val="nil"/>
              <w:right w:val="nil"/>
            </w:tcBorders>
          </w:tcPr>
          <w:p w14:paraId="50461988" w14:textId="66A61B08" w:rsidR="000004D9" w:rsidRPr="00FD3742" w:rsidRDefault="000004D9" w:rsidP="000004D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r>
      <w:tr w:rsidR="00AF2BC4" w:rsidRPr="00FD3742" w14:paraId="2A5C3095" w14:textId="77777777" w:rsidTr="005615F1">
        <w:tc>
          <w:tcPr>
            <w:tcW w:w="3960" w:type="dxa"/>
            <w:tcBorders>
              <w:top w:val="nil"/>
              <w:left w:val="nil"/>
              <w:bottom w:val="nil"/>
              <w:right w:val="nil"/>
            </w:tcBorders>
          </w:tcPr>
          <w:p w14:paraId="36499A8D" w14:textId="5479D89B" w:rsidR="00AF2BC4" w:rsidRDefault="00523086" w:rsidP="00523086">
            <w:pPr>
              <w:spacing w:line="290" w:lineRule="exact"/>
              <w:ind w:left="167" w:right="-115" w:hanging="167"/>
              <w:rPr>
                <w:rFonts w:ascii="Arial" w:hAnsi="Arial" w:cs="Arial"/>
                <w:sz w:val="16"/>
                <w:szCs w:val="16"/>
                <w:u w:val="single"/>
              </w:rPr>
            </w:pPr>
            <w:r w:rsidRPr="00E42828">
              <w:rPr>
                <w:rFonts w:ascii="Arial" w:hAnsi="Arial" w:cs="Arial"/>
                <w:sz w:val="16"/>
                <w:szCs w:val="16"/>
              </w:rPr>
              <w:t>XSpring Capital Public Company Limited and its subsidiaries</w:t>
            </w:r>
          </w:p>
        </w:tc>
        <w:tc>
          <w:tcPr>
            <w:tcW w:w="1237" w:type="dxa"/>
            <w:tcBorders>
              <w:top w:val="nil"/>
              <w:left w:val="nil"/>
              <w:bottom w:val="nil"/>
              <w:right w:val="nil"/>
            </w:tcBorders>
            <w:vAlign w:val="bottom"/>
          </w:tcPr>
          <w:p w14:paraId="40BAF0E2" w14:textId="4CC91B06" w:rsidR="00AF2BC4" w:rsidRPr="00A3401C" w:rsidRDefault="00AE28E4" w:rsidP="005615F1">
            <w:pPr>
              <w:tabs>
                <w:tab w:val="decimal" w:pos="960"/>
              </w:tabs>
              <w:spacing w:line="290" w:lineRule="exact"/>
              <w:rPr>
                <w:rFonts w:ascii="Arial" w:hAnsi="Arial" w:cs="Arial"/>
                <w:sz w:val="16"/>
                <w:szCs w:val="16"/>
              </w:rPr>
            </w:pPr>
            <w:r>
              <w:rPr>
                <w:rFonts w:ascii="Arial" w:hAnsi="Arial" w:cs="Arial"/>
                <w:sz w:val="16"/>
                <w:szCs w:val="16"/>
              </w:rPr>
              <w:t>3,156</w:t>
            </w:r>
          </w:p>
        </w:tc>
        <w:tc>
          <w:tcPr>
            <w:tcW w:w="1238" w:type="dxa"/>
            <w:tcBorders>
              <w:top w:val="nil"/>
              <w:left w:val="nil"/>
              <w:bottom w:val="nil"/>
              <w:right w:val="nil"/>
            </w:tcBorders>
            <w:vAlign w:val="bottom"/>
          </w:tcPr>
          <w:p w14:paraId="5EB7E9E3" w14:textId="31F65865" w:rsidR="00AF2BC4" w:rsidRPr="00A3401C" w:rsidRDefault="00605993" w:rsidP="005615F1">
            <w:pPr>
              <w:tabs>
                <w:tab w:val="decimal" w:pos="960"/>
              </w:tabs>
              <w:spacing w:line="290" w:lineRule="exact"/>
              <w:rPr>
                <w:rFonts w:ascii="Arial" w:hAnsi="Arial" w:cs="Arial"/>
                <w:sz w:val="16"/>
                <w:szCs w:val="16"/>
              </w:rPr>
            </w:pPr>
            <w:r>
              <w:rPr>
                <w:rFonts w:ascii="Arial" w:hAnsi="Arial" w:cs="Arial"/>
                <w:sz w:val="16"/>
                <w:szCs w:val="16"/>
              </w:rPr>
              <w:t>-</w:t>
            </w:r>
          </w:p>
        </w:tc>
        <w:tc>
          <w:tcPr>
            <w:tcW w:w="1237" w:type="dxa"/>
            <w:vAlign w:val="bottom"/>
          </w:tcPr>
          <w:p w14:paraId="509496DC" w14:textId="3221A4C9" w:rsidR="00AF2BC4" w:rsidRPr="00FD3742" w:rsidRDefault="00AE28E4" w:rsidP="005615F1">
            <w:pPr>
              <w:tabs>
                <w:tab w:val="decimal" w:pos="960"/>
              </w:tabs>
              <w:spacing w:line="290" w:lineRule="exact"/>
              <w:rPr>
                <w:rFonts w:ascii="Arial" w:hAnsi="Arial" w:cs="Arial"/>
                <w:sz w:val="16"/>
                <w:szCs w:val="16"/>
              </w:rPr>
            </w:pPr>
            <w:r>
              <w:rPr>
                <w:rFonts w:ascii="Arial" w:hAnsi="Arial" w:cs="Arial"/>
                <w:sz w:val="16"/>
                <w:szCs w:val="16"/>
              </w:rPr>
              <w:t>(12,084)</w:t>
            </w:r>
          </w:p>
        </w:tc>
        <w:tc>
          <w:tcPr>
            <w:tcW w:w="1238" w:type="dxa"/>
            <w:vAlign w:val="bottom"/>
          </w:tcPr>
          <w:p w14:paraId="6F6C5740" w14:textId="18F615DC" w:rsidR="00AF2BC4" w:rsidRPr="00FD3742" w:rsidRDefault="00605993" w:rsidP="005615F1">
            <w:pPr>
              <w:tabs>
                <w:tab w:val="decimal" w:pos="960"/>
              </w:tabs>
              <w:spacing w:line="290" w:lineRule="exact"/>
              <w:rPr>
                <w:rFonts w:ascii="Arial" w:hAnsi="Arial" w:cs="Arial"/>
                <w:sz w:val="16"/>
                <w:szCs w:val="16"/>
              </w:rPr>
            </w:pPr>
            <w:r>
              <w:rPr>
                <w:rFonts w:ascii="Arial" w:hAnsi="Arial" w:cs="Arial"/>
                <w:sz w:val="16"/>
                <w:szCs w:val="16"/>
              </w:rPr>
              <w:t>-</w:t>
            </w:r>
          </w:p>
        </w:tc>
      </w:tr>
      <w:tr w:rsidR="000004D9" w:rsidRPr="00FD3742" w14:paraId="656BE8DA" w14:textId="77777777" w:rsidTr="005615F1">
        <w:tc>
          <w:tcPr>
            <w:tcW w:w="3960" w:type="dxa"/>
            <w:tcBorders>
              <w:top w:val="nil"/>
              <w:left w:val="nil"/>
              <w:bottom w:val="nil"/>
              <w:right w:val="nil"/>
            </w:tcBorders>
          </w:tcPr>
          <w:p w14:paraId="5E5E9AAE" w14:textId="77777777" w:rsidR="000004D9" w:rsidRPr="00C55729" w:rsidRDefault="000004D9" w:rsidP="000004D9">
            <w:pPr>
              <w:spacing w:line="290" w:lineRule="exact"/>
              <w:ind w:right="-115"/>
              <w:rPr>
                <w:rFonts w:ascii="Arial" w:hAnsi="Arial" w:cs="Arial"/>
                <w:sz w:val="16"/>
                <w:szCs w:val="16"/>
              </w:rPr>
            </w:pPr>
            <w:r>
              <w:rPr>
                <w:rFonts w:ascii="Arial" w:hAnsi="Arial" w:cs="Arial"/>
                <w:sz w:val="16"/>
                <w:szCs w:val="16"/>
              </w:rPr>
              <w:t>One Night, LLC</w:t>
            </w:r>
          </w:p>
        </w:tc>
        <w:tc>
          <w:tcPr>
            <w:tcW w:w="1237" w:type="dxa"/>
            <w:tcBorders>
              <w:top w:val="nil"/>
              <w:left w:val="nil"/>
              <w:bottom w:val="nil"/>
              <w:right w:val="nil"/>
            </w:tcBorders>
            <w:vAlign w:val="bottom"/>
          </w:tcPr>
          <w:p w14:paraId="6E60E7E4" w14:textId="16BA73A0" w:rsidR="000004D9" w:rsidRPr="00302D2A" w:rsidRDefault="00AE28E4" w:rsidP="000004D9">
            <w:pPr>
              <w:tabs>
                <w:tab w:val="decimal" w:pos="960"/>
              </w:tabs>
              <w:spacing w:line="290" w:lineRule="exact"/>
              <w:rPr>
                <w:rFonts w:ascii="Arial" w:hAnsi="Arial" w:cs="Arial"/>
                <w:sz w:val="16"/>
                <w:szCs w:val="16"/>
              </w:rPr>
            </w:pPr>
            <w:r>
              <w:rPr>
                <w:rFonts w:ascii="Arial" w:hAnsi="Arial" w:cs="Arial"/>
                <w:sz w:val="16"/>
                <w:szCs w:val="16"/>
              </w:rPr>
              <w:t>(2,260)</w:t>
            </w:r>
          </w:p>
        </w:tc>
        <w:tc>
          <w:tcPr>
            <w:tcW w:w="1238" w:type="dxa"/>
            <w:tcBorders>
              <w:top w:val="nil"/>
              <w:left w:val="nil"/>
              <w:bottom w:val="nil"/>
              <w:right w:val="nil"/>
            </w:tcBorders>
            <w:vAlign w:val="bottom"/>
          </w:tcPr>
          <w:p w14:paraId="16ACF823" w14:textId="1259B7DF" w:rsidR="000004D9" w:rsidRPr="00A3401C" w:rsidRDefault="00AE28E4" w:rsidP="005615F1">
            <w:pPr>
              <w:tabs>
                <w:tab w:val="decimal" w:pos="960"/>
              </w:tabs>
              <w:spacing w:line="290" w:lineRule="exact"/>
              <w:rPr>
                <w:rFonts w:ascii="Arial" w:hAnsi="Arial" w:cs="Arial"/>
                <w:sz w:val="16"/>
                <w:szCs w:val="16"/>
              </w:rPr>
            </w:pPr>
            <w:r>
              <w:rPr>
                <w:rFonts w:ascii="Arial" w:hAnsi="Arial" w:cs="Arial"/>
                <w:sz w:val="16"/>
                <w:szCs w:val="16"/>
              </w:rPr>
              <w:t>(23,766)</w:t>
            </w:r>
          </w:p>
        </w:tc>
        <w:tc>
          <w:tcPr>
            <w:tcW w:w="1237" w:type="dxa"/>
            <w:vAlign w:val="bottom"/>
          </w:tcPr>
          <w:p w14:paraId="04B8162F" w14:textId="69A4FB4A" w:rsidR="000004D9" w:rsidRPr="00FD3742" w:rsidRDefault="005615F1" w:rsidP="005615F1">
            <w:pPr>
              <w:tabs>
                <w:tab w:val="decimal" w:pos="960"/>
              </w:tabs>
              <w:spacing w:line="290" w:lineRule="exact"/>
              <w:rPr>
                <w:rFonts w:ascii="Arial" w:hAnsi="Arial" w:cs="Arial"/>
                <w:sz w:val="16"/>
                <w:szCs w:val="16"/>
              </w:rPr>
            </w:pPr>
            <w:r>
              <w:rPr>
                <w:rFonts w:ascii="Arial" w:hAnsi="Arial" w:cs="Arial"/>
                <w:sz w:val="16"/>
                <w:szCs w:val="16"/>
              </w:rPr>
              <w:t>-</w:t>
            </w:r>
          </w:p>
        </w:tc>
        <w:tc>
          <w:tcPr>
            <w:tcW w:w="1238" w:type="dxa"/>
            <w:vAlign w:val="bottom"/>
          </w:tcPr>
          <w:p w14:paraId="2537B6C8" w14:textId="35981360" w:rsidR="000004D9" w:rsidRPr="00FD3742" w:rsidRDefault="000004D9" w:rsidP="005615F1">
            <w:pPr>
              <w:tabs>
                <w:tab w:val="decimal" w:pos="960"/>
              </w:tabs>
              <w:spacing w:line="290" w:lineRule="exact"/>
              <w:rPr>
                <w:rFonts w:ascii="Arial" w:hAnsi="Arial" w:cs="Arial"/>
                <w:sz w:val="16"/>
                <w:szCs w:val="16"/>
              </w:rPr>
            </w:pPr>
            <w:r w:rsidRPr="00BC4585">
              <w:rPr>
                <w:rFonts w:ascii="Arial" w:hAnsi="Arial" w:cs="Arial"/>
                <w:sz w:val="16"/>
                <w:szCs w:val="16"/>
              </w:rPr>
              <w:t>-</w:t>
            </w:r>
          </w:p>
        </w:tc>
      </w:tr>
      <w:tr w:rsidR="000004D9" w:rsidRPr="00FD3742" w14:paraId="4376232D" w14:textId="77777777" w:rsidTr="005615F1">
        <w:tc>
          <w:tcPr>
            <w:tcW w:w="3960" w:type="dxa"/>
            <w:tcBorders>
              <w:top w:val="nil"/>
              <w:left w:val="nil"/>
              <w:bottom w:val="nil"/>
              <w:right w:val="nil"/>
            </w:tcBorders>
          </w:tcPr>
          <w:p w14:paraId="48CFDDBC" w14:textId="486BF66D" w:rsidR="000004D9" w:rsidRPr="00C55729" w:rsidRDefault="000004D9" w:rsidP="000004D9">
            <w:pPr>
              <w:spacing w:line="290" w:lineRule="exact"/>
              <w:ind w:right="-115"/>
              <w:rPr>
                <w:rFonts w:ascii="Arial" w:hAnsi="Arial" w:cs="Arial"/>
                <w:sz w:val="16"/>
                <w:szCs w:val="16"/>
              </w:rPr>
            </w:pPr>
            <w:r w:rsidRPr="004522CB">
              <w:rPr>
                <w:rFonts w:ascii="Arial" w:hAnsi="Arial" w:cs="Arial"/>
                <w:sz w:val="16"/>
                <w:szCs w:val="16"/>
              </w:rPr>
              <w:t>Propfit Co., Ltd.</w:t>
            </w:r>
          </w:p>
        </w:tc>
        <w:tc>
          <w:tcPr>
            <w:tcW w:w="1237" w:type="dxa"/>
            <w:tcBorders>
              <w:top w:val="nil"/>
              <w:left w:val="nil"/>
              <w:bottom w:val="nil"/>
              <w:right w:val="nil"/>
            </w:tcBorders>
            <w:vAlign w:val="bottom"/>
          </w:tcPr>
          <w:p w14:paraId="697A4252" w14:textId="33CA7D13" w:rsidR="000004D9" w:rsidRPr="00BC4585" w:rsidRDefault="00AE28E4" w:rsidP="000004D9">
            <w:pPr>
              <w:tabs>
                <w:tab w:val="decimal" w:pos="960"/>
              </w:tabs>
              <w:spacing w:line="290" w:lineRule="exact"/>
              <w:rPr>
                <w:rFonts w:ascii="Arial" w:hAnsi="Arial" w:cs="Arial"/>
                <w:sz w:val="16"/>
                <w:szCs w:val="16"/>
              </w:rPr>
            </w:pPr>
            <w:r>
              <w:rPr>
                <w:rFonts w:ascii="Arial" w:hAnsi="Arial" w:cs="Arial"/>
                <w:sz w:val="16"/>
                <w:szCs w:val="16"/>
              </w:rPr>
              <w:t>(1,685)</w:t>
            </w:r>
          </w:p>
        </w:tc>
        <w:tc>
          <w:tcPr>
            <w:tcW w:w="1238" w:type="dxa"/>
            <w:tcBorders>
              <w:top w:val="nil"/>
              <w:left w:val="nil"/>
              <w:bottom w:val="nil"/>
              <w:right w:val="nil"/>
            </w:tcBorders>
            <w:vAlign w:val="bottom"/>
          </w:tcPr>
          <w:p w14:paraId="124F3981" w14:textId="21776CC3" w:rsidR="000004D9" w:rsidRPr="00BC4585" w:rsidRDefault="00AE28E4" w:rsidP="005615F1">
            <w:pPr>
              <w:tabs>
                <w:tab w:val="decimal" w:pos="960"/>
              </w:tabs>
              <w:spacing w:line="290" w:lineRule="exact"/>
              <w:rPr>
                <w:rFonts w:ascii="Arial" w:hAnsi="Arial" w:cs="Arial"/>
                <w:sz w:val="16"/>
                <w:szCs w:val="16"/>
              </w:rPr>
            </w:pPr>
            <w:r>
              <w:rPr>
                <w:rFonts w:ascii="Arial" w:hAnsi="Arial" w:cs="Arial"/>
                <w:sz w:val="16"/>
                <w:szCs w:val="16"/>
              </w:rPr>
              <w:t>978</w:t>
            </w:r>
          </w:p>
        </w:tc>
        <w:tc>
          <w:tcPr>
            <w:tcW w:w="1237" w:type="dxa"/>
            <w:vAlign w:val="bottom"/>
          </w:tcPr>
          <w:p w14:paraId="045DCB0E" w14:textId="79493E37" w:rsidR="000004D9" w:rsidRPr="00BC4585" w:rsidRDefault="005615F1" w:rsidP="005615F1">
            <w:pPr>
              <w:tabs>
                <w:tab w:val="decimal" w:pos="960"/>
              </w:tabs>
              <w:spacing w:line="290" w:lineRule="exact"/>
              <w:rPr>
                <w:rFonts w:ascii="Arial" w:hAnsi="Arial" w:cs="Arial"/>
                <w:sz w:val="16"/>
                <w:szCs w:val="16"/>
              </w:rPr>
            </w:pPr>
            <w:r>
              <w:rPr>
                <w:rFonts w:ascii="Arial" w:hAnsi="Arial" w:cs="Arial"/>
                <w:sz w:val="16"/>
                <w:szCs w:val="16"/>
              </w:rPr>
              <w:t>-</w:t>
            </w:r>
          </w:p>
        </w:tc>
        <w:tc>
          <w:tcPr>
            <w:tcW w:w="1238" w:type="dxa"/>
            <w:vAlign w:val="bottom"/>
          </w:tcPr>
          <w:p w14:paraId="1D438C9D" w14:textId="62D833E3" w:rsidR="000004D9" w:rsidRDefault="000004D9" w:rsidP="005615F1">
            <w:pPr>
              <w:tabs>
                <w:tab w:val="decimal" w:pos="960"/>
              </w:tabs>
              <w:spacing w:line="290" w:lineRule="exact"/>
              <w:rPr>
                <w:rFonts w:ascii="Arial" w:hAnsi="Arial" w:cs="Arial"/>
                <w:sz w:val="16"/>
                <w:szCs w:val="16"/>
              </w:rPr>
            </w:pPr>
            <w:r>
              <w:rPr>
                <w:rFonts w:ascii="Arial" w:hAnsi="Arial" w:cs="Arial"/>
                <w:sz w:val="16"/>
                <w:szCs w:val="16"/>
              </w:rPr>
              <w:t>-</w:t>
            </w:r>
          </w:p>
        </w:tc>
      </w:tr>
      <w:tr w:rsidR="000004D9" w:rsidRPr="00FD3742" w14:paraId="0B78FF0F" w14:textId="77777777" w:rsidTr="005615F1">
        <w:tc>
          <w:tcPr>
            <w:tcW w:w="3960" w:type="dxa"/>
            <w:tcBorders>
              <w:top w:val="nil"/>
              <w:left w:val="nil"/>
              <w:bottom w:val="nil"/>
              <w:right w:val="nil"/>
            </w:tcBorders>
          </w:tcPr>
          <w:p w14:paraId="20F5F6B4" w14:textId="59DE17BA" w:rsidR="000004D9" w:rsidRPr="00C55729" w:rsidRDefault="000004D9" w:rsidP="000004D9">
            <w:pPr>
              <w:spacing w:line="290" w:lineRule="exact"/>
              <w:ind w:right="-115"/>
              <w:rPr>
                <w:rFonts w:ascii="Arial" w:hAnsi="Arial" w:cs="Arial"/>
                <w:sz w:val="16"/>
                <w:szCs w:val="16"/>
              </w:rPr>
            </w:pPr>
            <w:r w:rsidRPr="00423A4D">
              <w:rPr>
                <w:rFonts w:ascii="Arial" w:hAnsi="Arial" w:cs="Arial"/>
                <w:sz w:val="16"/>
                <w:szCs w:val="16"/>
              </w:rPr>
              <w:t>Hugs Insurance Broker Co.,Ltd.</w:t>
            </w:r>
          </w:p>
        </w:tc>
        <w:tc>
          <w:tcPr>
            <w:tcW w:w="1237" w:type="dxa"/>
            <w:tcBorders>
              <w:top w:val="nil"/>
              <w:left w:val="nil"/>
              <w:bottom w:val="nil"/>
              <w:right w:val="nil"/>
            </w:tcBorders>
            <w:vAlign w:val="bottom"/>
          </w:tcPr>
          <w:p w14:paraId="170620D3" w14:textId="4A23A206" w:rsidR="000004D9" w:rsidRDefault="00AE28E4" w:rsidP="000004D9">
            <w:pPr>
              <w:tabs>
                <w:tab w:val="decimal" w:pos="960"/>
              </w:tabs>
              <w:spacing w:line="290" w:lineRule="exact"/>
              <w:rPr>
                <w:rFonts w:ascii="Arial" w:hAnsi="Arial" w:cs="Arial"/>
                <w:sz w:val="16"/>
                <w:szCs w:val="16"/>
              </w:rPr>
            </w:pPr>
            <w:r>
              <w:rPr>
                <w:rFonts w:ascii="Arial" w:hAnsi="Arial" w:cs="Arial"/>
                <w:sz w:val="16"/>
                <w:szCs w:val="16"/>
              </w:rPr>
              <w:t>690</w:t>
            </w:r>
          </w:p>
        </w:tc>
        <w:tc>
          <w:tcPr>
            <w:tcW w:w="1238" w:type="dxa"/>
            <w:tcBorders>
              <w:top w:val="nil"/>
              <w:left w:val="nil"/>
              <w:bottom w:val="nil"/>
              <w:right w:val="nil"/>
            </w:tcBorders>
            <w:vAlign w:val="bottom"/>
          </w:tcPr>
          <w:p w14:paraId="6125F26D" w14:textId="2427D1EE" w:rsidR="000004D9" w:rsidRPr="00A3401C" w:rsidRDefault="00391C42" w:rsidP="005615F1">
            <w:pPr>
              <w:tabs>
                <w:tab w:val="decimal" w:pos="960"/>
              </w:tabs>
              <w:spacing w:line="290" w:lineRule="exact"/>
              <w:rPr>
                <w:rFonts w:ascii="Arial" w:hAnsi="Arial" w:cs="Arial"/>
                <w:sz w:val="16"/>
                <w:szCs w:val="16"/>
              </w:rPr>
            </w:pPr>
            <w:r>
              <w:rPr>
                <w:rFonts w:ascii="Arial" w:hAnsi="Arial" w:cs="Arial"/>
                <w:sz w:val="16"/>
                <w:szCs w:val="16"/>
              </w:rPr>
              <w:t>(346)</w:t>
            </w:r>
          </w:p>
        </w:tc>
        <w:tc>
          <w:tcPr>
            <w:tcW w:w="1237" w:type="dxa"/>
            <w:vAlign w:val="bottom"/>
          </w:tcPr>
          <w:p w14:paraId="07D22D26" w14:textId="09E4B93F" w:rsidR="000004D9" w:rsidRDefault="005615F1" w:rsidP="005615F1">
            <w:pPr>
              <w:tabs>
                <w:tab w:val="decimal" w:pos="960"/>
              </w:tabs>
              <w:spacing w:line="290" w:lineRule="exact"/>
              <w:rPr>
                <w:rFonts w:ascii="Arial" w:hAnsi="Arial" w:cs="Arial"/>
                <w:sz w:val="16"/>
                <w:szCs w:val="16"/>
              </w:rPr>
            </w:pPr>
            <w:r>
              <w:rPr>
                <w:rFonts w:ascii="Arial" w:hAnsi="Arial" w:cs="Arial"/>
                <w:sz w:val="16"/>
                <w:szCs w:val="16"/>
              </w:rPr>
              <w:t>-</w:t>
            </w:r>
          </w:p>
        </w:tc>
        <w:tc>
          <w:tcPr>
            <w:tcW w:w="1238" w:type="dxa"/>
            <w:vAlign w:val="bottom"/>
          </w:tcPr>
          <w:p w14:paraId="251AAD59" w14:textId="38C498A0" w:rsidR="000004D9" w:rsidRDefault="000004D9" w:rsidP="005615F1">
            <w:pPr>
              <w:tabs>
                <w:tab w:val="decimal" w:pos="960"/>
              </w:tabs>
              <w:spacing w:line="290" w:lineRule="exact"/>
              <w:rPr>
                <w:rFonts w:ascii="Arial" w:hAnsi="Arial" w:cs="Arial"/>
                <w:sz w:val="16"/>
                <w:szCs w:val="16"/>
              </w:rPr>
            </w:pPr>
            <w:r w:rsidRPr="00BC4585">
              <w:rPr>
                <w:rFonts w:ascii="Arial" w:hAnsi="Arial" w:cs="Arial"/>
                <w:sz w:val="16"/>
                <w:szCs w:val="16"/>
              </w:rPr>
              <w:t>-</w:t>
            </w:r>
          </w:p>
        </w:tc>
      </w:tr>
      <w:tr w:rsidR="000004D9" w:rsidRPr="00FD3742" w14:paraId="7303FE8F" w14:textId="77777777" w:rsidTr="005615F1">
        <w:tc>
          <w:tcPr>
            <w:tcW w:w="3960" w:type="dxa"/>
            <w:tcBorders>
              <w:top w:val="nil"/>
              <w:left w:val="nil"/>
              <w:bottom w:val="nil"/>
              <w:right w:val="nil"/>
            </w:tcBorders>
          </w:tcPr>
          <w:p w14:paraId="295A4C85" w14:textId="77777777" w:rsidR="000004D9" w:rsidRPr="00FD3742" w:rsidRDefault="000004D9" w:rsidP="000004D9">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37" w:type="dxa"/>
            <w:tcBorders>
              <w:top w:val="nil"/>
              <w:left w:val="nil"/>
              <w:bottom w:val="nil"/>
              <w:right w:val="nil"/>
            </w:tcBorders>
            <w:vAlign w:val="bottom"/>
          </w:tcPr>
          <w:p w14:paraId="083660F0" w14:textId="3035A4E8" w:rsidR="000004D9" w:rsidRPr="00302D2A" w:rsidRDefault="00AE28E4" w:rsidP="000004D9">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(99)</w:t>
            </w:r>
          </w:p>
        </w:tc>
        <w:tc>
          <w:tcPr>
            <w:tcW w:w="1238" w:type="dxa"/>
            <w:tcBorders>
              <w:top w:val="nil"/>
              <w:left w:val="nil"/>
              <w:bottom w:val="nil"/>
              <w:right w:val="nil"/>
            </w:tcBorders>
            <w:vAlign w:val="bottom"/>
          </w:tcPr>
          <w:p w14:paraId="293189C4" w14:textId="748D8975" w:rsidR="000004D9" w:rsidRPr="00A3401C" w:rsidRDefault="00AE28E4" w:rsidP="005615F1">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w:t>
            </w:r>
            <w:r w:rsidR="00391C42">
              <w:rPr>
                <w:rFonts w:ascii="Arial" w:hAnsi="Arial" w:cs="Arial"/>
                <w:sz w:val="16"/>
                <w:szCs w:val="16"/>
              </w:rPr>
              <w:t>23,134</w:t>
            </w:r>
            <w:r>
              <w:rPr>
                <w:rFonts w:ascii="Arial" w:hAnsi="Arial" w:cs="Arial"/>
                <w:sz w:val="16"/>
                <w:szCs w:val="16"/>
              </w:rPr>
              <w:t>)</w:t>
            </w:r>
          </w:p>
        </w:tc>
        <w:tc>
          <w:tcPr>
            <w:tcW w:w="1237" w:type="dxa"/>
            <w:vAlign w:val="bottom"/>
          </w:tcPr>
          <w:p w14:paraId="6C7EEEFB" w14:textId="2E22E45F" w:rsidR="000004D9" w:rsidRPr="00FD3742" w:rsidRDefault="00AE28E4" w:rsidP="005615F1">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(12,084)</w:t>
            </w:r>
          </w:p>
        </w:tc>
        <w:tc>
          <w:tcPr>
            <w:tcW w:w="1238" w:type="dxa"/>
            <w:vAlign w:val="bottom"/>
          </w:tcPr>
          <w:p w14:paraId="5CA2F7A9" w14:textId="7C20FF7B" w:rsidR="000004D9" w:rsidRPr="00FD3742" w:rsidRDefault="000004D9" w:rsidP="005615F1">
            <w:pPr>
              <w:pBdr>
                <w:top w:val="single" w:sz="4" w:space="1" w:color="auto"/>
                <w:bottom w:val="double" w:sz="4" w:space="1" w:color="auto"/>
              </w:pBdr>
              <w:tabs>
                <w:tab w:val="decimal" w:pos="960"/>
              </w:tabs>
              <w:spacing w:line="290" w:lineRule="exact"/>
              <w:rPr>
                <w:rFonts w:ascii="Arial" w:hAnsi="Arial" w:cs="Arial"/>
                <w:sz w:val="16"/>
                <w:szCs w:val="16"/>
              </w:rPr>
            </w:pPr>
            <w:r w:rsidRPr="00BC4585">
              <w:rPr>
                <w:rFonts w:ascii="Arial" w:hAnsi="Arial" w:cs="Arial"/>
                <w:sz w:val="16"/>
                <w:szCs w:val="16"/>
              </w:rPr>
              <w:t>-</w:t>
            </w:r>
          </w:p>
        </w:tc>
      </w:tr>
    </w:tbl>
    <w:p w14:paraId="51EFFC71" w14:textId="1D297FB0" w:rsidR="00943270" w:rsidRDefault="0010736D" w:rsidP="00580735">
      <w:pPr>
        <w:tabs>
          <w:tab w:val="left" w:pos="900"/>
        </w:tabs>
        <w:spacing w:before="120" w:after="240" w:line="380" w:lineRule="exact"/>
        <w:ind w:left="540" w:right="-43" w:hanging="540"/>
        <w:jc w:val="both"/>
        <w:rPr>
          <w:rFonts w:ascii="Arial" w:hAnsi="Arial" w:cs="Arial"/>
          <w:sz w:val="22"/>
          <w:szCs w:val="22"/>
        </w:rPr>
      </w:pPr>
      <w:r>
        <w:rPr>
          <w:rFonts w:ascii="Arial" w:hAnsi="Arial" w:cs="Arial"/>
          <w:sz w:val="22"/>
          <w:szCs w:val="22"/>
        </w:rPr>
        <w:tab/>
      </w:r>
      <w:r w:rsidR="00962D1E" w:rsidRPr="003D2789">
        <w:rPr>
          <w:rFonts w:ascii="Arial" w:hAnsi="Arial" w:cs="Arial"/>
          <w:sz w:val="22"/>
          <w:szCs w:val="22"/>
        </w:rPr>
        <w:t>During the year ended 31 December 20</w:t>
      </w:r>
      <w:r w:rsidR="00962D1E">
        <w:rPr>
          <w:rFonts w:ascii="Arial" w:hAnsi="Arial" w:cs="Arial"/>
          <w:sz w:val="22"/>
          <w:szCs w:val="22"/>
        </w:rPr>
        <w:t>2</w:t>
      </w:r>
      <w:r w:rsidR="000004D9">
        <w:rPr>
          <w:rFonts w:ascii="Arial" w:hAnsi="Arial" w:cs="Arial"/>
          <w:sz w:val="22"/>
          <w:szCs w:val="22"/>
        </w:rPr>
        <w:t>1</w:t>
      </w:r>
      <w:r w:rsidR="00962D1E" w:rsidRPr="003D2789">
        <w:rPr>
          <w:rFonts w:ascii="Arial" w:hAnsi="Arial" w:cs="Arial"/>
          <w:sz w:val="22"/>
          <w:szCs w:val="22"/>
        </w:rPr>
        <w:t xml:space="preserve"> and 20</w:t>
      </w:r>
      <w:r w:rsidR="000004D9">
        <w:rPr>
          <w:rFonts w:ascii="Arial" w:hAnsi="Arial" w:cs="Arial"/>
          <w:sz w:val="22"/>
          <w:szCs w:val="22"/>
        </w:rPr>
        <w:t>20</w:t>
      </w:r>
      <w:r w:rsidR="007B6B97" w:rsidRPr="007B6B97">
        <w:rPr>
          <w:rFonts w:ascii="Arial" w:hAnsi="Arial" w:cs="Arial"/>
          <w:sz w:val="22"/>
          <w:szCs w:val="22"/>
        </w:rPr>
        <w:t xml:space="preserve">, the </w:t>
      </w:r>
      <w:r w:rsidR="005D3BE3">
        <w:rPr>
          <w:rFonts w:ascii="Arial" w:hAnsi="Arial" w:cs="Arial"/>
          <w:sz w:val="22"/>
          <w:szCs w:val="22"/>
        </w:rPr>
        <w:t>Group</w:t>
      </w:r>
      <w:r w:rsidR="007B6B97" w:rsidRPr="007B6B97">
        <w:rPr>
          <w:rFonts w:ascii="Arial" w:hAnsi="Arial" w:cs="Arial"/>
          <w:sz w:val="22"/>
          <w:szCs w:val="22"/>
        </w:rPr>
        <w:t xml:space="preserve"> did not receive</w:t>
      </w:r>
      <w:r w:rsidR="005C0054">
        <w:rPr>
          <w:rFonts w:ascii="Arial" w:hAnsi="Arial" w:cs="Browallia New"/>
          <w:sz w:val="22"/>
          <w:szCs w:val="28"/>
        </w:rPr>
        <w:t>d</w:t>
      </w:r>
      <w:r w:rsidR="007B6B97" w:rsidRPr="007B6B97">
        <w:rPr>
          <w:rFonts w:ascii="Arial" w:hAnsi="Arial" w:cs="Arial"/>
          <w:sz w:val="22"/>
          <w:szCs w:val="22"/>
        </w:rPr>
        <w:t xml:space="preser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0B182D16" w14:textId="77777777" w:rsidR="00E14843" w:rsidRDefault="00E14843">
      <w:pPr>
        <w:overflowPunct/>
        <w:autoSpaceDE/>
        <w:autoSpaceDN/>
        <w:adjustRightInd/>
        <w:rPr>
          <w:rFonts w:ascii="Arial" w:hAnsi="Arial"/>
          <w:sz w:val="22"/>
          <w:szCs w:val="22"/>
        </w:rPr>
      </w:pPr>
      <w:bookmarkStart w:id="7" w:name="_Hlk57294456"/>
      <w:r>
        <w:rPr>
          <w:rFonts w:ascii="Arial" w:hAnsi="Arial"/>
          <w:sz w:val="22"/>
          <w:szCs w:val="22"/>
        </w:rPr>
        <w:br w:type="page"/>
      </w:r>
    </w:p>
    <w:p w14:paraId="7261E1A0" w14:textId="0CC8B6C4" w:rsidR="00962D1E" w:rsidRPr="00CA5CBA" w:rsidRDefault="00962D1E" w:rsidP="0010736D">
      <w:pPr>
        <w:overflowPunct/>
        <w:autoSpaceDE/>
        <w:autoSpaceDN/>
        <w:adjustRightInd/>
        <w:ind w:left="540" w:hanging="540"/>
        <w:rPr>
          <w:rFonts w:ascii="Arial" w:hAnsi="Arial"/>
          <w:sz w:val="22"/>
          <w:szCs w:val="22"/>
        </w:rPr>
      </w:pPr>
      <w:r w:rsidRPr="00CA5CBA">
        <w:rPr>
          <w:rFonts w:ascii="Arial" w:hAnsi="Arial"/>
          <w:sz w:val="22"/>
          <w:szCs w:val="22"/>
        </w:rPr>
        <w:lastRenderedPageBreak/>
        <w:t>1</w:t>
      </w:r>
      <w:r w:rsidR="009B44C4" w:rsidRPr="00CA5CBA">
        <w:rPr>
          <w:rFonts w:ascii="Arial" w:hAnsi="Arial"/>
          <w:sz w:val="22"/>
          <w:szCs w:val="22"/>
        </w:rPr>
        <w:t>6</w:t>
      </w:r>
      <w:r w:rsidRPr="00CA5CBA">
        <w:rPr>
          <w:rFonts w:ascii="Arial" w:hAnsi="Arial"/>
          <w:sz w:val="22"/>
          <w:szCs w:val="22"/>
        </w:rPr>
        <w:t>.3</w:t>
      </w:r>
      <w:r w:rsidR="0010736D" w:rsidRPr="00CA5CBA">
        <w:rPr>
          <w:rFonts w:ascii="Arial" w:hAnsi="Arial"/>
          <w:sz w:val="22"/>
          <w:szCs w:val="22"/>
        </w:rPr>
        <w:tab/>
      </w:r>
      <w:r w:rsidRPr="00CA5CBA">
        <w:rPr>
          <w:rFonts w:ascii="Arial" w:hAnsi="Arial"/>
          <w:sz w:val="22"/>
          <w:szCs w:val="22"/>
        </w:rPr>
        <w:t>Summarised financial information about material associate</w:t>
      </w:r>
    </w:p>
    <w:p w14:paraId="3019B29C" w14:textId="62C0FA33" w:rsidR="00962D1E" w:rsidRDefault="00962D1E" w:rsidP="0010736D">
      <w:pPr>
        <w:tabs>
          <w:tab w:val="left" w:pos="540"/>
          <w:tab w:val="right" w:pos="7280"/>
          <w:tab w:val="right" w:pos="8760"/>
        </w:tabs>
        <w:spacing w:before="80" w:line="380" w:lineRule="exact"/>
        <w:ind w:left="540" w:right="29" w:hanging="540"/>
        <w:jc w:val="thaiDistribute"/>
        <w:rPr>
          <w:rFonts w:ascii="Arial" w:hAnsi="Arial"/>
          <w:sz w:val="22"/>
          <w:szCs w:val="22"/>
        </w:rPr>
      </w:pPr>
      <w:r w:rsidRPr="003D2789">
        <w:rPr>
          <w:rFonts w:ascii="Arial" w:hAnsi="Arial"/>
          <w:sz w:val="22"/>
          <w:szCs w:val="22"/>
        </w:rPr>
        <w:tab/>
        <w:t>Summarised information about financial position</w:t>
      </w:r>
      <w:r w:rsidR="00F6341E">
        <w:rPr>
          <w:rFonts w:ascii="Arial" w:hAnsi="Arial"/>
          <w:sz w:val="22"/>
          <w:szCs w:val="22"/>
        </w:rPr>
        <w:t>.</w:t>
      </w:r>
      <w:r w:rsidRPr="003D2789">
        <w:rPr>
          <w:rFonts w:ascii="Arial" w:hAnsi="Arial"/>
          <w:sz w:val="22"/>
          <w:szCs w:val="22"/>
        </w:rPr>
        <w:t xml:space="preserve"> </w:t>
      </w:r>
      <w:r w:rsidRPr="003D2789">
        <w:rPr>
          <w:rFonts w:ascii="Arial" w:hAnsi="Arial" w:hint="cs"/>
          <w:sz w:val="22"/>
          <w:szCs w:val="22"/>
          <w:cs/>
        </w:rPr>
        <w:t xml:space="preserve"> </w:t>
      </w:r>
    </w:p>
    <w:tbl>
      <w:tblPr>
        <w:tblStyle w:val="TableGrid"/>
        <w:tblW w:w="90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92"/>
        <w:gridCol w:w="18"/>
      </w:tblGrid>
      <w:tr w:rsidR="00E14843" w:rsidRPr="00E14843" w14:paraId="35640587" w14:textId="77777777" w:rsidTr="00E14843">
        <w:trPr>
          <w:trHeight w:val="80"/>
          <w:tblHeader/>
        </w:trPr>
        <w:tc>
          <w:tcPr>
            <w:tcW w:w="6210" w:type="dxa"/>
          </w:tcPr>
          <w:p w14:paraId="66C767F9" w14:textId="77777777" w:rsidR="00E14843" w:rsidRPr="00E14843" w:rsidRDefault="00E14843" w:rsidP="00E14843">
            <w:pPr>
              <w:spacing w:line="380" w:lineRule="exact"/>
              <w:rPr>
                <w:rFonts w:ascii="Arial" w:hAnsi="Arial" w:cs="Arial"/>
                <w:sz w:val="22"/>
                <w:szCs w:val="22"/>
                <w:cs/>
              </w:rPr>
            </w:pPr>
          </w:p>
        </w:tc>
        <w:tc>
          <w:tcPr>
            <w:tcW w:w="2810" w:type="dxa"/>
            <w:gridSpan w:val="2"/>
            <w:vAlign w:val="bottom"/>
          </w:tcPr>
          <w:p w14:paraId="0AECB18C" w14:textId="77777777" w:rsidR="00E14843" w:rsidRPr="00E14843" w:rsidRDefault="00E14843" w:rsidP="00E14843">
            <w:pPr>
              <w:tabs>
                <w:tab w:val="left" w:pos="960"/>
                <w:tab w:val="right" w:pos="7280"/>
              </w:tabs>
              <w:spacing w:line="380" w:lineRule="exact"/>
              <w:ind w:left="547" w:right="29" w:hanging="547"/>
              <w:jc w:val="right"/>
              <w:rPr>
                <w:rFonts w:ascii="Arial" w:hAnsi="Arial" w:cs="Arial"/>
                <w:sz w:val="22"/>
                <w:szCs w:val="22"/>
                <w:cs/>
              </w:rPr>
            </w:pPr>
            <w:r w:rsidRPr="00E14843">
              <w:rPr>
                <w:rFonts w:ascii="Arial" w:hAnsi="Arial" w:cs="Arial"/>
                <w:sz w:val="22"/>
                <w:szCs w:val="22"/>
                <w:cs/>
              </w:rPr>
              <w:t>(</w:t>
            </w:r>
            <w:r w:rsidRPr="00E14843">
              <w:rPr>
                <w:rFonts w:ascii="Arial" w:hAnsi="Arial" w:cs="Arial"/>
                <w:sz w:val="22"/>
                <w:szCs w:val="22"/>
              </w:rPr>
              <w:t>Unit: Thousand Baht</w:t>
            </w:r>
            <w:r w:rsidRPr="00E14843">
              <w:rPr>
                <w:rFonts w:ascii="Arial" w:hAnsi="Arial" w:cs="Arial"/>
                <w:sz w:val="22"/>
                <w:szCs w:val="22"/>
                <w:cs/>
              </w:rPr>
              <w:t>)</w:t>
            </w:r>
          </w:p>
        </w:tc>
      </w:tr>
      <w:tr w:rsidR="00E14843" w:rsidRPr="00E14843" w14:paraId="6DE8EFDB" w14:textId="77777777" w:rsidTr="00E14843">
        <w:trPr>
          <w:trHeight w:val="80"/>
          <w:tblHeader/>
        </w:trPr>
        <w:tc>
          <w:tcPr>
            <w:tcW w:w="6210" w:type="dxa"/>
          </w:tcPr>
          <w:p w14:paraId="5934D253" w14:textId="77777777" w:rsidR="00E14843" w:rsidRPr="00E14843" w:rsidRDefault="00E14843" w:rsidP="00E14843">
            <w:pPr>
              <w:spacing w:line="380" w:lineRule="exact"/>
              <w:rPr>
                <w:rFonts w:ascii="Arial" w:hAnsi="Arial" w:cs="Arial"/>
                <w:sz w:val="22"/>
                <w:szCs w:val="22"/>
                <w:cs/>
              </w:rPr>
            </w:pPr>
          </w:p>
        </w:tc>
        <w:tc>
          <w:tcPr>
            <w:tcW w:w="2810" w:type="dxa"/>
            <w:gridSpan w:val="2"/>
          </w:tcPr>
          <w:p w14:paraId="5A75A287" w14:textId="77777777" w:rsidR="00E14843" w:rsidRPr="00E14843" w:rsidRDefault="00E14843" w:rsidP="00E14843">
            <w:pPr>
              <w:pBdr>
                <w:bottom w:val="single" w:sz="4" w:space="1" w:color="auto"/>
              </w:pBdr>
              <w:tabs>
                <w:tab w:val="right" w:pos="7200"/>
                <w:tab w:val="right" w:pos="8540"/>
              </w:tabs>
              <w:spacing w:line="380" w:lineRule="exact"/>
              <w:jc w:val="center"/>
              <w:rPr>
                <w:rFonts w:ascii="Arial" w:hAnsi="Arial" w:cs="Arial"/>
                <w:sz w:val="22"/>
                <w:szCs w:val="22"/>
              </w:rPr>
            </w:pPr>
            <w:r w:rsidRPr="00E14843">
              <w:rPr>
                <w:rFonts w:ascii="Arial" w:hAnsi="Arial" w:cs="Arial"/>
                <w:sz w:val="22"/>
                <w:szCs w:val="22"/>
              </w:rPr>
              <w:t>XSpring Capital Public Company Limited and its subsidiaries</w:t>
            </w:r>
          </w:p>
        </w:tc>
      </w:tr>
      <w:tr w:rsidR="00E14843" w:rsidRPr="00E14843" w14:paraId="1D836886" w14:textId="77777777" w:rsidTr="00E14843">
        <w:trPr>
          <w:gridAfter w:val="1"/>
          <w:wAfter w:w="18" w:type="dxa"/>
          <w:trHeight w:val="339"/>
          <w:tblHeader/>
        </w:trPr>
        <w:tc>
          <w:tcPr>
            <w:tcW w:w="6210" w:type="dxa"/>
          </w:tcPr>
          <w:p w14:paraId="1C468418" w14:textId="77777777" w:rsidR="00E14843" w:rsidRPr="00E14843" w:rsidRDefault="00E14843" w:rsidP="00E14843">
            <w:pPr>
              <w:spacing w:line="380" w:lineRule="exact"/>
              <w:rPr>
                <w:rFonts w:ascii="Arial" w:hAnsi="Arial" w:cs="Arial"/>
                <w:sz w:val="22"/>
                <w:szCs w:val="22"/>
                <w:cs/>
              </w:rPr>
            </w:pPr>
          </w:p>
        </w:tc>
        <w:tc>
          <w:tcPr>
            <w:tcW w:w="2792" w:type="dxa"/>
          </w:tcPr>
          <w:p w14:paraId="584656F9" w14:textId="77777777" w:rsidR="00E14843" w:rsidRPr="00E14843" w:rsidRDefault="00E14843" w:rsidP="00E14843">
            <w:pPr>
              <w:pBdr>
                <w:bottom w:val="single" w:sz="4" w:space="1" w:color="auto"/>
              </w:pBdr>
              <w:tabs>
                <w:tab w:val="right" w:pos="7200"/>
                <w:tab w:val="right" w:pos="8540"/>
              </w:tabs>
              <w:spacing w:line="380" w:lineRule="exact"/>
              <w:jc w:val="center"/>
              <w:rPr>
                <w:rFonts w:ascii="Arial" w:hAnsi="Arial" w:cs="Arial"/>
                <w:sz w:val="22"/>
                <w:szCs w:val="22"/>
              </w:rPr>
            </w:pPr>
            <w:r w:rsidRPr="00E14843">
              <w:rPr>
                <w:rFonts w:ascii="Arial" w:hAnsi="Arial" w:cs="Arial"/>
                <w:sz w:val="22"/>
                <w:szCs w:val="22"/>
              </w:rPr>
              <w:t>31 December 2021</w:t>
            </w:r>
          </w:p>
        </w:tc>
      </w:tr>
      <w:tr w:rsidR="00E14843" w:rsidRPr="00E14843" w14:paraId="23C295B2" w14:textId="77777777" w:rsidTr="00E14843">
        <w:trPr>
          <w:gridAfter w:val="1"/>
          <w:wAfter w:w="18" w:type="dxa"/>
          <w:trHeight w:val="298"/>
        </w:trPr>
        <w:tc>
          <w:tcPr>
            <w:tcW w:w="6210" w:type="dxa"/>
          </w:tcPr>
          <w:p w14:paraId="554D9CE4" w14:textId="77777777" w:rsidR="00E14843" w:rsidRPr="00E14843" w:rsidRDefault="00E14843" w:rsidP="00E14843">
            <w:pPr>
              <w:spacing w:line="380" w:lineRule="exact"/>
              <w:rPr>
                <w:rFonts w:ascii="Arial" w:hAnsi="Arial" w:cs="Arial"/>
                <w:sz w:val="22"/>
                <w:szCs w:val="22"/>
                <w:cs/>
              </w:rPr>
            </w:pPr>
            <w:r w:rsidRPr="00E14843">
              <w:rPr>
                <w:rFonts w:ascii="Arial" w:hAnsi="Arial" w:cs="Arial"/>
                <w:sz w:val="22"/>
                <w:szCs w:val="22"/>
              </w:rPr>
              <w:t>Current assets</w:t>
            </w:r>
          </w:p>
        </w:tc>
        <w:tc>
          <w:tcPr>
            <w:tcW w:w="2792" w:type="dxa"/>
            <w:vAlign w:val="bottom"/>
          </w:tcPr>
          <w:p w14:paraId="1D88CA38" w14:textId="77777777" w:rsidR="00E14843" w:rsidRPr="00E14843" w:rsidRDefault="00E14843" w:rsidP="00E14843">
            <w:pPr>
              <w:tabs>
                <w:tab w:val="decimal" w:pos="2316"/>
              </w:tabs>
              <w:spacing w:line="380" w:lineRule="exact"/>
              <w:jc w:val="both"/>
              <w:rPr>
                <w:rFonts w:ascii="Arial" w:hAnsi="Arial" w:cs="Arial"/>
                <w:sz w:val="22"/>
                <w:szCs w:val="22"/>
              </w:rPr>
            </w:pPr>
            <w:r w:rsidRPr="00E14843">
              <w:rPr>
                <w:rFonts w:ascii="Arial" w:hAnsi="Arial" w:cs="Arial"/>
                <w:sz w:val="22"/>
                <w:szCs w:val="22"/>
              </w:rPr>
              <w:t>8,114,448</w:t>
            </w:r>
          </w:p>
        </w:tc>
      </w:tr>
      <w:tr w:rsidR="00E14843" w:rsidRPr="00E14843" w14:paraId="03203836" w14:textId="77777777" w:rsidTr="00E14843">
        <w:trPr>
          <w:gridAfter w:val="1"/>
          <w:wAfter w:w="18" w:type="dxa"/>
          <w:trHeight w:val="312"/>
        </w:trPr>
        <w:tc>
          <w:tcPr>
            <w:tcW w:w="6210" w:type="dxa"/>
          </w:tcPr>
          <w:p w14:paraId="7AF58ED9" w14:textId="77777777" w:rsidR="00E14843" w:rsidRPr="00E14843" w:rsidRDefault="00E14843" w:rsidP="00E14843">
            <w:pPr>
              <w:spacing w:line="380" w:lineRule="exact"/>
              <w:rPr>
                <w:rFonts w:ascii="Arial" w:hAnsi="Arial" w:cs="Arial"/>
                <w:sz w:val="22"/>
                <w:szCs w:val="22"/>
              </w:rPr>
            </w:pPr>
            <w:r w:rsidRPr="00E14843">
              <w:rPr>
                <w:rFonts w:ascii="Arial" w:hAnsi="Arial" w:cs="Arial"/>
                <w:sz w:val="22"/>
                <w:szCs w:val="22"/>
              </w:rPr>
              <w:t>Non-current assets</w:t>
            </w:r>
          </w:p>
        </w:tc>
        <w:tc>
          <w:tcPr>
            <w:tcW w:w="2792" w:type="dxa"/>
            <w:vAlign w:val="bottom"/>
          </w:tcPr>
          <w:p w14:paraId="39761C16" w14:textId="29908008" w:rsidR="00E14843" w:rsidRPr="00E14843" w:rsidRDefault="00E14843" w:rsidP="00E14843">
            <w:pPr>
              <w:tabs>
                <w:tab w:val="decimal" w:pos="2316"/>
              </w:tabs>
              <w:spacing w:line="380" w:lineRule="exact"/>
              <w:jc w:val="both"/>
              <w:rPr>
                <w:rFonts w:ascii="Arial" w:hAnsi="Arial" w:cs="Arial"/>
                <w:sz w:val="22"/>
                <w:szCs w:val="22"/>
              </w:rPr>
            </w:pPr>
            <w:r w:rsidRPr="00E14843">
              <w:rPr>
                <w:rFonts w:ascii="Arial" w:hAnsi="Arial" w:cs="Arial"/>
                <w:sz w:val="22"/>
                <w:szCs w:val="22"/>
              </w:rPr>
              <w:t>2,590,0</w:t>
            </w:r>
            <w:r w:rsidR="00391C42">
              <w:rPr>
                <w:rFonts w:ascii="Arial" w:hAnsi="Arial" w:cs="Arial"/>
                <w:sz w:val="22"/>
                <w:szCs w:val="22"/>
              </w:rPr>
              <w:t>94</w:t>
            </w:r>
          </w:p>
        </w:tc>
      </w:tr>
      <w:tr w:rsidR="00E14843" w:rsidRPr="00E14843" w14:paraId="2C592E69" w14:textId="77777777" w:rsidTr="00E14843">
        <w:trPr>
          <w:gridAfter w:val="1"/>
          <w:wAfter w:w="18" w:type="dxa"/>
          <w:trHeight w:val="298"/>
        </w:trPr>
        <w:tc>
          <w:tcPr>
            <w:tcW w:w="6210" w:type="dxa"/>
          </w:tcPr>
          <w:p w14:paraId="06191649" w14:textId="77777777" w:rsidR="00E14843" w:rsidRPr="00E14843" w:rsidRDefault="00E14843" w:rsidP="00E14843">
            <w:pPr>
              <w:spacing w:line="380" w:lineRule="exact"/>
              <w:rPr>
                <w:rFonts w:ascii="Arial" w:hAnsi="Arial" w:cs="Arial"/>
                <w:sz w:val="22"/>
                <w:szCs w:val="22"/>
              </w:rPr>
            </w:pPr>
            <w:r w:rsidRPr="00E14843">
              <w:rPr>
                <w:rFonts w:ascii="Arial" w:hAnsi="Arial" w:cs="Arial"/>
                <w:sz w:val="22"/>
                <w:szCs w:val="22"/>
              </w:rPr>
              <w:t>Current liabilities</w:t>
            </w:r>
          </w:p>
        </w:tc>
        <w:tc>
          <w:tcPr>
            <w:tcW w:w="2792" w:type="dxa"/>
            <w:vAlign w:val="bottom"/>
          </w:tcPr>
          <w:p w14:paraId="0B789783" w14:textId="77777777" w:rsidR="00E14843" w:rsidRPr="00E14843" w:rsidRDefault="00E14843" w:rsidP="00E14843">
            <w:pPr>
              <w:tabs>
                <w:tab w:val="decimal" w:pos="2316"/>
              </w:tabs>
              <w:spacing w:line="380" w:lineRule="exact"/>
              <w:jc w:val="both"/>
              <w:rPr>
                <w:rFonts w:ascii="Arial" w:hAnsi="Arial" w:cs="Arial"/>
                <w:sz w:val="22"/>
                <w:szCs w:val="22"/>
              </w:rPr>
            </w:pPr>
            <w:r w:rsidRPr="00E14843">
              <w:rPr>
                <w:rFonts w:ascii="Arial" w:hAnsi="Arial" w:cs="Arial"/>
                <w:sz w:val="22"/>
                <w:szCs w:val="22"/>
              </w:rPr>
              <w:t>(248,952)</w:t>
            </w:r>
          </w:p>
        </w:tc>
      </w:tr>
      <w:tr w:rsidR="00E14843" w:rsidRPr="00E14843" w14:paraId="32836195" w14:textId="77777777" w:rsidTr="00E14843">
        <w:trPr>
          <w:gridAfter w:val="1"/>
          <w:wAfter w:w="18" w:type="dxa"/>
          <w:trHeight w:val="298"/>
        </w:trPr>
        <w:tc>
          <w:tcPr>
            <w:tcW w:w="6210" w:type="dxa"/>
          </w:tcPr>
          <w:p w14:paraId="745634B5" w14:textId="77777777" w:rsidR="00E14843" w:rsidRPr="00E14843" w:rsidRDefault="00E14843" w:rsidP="00E14843">
            <w:pPr>
              <w:spacing w:line="380" w:lineRule="exact"/>
              <w:rPr>
                <w:rFonts w:ascii="Arial" w:hAnsi="Arial" w:cs="Arial"/>
                <w:sz w:val="22"/>
                <w:szCs w:val="22"/>
                <w:cs/>
              </w:rPr>
            </w:pPr>
            <w:r w:rsidRPr="00E14843">
              <w:rPr>
                <w:rFonts w:ascii="Arial" w:hAnsi="Arial" w:cs="Arial"/>
                <w:sz w:val="22"/>
                <w:szCs w:val="22"/>
              </w:rPr>
              <w:t>Non-current liabilities</w:t>
            </w:r>
          </w:p>
        </w:tc>
        <w:tc>
          <w:tcPr>
            <w:tcW w:w="2792" w:type="dxa"/>
            <w:vAlign w:val="bottom"/>
          </w:tcPr>
          <w:p w14:paraId="2A30F067" w14:textId="77777777" w:rsidR="00E14843" w:rsidRPr="00E14843" w:rsidRDefault="00E14843" w:rsidP="00E14843">
            <w:pPr>
              <w:pBdr>
                <w:bottom w:val="single" w:sz="4" w:space="1" w:color="auto"/>
              </w:pBdr>
              <w:tabs>
                <w:tab w:val="decimal" w:pos="2316"/>
              </w:tabs>
              <w:spacing w:line="380" w:lineRule="exact"/>
              <w:jc w:val="both"/>
              <w:rPr>
                <w:rFonts w:ascii="Arial" w:hAnsi="Arial" w:cs="Arial"/>
                <w:sz w:val="22"/>
                <w:szCs w:val="22"/>
              </w:rPr>
            </w:pPr>
            <w:r w:rsidRPr="00E14843">
              <w:rPr>
                <w:rFonts w:ascii="Arial" w:hAnsi="Arial" w:cs="Arial"/>
                <w:sz w:val="22"/>
                <w:szCs w:val="22"/>
              </w:rPr>
              <w:t>(263,145)</w:t>
            </w:r>
          </w:p>
        </w:tc>
      </w:tr>
      <w:tr w:rsidR="00E14843" w:rsidRPr="00E14843" w14:paraId="00AD29E5" w14:textId="77777777" w:rsidTr="00E14843">
        <w:trPr>
          <w:gridAfter w:val="1"/>
          <w:wAfter w:w="18" w:type="dxa"/>
          <w:trHeight w:val="298"/>
        </w:trPr>
        <w:tc>
          <w:tcPr>
            <w:tcW w:w="6210" w:type="dxa"/>
            <w:vAlign w:val="bottom"/>
          </w:tcPr>
          <w:p w14:paraId="75435383" w14:textId="77777777" w:rsidR="00E14843" w:rsidRPr="00E14843" w:rsidRDefault="00E14843" w:rsidP="00E14843">
            <w:pPr>
              <w:spacing w:line="380" w:lineRule="exact"/>
              <w:rPr>
                <w:rFonts w:ascii="Arial" w:hAnsi="Arial" w:cs="Arial"/>
                <w:sz w:val="22"/>
                <w:szCs w:val="22"/>
                <w:cs/>
              </w:rPr>
            </w:pPr>
            <w:r w:rsidRPr="00E14843">
              <w:rPr>
                <w:rFonts w:ascii="Arial" w:hAnsi="Arial" w:cs="Arial"/>
                <w:b/>
                <w:bCs/>
                <w:color w:val="000000" w:themeColor="text1"/>
                <w:sz w:val="22"/>
                <w:szCs w:val="22"/>
              </w:rPr>
              <w:t>Net assets</w:t>
            </w:r>
          </w:p>
        </w:tc>
        <w:tc>
          <w:tcPr>
            <w:tcW w:w="2792" w:type="dxa"/>
            <w:vAlign w:val="bottom"/>
          </w:tcPr>
          <w:p w14:paraId="32E7C63F" w14:textId="77777777" w:rsidR="00E14843" w:rsidRPr="00E14843" w:rsidRDefault="00E14843" w:rsidP="00E14843">
            <w:pPr>
              <w:tabs>
                <w:tab w:val="decimal" w:pos="2316"/>
              </w:tabs>
              <w:spacing w:line="380" w:lineRule="exact"/>
              <w:jc w:val="both"/>
              <w:rPr>
                <w:rFonts w:ascii="Arial" w:hAnsi="Arial" w:cs="Arial"/>
                <w:sz w:val="22"/>
                <w:szCs w:val="22"/>
              </w:rPr>
            </w:pPr>
            <w:r w:rsidRPr="00E14843">
              <w:rPr>
                <w:rFonts w:ascii="Arial" w:hAnsi="Arial" w:cs="Arial"/>
                <w:sz w:val="22"/>
                <w:szCs w:val="22"/>
              </w:rPr>
              <w:t>10,192,445</w:t>
            </w:r>
          </w:p>
        </w:tc>
      </w:tr>
      <w:tr w:rsidR="00E14843" w:rsidRPr="00E14843" w14:paraId="1A28AA97" w14:textId="77777777" w:rsidTr="00E14843">
        <w:trPr>
          <w:gridAfter w:val="1"/>
          <w:wAfter w:w="18" w:type="dxa"/>
          <w:trHeight w:val="298"/>
        </w:trPr>
        <w:tc>
          <w:tcPr>
            <w:tcW w:w="6210" w:type="dxa"/>
            <w:vAlign w:val="bottom"/>
          </w:tcPr>
          <w:p w14:paraId="0E2CE2DA" w14:textId="77777777" w:rsidR="00E14843" w:rsidRPr="00E14843" w:rsidRDefault="00E14843" w:rsidP="00E14843">
            <w:pPr>
              <w:spacing w:line="380" w:lineRule="exact"/>
              <w:rPr>
                <w:rFonts w:ascii="Arial" w:hAnsi="Arial" w:cs="Arial"/>
                <w:sz w:val="22"/>
                <w:szCs w:val="22"/>
                <w:cs/>
              </w:rPr>
            </w:pPr>
            <w:r w:rsidRPr="00E14843">
              <w:rPr>
                <w:rFonts w:ascii="Arial" w:hAnsi="Arial" w:cs="Arial"/>
                <w:color w:val="000000" w:themeColor="text1"/>
                <w:sz w:val="22"/>
                <w:szCs w:val="22"/>
              </w:rPr>
              <w:t>Shareholding percentage (%)</w:t>
            </w:r>
          </w:p>
        </w:tc>
        <w:tc>
          <w:tcPr>
            <w:tcW w:w="2792" w:type="dxa"/>
            <w:vAlign w:val="bottom"/>
          </w:tcPr>
          <w:p w14:paraId="6B07828F" w14:textId="77777777" w:rsidR="00E14843" w:rsidRPr="00E14843" w:rsidRDefault="00E14843" w:rsidP="00E14843">
            <w:pPr>
              <w:tabs>
                <w:tab w:val="decimal" w:pos="1812"/>
              </w:tabs>
              <w:spacing w:line="380" w:lineRule="exact"/>
              <w:jc w:val="both"/>
              <w:rPr>
                <w:rFonts w:ascii="Arial" w:hAnsi="Arial" w:cs="Arial"/>
                <w:sz w:val="22"/>
                <w:szCs w:val="22"/>
              </w:rPr>
            </w:pPr>
            <w:r w:rsidRPr="00E14843">
              <w:rPr>
                <w:rFonts w:ascii="Arial" w:hAnsi="Arial" w:cs="Arial"/>
                <w:sz w:val="22"/>
                <w:szCs w:val="22"/>
              </w:rPr>
              <w:t>13.72%</w:t>
            </w:r>
          </w:p>
        </w:tc>
      </w:tr>
      <w:tr w:rsidR="00E14843" w:rsidRPr="00E14843" w14:paraId="6ACF5FE5" w14:textId="77777777" w:rsidTr="00E14843">
        <w:trPr>
          <w:gridAfter w:val="1"/>
          <w:wAfter w:w="18" w:type="dxa"/>
          <w:trHeight w:val="298"/>
        </w:trPr>
        <w:tc>
          <w:tcPr>
            <w:tcW w:w="6210" w:type="dxa"/>
            <w:vAlign w:val="bottom"/>
          </w:tcPr>
          <w:p w14:paraId="25251DAD" w14:textId="77777777" w:rsidR="00E14843" w:rsidRPr="00E14843" w:rsidRDefault="00E14843" w:rsidP="00E14843">
            <w:pPr>
              <w:spacing w:line="380" w:lineRule="exact"/>
              <w:rPr>
                <w:rFonts w:ascii="Arial" w:hAnsi="Arial" w:cs="Arial"/>
                <w:b/>
                <w:bCs/>
                <w:sz w:val="22"/>
                <w:szCs w:val="22"/>
                <w:cs/>
              </w:rPr>
            </w:pPr>
            <w:r w:rsidRPr="00E14843">
              <w:rPr>
                <w:rFonts w:ascii="Arial" w:hAnsi="Arial" w:cs="Arial"/>
                <w:b/>
                <w:bCs/>
                <w:color w:val="000000" w:themeColor="text1"/>
                <w:sz w:val="22"/>
                <w:szCs w:val="22"/>
              </w:rPr>
              <w:t>Share of net assets</w:t>
            </w:r>
          </w:p>
        </w:tc>
        <w:tc>
          <w:tcPr>
            <w:tcW w:w="2792" w:type="dxa"/>
            <w:vAlign w:val="bottom"/>
          </w:tcPr>
          <w:p w14:paraId="1BF03FE1" w14:textId="77777777" w:rsidR="00E14843" w:rsidRPr="00E14843" w:rsidRDefault="00E14843" w:rsidP="00E14843">
            <w:pPr>
              <w:tabs>
                <w:tab w:val="decimal" w:pos="2316"/>
              </w:tabs>
              <w:spacing w:line="380" w:lineRule="exact"/>
              <w:jc w:val="both"/>
              <w:rPr>
                <w:rFonts w:ascii="Arial" w:hAnsi="Arial" w:cs="Arial"/>
                <w:sz w:val="22"/>
                <w:szCs w:val="22"/>
              </w:rPr>
            </w:pPr>
            <w:r w:rsidRPr="00E14843">
              <w:rPr>
                <w:rFonts w:ascii="Arial" w:hAnsi="Arial" w:cs="Arial"/>
                <w:sz w:val="22"/>
                <w:szCs w:val="22"/>
              </w:rPr>
              <w:t>1,398,377</w:t>
            </w:r>
          </w:p>
        </w:tc>
      </w:tr>
      <w:tr w:rsidR="00E14843" w:rsidRPr="00E14843" w14:paraId="77096A44" w14:textId="77777777" w:rsidTr="00E14843">
        <w:trPr>
          <w:gridAfter w:val="1"/>
          <w:wAfter w:w="18" w:type="dxa"/>
          <w:trHeight w:val="298"/>
        </w:trPr>
        <w:tc>
          <w:tcPr>
            <w:tcW w:w="6210" w:type="dxa"/>
            <w:vAlign w:val="bottom"/>
          </w:tcPr>
          <w:p w14:paraId="309EC722" w14:textId="77777777" w:rsidR="00E14843" w:rsidRPr="00E14843" w:rsidRDefault="00E14843" w:rsidP="00E14843">
            <w:pPr>
              <w:spacing w:line="380" w:lineRule="exact"/>
              <w:rPr>
                <w:rFonts w:ascii="Arial" w:hAnsi="Arial" w:cs="Arial"/>
                <w:color w:val="000000" w:themeColor="text1"/>
                <w:sz w:val="22"/>
                <w:szCs w:val="22"/>
                <w:cs/>
              </w:rPr>
            </w:pPr>
            <w:r w:rsidRPr="00E14843">
              <w:rPr>
                <w:rFonts w:ascii="Arial" w:hAnsi="Arial" w:cs="Arial"/>
                <w:color w:val="000000" w:themeColor="text1"/>
                <w:sz w:val="22"/>
                <w:szCs w:val="22"/>
              </w:rPr>
              <w:t>Goodwill</w:t>
            </w:r>
          </w:p>
        </w:tc>
        <w:tc>
          <w:tcPr>
            <w:tcW w:w="2792" w:type="dxa"/>
            <w:vAlign w:val="bottom"/>
          </w:tcPr>
          <w:p w14:paraId="564A2F67" w14:textId="38230D21" w:rsidR="00E14843" w:rsidRPr="00E14843" w:rsidRDefault="00720308" w:rsidP="00E14843">
            <w:pPr>
              <w:tabs>
                <w:tab w:val="decimal" w:pos="2316"/>
              </w:tabs>
              <w:spacing w:line="380" w:lineRule="exact"/>
              <w:jc w:val="both"/>
              <w:rPr>
                <w:rFonts w:ascii="Arial" w:hAnsi="Arial" w:cs="Arial"/>
                <w:sz w:val="22"/>
                <w:szCs w:val="22"/>
              </w:rPr>
            </w:pPr>
            <w:r>
              <w:rPr>
                <w:rFonts w:ascii="Arial" w:hAnsi="Arial" w:cs="Arial"/>
                <w:sz w:val="22"/>
                <w:szCs w:val="22"/>
              </w:rPr>
              <w:t>591</w:t>
            </w:r>
            <w:r w:rsidR="00E14843" w:rsidRPr="00E14843">
              <w:rPr>
                <w:rFonts w:ascii="Arial" w:hAnsi="Arial" w:cs="Arial"/>
                <w:sz w:val="22"/>
                <w:szCs w:val="22"/>
              </w:rPr>
              <w:t>,500</w:t>
            </w:r>
          </w:p>
        </w:tc>
      </w:tr>
      <w:tr w:rsidR="00E14843" w:rsidRPr="00E14843" w14:paraId="04970EAE" w14:textId="77777777" w:rsidTr="00E14843">
        <w:trPr>
          <w:gridAfter w:val="1"/>
          <w:wAfter w:w="18" w:type="dxa"/>
          <w:trHeight w:val="298"/>
        </w:trPr>
        <w:tc>
          <w:tcPr>
            <w:tcW w:w="6210" w:type="dxa"/>
            <w:vAlign w:val="bottom"/>
          </w:tcPr>
          <w:p w14:paraId="3F3EA977" w14:textId="77777777" w:rsidR="00E14843" w:rsidRPr="00E14843" w:rsidRDefault="00E14843" w:rsidP="00E14843">
            <w:pPr>
              <w:spacing w:line="380" w:lineRule="exact"/>
              <w:ind w:left="151" w:hanging="142"/>
              <w:rPr>
                <w:rFonts w:ascii="Arial" w:hAnsi="Arial" w:cs="Arial"/>
                <w:b/>
                <w:bCs/>
                <w:color w:val="000000" w:themeColor="text1"/>
                <w:sz w:val="22"/>
                <w:szCs w:val="22"/>
                <w:cs/>
              </w:rPr>
            </w:pPr>
            <w:r w:rsidRPr="00E14843">
              <w:rPr>
                <w:rFonts w:ascii="Arial" w:hAnsi="Arial" w:cs="Arial"/>
                <w:b/>
                <w:bCs/>
                <w:color w:val="000000" w:themeColor="text1"/>
                <w:sz w:val="22"/>
                <w:szCs w:val="22"/>
              </w:rPr>
              <w:t>Carrying amounts of associates based on equity method</w:t>
            </w:r>
          </w:p>
        </w:tc>
        <w:tc>
          <w:tcPr>
            <w:tcW w:w="2792" w:type="dxa"/>
            <w:vAlign w:val="bottom"/>
          </w:tcPr>
          <w:p w14:paraId="61F81052" w14:textId="30729D81" w:rsidR="00E14843" w:rsidRPr="00E14843" w:rsidRDefault="00720308" w:rsidP="00E14843">
            <w:pPr>
              <w:pBdr>
                <w:top w:val="single" w:sz="4" w:space="1" w:color="auto"/>
                <w:bottom w:val="double" w:sz="4" w:space="1" w:color="auto"/>
              </w:pBdr>
              <w:tabs>
                <w:tab w:val="decimal" w:pos="2316"/>
              </w:tabs>
              <w:spacing w:line="380" w:lineRule="exact"/>
              <w:jc w:val="both"/>
              <w:rPr>
                <w:rFonts w:ascii="Arial" w:hAnsi="Arial" w:cs="Arial"/>
                <w:sz w:val="22"/>
                <w:szCs w:val="22"/>
              </w:rPr>
            </w:pPr>
            <w:r>
              <w:rPr>
                <w:rFonts w:ascii="Arial" w:hAnsi="Arial" w:cs="Arial"/>
                <w:sz w:val="22"/>
                <w:szCs w:val="22"/>
              </w:rPr>
              <w:t>1,989</w:t>
            </w:r>
            <w:r w:rsidR="00E14843" w:rsidRPr="00E14843">
              <w:rPr>
                <w:rFonts w:ascii="Arial" w:hAnsi="Arial" w:cs="Arial"/>
                <w:sz w:val="22"/>
                <w:szCs w:val="22"/>
              </w:rPr>
              <w:t>,877</w:t>
            </w:r>
          </w:p>
        </w:tc>
      </w:tr>
    </w:tbl>
    <w:p w14:paraId="3A67133A" w14:textId="6AC9C760" w:rsidR="00962D1E" w:rsidRDefault="00B52EEB" w:rsidP="005D3BE3">
      <w:pPr>
        <w:spacing w:before="240" w:after="120"/>
        <w:ind w:left="547" w:hanging="547"/>
        <w:rPr>
          <w:rFonts w:ascii="Arial" w:hAnsi="Arial"/>
          <w:sz w:val="22"/>
          <w:szCs w:val="22"/>
        </w:rPr>
      </w:pPr>
      <w:r>
        <w:rPr>
          <w:rFonts w:ascii="Arial" w:hAnsi="Arial"/>
          <w:sz w:val="22"/>
          <w:szCs w:val="22"/>
        </w:rPr>
        <w:tab/>
      </w:r>
      <w:r w:rsidR="00962D1E" w:rsidRPr="003D2789">
        <w:rPr>
          <w:rFonts w:ascii="Arial" w:hAnsi="Arial"/>
          <w:sz w:val="22"/>
          <w:szCs w:val="22"/>
        </w:rPr>
        <w:t>Summarised information about comprehensive income (loss).</w:t>
      </w:r>
    </w:p>
    <w:p w14:paraId="1F597103" w14:textId="55BC0178" w:rsidR="00962D1E" w:rsidRPr="004C0CEC" w:rsidRDefault="00962D1E" w:rsidP="005D3BE3">
      <w:pPr>
        <w:tabs>
          <w:tab w:val="left" w:pos="960"/>
          <w:tab w:val="right" w:pos="7280"/>
        </w:tabs>
        <w:spacing w:before="120" w:after="60"/>
        <w:ind w:left="547" w:right="29" w:hanging="547"/>
        <w:jc w:val="right"/>
        <w:rPr>
          <w:rFonts w:ascii="Arial" w:hAnsi="Arial" w:cs="Arial"/>
          <w:sz w:val="20"/>
          <w:szCs w:val="20"/>
        </w:rPr>
      </w:pPr>
      <w:r w:rsidRPr="004C0CEC">
        <w:rPr>
          <w:rFonts w:ascii="Arial" w:hAnsi="Arial" w:cs="Arial"/>
          <w:sz w:val="20"/>
          <w:szCs w:val="20"/>
          <w:cs/>
        </w:rPr>
        <w:t>(</w:t>
      </w:r>
      <w:r w:rsidRPr="004C0CEC">
        <w:rPr>
          <w:rFonts w:ascii="Arial" w:hAnsi="Arial" w:cs="Arial"/>
          <w:sz w:val="20"/>
          <w:szCs w:val="20"/>
        </w:rPr>
        <w:t xml:space="preserve">Unit: </w:t>
      </w:r>
      <w:r w:rsidR="005970B3">
        <w:rPr>
          <w:rFonts w:ascii="Arial" w:hAnsi="Arial" w:cs="Arial"/>
          <w:sz w:val="20"/>
          <w:szCs w:val="20"/>
        </w:rPr>
        <w:t>Thousand</w:t>
      </w:r>
      <w:r w:rsidRPr="004C0CEC">
        <w:rPr>
          <w:rFonts w:ascii="Arial" w:hAnsi="Arial" w:cs="Arial"/>
          <w:sz w:val="20"/>
          <w:szCs w:val="20"/>
        </w:rPr>
        <w:t xml:space="preserve"> Baht</w:t>
      </w:r>
      <w:r w:rsidRPr="004C0CEC">
        <w:rPr>
          <w:rFonts w:ascii="Arial" w:hAnsi="Arial" w:cs="Arial"/>
          <w:sz w:val="20"/>
          <w:szCs w:val="20"/>
          <w:cs/>
        </w:rPr>
        <w:t>)</w:t>
      </w:r>
    </w:p>
    <w:tbl>
      <w:tblPr>
        <w:tblW w:w="9000" w:type="dxa"/>
        <w:tblInd w:w="450" w:type="dxa"/>
        <w:tblLayout w:type="fixed"/>
        <w:tblLook w:val="04A0" w:firstRow="1" w:lastRow="0" w:firstColumn="1" w:lastColumn="0" w:noHBand="0" w:noVBand="1"/>
      </w:tblPr>
      <w:tblGrid>
        <w:gridCol w:w="4050"/>
        <w:gridCol w:w="1710"/>
        <w:gridCol w:w="3240"/>
      </w:tblGrid>
      <w:tr w:rsidR="001B21F9" w:rsidRPr="004C0CEC" w14:paraId="7D335617" w14:textId="77777777" w:rsidTr="00580735">
        <w:trPr>
          <w:trHeight w:val="288"/>
        </w:trPr>
        <w:tc>
          <w:tcPr>
            <w:tcW w:w="4050" w:type="dxa"/>
            <w:vAlign w:val="bottom"/>
          </w:tcPr>
          <w:p w14:paraId="45514ADE" w14:textId="77777777" w:rsidR="001B21F9" w:rsidRPr="004C0CEC" w:rsidRDefault="001B21F9" w:rsidP="00580735">
            <w:pPr>
              <w:spacing w:line="320" w:lineRule="exact"/>
              <w:jc w:val="center"/>
              <w:rPr>
                <w:rFonts w:ascii="Arial" w:hAnsi="Arial" w:cs="Arial"/>
                <w:sz w:val="20"/>
                <w:cs/>
              </w:rPr>
            </w:pPr>
          </w:p>
        </w:tc>
        <w:tc>
          <w:tcPr>
            <w:tcW w:w="1710" w:type="dxa"/>
            <w:vAlign w:val="bottom"/>
          </w:tcPr>
          <w:p w14:paraId="6406BB30" w14:textId="02DEED7E" w:rsidR="001B21F9" w:rsidRPr="004C0CEC" w:rsidRDefault="001B21F9" w:rsidP="00580735">
            <w:pPr>
              <w:tabs>
                <w:tab w:val="right" w:pos="7200"/>
                <w:tab w:val="right" w:pos="8540"/>
              </w:tabs>
              <w:spacing w:line="320" w:lineRule="exact"/>
              <w:jc w:val="center"/>
              <w:rPr>
                <w:rFonts w:ascii="Arial" w:hAnsi="Arial" w:cs="Arial"/>
                <w:sz w:val="20"/>
                <w:cs/>
              </w:rPr>
            </w:pPr>
          </w:p>
        </w:tc>
        <w:tc>
          <w:tcPr>
            <w:tcW w:w="3240" w:type="dxa"/>
            <w:vAlign w:val="bottom"/>
          </w:tcPr>
          <w:p w14:paraId="436462E9" w14:textId="47E2ED29" w:rsidR="001B21F9" w:rsidRPr="004C0CEC" w:rsidRDefault="001B21F9" w:rsidP="00580735">
            <w:pPr>
              <w:pBdr>
                <w:bottom w:val="single" w:sz="4" w:space="1" w:color="auto"/>
              </w:pBdr>
              <w:tabs>
                <w:tab w:val="right" w:pos="7200"/>
                <w:tab w:val="right" w:pos="8540"/>
              </w:tabs>
              <w:spacing w:line="320" w:lineRule="exact"/>
              <w:jc w:val="center"/>
              <w:rPr>
                <w:rFonts w:ascii="Arial" w:hAnsi="Arial" w:cs="Arial"/>
                <w:sz w:val="20"/>
                <w:cs/>
              </w:rPr>
            </w:pPr>
            <w:r w:rsidRPr="001B21F9">
              <w:rPr>
                <w:rFonts w:ascii="Arial" w:hAnsi="Arial" w:cs="Arial"/>
                <w:sz w:val="20"/>
              </w:rPr>
              <w:t>XSpring Capital Public Company Limited and its subsidiaries</w:t>
            </w:r>
          </w:p>
        </w:tc>
      </w:tr>
      <w:tr w:rsidR="00BC4585" w:rsidRPr="004C0CEC" w14:paraId="2DB2C75D" w14:textId="77777777" w:rsidTr="00580735">
        <w:trPr>
          <w:trHeight w:val="74"/>
        </w:trPr>
        <w:tc>
          <w:tcPr>
            <w:tcW w:w="4050" w:type="dxa"/>
          </w:tcPr>
          <w:p w14:paraId="0D70D8B0" w14:textId="78199144" w:rsidR="00BC4585" w:rsidRPr="004C0CEC" w:rsidRDefault="00BC4585" w:rsidP="00580735">
            <w:pPr>
              <w:spacing w:line="320" w:lineRule="exact"/>
              <w:rPr>
                <w:rFonts w:ascii="Arial" w:hAnsi="Arial" w:cs="Arial"/>
                <w:sz w:val="20"/>
              </w:rPr>
            </w:pPr>
          </w:p>
        </w:tc>
        <w:tc>
          <w:tcPr>
            <w:tcW w:w="1710" w:type="dxa"/>
            <w:vAlign w:val="bottom"/>
          </w:tcPr>
          <w:p w14:paraId="3D359FCB" w14:textId="3D49AC3A" w:rsidR="00BC4585" w:rsidRPr="00BC4585" w:rsidRDefault="00BC4585" w:rsidP="00580735">
            <w:pPr>
              <w:tabs>
                <w:tab w:val="right" w:pos="7200"/>
                <w:tab w:val="right" w:pos="8540"/>
              </w:tabs>
              <w:spacing w:line="320" w:lineRule="exact"/>
              <w:jc w:val="center"/>
              <w:rPr>
                <w:rFonts w:ascii="Arial" w:hAnsi="Arial" w:cs="Arial"/>
                <w:spacing w:val="-6"/>
                <w:sz w:val="20"/>
              </w:rPr>
            </w:pPr>
          </w:p>
        </w:tc>
        <w:tc>
          <w:tcPr>
            <w:tcW w:w="3240" w:type="dxa"/>
            <w:vAlign w:val="bottom"/>
          </w:tcPr>
          <w:p w14:paraId="4D401001" w14:textId="33431A50" w:rsidR="00BC4585" w:rsidRPr="00BC4585" w:rsidRDefault="00580735" w:rsidP="00580735">
            <w:pPr>
              <w:pBdr>
                <w:bottom w:val="single" w:sz="4" w:space="1" w:color="auto"/>
              </w:pBdr>
              <w:tabs>
                <w:tab w:val="right" w:pos="7200"/>
                <w:tab w:val="right" w:pos="8540"/>
              </w:tabs>
              <w:spacing w:line="320" w:lineRule="exact"/>
              <w:jc w:val="center"/>
              <w:rPr>
                <w:rFonts w:ascii="Arial" w:hAnsi="Arial" w:cs="Arial"/>
                <w:spacing w:val="-6"/>
                <w:sz w:val="20"/>
              </w:rPr>
            </w:pPr>
            <w:r>
              <w:rPr>
                <w:rFonts w:ascii="Arial" w:hAnsi="Arial" w:cs="Arial"/>
                <w:spacing w:val="-6"/>
                <w:sz w:val="20"/>
              </w:rPr>
              <w:t>For the period as from 16 July 2021 to 31 December 2021</w:t>
            </w:r>
          </w:p>
        </w:tc>
      </w:tr>
      <w:tr w:rsidR="000004D9" w:rsidRPr="004C0CEC" w14:paraId="5BA3A719" w14:textId="77777777" w:rsidTr="00580735">
        <w:trPr>
          <w:trHeight w:val="74"/>
        </w:trPr>
        <w:tc>
          <w:tcPr>
            <w:tcW w:w="4050" w:type="dxa"/>
          </w:tcPr>
          <w:p w14:paraId="4FC08152" w14:textId="4AFD8E3F" w:rsidR="000004D9" w:rsidRPr="004C0CEC" w:rsidRDefault="000004D9" w:rsidP="00580735">
            <w:pPr>
              <w:spacing w:line="320" w:lineRule="exact"/>
              <w:rPr>
                <w:rFonts w:ascii="Arial" w:hAnsi="Arial" w:cs="Arial"/>
                <w:sz w:val="20"/>
              </w:rPr>
            </w:pPr>
            <w:r w:rsidRPr="004C0CEC">
              <w:rPr>
                <w:rFonts w:ascii="Arial" w:hAnsi="Arial" w:cs="Arial"/>
                <w:sz w:val="20"/>
              </w:rPr>
              <w:t>Revenue</w:t>
            </w:r>
          </w:p>
        </w:tc>
        <w:tc>
          <w:tcPr>
            <w:tcW w:w="1710" w:type="dxa"/>
          </w:tcPr>
          <w:p w14:paraId="272E06ED" w14:textId="5804A8A8" w:rsidR="000004D9" w:rsidRPr="00BC4585" w:rsidRDefault="000004D9" w:rsidP="00580735">
            <w:pPr>
              <w:tabs>
                <w:tab w:val="decimal" w:pos="1779"/>
              </w:tabs>
              <w:spacing w:line="320" w:lineRule="exact"/>
              <w:jc w:val="both"/>
              <w:rPr>
                <w:rFonts w:ascii="Arial" w:hAnsi="Arial" w:cs="Arial"/>
                <w:sz w:val="20"/>
              </w:rPr>
            </w:pPr>
          </w:p>
        </w:tc>
        <w:tc>
          <w:tcPr>
            <w:tcW w:w="3240" w:type="dxa"/>
          </w:tcPr>
          <w:p w14:paraId="2BCC674C" w14:textId="3B618BB7" w:rsidR="000004D9" w:rsidRPr="00BC4585" w:rsidRDefault="005615F1" w:rsidP="00E14843">
            <w:pPr>
              <w:tabs>
                <w:tab w:val="decimal" w:pos="2777"/>
              </w:tabs>
              <w:spacing w:line="320" w:lineRule="exact"/>
              <w:rPr>
                <w:rFonts w:ascii="Arial" w:hAnsi="Arial" w:cs="Arial"/>
                <w:sz w:val="20"/>
              </w:rPr>
            </w:pPr>
            <w:r>
              <w:rPr>
                <w:rFonts w:ascii="Arial" w:hAnsi="Arial" w:cs="Arial"/>
                <w:sz w:val="20"/>
              </w:rPr>
              <w:t>100,791</w:t>
            </w:r>
          </w:p>
        </w:tc>
      </w:tr>
      <w:tr w:rsidR="000004D9" w:rsidRPr="004C0CEC" w14:paraId="5371EF9C" w14:textId="77777777" w:rsidTr="00580735">
        <w:trPr>
          <w:trHeight w:val="307"/>
        </w:trPr>
        <w:tc>
          <w:tcPr>
            <w:tcW w:w="4050" w:type="dxa"/>
          </w:tcPr>
          <w:p w14:paraId="3E96FBD3" w14:textId="10C9C77A" w:rsidR="000004D9" w:rsidRPr="004C0CEC" w:rsidRDefault="000004D9" w:rsidP="00580735">
            <w:pPr>
              <w:spacing w:line="320" w:lineRule="exact"/>
              <w:rPr>
                <w:rFonts w:ascii="Arial" w:hAnsi="Arial" w:cs="Arial"/>
                <w:sz w:val="20"/>
              </w:rPr>
            </w:pPr>
            <w:r w:rsidRPr="004C0CEC">
              <w:rPr>
                <w:rFonts w:ascii="Arial" w:hAnsi="Arial" w:cs="Arial"/>
                <w:sz w:val="20"/>
              </w:rPr>
              <w:t>Loss</w:t>
            </w:r>
            <w:r w:rsidR="00AE28E4">
              <w:rPr>
                <w:rFonts w:ascii="Arial" w:hAnsi="Arial" w:cs="Arial"/>
                <w:sz w:val="20"/>
              </w:rPr>
              <w:t xml:space="preserve"> for the period</w:t>
            </w:r>
          </w:p>
        </w:tc>
        <w:tc>
          <w:tcPr>
            <w:tcW w:w="1710" w:type="dxa"/>
          </w:tcPr>
          <w:p w14:paraId="41479A9B" w14:textId="45C72559" w:rsidR="000004D9" w:rsidRPr="004C0CEC" w:rsidRDefault="000004D9" w:rsidP="00580735">
            <w:pPr>
              <w:tabs>
                <w:tab w:val="decimal" w:pos="1779"/>
              </w:tabs>
              <w:spacing w:line="320" w:lineRule="exact"/>
              <w:jc w:val="both"/>
              <w:rPr>
                <w:rFonts w:ascii="Arial" w:hAnsi="Arial" w:cs="Arial"/>
                <w:sz w:val="20"/>
              </w:rPr>
            </w:pPr>
          </w:p>
        </w:tc>
        <w:tc>
          <w:tcPr>
            <w:tcW w:w="3240" w:type="dxa"/>
          </w:tcPr>
          <w:p w14:paraId="7302F4B0" w14:textId="2F89B75A" w:rsidR="000004D9" w:rsidRPr="004C0CEC" w:rsidRDefault="005615F1" w:rsidP="00E14843">
            <w:pPr>
              <w:tabs>
                <w:tab w:val="decimal" w:pos="2777"/>
              </w:tabs>
              <w:spacing w:line="320" w:lineRule="exact"/>
              <w:rPr>
                <w:rFonts w:ascii="Arial" w:hAnsi="Arial" w:cs="Arial"/>
                <w:sz w:val="20"/>
              </w:rPr>
            </w:pPr>
            <w:r>
              <w:rPr>
                <w:rFonts w:ascii="Arial" w:hAnsi="Arial" w:cs="Arial"/>
                <w:sz w:val="20"/>
              </w:rPr>
              <w:t>23,481</w:t>
            </w:r>
          </w:p>
        </w:tc>
      </w:tr>
      <w:tr w:rsidR="000004D9" w:rsidRPr="004C0CEC" w14:paraId="01B9F931" w14:textId="77777777" w:rsidTr="00580735">
        <w:trPr>
          <w:trHeight w:val="294"/>
        </w:trPr>
        <w:tc>
          <w:tcPr>
            <w:tcW w:w="4050" w:type="dxa"/>
          </w:tcPr>
          <w:p w14:paraId="55020E42" w14:textId="5235EEED" w:rsidR="000004D9" w:rsidRPr="004C0CEC" w:rsidRDefault="000004D9" w:rsidP="00580735">
            <w:pPr>
              <w:spacing w:line="320" w:lineRule="exact"/>
              <w:rPr>
                <w:rFonts w:ascii="Arial" w:hAnsi="Arial" w:cs="Arial"/>
                <w:sz w:val="20"/>
              </w:rPr>
            </w:pPr>
            <w:r w:rsidRPr="004C0CEC">
              <w:rPr>
                <w:rFonts w:ascii="Arial" w:hAnsi="Arial" w:cs="Arial"/>
                <w:sz w:val="20"/>
              </w:rPr>
              <w:t>Other comprehensive loss</w:t>
            </w:r>
          </w:p>
        </w:tc>
        <w:tc>
          <w:tcPr>
            <w:tcW w:w="1710" w:type="dxa"/>
          </w:tcPr>
          <w:p w14:paraId="4AE9EAF8" w14:textId="03F0ABE4" w:rsidR="000004D9" w:rsidRPr="004C0CEC" w:rsidRDefault="000004D9" w:rsidP="00580735">
            <w:pPr>
              <w:tabs>
                <w:tab w:val="decimal" w:pos="1779"/>
              </w:tabs>
              <w:spacing w:line="320" w:lineRule="exact"/>
              <w:jc w:val="both"/>
              <w:rPr>
                <w:rFonts w:ascii="Arial" w:hAnsi="Arial" w:cs="Arial"/>
                <w:sz w:val="20"/>
              </w:rPr>
            </w:pPr>
          </w:p>
        </w:tc>
        <w:tc>
          <w:tcPr>
            <w:tcW w:w="3240" w:type="dxa"/>
          </w:tcPr>
          <w:p w14:paraId="0AE802A4" w14:textId="7069B3F7" w:rsidR="000004D9" w:rsidRPr="004C0CEC" w:rsidRDefault="005615F1" w:rsidP="00E14843">
            <w:pPr>
              <w:tabs>
                <w:tab w:val="decimal" w:pos="2777"/>
              </w:tabs>
              <w:spacing w:line="320" w:lineRule="exact"/>
              <w:rPr>
                <w:rFonts w:ascii="Arial" w:hAnsi="Arial" w:cs="Arial"/>
                <w:sz w:val="20"/>
              </w:rPr>
            </w:pPr>
            <w:r>
              <w:rPr>
                <w:rFonts w:ascii="Arial" w:hAnsi="Arial" w:cs="Arial"/>
                <w:sz w:val="20"/>
              </w:rPr>
              <w:t>(85,593)</w:t>
            </w:r>
          </w:p>
        </w:tc>
      </w:tr>
      <w:tr w:rsidR="000004D9" w:rsidRPr="004C0CEC" w14:paraId="23D5EFAF" w14:textId="77777777" w:rsidTr="00580735">
        <w:trPr>
          <w:trHeight w:val="307"/>
        </w:trPr>
        <w:tc>
          <w:tcPr>
            <w:tcW w:w="4050" w:type="dxa"/>
          </w:tcPr>
          <w:p w14:paraId="56997556" w14:textId="63E32C87" w:rsidR="000004D9" w:rsidRPr="004C0CEC" w:rsidRDefault="000004D9" w:rsidP="00580735">
            <w:pPr>
              <w:spacing w:line="320" w:lineRule="exact"/>
              <w:rPr>
                <w:rFonts w:ascii="Arial" w:hAnsi="Arial" w:cs="Arial"/>
                <w:sz w:val="20"/>
              </w:rPr>
            </w:pPr>
            <w:r w:rsidRPr="004C0CEC">
              <w:rPr>
                <w:rFonts w:ascii="Arial" w:hAnsi="Arial" w:cs="Arial"/>
                <w:sz w:val="20"/>
              </w:rPr>
              <w:t>Total comprehensive loss</w:t>
            </w:r>
          </w:p>
        </w:tc>
        <w:tc>
          <w:tcPr>
            <w:tcW w:w="1710" w:type="dxa"/>
          </w:tcPr>
          <w:p w14:paraId="58374859" w14:textId="42FEF42A" w:rsidR="000004D9" w:rsidRPr="004C0CEC" w:rsidRDefault="000004D9" w:rsidP="00580735">
            <w:pPr>
              <w:tabs>
                <w:tab w:val="decimal" w:pos="1779"/>
              </w:tabs>
              <w:spacing w:line="320" w:lineRule="exact"/>
              <w:jc w:val="both"/>
              <w:rPr>
                <w:rFonts w:ascii="Arial" w:hAnsi="Arial" w:cs="Arial"/>
                <w:sz w:val="20"/>
              </w:rPr>
            </w:pPr>
          </w:p>
        </w:tc>
        <w:tc>
          <w:tcPr>
            <w:tcW w:w="3240" w:type="dxa"/>
          </w:tcPr>
          <w:p w14:paraId="5BDF6296" w14:textId="5C3FDBD1" w:rsidR="000004D9" w:rsidRPr="004C0CEC" w:rsidRDefault="005615F1" w:rsidP="00E14843">
            <w:pPr>
              <w:tabs>
                <w:tab w:val="decimal" w:pos="2777"/>
              </w:tabs>
              <w:spacing w:line="320" w:lineRule="exact"/>
              <w:rPr>
                <w:rFonts w:ascii="Arial" w:hAnsi="Arial" w:cs="Arial"/>
                <w:sz w:val="20"/>
              </w:rPr>
            </w:pPr>
            <w:r>
              <w:rPr>
                <w:rFonts w:ascii="Arial" w:hAnsi="Arial" w:cs="Arial"/>
                <w:sz w:val="20"/>
              </w:rPr>
              <w:t>(62,112)</w:t>
            </w:r>
          </w:p>
        </w:tc>
      </w:tr>
    </w:tbl>
    <w:bookmarkEnd w:id="7"/>
    <w:p w14:paraId="4BE2400C" w14:textId="1D30129C" w:rsidR="00B52EEB" w:rsidRPr="00741625" w:rsidRDefault="00B52EEB" w:rsidP="00E14843">
      <w:pPr>
        <w:tabs>
          <w:tab w:val="left" w:pos="900"/>
        </w:tabs>
        <w:spacing w:before="240" w:after="120" w:line="380" w:lineRule="exact"/>
        <w:ind w:left="547" w:right="-43" w:hanging="547"/>
        <w:rPr>
          <w:rFonts w:ascii="Arial" w:hAnsi="Arial" w:cs="Arial"/>
          <w:sz w:val="22"/>
          <w:szCs w:val="22"/>
        </w:rPr>
      </w:pPr>
      <w:r w:rsidRPr="00741625">
        <w:rPr>
          <w:rFonts w:ascii="Arial" w:hAnsi="Arial" w:cs="Arial"/>
          <w:sz w:val="22"/>
          <w:szCs w:val="22"/>
        </w:rPr>
        <w:t>16.4</w:t>
      </w:r>
      <w:r w:rsidRPr="00741625">
        <w:rPr>
          <w:rFonts w:ascii="Arial" w:hAnsi="Arial" w:cs="Arial"/>
          <w:sz w:val="22"/>
          <w:szCs w:val="22"/>
        </w:rPr>
        <w:tab/>
        <w:t>The fair value of investment in a listed ass</w:t>
      </w:r>
      <w:r w:rsidR="00AE28E4" w:rsidRPr="00741625">
        <w:rPr>
          <w:rFonts w:ascii="Arial" w:hAnsi="Arial" w:cs="Arial"/>
          <w:sz w:val="22"/>
          <w:szCs w:val="22"/>
        </w:rPr>
        <w:t>o</w:t>
      </w:r>
      <w:r w:rsidRPr="00741625">
        <w:rPr>
          <w:rFonts w:ascii="Arial" w:hAnsi="Arial" w:cs="Arial"/>
          <w:sz w:val="22"/>
          <w:szCs w:val="22"/>
        </w:rPr>
        <w:t>ciate</w:t>
      </w:r>
    </w:p>
    <w:p w14:paraId="530712F6" w14:textId="2A8594A3" w:rsidR="00B52EEB" w:rsidRPr="00B52EEB" w:rsidRDefault="00B52EEB" w:rsidP="00E14843">
      <w:pPr>
        <w:tabs>
          <w:tab w:val="left" w:pos="900"/>
        </w:tabs>
        <w:spacing w:before="120" w:after="120" w:line="380" w:lineRule="exact"/>
        <w:ind w:left="547" w:right="-43" w:hanging="547"/>
        <w:rPr>
          <w:rFonts w:ascii="Arial" w:hAnsi="Arial" w:cs="Arial"/>
          <w:sz w:val="22"/>
          <w:szCs w:val="22"/>
        </w:rPr>
      </w:pPr>
      <w:r>
        <w:rPr>
          <w:rFonts w:ascii="Arial" w:hAnsi="Arial" w:cs="Arial"/>
          <w:b/>
          <w:bCs/>
          <w:sz w:val="22"/>
          <w:szCs w:val="22"/>
        </w:rPr>
        <w:tab/>
      </w:r>
      <w:r>
        <w:rPr>
          <w:rFonts w:ascii="Arial" w:hAnsi="Arial" w:cs="Arial"/>
          <w:sz w:val="22"/>
          <w:szCs w:val="22"/>
        </w:rPr>
        <w:t>As at 31 December 2021, the fair value of investment in X</w:t>
      </w:r>
      <w:r w:rsidR="00AE28E4">
        <w:rPr>
          <w:rFonts w:ascii="Arial" w:hAnsi="Arial" w:cs="Arial"/>
          <w:sz w:val="22"/>
          <w:szCs w:val="22"/>
        </w:rPr>
        <w:t>S</w:t>
      </w:r>
      <w:r>
        <w:rPr>
          <w:rFonts w:ascii="Arial" w:hAnsi="Arial" w:cs="Arial"/>
          <w:sz w:val="22"/>
          <w:szCs w:val="22"/>
        </w:rPr>
        <w:t>pring Capital Public Company Limited</w:t>
      </w:r>
      <w:r w:rsidR="00137373">
        <w:rPr>
          <w:rFonts w:ascii="Arial" w:hAnsi="Arial" w:cs="Arial"/>
          <w:sz w:val="22"/>
          <w:szCs w:val="22"/>
        </w:rPr>
        <w:t>,</w:t>
      </w:r>
      <w:r>
        <w:rPr>
          <w:rFonts w:ascii="Arial" w:hAnsi="Arial" w:cs="Arial"/>
          <w:sz w:val="22"/>
          <w:szCs w:val="22"/>
        </w:rPr>
        <w:t xml:space="preserve"> </w:t>
      </w:r>
      <w:r w:rsidR="00137373">
        <w:rPr>
          <w:rFonts w:ascii="Arial" w:hAnsi="Arial" w:cs="Arial"/>
          <w:sz w:val="22"/>
          <w:szCs w:val="22"/>
        </w:rPr>
        <w:t>a listed company on the Stock Exchange of Thailand,</w:t>
      </w:r>
      <w:r w:rsidR="002E74D3">
        <w:rPr>
          <w:rFonts w:ascii="Arial" w:hAnsi="Arial" w:cs="Arial"/>
          <w:sz w:val="22"/>
          <w:szCs w:val="22"/>
        </w:rPr>
        <w:t xml:space="preserve"> which is calculated based on the closing price as of 31 December 2021</w:t>
      </w:r>
      <w:r w:rsidR="00137373">
        <w:rPr>
          <w:rFonts w:ascii="Arial" w:hAnsi="Arial" w:cs="Arial"/>
          <w:sz w:val="22"/>
          <w:szCs w:val="22"/>
        </w:rPr>
        <w:t xml:space="preserve"> </w:t>
      </w:r>
      <w:r>
        <w:rPr>
          <w:rFonts w:ascii="Arial" w:hAnsi="Arial" w:cs="Arial"/>
          <w:sz w:val="22"/>
          <w:szCs w:val="22"/>
        </w:rPr>
        <w:t>is Baht 3,542 million.</w:t>
      </w:r>
    </w:p>
    <w:p w14:paraId="66093194" w14:textId="77777777" w:rsidR="00E14843" w:rsidRDefault="00E14843">
      <w:pPr>
        <w:overflowPunct/>
        <w:autoSpaceDE/>
        <w:autoSpaceDN/>
        <w:adjustRightInd/>
        <w:rPr>
          <w:rFonts w:ascii="Arial" w:hAnsi="Arial" w:cs="Arial"/>
          <w:b/>
          <w:bCs/>
          <w:sz w:val="22"/>
          <w:szCs w:val="22"/>
        </w:rPr>
      </w:pPr>
      <w:r>
        <w:rPr>
          <w:rFonts w:ascii="Arial" w:hAnsi="Arial" w:cs="Arial"/>
          <w:b/>
          <w:bCs/>
          <w:sz w:val="22"/>
          <w:szCs w:val="22"/>
        </w:rPr>
        <w:br w:type="page"/>
      </w:r>
    </w:p>
    <w:p w14:paraId="7EB465F8" w14:textId="57DA1FF7" w:rsidR="00FC5E38" w:rsidRPr="00E76BF5" w:rsidRDefault="00FB5DA1" w:rsidP="00EA2566">
      <w:pPr>
        <w:tabs>
          <w:tab w:val="left" w:pos="900"/>
        </w:tabs>
        <w:spacing w:before="120" w:after="120" w:line="380" w:lineRule="exact"/>
        <w:ind w:right="-43"/>
        <w:rPr>
          <w:rFonts w:ascii="Arial" w:hAnsi="Arial" w:cs="Arial"/>
          <w:b/>
          <w:bCs/>
          <w:sz w:val="22"/>
          <w:szCs w:val="22"/>
        </w:rPr>
      </w:pPr>
      <w:r w:rsidRPr="00E76BF5">
        <w:rPr>
          <w:rFonts w:ascii="Arial" w:hAnsi="Arial" w:cs="Arial"/>
          <w:b/>
          <w:bCs/>
          <w:sz w:val="22"/>
          <w:szCs w:val="22"/>
        </w:rPr>
        <w:lastRenderedPageBreak/>
        <w:t>1</w:t>
      </w:r>
      <w:r w:rsidR="006B65FD">
        <w:rPr>
          <w:rFonts w:ascii="Arial" w:hAnsi="Arial" w:cs="Arial"/>
          <w:b/>
          <w:bCs/>
          <w:sz w:val="22"/>
          <w:szCs w:val="22"/>
        </w:rPr>
        <w:t>7</w:t>
      </w:r>
      <w:r w:rsidR="00FC5E38" w:rsidRPr="00E76BF5">
        <w:rPr>
          <w:rFonts w:ascii="Arial" w:hAnsi="Arial" w:cs="Arial"/>
          <w:b/>
          <w:bCs/>
          <w:sz w:val="22"/>
          <w:szCs w:val="22"/>
        </w:rPr>
        <w:t>.</w:t>
      </w:r>
      <w:r w:rsidR="00EA2566">
        <w:rPr>
          <w:rFonts w:ascii="Arial" w:hAnsi="Arial" w:cs="Arial"/>
          <w:b/>
          <w:bCs/>
          <w:sz w:val="22"/>
          <w:szCs w:val="22"/>
        </w:rPr>
        <w:t xml:space="preserve">    </w:t>
      </w:r>
      <w:r w:rsidR="00FC5E38" w:rsidRPr="00E76BF5">
        <w:rPr>
          <w:rFonts w:ascii="Arial" w:hAnsi="Arial" w:cs="Arial"/>
          <w:b/>
          <w:bCs/>
          <w:sz w:val="22"/>
          <w:szCs w:val="22"/>
        </w:rPr>
        <w:t>Investment properties</w:t>
      </w:r>
    </w:p>
    <w:p w14:paraId="0515AE75" w14:textId="15B35C23" w:rsidR="00FC5E38" w:rsidRDefault="00FC5E38" w:rsidP="00717894">
      <w:pPr>
        <w:tabs>
          <w:tab w:val="left" w:pos="900"/>
        </w:tabs>
        <w:spacing w:before="120" w:after="120" w:line="380" w:lineRule="exact"/>
        <w:ind w:left="547" w:right="-43" w:hanging="547"/>
        <w:jc w:val="both"/>
        <w:rPr>
          <w:rFonts w:ascii="Arial" w:hAnsi="Arial"/>
          <w:sz w:val="22"/>
          <w:szCs w:val="22"/>
        </w:rPr>
      </w:pPr>
      <w:r w:rsidRPr="00E76BF5">
        <w:rPr>
          <w:rFonts w:ascii="Arial" w:hAnsi="Arial" w:cs="Arial"/>
          <w:sz w:val="22"/>
          <w:szCs w:val="22"/>
        </w:rPr>
        <w:tab/>
      </w:r>
      <w:r w:rsidR="00EA2566" w:rsidRPr="003D2789">
        <w:rPr>
          <w:rFonts w:ascii="Arial" w:hAnsi="Arial"/>
          <w:sz w:val="22"/>
          <w:szCs w:val="22"/>
        </w:rPr>
        <w:t>The net book value of investment properties as at 31 December 20</w:t>
      </w:r>
      <w:r w:rsidR="00EA2566">
        <w:rPr>
          <w:rFonts w:ascii="Arial" w:hAnsi="Arial"/>
          <w:sz w:val="22"/>
          <w:szCs w:val="22"/>
        </w:rPr>
        <w:t>2</w:t>
      </w:r>
      <w:r w:rsidR="000004D9">
        <w:rPr>
          <w:rFonts w:ascii="Arial" w:hAnsi="Arial"/>
          <w:sz w:val="22"/>
          <w:szCs w:val="22"/>
        </w:rPr>
        <w:t>1</w:t>
      </w:r>
      <w:r w:rsidR="00EA2566" w:rsidRPr="003D2789">
        <w:rPr>
          <w:rFonts w:ascii="Arial" w:hAnsi="Arial"/>
          <w:sz w:val="22"/>
          <w:szCs w:val="22"/>
        </w:rPr>
        <w:t xml:space="preserve"> and 20</w:t>
      </w:r>
      <w:r w:rsidR="000004D9">
        <w:rPr>
          <w:rFonts w:ascii="Arial" w:hAnsi="Arial"/>
          <w:sz w:val="22"/>
          <w:szCs w:val="22"/>
        </w:rPr>
        <w:t>20</w:t>
      </w:r>
      <w:r w:rsidR="00EA2566" w:rsidRPr="003D2789">
        <w:rPr>
          <w:rFonts w:ascii="Arial" w:hAnsi="Arial"/>
          <w:sz w:val="22"/>
          <w:szCs w:val="22"/>
        </w:rPr>
        <w:t xml:space="preserve"> are presented below.</w:t>
      </w:r>
    </w:p>
    <w:p w14:paraId="4BC04ADB" w14:textId="306DF325" w:rsidR="00EA2566" w:rsidRPr="003D2789" w:rsidRDefault="00EA2566" w:rsidP="00180359">
      <w:pPr>
        <w:tabs>
          <w:tab w:val="left" w:pos="900"/>
        </w:tabs>
        <w:spacing w:before="120" w:after="120"/>
        <w:ind w:left="547" w:right="-320" w:hanging="547"/>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W w:w="10620" w:type="dxa"/>
        <w:tblInd w:w="-693" w:type="dxa"/>
        <w:tblLayout w:type="fixed"/>
        <w:tblLook w:val="04A0" w:firstRow="1" w:lastRow="0" w:firstColumn="1" w:lastColumn="0" w:noHBand="0" w:noVBand="1"/>
      </w:tblPr>
      <w:tblGrid>
        <w:gridCol w:w="2250"/>
        <w:gridCol w:w="1170"/>
        <w:gridCol w:w="1260"/>
        <w:gridCol w:w="1170"/>
        <w:gridCol w:w="1170"/>
        <w:gridCol w:w="1260"/>
        <w:gridCol w:w="1170"/>
        <w:gridCol w:w="1170"/>
      </w:tblGrid>
      <w:tr w:rsidR="009E7BDE" w:rsidRPr="00525C95" w14:paraId="582803A0" w14:textId="77777777" w:rsidTr="00871FB9">
        <w:trPr>
          <w:trHeight w:val="284"/>
        </w:trPr>
        <w:tc>
          <w:tcPr>
            <w:tcW w:w="2250" w:type="dxa"/>
          </w:tcPr>
          <w:p w14:paraId="2B04836F" w14:textId="77777777" w:rsidR="009E7BDE" w:rsidRPr="00525C95" w:rsidRDefault="009E7BDE" w:rsidP="002C3347">
            <w:pPr>
              <w:spacing w:line="300" w:lineRule="exact"/>
              <w:ind w:left="151" w:hanging="151"/>
              <w:jc w:val="center"/>
              <w:outlineLvl w:val="0"/>
              <w:rPr>
                <w:rFonts w:ascii="Arial" w:hAnsi="Arial" w:cs="Arial"/>
                <w:sz w:val="14"/>
                <w:szCs w:val="14"/>
              </w:rPr>
            </w:pPr>
          </w:p>
        </w:tc>
        <w:tc>
          <w:tcPr>
            <w:tcW w:w="8370" w:type="dxa"/>
            <w:gridSpan w:val="7"/>
          </w:tcPr>
          <w:p w14:paraId="127D3CA8" w14:textId="49BEAECD" w:rsidR="009E7BDE" w:rsidRPr="00525C95" w:rsidRDefault="009E7BDE" w:rsidP="002C3347">
            <w:pPr>
              <w:pBdr>
                <w:bottom w:val="single" w:sz="4" w:space="1" w:color="auto"/>
              </w:pBdr>
              <w:spacing w:line="30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E570D5" w:rsidRPr="00525C95" w14:paraId="17CC5F74" w14:textId="77777777" w:rsidTr="00580735">
        <w:trPr>
          <w:trHeight w:val="720"/>
        </w:trPr>
        <w:tc>
          <w:tcPr>
            <w:tcW w:w="2250" w:type="dxa"/>
          </w:tcPr>
          <w:p w14:paraId="2B6A22E9" w14:textId="77777777" w:rsidR="00E570D5" w:rsidRPr="00525C95" w:rsidRDefault="00E570D5" w:rsidP="002C3347">
            <w:pPr>
              <w:spacing w:line="300" w:lineRule="exact"/>
              <w:ind w:left="151" w:hanging="151"/>
              <w:jc w:val="center"/>
              <w:outlineLvl w:val="0"/>
              <w:rPr>
                <w:rFonts w:ascii="Arial" w:hAnsi="Arial" w:cs="Arial"/>
                <w:sz w:val="14"/>
                <w:szCs w:val="14"/>
              </w:rPr>
            </w:pPr>
          </w:p>
        </w:tc>
        <w:tc>
          <w:tcPr>
            <w:tcW w:w="1170" w:type="dxa"/>
            <w:vAlign w:val="bottom"/>
          </w:tcPr>
          <w:p w14:paraId="5ADE2FC9" w14:textId="77777777" w:rsidR="00E570D5" w:rsidRDefault="00E570D5" w:rsidP="002C3347">
            <w:pPr>
              <w:spacing w:line="300" w:lineRule="exact"/>
              <w:ind w:left="-18"/>
              <w:jc w:val="center"/>
              <w:rPr>
                <w:rFonts w:ascii="Arial" w:hAnsi="Arial" w:cs="Arial"/>
                <w:sz w:val="14"/>
                <w:szCs w:val="14"/>
              </w:rPr>
            </w:pPr>
          </w:p>
          <w:p w14:paraId="5E03C36F" w14:textId="7817AAA9" w:rsidR="00E570D5" w:rsidRPr="00065A6F" w:rsidRDefault="00E570D5" w:rsidP="002C3347">
            <w:pPr>
              <w:pBdr>
                <w:bottom w:val="single" w:sz="4" w:space="1" w:color="auto"/>
              </w:pBdr>
              <w:spacing w:line="300" w:lineRule="exact"/>
              <w:jc w:val="center"/>
              <w:rPr>
                <w:rFonts w:ascii="Arial" w:hAnsi="Arial" w:cs="Arial"/>
                <w:sz w:val="14"/>
                <w:szCs w:val="14"/>
              </w:rPr>
            </w:pPr>
            <w:r>
              <w:rPr>
                <w:rFonts w:ascii="Arial" w:hAnsi="Arial" w:cs="Arial"/>
                <w:sz w:val="14"/>
                <w:szCs w:val="14"/>
              </w:rPr>
              <w:t>Land for rent</w:t>
            </w:r>
          </w:p>
        </w:tc>
        <w:tc>
          <w:tcPr>
            <w:tcW w:w="1260" w:type="dxa"/>
            <w:vAlign w:val="bottom"/>
          </w:tcPr>
          <w:p w14:paraId="5E5FD67D" w14:textId="46F0AEC4" w:rsidR="00E570D5" w:rsidRPr="00065A6F" w:rsidRDefault="00580735" w:rsidP="002C3347">
            <w:pPr>
              <w:pBdr>
                <w:bottom w:val="single" w:sz="4" w:space="1" w:color="auto"/>
              </w:pBdr>
              <w:spacing w:line="300" w:lineRule="exact"/>
              <w:ind w:left="-98" w:right="-12"/>
              <w:jc w:val="center"/>
              <w:rPr>
                <w:rFonts w:ascii="Arial" w:hAnsi="Arial" w:cs="Arial"/>
                <w:sz w:val="14"/>
                <w:szCs w:val="14"/>
              </w:rPr>
            </w:pPr>
            <w:r>
              <w:rPr>
                <w:rFonts w:ascii="Arial" w:hAnsi="Arial" w:cs="Arial"/>
                <w:sz w:val="14"/>
                <w:szCs w:val="14"/>
              </w:rPr>
              <w:t>Land, b</w:t>
            </w:r>
            <w:r w:rsidR="00E570D5">
              <w:rPr>
                <w:rFonts w:ascii="Arial" w:hAnsi="Arial" w:cs="Arial"/>
                <w:sz w:val="14"/>
                <w:szCs w:val="14"/>
              </w:rPr>
              <w:t>uilding</w:t>
            </w:r>
            <w:r w:rsidR="00E570D5" w:rsidRPr="00525C95">
              <w:rPr>
                <w:rFonts w:ascii="Arial" w:hAnsi="Arial" w:cs="Arial"/>
                <w:sz w:val="14"/>
                <w:szCs w:val="14"/>
              </w:rPr>
              <w:t xml:space="preserve"> </w:t>
            </w:r>
            <w:r w:rsidR="00E570D5" w:rsidRPr="00065A6F">
              <w:rPr>
                <w:rFonts w:ascii="Arial" w:hAnsi="Arial" w:cs="Arial"/>
                <w:sz w:val="14"/>
                <w:szCs w:val="14"/>
              </w:rPr>
              <w:t>and right-of-use assets</w:t>
            </w:r>
            <w:r w:rsidR="00E570D5">
              <w:rPr>
                <w:rFonts w:ascii="Arial" w:hAnsi="Arial" w:cs="Arial"/>
                <w:sz w:val="14"/>
                <w:szCs w:val="14"/>
              </w:rPr>
              <w:t xml:space="preserve"> for rent</w:t>
            </w:r>
          </w:p>
        </w:tc>
        <w:tc>
          <w:tcPr>
            <w:tcW w:w="1170" w:type="dxa"/>
            <w:vAlign w:val="bottom"/>
          </w:tcPr>
          <w:p w14:paraId="1DB46D8D" w14:textId="32D7BABE" w:rsidR="00E570D5" w:rsidRPr="00065A6F" w:rsidRDefault="00E570D5" w:rsidP="002C3347">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House</w:t>
            </w:r>
            <w:r w:rsidRPr="00525C95">
              <w:rPr>
                <w:rFonts w:ascii="Arial" w:hAnsi="Arial" w:cs="Arial"/>
                <w:sz w:val="14"/>
                <w:szCs w:val="14"/>
              </w:rPr>
              <w:t xml:space="preserve"> </w:t>
            </w:r>
            <w:r w:rsidR="00580735">
              <w:rPr>
                <w:rFonts w:ascii="Arial" w:hAnsi="Arial" w:cs="Arial"/>
                <w:sz w:val="14"/>
                <w:szCs w:val="14"/>
              </w:rPr>
              <w:t>and</w:t>
            </w:r>
            <w:r w:rsidRPr="00065A6F">
              <w:rPr>
                <w:rFonts w:ascii="Arial" w:hAnsi="Arial" w:cs="Arial"/>
                <w:sz w:val="14"/>
                <w:szCs w:val="14"/>
              </w:rPr>
              <w:t xml:space="preserve"> right-of-use assets</w:t>
            </w:r>
            <w:r w:rsidR="00580735">
              <w:rPr>
                <w:rFonts w:ascii="Arial" w:hAnsi="Arial" w:cs="Arial"/>
                <w:sz w:val="14"/>
                <w:szCs w:val="14"/>
              </w:rPr>
              <w:t xml:space="preserve"> for rent</w:t>
            </w:r>
          </w:p>
        </w:tc>
        <w:tc>
          <w:tcPr>
            <w:tcW w:w="1170" w:type="dxa"/>
            <w:vAlign w:val="bottom"/>
          </w:tcPr>
          <w:p w14:paraId="2DDB8288" w14:textId="01294019" w:rsidR="00E570D5" w:rsidRPr="00065A6F" w:rsidRDefault="00E570D5" w:rsidP="002C3347">
            <w:pPr>
              <w:pBdr>
                <w:bottom w:val="single" w:sz="4" w:space="1" w:color="auto"/>
              </w:pBdr>
              <w:spacing w:line="30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260" w:type="dxa"/>
            <w:vAlign w:val="bottom"/>
          </w:tcPr>
          <w:p w14:paraId="35A44ACD" w14:textId="21569C24" w:rsidR="00E570D5" w:rsidRDefault="00E570D5" w:rsidP="002C3347">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70" w:type="dxa"/>
            <w:vAlign w:val="bottom"/>
          </w:tcPr>
          <w:p w14:paraId="1A9C23F7" w14:textId="3719884D" w:rsidR="0099449B" w:rsidRPr="0099449B" w:rsidRDefault="00487154" w:rsidP="002C3347">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 xml:space="preserve">Building under </w:t>
            </w:r>
            <w:r w:rsidR="0042173C">
              <w:rPr>
                <w:rFonts w:ascii="Arial" w:hAnsi="Arial" w:cs="Arial"/>
                <w:sz w:val="14"/>
                <w:szCs w:val="14"/>
              </w:rPr>
              <w:t>c</w:t>
            </w:r>
            <w:r>
              <w:rPr>
                <w:rFonts w:ascii="Arial" w:hAnsi="Arial" w:cs="Arial"/>
                <w:sz w:val="14"/>
                <w:szCs w:val="14"/>
              </w:rPr>
              <w:t>onstruction</w:t>
            </w:r>
          </w:p>
        </w:tc>
        <w:tc>
          <w:tcPr>
            <w:tcW w:w="1170" w:type="dxa"/>
            <w:vAlign w:val="bottom"/>
          </w:tcPr>
          <w:p w14:paraId="7D432C9E" w14:textId="06B03015" w:rsidR="00E570D5" w:rsidRDefault="00E570D5" w:rsidP="002C3347">
            <w:pPr>
              <w:pBdr>
                <w:bottom w:val="single" w:sz="4" w:space="1" w:color="auto"/>
              </w:pBdr>
              <w:spacing w:line="300" w:lineRule="exact"/>
              <w:ind w:left="-18"/>
              <w:jc w:val="center"/>
              <w:rPr>
                <w:rFonts w:ascii="Arial" w:hAnsi="Arial" w:cs="Arial"/>
                <w:strike/>
                <w:sz w:val="14"/>
                <w:szCs w:val="14"/>
              </w:rPr>
            </w:pPr>
            <w:r w:rsidRPr="00F3122F">
              <w:rPr>
                <w:rFonts w:ascii="Arial" w:hAnsi="Arial" w:cs="Arial"/>
                <w:sz w:val="14"/>
                <w:szCs w:val="14"/>
              </w:rPr>
              <w:t>Total</w:t>
            </w:r>
          </w:p>
        </w:tc>
      </w:tr>
      <w:tr w:rsidR="00E570D5" w:rsidRPr="00525C95" w14:paraId="76ACE662" w14:textId="77777777" w:rsidTr="00D32AA6">
        <w:trPr>
          <w:trHeight w:val="247"/>
        </w:trPr>
        <w:tc>
          <w:tcPr>
            <w:tcW w:w="2250" w:type="dxa"/>
          </w:tcPr>
          <w:p w14:paraId="462557E3" w14:textId="362CD97B" w:rsidR="00E570D5" w:rsidRPr="00525C95" w:rsidRDefault="00E570D5" w:rsidP="002C3347">
            <w:pPr>
              <w:spacing w:line="300" w:lineRule="exact"/>
              <w:ind w:right="-72"/>
              <w:rPr>
                <w:rFonts w:ascii="Arial" w:hAnsi="Arial" w:cs="Arial"/>
                <w:sz w:val="14"/>
                <w:szCs w:val="14"/>
                <w:cs/>
              </w:rPr>
            </w:pPr>
            <w:r w:rsidRPr="00525C95">
              <w:rPr>
                <w:rFonts w:ascii="Arial" w:hAnsi="Arial" w:cs="Arial"/>
                <w:sz w:val="14"/>
                <w:szCs w:val="14"/>
              </w:rPr>
              <w:t>As at 31 December 20</w:t>
            </w:r>
            <w:r>
              <w:rPr>
                <w:rFonts w:ascii="Arial" w:hAnsi="Arial" w:cs="Arial"/>
                <w:sz w:val="14"/>
                <w:szCs w:val="14"/>
              </w:rPr>
              <w:t>21</w:t>
            </w:r>
            <w:r w:rsidRPr="00525C95">
              <w:rPr>
                <w:rFonts w:ascii="Arial" w:hAnsi="Arial" w:cs="Arial"/>
                <w:sz w:val="14"/>
                <w:szCs w:val="14"/>
              </w:rPr>
              <w:t>:</w:t>
            </w:r>
          </w:p>
        </w:tc>
        <w:tc>
          <w:tcPr>
            <w:tcW w:w="1170" w:type="dxa"/>
          </w:tcPr>
          <w:p w14:paraId="21A9672C"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260" w:type="dxa"/>
          </w:tcPr>
          <w:p w14:paraId="7AE7D64D"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170" w:type="dxa"/>
          </w:tcPr>
          <w:p w14:paraId="2B154794"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170" w:type="dxa"/>
          </w:tcPr>
          <w:p w14:paraId="6A67B920"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260" w:type="dxa"/>
          </w:tcPr>
          <w:p w14:paraId="784F2E29"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170" w:type="dxa"/>
          </w:tcPr>
          <w:p w14:paraId="30F73A87"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170" w:type="dxa"/>
          </w:tcPr>
          <w:p w14:paraId="1E6ACABA" w14:textId="2F6E2E69" w:rsidR="00E570D5" w:rsidRPr="00525C95" w:rsidRDefault="00E570D5" w:rsidP="002C3347">
            <w:pPr>
              <w:tabs>
                <w:tab w:val="decimal" w:pos="617"/>
              </w:tabs>
              <w:spacing w:line="300" w:lineRule="exact"/>
              <w:ind w:left="-18"/>
              <w:rPr>
                <w:rFonts w:ascii="Arial" w:hAnsi="Arial" w:cs="Arial"/>
                <w:sz w:val="14"/>
                <w:szCs w:val="14"/>
              </w:rPr>
            </w:pPr>
          </w:p>
        </w:tc>
      </w:tr>
      <w:tr w:rsidR="002C3347" w:rsidRPr="00525C95" w14:paraId="309B78A5" w14:textId="77777777" w:rsidTr="00D32AA6">
        <w:trPr>
          <w:trHeight w:val="247"/>
        </w:trPr>
        <w:tc>
          <w:tcPr>
            <w:tcW w:w="2250" w:type="dxa"/>
          </w:tcPr>
          <w:p w14:paraId="620F34BC" w14:textId="77777777" w:rsidR="002C3347" w:rsidRPr="00525C95" w:rsidRDefault="002C3347" w:rsidP="002C3347">
            <w:pPr>
              <w:spacing w:line="300" w:lineRule="exact"/>
              <w:ind w:left="151" w:right="-72" w:hanging="151"/>
              <w:rPr>
                <w:rFonts w:ascii="Arial" w:hAnsi="Arial" w:cs="Arial"/>
                <w:sz w:val="14"/>
                <w:szCs w:val="14"/>
                <w:cs/>
              </w:rPr>
            </w:pPr>
            <w:r w:rsidRPr="00525C95">
              <w:rPr>
                <w:rFonts w:ascii="Arial" w:hAnsi="Arial" w:cs="Arial"/>
                <w:sz w:val="14"/>
                <w:szCs w:val="14"/>
              </w:rPr>
              <w:t>Cost</w:t>
            </w:r>
          </w:p>
        </w:tc>
        <w:tc>
          <w:tcPr>
            <w:tcW w:w="1170" w:type="dxa"/>
          </w:tcPr>
          <w:p w14:paraId="7C67094D" w14:textId="7B5CDF91" w:rsidR="002C3347" w:rsidRPr="00525C95" w:rsidRDefault="002C3347" w:rsidP="002C3347">
            <w:pPr>
              <w:tabs>
                <w:tab w:val="decimal" w:pos="671"/>
              </w:tabs>
              <w:spacing w:line="300" w:lineRule="exact"/>
              <w:ind w:left="-18"/>
              <w:rPr>
                <w:rFonts w:ascii="Arial" w:hAnsi="Arial" w:cs="Arial"/>
                <w:sz w:val="14"/>
                <w:szCs w:val="14"/>
                <w:cs/>
              </w:rPr>
            </w:pPr>
            <w:r w:rsidRPr="002C3347">
              <w:rPr>
                <w:rFonts w:ascii="Arial" w:hAnsi="Arial" w:cs="Arial" w:hint="cs"/>
                <w:sz w:val="14"/>
                <w:szCs w:val="14"/>
              </w:rPr>
              <w:t>2,467.42</w:t>
            </w:r>
          </w:p>
        </w:tc>
        <w:tc>
          <w:tcPr>
            <w:tcW w:w="1260" w:type="dxa"/>
          </w:tcPr>
          <w:p w14:paraId="17DCDC97" w14:textId="34F9BCFB" w:rsidR="002C3347" w:rsidRPr="00525C95"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rPr>
              <w:t>1,232.54</w:t>
            </w:r>
          </w:p>
        </w:tc>
        <w:tc>
          <w:tcPr>
            <w:tcW w:w="1170" w:type="dxa"/>
          </w:tcPr>
          <w:p w14:paraId="0F074C06" w14:textId="6BD3B409" w:rsidR="002C3347" w:rsidRPr="00525C95" w:rsidRDefault="002C3347" w:rsidP="002C3347">
            <w:pPr>
              <w:tabs>
                <w:tab w:val="decimal" w:pos="761"/>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25FC3A61" w14:textId="33AEA8B8" w:rsidR="002C3347" w:rsidRPr="00525C95"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rPr>
              <w:t>663.50</w:t>
            </w:r>
          </w:p>
        </w:tc>
        <w:tc>
          <w:tcPr>
            <w:tcW w:w="1260" w:type="dxa"/>
          </w:tcPr>
          <w:p w14:paraId="621C91D6" w14:textId="4E8B609A" w:rsidR="002C3347"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rPr>
              <w:t>523.75</w:t>
            </w:r>
          </w:p>
        </w:tc>
        <w:tc>
          <w:tcPr>
            <w:tcW w:w="1170" w:type="dxa"/>
          </w:tcPr>
          <w:p w14:paraId="2EE7B675" w14:textId="5405D1E8" w:rsidR="002C3347" w:rsidRDefault="002C3347" w:rsidP="002C3347">
            <w:pPr>
              <w:tabs>
                <w:tab w:val="decimal" w:pos="671"/>
              </w:tabs>
              <w:spacing w:line="300" w:lineRule="exact"/>
              <w:ind w:left="-18"/>
              <w:rPr>
                <w:rFonts w:ascii="Arial" w:hAnsi="Arial" w:cs="Arial"/>
                <w:sz w:val="14"/>
                <w:szCs w:val="14"/>
              </w:rPr>
            </w:pPr>
            <w:r w:rsidRPr="002C3347">
              <w:rPr>
                <w:rFonts w:ascii="Arial" w:hAnsi="Arial" w:cs="Arial" w:hint="cs"/>
                <w:sz w:val="14"/>
                <w:szCs w:val="14"/>
                <w:cs/>
              </w:rPr>
              <w:t>71.03</w:t>
            </w:r>
          </w:p>
        </w:tc>
        <w:tc>
          <w:tcPr>
            <w:tcW w:w="1170" w:type="dxa"/>
          </w:tcPr>
          <w:p w14:paraId="12C0661C" w14:textId="7E528293" w:rsidR="002C3347" w:rsidRDefault="002C3347" w:rsidP="002C3347">
            <w:pPr>
              <w:tabs>
                <w:tab w:val="decimal" w:pos="671"/>
              </w:tabs>
              <w:spacing w:line="300" w:lineRule="exact"/>
              <w:ind w:left="-18"/>
              <w:rPr>
                <w:rFonts w:ascii="Arial" w:hAnsi="Arial" w:cs="Arial"/>
                <w:sz w:val="14"/>
                <w:szCs w:val="14"/>
              </w:rPr>
            </w:pPr>
            <w:r w:rsidRPr="002C3347">
              <w:rPr>
                <w:rFonts w:ascii="Arial" w:hAnsi="Arial" w:cs="Arial" w:hint="cs"/>
                <w:sz w:val="14"/>
                <w:szCs w:val="14"/>
              </w:rPr>
              <w:t>4,958.24</w:t>
            </w:r>
          </w:p>
        </w:tc>
      </w:tr>
      <w:tr w:rsidR="002C3347" w:rsidRPr="00525C95" w14:paraId="0FAC1017" w14:textId="77777777" w:rsidTr="00D32AA6">
        <w:trPr>
          <w:trHeight w:val="247"/>
        </w:trPr>
        <w:tc>
          <w:tcPr>
            <w:tcW w:w="2250" w:type="dxa"/>
          </w:tcPr>
          <w:p w14:paraId="57700F62" w14:textId="77777777" w:rsidR="002C3347" w:rsidRPr="00525C95" w:rsidRDefault="002C3347" w:rsidP="002C3347">
            <w:pPr>
              <w:spacing w:line="30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70" w:type="dxa"/>
          </w:tcPr>
          <w:p w14:paraId="010AFA59" w14:textId="3E6844AD" w:rsidR="002C3347" w:rsidRPr="00525C95" w:rsidRDefault="002C3347" w:rsidP="001D1F38">
            <w:pPr>
              <w:tabs>
                <w:tab w:val="decimal" w:pos="828"/>
              </w:tabs>
              <w:spacing w:line="300" w:lineRule="exact"/>
              <w:ind w:left="-18"/>
              <w:rPr>
                <w:rFonts w:ascii="Arial" w:hAnsi="Arial" w:cs="Arial"/>
                <w:sz w:val="14"/>
                <w:szCs w:val="14"/>
              </w:rPr>
            </w:pPr>
            <w:r w:rsidRPr="002C3347">
              <w:rPr>
                <w:rFonts w:ascii="Arial" w:hAnsi="Arial" w:cs="Arial" w:hint="cs"/>
                <w:sz w:val="14"/>
                <w:szCs w:val="14"/>
                <w:cs/>
              </w:rPr>
              <w:t>-</w:t>
            </w:r>
          </w:p>
        </w:tc>
        <w:tc>
          <w:tcPr>
            <w:tcW w:w="1260" w:type="dxa"/>
          </w:tcPr>
          <w:p w14:paraId="1D32D059" w14:textId="411F83AE" w:rsidR="002C3347" w:rsidRPr="00525C95"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rPr>
              <w:t>(152.59)</w:t>
            </w:r>
          </w:p>
        </w:tc>
        <w:tc>
          <w:tcPr>
            <w:tcW w:w="1170" w:type="dxa"/>
          </w:tcPr>
          <w:p w14:paraId="416F99A9" w14:textId="710B7416" w:rsidR="002C3347" w:rsidRPr="00525C95" w:rsidRDefault="002C3347" w:rsidP="002C3347">
            <w:pPr>
              <w:tabs>
                <w:tab w:val="decimal" w:pos="761"/>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7166B7A1" w14:textId="5F7173F0" w:rsidR="002C3347" w:rsidRPr="00525C95"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rPr>
              <w:t>(598.73)</w:t>
            </w:r>
          </w:p>
        </w:tc>
        <w:tc>
          <w:tcPr>
            <w:tcW w:w="1260" w:type="dxa"/>
          </w:tcPr>
          <w:p w14:paraId="2855F9FB" w14:textId="1E79B972" w:rsidR="002C3347" w:rsidRDefault="002C3347" w:rsidP="002C3347">
            <w:pPr>
              <w:tabs>
                <w:tab w:val="decimal" w:pos="702"/>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104</w:t>
            </w:r>
            <w:r w:rsidRPr="002C3347">
              <w:rPr>
                <w:rFonts w:ascii="Arial" w:hAnsi="Arial" w:cs="Arial" w:hint="cs"/>
                <w:sz w:val="14"/>
                <w:szCs w:val="14"/>
                <w:cs/>
              </w:rPr>
              <w:t>.</w:t>
            </w:r>
            <w:r w:rsidRPr="002C3347">
              <w:rPr>
                <w:rFonts w:ascii="Arial" w:hAnsi="Arial" w:cs="Arial" w:hint="cs"/>
                <w:sz w:val="14"/>
                <w:szCs w:val="14"/>
              </w:rPr>
              <w:t>59</w:t>
            </w:r>
            <w:r w:rsidRPr="002C3347">
              <w:rPr>
                <w:rFonts w:ascii="Arial" w:hAnsi="Arial" w:cs="Arial" w:hint="cs"/>
                <w:sz w:val="14"/>
                <w:szCs w:val="14"/>
                <w:cs/>
              </w:rPr>
              <w:t>)</w:t>
            </w:r>
          </w:p>
        </w:tc>
        <w:tc>
          <w:tcPr>
            <w:tcW w:w="1170" w:type="dxa"/>
          </w:tcPr>
          <w:p w14:paraId="2A55A76C" w14:textId="3ECC1C89" w:rsidR="002C3347" w:rsidRDefault="002C3347" w:rsidP="001D1F38">
            <w:pPr>
              <w:tabs>
                <w:tab w:val="decimal" w:pos="837"/>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2156D5D8" w14:textId="376F909B" w:rsidR="002C3347" w:rsidRDefault="002C3347" w:rsidP="002C3347">
            <w:pPr>
              <w:tabs>
                <w:tab w:val="decimal" w:pos="671"/>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855.91</w:t>
            </w:r>
            <w:r w:rsidRPr="002C3347">
              <w:rPr>
                <w:rFonts w:ascii="Arial" w:hAnsi="Arial" w:cs="Arial" w:hint="cs"/>
                <w:sz w:val="14"/>
                <w:szCs w:val="14"/>
                <w:cs/>
              </w:rPr>
              <w:t>)</w:t>
            </w:r>
          </w:p>
        </w:tc>
      </w:tr>
      <w:tr w:rsidR="00E570D5" w:rsidRPr="00525C95" w14:paraId="1A289BAA" w14:textId="77777777" w:rsidTr="00D32AA6">
        <w:trPr>
          <w:trHeight w:val="247"/>
        </w:trPr>
        <w:tc>
          <w:tcPr>
            <w:tcW w:w="2250" w:type="dxa"/>
          </w:tcPr>
          <w:p w14:paraId="56F1F767" w14:textId="77777777" w:rsidR="00E570D5" w:rsidRPr="00525C95" w:rsidRDefault="00E570D5" w:rsidP="002C3347">
            <w:pPr>
              <w:spacing w:line="300" w:lineRule="exact"/>
              <w:ind w:right="-221"/>
              <w:rPr>
                <w:rFonts w:ascii="Arial" w:hAnsi="Arial" w:cs="Arial"/>
                <w:sz w:val="14"/>
                <w:szCs w:val="14"/>
              </w:rPr>
            </w:pPr>
            <w:r w:rsidRPr="00525C95">
              <w:rPr>
                <w:rFonts w:ascii="Arial" w:hAnsi="Arial" w:cs="Arial"/>
                <w:sz w:val="14"/>
                <w:szCs w:val="14"/>
              </w:rPr>
              <w:t xml:space="preserve">Less: Allowance for diminution </w:t>
            </w:r>
          </w:p>
        </w:tc>
        <w:tc>
          <w:tcPr>
            <w:tcW w:w="1170" w:type="dxa"/>
          </w:tcPr>
          <w:p w14:paraId="1BAD1B56" w14:textId="72A3D888" w:rsidR="00E570D5" w:rsidRPr="00525C95" w:rsidRDefault="00E570D5" w:rsidP="002C3347">
            <w:pPr>
              <w:tabs>
                <w:tab w:val="decimal" w:pos="761"/>
              </w:tabs>
              <w:spacing w:line="300" w:lineRule="exact"/>
              <w:ind w:left="-18"/>
              <w:rPr>
                <w:rFonts w:ascii="Arial" w:hAnsi="Arial" w:cs="Arial"/>
                <w:sz w:val="14"/>
                <w:szCs w:val="14"/>
              </w:rPr>
            </w:pPr>
          </w:p>
        </w:tc>
        <w:tc>
          <w:tcPr>
            <w:tcW w:w="1260" w:type="dxa"/>
          </w:tcPr>
          <w:p w14:paraId="5AFE81D1" w14:textId="6525B529" w:rsidR="00E570D5" w:rsidRPr="00525C95" w:rsidRDefault="00E570D5" w:rsidP="002C3347">
            <w:pPr>
              <w:tabs>
                <w:tab w:val="decimal" w:pos="698"/>
              </w:tabs>
              <w:spacing w:line="300" w:lineRule="exact"/>
              <w:ind w:left="-18"/>
              <w:rPr>
                <w:rFonts w:ascii="Arial" w:hAnsi="Arial" w:cs="Arial"/>
                <w:sz w:val="14"/>
                <w:szCs w:val="14"/>
              </w:rPr>
            </w:pPr>
          </w:p>
        </w:tc>
        <w:tc>
          <w:tcPr>
            <w:tcW w:w="1170" w:type="dxa"/>
          </w:tcPr>
          <w:p w14:paraId="70C70504" w14:textId="2847CA39" w:rsidR="00E570D5" w:rsidRPr="00525C95" w:rsidRDefault="00E570D5" w:rsidP="002C3347">
            <w:pPr>
              <w:tabs>
                <w:tab w:val="decimal" w:pos="761"/>
              </w:tabs>
              <w:spacing w:line="300" w:lineRule="exact"/>
              <w:ind w:left="-18"/>
              <w:rPr>
                <w:rFonts w:ascii="Arial" w:hAnsi="Arial" w:cs="Arial"/>
                <w:sz w:val="14"/>
                <w:szCs w:val="14"/>
              </w:rPr>
            </w:pPr>
          </w:p>
        </w:tc>
        <w:tc>
          <w:tcPr>
            <w:tcW w:w="1170" w:type="dxa"/>
          </w:tcPr>
          <w:p w14:paraId="1E185F58" w14:textId="31E7E4F8" w:rsidR="00E570D5" w:rsidRPr="00525C95" w:rsidRDefault="00E570D5" w:rsidP="002C3347">
            <w:pPr>
              <w:tabs>
                <w:tab w:val="decimal" w:pos="702"/>
              </w:tabs>
              <w:spacing w:line="300" w:lineRule="exact"/>
              <w:ind w:left="-18"/>
              <w:rPr>
                <w:rFonts w:ascii="Arial" w:hAnsi="Arial" w:cs="Arial"/>
                <w:sz w:val="14"/>
                <w:szCs w:val="14"/>
              </w:rPr>
            </w:pPr>
          </w:p>
        </w:tc>
        <w:tc>
          <w:tcPr>
            <w:tcW w:w="1260" w:type="dxa"/>
          </w:tcPr>
          <w:p w14:paraId="7288AB41" w14:textId="77777777" w:rsidR="00E570D5" w:rsidRPr="00525C95" w:rsidRDefault="00E570D5" w:rsidP="002C3347">
            <w:pPr>
              <w:tabs>
                <w:tab w:val="decimal" w:pos="702"/>
              </w:tabs>
              <w:spacing w:line="300" w:lineRule="exact"/>
              <w:ind w:left="-18"/>
              <w:rPr>
                <w:rFonts w:ascii="Arial" w:hAnsi="Arial" w:cs="Arial"/>
                <w:sz w:val="14"/>
                <w:szCs w:val="14"/>
              </w:rPr>
            </w:pPr>
          </w:p>
        </w:tc>
        <w:tc>
          <w:tcPr>
            <w:tcW w:w="1170" w:type="dxa"/>
          </w:tcPr>
          <w:p w14:paraId="5473E8EE" w14:textId="77777777" w:rsidR="00E570D5" w:rsidRPr="00525C95" w:rsidRDefault="00E570D5" w:rsidP="002C3347">
            <w:pPr>
              <w:tabs>
                <w:tab w:val="decimal" w:pos="492"/>
                <w:tab w:val="decimal" w:pos="671"/>
              </w:tabs>
              <w:spacing w:line="300" w:lineRule="exact"/>
              <w:ind w:left="-18"/>
              <w:rPr>
                <w:rFonts w:ascii="Arial" w:hAnsi="Arial" w:cs="Arial"/>
                <w:sz w:val="14"/>
                <w:szCs w:val="14"/>
              </w:rPr>
            </w:pPr>
          </w:p>
        </w:tc>
        <w:tc>
          <w:tcPr>
            <w:tcW w:w="1170" w:type="dxa"/>
          </w:tcPr>
          <w:p w14:paraId="75F108C7" w14:textId="26D50029" w:rsidR="00E570D5" w:rsidRPr="00525C95" w:rsidRDefault="00E570D5" w:rsidP="002C3347">
            <w:pPr>
              <w:tabs>
                <w:tab w:val="decimal" w:pos="492"/>
                <w:tab w:val="decimal" w:pos="671"/>
              </w:tabs>
              <w:spacing w:line="300" w:lineRule="exact"/>
              <w:ind w:left="-18"/>
              <w:rPr>
                <w:rFonts w:ascii="Arial" w:hAnsi="Arial" w:cs="Arial"/>
                <w:sz w:val="14"/>
                <w:szCs w:val="14"/>
              </w:rPr>
            </w:pPr>
          </w:p>
        </w:tc>
      </w:tr>
      <w:tr w:rsidR="002C3347" w:rsidRPr="00525C95" w14:paraId="2573C771" w14:textId="77777777" w:rsidTr="00D32AA6">
        <w:trPr>
          <w:trHeight w:val="284"/>
        </w:trPr>
        <w:tc>
          <w:tcPr>
            <w:tcW w:w="2250" w:type="dxa"/>
          </w:tcPr>
          <w:p w14:paraId="22E89B55" w14:textId="77777777" w:rsidR="002C3347" w:rsidRPr="00525C95" w:rsidRDefault="002C3347" w:rsidP="002C3347">
            <w:pPr>
              <w:tabs>
                <w:tab w:val="left" w:pos="399"/>
              </w:tabs>
              <w:spacing w:line="300" w:lineRule="exact"/>
              <w:ind w:right="-72"/>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1170" w:type="dxa"/>
          </w:tcPr>
          <w:p w14:paraId="509BC5CC" w14:textId="27633CC4" w:rsidR="002C3347" w:rsidRPr="00525C95" w:rsidRDefault="002C3347" w:rsidP="001D1F38">
            <w:pPr>
              <w:pBdr>
                <w:bottom w:val="single" w:sz="4" w:space="1" w:color="auto"/>
              </w:pBdr>
              <w:tabs>
                <w:tab w:val="decimal" w:pos="828"/>
              </w:tabs>
              <w:spacing w:line="300" w:lineRule="exact"/>
              <w:ind w:left="-18"/>
              <w:rPr>
                <w:rFonts w:ascii="Arial" w:hAnsi="Arial" w:cs="Arial"/>
                <w:sz w:val="14"/>
                <w:szCs w:val="14"/>
              </w:rPr>
            </w:pPr>
            <w:r w:rsidRPr="002C3347">
              <w:rPr>
                <w:rFonts w:ascii="Arial" w:hAnsi="Arial" w:cs="Arial" w:hint="cs"/>
                <w:sz w:val="14"/>
                <w:szCs w:val="14"/>
                <w:cs/>
              </w:rPr>
              <w:t>-</w:t>
            </w:r>
          </w:p>
        </w:tc>
        <w:tc>
          <w:tcPr>
            <w:tcW w:w="1260" w:type="dxa"/>
          </w:tcPr>
          <w:p w14:paraId="03000C9D" w14:textId="251EF77B" w:rsidR="002C3347" w:rsidRPr="00525C95" w:rsidRDefault="002C3347" w:rsidP="002C3347">
            <w:pPr>
              <w:pBdr>
                <w:bottom w:val="single" w:sz="4" w:space="1" w:color="auto"/>
              </w:pBdr>
              <w:tabs>
                <w:tab w:val="decimal" w:pos="698"/>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105</w:t>
            </w:r>
            <w:r w:rsidRPr="002C3347">
              <w:rPr>
                <w:rFonts w:ascii="Arial" w:hAnsi="Arial" w:cs="Arial" w:hint="cs"/>
                <w:sz w:val="14"/>
                <w:szCs w:val="14"/>
                <w:cs/>
              </w:rPr>
              <w:t>.</w:t>
            </w:r>
            <w:r w:rsidRPr="002C3347">
              <w:rPr>
                <w:rFonts w:ascii="Arial" w:hAnsi="Arial" w:cs="Arial" w:hint="cs"/>
                <w:sz w:val="14"/>
                <w:szCs w:val="14"/>
              </w:rPr>
              <w:t>00</w:t>
            </w:r>
            <w:r w:rsidRPr="002C3347">
              <w:rPr>
                <w:rFonts w:ascii="Arial" w:hAnsi="Arial" w:cs="Arial" w:hint="cs"/>
                <w:sz w:val="14"/>
                <w:szCs w:val="14"/>
                <w:cs/>
              </w:rPr>
              <w:t>)</w:t>
            </w:r>
          </w:p>
        </w:tc>
        <w:tc>
          <w:tcPr>
            <w:tcW w:w="1170" w:type="dxa"/>
          </w:tcPr>
          <w:p w14:paraId="33F08CEC" w14:textId="30090014" w:rsidR="002C3347" w:rsidRPr="00525C95" w:rsidRDefault="002C3347" w:rsidP="002C3347">
            <w:pPr>
              <w:pBdr>
                <w:bottom w:val="single" w:sz="4" w:space="1" w:color="auto"/>
              </w:pBdr>
              <w:tabs>
                <w:tab w:val="decimal" w:pos="761"/>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2E5B01D2" w14:textId="6454C34C" w:rsidR="002C3347" w:rsidRPr="00525C95" w:rsidRDefault="002C3347" w:rsidP="001D1F38">
            <w:pPr>
              <w:pBdr>
                <w:bottom w:val="single" w:sz="4" w:space="1" w:color="auto"/>
              </w:pBdr>
              <w:tabs>
                <w:tab w:val="decimal" w:pos="851"/>
              </w:tabs>
              <w:spacing w:line="300" w:lineRule="exact"/>
              <w:ind w:left="-14"/>
              <w:rPr>
                <w:rFonts w:ascii="Arial" w:hAnsi="Arial" w:cs="Arial"/>
                <w:sz w:val="14"/>
                <w:szCs w:val="14"/>
              </w:rPr>
            </w:pPr>
            <w:r w:rsidRPr="002C3347">
              <w:rPr>
                <w:rFonts w:ascii="Arial" w:hAnsi="Arial" w:cs="Arial" w:hint="cs"/>
                <w:sz w:val="14"/>
                <w:szCs w:val="14"/>
              </w:rPr>
              <w:t>-</w:t>
            </w:r>
          </w:p>
        </w:tc>
        <w:tc>
          <w:tcPr>
            <w:tcW w:w="1260" w:type="dxa"/>
          </w:tcPr>
          <w:p w14:paraId="5452D73D" w14:textId="22D5381E" w:rsidR="002C3347" w:rsidRDefault="002C3347" w:rsidP="002C3347">
            <w:pPr>
              <w:pBdr>
                <w:bottom w:val="single" w:sz="4" w:space="1" w:color="auto"/>
              </w:pBdr>
              <w:tabs>
                <w:tab w:val="decimal" w:pos="702"/>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66</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c>
          <w:tcPr>
            <w:tcW w:w="1170" w:type="dxa"/>
          </w:tcPr>
          <w:p w14:paraId="0B35D98D" w14:textId="68D693E3" w:rsidR="002C3347" w:rsidRDefault="002C3347" w:rsidP="001D1F38">
            <w:pPr>
              <w:pBdr>
                <w:bottom w:val="single" w:sz="4" w:space="1" w:color="auto"/>
              </w:pBdr>
              <w:tabs>
                <w:tab w:val="decimal" w:pos="837"/>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3DA2BF77" w14:textId="0AF46620" w:rsidR="002C3347" w:rsidRDefault="002C3347" w:rsidP="002C3347">
            <w:pPr>
              <w:pBdr>
                <w:bottom w:val="single" w:sz="4" w:space="1" w:color="auto"/>
              </w:pBdr>
              <w:tabs>
                <w:tab w:val="decimal" w:pos="671"/>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171</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r>
      <w:tr w:rsidR="002C3347" w:rsidRPr="00525C95" w14:paraId="41A23166" w14:textId="77777777" w:rsidTr="00D32AA6">
        <w:trPr>
          <w:trHeight w:val="297"/>
        </w:trPr>
        <w:tc>
          <w:tcPr>
            <w:tcW w:w="2250" w:type="dxa"/>
          </w:tcPr>
          <w:p w14:paraId="65B7098C" w14:textId="77777777" w:rsidR="002C3347" w:rsidRPr="00525C95" w:rsidRDefault="002C3347" w:rsidP="002C3347">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70" w:type="dxa"/>
          </w:tcPr>
          <w:p w14:paraId="39F63559" w14:textId="5CFE9A5D" w:rsidR="002C3347" w:rsidRPr="00525C95" w:rsidRDefault="002C3347" w:rsidP="002C3347">
            <w:pPr>
              <w:pBdr>
                <w:bottom w:val="double" w:sz="4" w:space="1" w:color="auto"/>
              </w:pBdr>
              <w:tabs>
                <w:tab w:val="decimal" w:pos="671"/>
              </w:tabs>
              <w:spacing w:line="300" w:lineRule="exact"/>
              <w:ind w:left="-18"/>
              <w:rPr>
                <w:rFonts w:ascii="Arial" w:hAnsi="Arial" w:cs="Arial"/>
                <w:sz w:val="14"/>
                <w:szCs w:val="14"/>
              </w:rPr>
            </w:pPr>
            <w:r w:rsidRPr="002C3347">
              <w:rPr>
                <w:rFonts w:ascii="Arial" w:hAnsi="Arial" w:cs="Arial" w:hint="cs"/>
                <w:sz w:val="14"/>
                <w:szCs w:val="14"/>
              </w:rPr>
              <w:t>2,467.42</w:t>
            </w:r>
          </w:p>
        </w:tc>
        <w:tc>
          <w:tcPr>
            <w:tcW w:w="1260" w:type="dxa"/>
          </w:tcPr>
          <w:p w14:paraId="356969FB" w14:textId="2E74B93A" w:rsidR="002C3347" w:rsidRPr="00525C95" w:rsidRDefault="002C3347" w:rsidP="002C3347">
            <w:pPr>
              <w:pBdr>
                <w:bottom w:val="double" w:sz="4" w:space="1" w:color="auto"/>
              </w:pBdr>
              <w:tabs>
                <w:tab w:val="decimal" w:pos="702"/>
              </w:tabs>
              <w:spacing w:line="300" w:lineRule="exact"/>
              <w:ind w:left="-18"/>
              <w:rPr>
                <w:rFonts w:ascii="Arial" w:hAnsi="Arial" w:cs="Arial"/>
                <w:sz w:val="14"/>
                <w:szCs w:val="14"/>
              </w:rPr>
            </w:pPr>
            <w:r w:rsidRPr="002C3347">
              <w:rPr>
                <w:rFonts w:ascii="Arial" w:hAnsi="Arial" w:cs="Arial" w:hint="cs"/>
                <w:sz w:val="14"/>
                <w:szCs w:val="14"/>
              </w:rPr>
              <w:t>974.95</w:t>
            </w:r>
          </w:p>
        </w:tc>
        <w:tc>
          <w:tcPr>
            <w:tcW w:w="1170" w:type="dxa"/>
          </w:tcPr>
          <w:p w14:paraId="28138313" w14:textId="4EF2BEEF" w:rsidR="002C3347" w:rsidRPr="00525C95" w:rsidRDefault="002C3347" w:rsidP="002C3347">
            <w:pPr>
              <w:pBdr>
                <w:bottom w:val="double" w:sz="4" w:space="1" w:color="auto"/>
              </w:pBdr>
              <w:tabs>
                <w:tab w:val="decimal" w:pos="761"/>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0F982EEC" w14:textId="5193C0FF" w:rsidR="002C3347" w:rsidRPr="00525C95" w:rsidRDefault="002C3347" w:rsidP="002C3347">
            <w:pPr>
              <w:pBdr>
                <w:bottom w:val="double" w:sz="4" w:space="1" w:color="auto"/>
              </w:pBdr>
              <w:tabs>
                <w:tab w:val="decimal" w:pos="702"/>
              </w:tabs>
              <w:spacing w:line="300" w:lineRule="exact"/>
              <w:ind w:left="-18"/>
              <w:rPr>
                <w:rFonts w:ascii="Arial" w:hAnsi="Arial" w:cs="Arial"/>
                <w:sz w:val="14"/>
                <w:szCs w:val="14"/>
              </w:rPr>
            </w:pPr>
            <w:r w:rsidRPr="002C3347">
              <w:rPr>
                <w:rFonts w:ascii="Arial" w:hAnsi="Arial" w:cs="Arial" w:hint="cs"/>
                <w:sz w:val="14"/>
                <w:szCs w:val="14"/>
              </w:rPr>
              <w:t>64.77</w:t>
            </w:r>
          </w:p>
        </w:tc>
        <w:tc>
          <w:tcPr>
            <w:tcW w:w="1260" w:type="dxa"/>
          </w:tcPr>
          <w:p w14:paraId="7BE770B1" w14:textId="2C5FDF3D" w:rsidR="002C3347" w:rsidRDefault="002C3347" w:rsidP="002C3347">
            <w:pPr>
              <w:pBdr>
                <w:bottom w:val="double" w:sz="4" w:space="1" w:color="auto"/>
              </w:pBdr>
              <w:tabs>
                <w:tab w:val="decimal" w:pos="702"/>
              </w:tabs>
              <w:spacing w:line="300" w:lineRule="exact"/>
              <w:ind w:left="-18"/>
              <w:rPr>
                <w:rFonts w:ascii="Arial" w:hAnsi="Arial" w:cs="Arial"/>
                <w:sz w:val="14"/>
                <w:szCs w:val="14"/>
              </w:rPr>
            </w:pPr>
            <w:r w:rsidRPr="002C3347">
              <w:rPr>
                <w:rFonts w:ascii="Arial" w:hAnsi="Arial" w:cs="Arial" w:hint="cs"/>
                <w:sz w:val="14"/>
                <w:szCs w:val="14"/>
              </w:rPr>
              <w:t>352.66</w:t>
            </w:r>
          </w:p>
        </w:tc>
        <w:tc>
          <w:tcPr>
            <w:tcW w:w="1170" w:type="dxa"/>
          </w:tcPr>
          <w:p w14:paraId="1C7BE761" w14:textId="7503F083" w:rsidR="002C3347" w:rsidRDefault="002C3347" w:rsidP="002C3347">
            <w:pPr>
              <w:pBdr>
                <w:bottom w:val="double" w:sz="4" w:space="1" w:color="auto"/>
              </w:pBdr>
              <w:tabs>
                <w:tab w:val="decimal" w:pos="671"/>
              </w:tabs>
              <w:spacing w:line="300" w:lineRule="exact"/>
              <w:ind w:left="-18"/>
              <w:rPr>
                <w:rFonts w:ascii="Arial" w:hAnsi="Arial" w:cs="Arial"/>
                <w:sz w:val="14"/>
                <w:szCs w:val="14"/>
              </w:rPr>
            </w:pPr>
            <w:r w:rsidRPr="002C3347">
              <w:rPr>
                <w:rFonts w:ascii="Arial" w:hAnsi="Arial" w:cs="Arial" w:hint="cs"/>
                <w:sz w:val="14"/>
                <w:szCs w:val="14"/>
              </w:rPr>
              <w:t>71</w:t>
            </w:r>
            <w:r w:rsidRPr="002C3347">
              <w:rPr>
                <w:rFonts w:ascii="Arial" w:hAnsi="Arial" w:cs="Arial" w:hint="cs"/>
                <w:sz w:val="14"/>
                <w:szCs w:val="14"/>
                <w:cs/>
              </w:rPr>
              <w:t>.</w:t>
            </w:r>
            <w:r w:rsidRPr="002C3347">
              <w:rPr>
                <w:rFonts w:ascii="Arial" w:hAnsi="Arial" w:cs="Arial" w:hint="cs"/>
                <w:sz w:val="14"/>
                <w:szCs w:val="14"/>
              </w:rPr>
              <w:t>03</w:t>
            </w:r>
          </w:p>
        </w:tc>
        <w:tc>
          <w:tcPr>
            <w:tcW w:w="1170" w:type="dxa"/>
          </w:tcPr>
          <w:p w14:paraId="043DDC34" w14:textId="332ECB20" w:rsidR="002C3347" w:rsidRDefault="002C3347" w:rsidP="002C3347">
            <w:pPr>
              <w:pBdr>
                <w:bottom w:val="double" w:sz="4" w:space="1" w:color="auto"/>
              </w:pBdr>
              <w:tabs>
                <w:tab w:val="decimal" w:pos="671"/>
              </w:tabs>
              <w:spacing w:line="300" w:lineRule="exact"/>
              <w:ind w:left="-18"/>
              <w:rPr>
                <w:rFonts w:ascii="Arial" w:hAnsi="Arial" w:cs="Arial"/>
                <w:sz w:val="14"/>
                <w:szCs w:val="14"/>
              </w:rPr>
            </w:pPr>
            <w:r w:rsidRPr="002C3347">
              <w:rPr>
                <w:rFonts w:ascii="Arial" w:hAnsi="Arial" w:cs="Arial" w:hint="cs"/>
                <w:sz w:val="14"/>
                <w:szCs w:val="14"/>
              </w:rPr>
              <w:t>3,930.83</w:t>
            </w:r>
          </w:p>
        </w:tc>
      </w:tr>
      <w:tr w:rsidR="00E570D5" w:rsidRPr="00525C95" w14:paraId="27FA0CE2" w14:textId="77777777" w:rsidTr="00D32AA6">
        <w:trPr>
          <w:trHeight w:val="297"/>
        </w:trPr>
        <w:tc>
          <w:tcPr>
            <w:tcW w:w="2250" w:type="dxa"/>
          </w:tcPr>
          <w:p w14:paraId="5E9D2224" w14:textId="0B866EC3"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As at 31 December 20</w:t>
            </w:r>
            <w:r>
              <w:rPr>
                <w:rFonts w:ascii="Arial" w:hAnsi="Arial" w:cs="Arial"/>
                <w:sz w:val="14"/>
                <w:szCs w:val="14"/>
              </w:rPr>
              <w:t>20</w:t>
            </w:r>
            <w:r w:rsidRPr="00525C95">
              <w:rPr>
                <w:rFonts w:ascii="Arial" w:hAnsi="Arial" w:cs="Arial"/>
                <w:sz w:val="14"/>
                <w:szCs w:val="14"/>
              </w:rPr>
              <w:t>:</w:t>
            </w:r>
          </w:p>
        </w:tc>
        <w:tc>
          <w:tcPr>
            <w:tcW w:w="1170" w:type="dxa"/>
          </w:tcPr>
          <w:p w14:paraId="4D33AB33" w14:textId="77777777" w:rsidR="00E570D5" w:rsidRPr="00525C95" w:rsidRDefault="00E570D5" w:rsidP="002C3347">
            <w:pPr>
              <w:tabs>
                <w:tab w:val="decimal" w:pos="612"/>
              </w:tabs>
              <w:spacing w:line="300" w:lineRule="exact"/>
              <w:ind w:left="-18"/>
              <w:rPr>
                <w:rFonts w:ascii="Arial" w:hAnsi="Arial" w:cs="Arial"/>
                <w:sz w:val="14"/>
                <w:szCs w:val="14"/>
              </w:rPr>
            </w:pPr>
          </w:p>
        </w:tc>
        <w:tc>
          <w:tcPr>
            <w:tcW w:w="1260" w:type="dxa"/>
          </w:tcPr>
          <w:p w14:paraId="523BA17D" w14:textId="77777777" w:rsidR="00E570D5" w:rsidRPr="00525C95" w:rsidRDefault="00E570D5" w:rsidP="002C3347">
            <w:pPr>
              <w:tabs>
                <w:tab w:val="decimal" w:pos="702"/>
              </w:tabs>
              <w:spacing w:line="300" w:lineRule="exact"/>
              <w:ind w:left="-18"/>
              <w:rPr>
                <w:rFonts w:ascii="Arial" w:hAnsi="Arial" w:cs="Arial"/>
                <w:sz w:val="14"/>
                <w:szCs w:val="14"/>
              </w:rPr>
            </w:pPr>
          </w:p>
        </w:tc>
        <w:tc>
          <w:tcPr>
            <w:tcW w:w="1170" w:type="dxa"/>
          </w:tcPr>
          <w:p w14:paraId="54AF09B5" w14:textId="77777777" w:rsidR="00E570D5" w:rsidRPr="00525C95" w:rsidRDefault="00E570D5" w:rsidP="002C3347">
            <w:pPr>
              <w:tabs>
                <w:tab w:val="decimal" w:pos="702"/>
              </w:tabs>
              <w:spacing w:line="300" w:lineRule="exact"/>
              <w:ind w:left="-18"/>
              <w:rPr>
                <w:rFonts w:ascii="Arial" w:hAnsi="Arial" w:cs="Arial"/>
                <w:sz w:val="14"/>
                <w:szCs w:val="14"/>
              </w:rPr>
            </w:pPr>
          </w:p>
        </w:tc>
        <w:tc>
          <w:tcPr>
            <w:tcW w:w="1170" w:type="dxa"/>
          </w:tcPr>
          <w:p w14:paraId="5A1441AA" w14:textId="77777777" w:rsidR="00E570D5" w:rsidRPr="00525C95" w:rsidRDefault="00E570D5" w:rsidP="002C3347">
            <w:pPr>
              <w:tabs>
                <w:tab w:val="decimal" w:pos="702"/>
              </w:tabs>
              <w:spacing w:line="300" w:lineRule="exact"/>
              <w:ind w:left="-18"/>
              <w:rPr>
                <w:rFonts w:ascii="Arial" w:hAnsi="Arial" w:cs="Arial"/>
                <w:sz w:val="14"/>
                <w:szCs w:val="14"/>
              </w:rPr>
            </w:pPr>
          </w:p>
        </w:tc>
        <w:tc>
          <w:tcPr>
            <w:tcW w:w="1260" w:type="dxa"/>
          </w:tcPr>
          <w:p w14:paraId="5627F996" w14:textId="77777777" w:rsidR="00E570D5" w:rsidRDefault="00E570D5" w:rsidP="002C3347">
            <w:pPr>
              <w:tabs>
                <w:tab w:val="decimal" w:pos="696"/>
              </w:tabs>
              <w:spacing w:line="300" w:lineRule="exact"/>
              <w:ind w:left="-18"/>
              <w:rPr>
                <w:rFonts w:ascii="Arial" w:hAnsi="Arial" w:cs="Arial"/>
                <w:sz w:val="14"/>
                <w:szCs w:val="14"/>
              </w:rPr>
            </w:pPr>
          </w:p>
        </w:tc>
        <w:tc>
          <w:tcPr>
            <w:tcW w:w="1170" w:type="dxa"/>
          </w:tcPr>
          <w:p w14:paraId="59BE4260" w14:textId="77777777" w:rsidR="00E570D5" w:rsidRDefault="00E570D5" w:rsidP="002C3347">
            <w:pPr>
              <w:tabs>
                <w:tab w:val="decimal" w:pos="696"/>
              </w:tabs>
              <w:spacing w:line="300" w:lineRule="exact"/>
              <w:ind w:left="-18"/>
              <w:rPr>
                <w:rFonts w:ascii="Arial" w:hAnsi="Arial" w:cs="Arial"/>
                <w:sz w:val="14"/>
                <w:szCs w:val="14"/>
              </w:rPr>
            </w:pPr>
          </w:p>
        </w:tc>
        <w:tc>
          <w:tcPr>
            <w:tcW w:w="1170" w:type="dxa"/>
          </w:tcPr>
          <w:p w14:paraId="569EDFBC" w14:textId="3B1CC4FF" w:rsidR="00E570D5" w:rsidRDefault="00E570D5" w:rsidP="002C3347">
            <w:pPr>
              <w:tabs>
                <w:tab w:val="decimal" w:pos="696"/>
              </w:tabs>
              <w:spacing w:line="300" w:lineRule="exact"/>
              <w:ind w:left="-18"/>
              <w:rPr>
                <w:rFonts w:ascii="Arial" w:hAnsi="Arial" w:cs="Arial"/>
                <w:sz w:val="14"/>
                <w:szCs w:val="14"/>
              </w:rPr>
            </w:pPr>
          </w:p>
        </w:tc>
      </w:tr>
      <w:tr w:rsidR="00E570D5" w:rsidRPr="00525C95" w14:paraId="3E311427" w14:textId="77777777" w:rsidTr="00D32AA6">
        <w:trPr>
          <w:trHeight w:val="297"/>
        </w:trPr>
        <w:tc>
          <w:tcPr>
            <w:tcW w:w="2250" w:type="dxa"/>
          </w:tcPr>
          <w:p w14:paraId="364FED54" w14:textId="2A51D1A1"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Cost</w:t>
            </w:r>
          </w:p>
        </w:tc>
        <w:tc>
          <w:tcPr>
            <w:tcW w:w="1170" w:type="dxa"/>
          </w:tcPr>
          <w:p w14:paraId="3350828A" w14:textId="4589E7FF" w:rsidR="00E570D5" w:rsidRPr="00525C95" w:rsidRDefault="001D1F38" w:rsidP="002C3347">
            <w:pPr>
              <w:tabs>
                <w:tab w:val="decimal" w:pos="617"/>
              </w:tabs>
              <w:spacing w:line="300" w:lineRule="exact"/>
              <w:ind w:left="-18"/>
              <w:rPr>
                <w:rFonts w:ascii="Arial" w:hAnsi="Arial" w:cs="Arial"/>
                <w:sz w:val="14"/>
                <w:szCs w:val="14"/>
              </w:rPr>
            </w:pPr>
            <w:r>
              <w:rPr>
                <w:rFonts w:ascii="Arial" w:hAnsi="Arial" w:cs="Arial"/>
                <w:sz w:val="14"/>
                <w:szCs w:val="14"/>
              </w:rPr>
              <w:t>1,225.35</w:t>
            </w:r>
          </w:p>
        </w:tc>
        <w:tc>
          <w:tcPr>
            <w:tcW w:w="1260" w:type="dxa"/>
          </w:tcPr>
          <w:p w14:paraId="32ACA580" w14:textId="2BB544C4" w:rsidR="00E570D5" w:rsidRPr="00525C95" w:rsidRDefault="00E570D5" w:rsidP="002C3347">
            <w:pPr>
              <w:tabs>
                <w:tab w:val="decimal" w:pos="698"/>
              </w:tabs>
              <w:spacing w:line="300" w:lineRule="exact"/>
              <w:ind w:left="-18"/>
              <w:rPr>
                <w:rFonts w:ascii="Arial" w:hAnsi="Arial" w:cs="Arial"/>
                <w:sz w:val="14"/>
                <w:szCs w:val="14"/>
              </w:rPr>
            </w:pPr>
            <w:r>
              <w:rPr>
                <w:rFonts w:ascii="Arial" w:hAnsi="Arial" w:cs="Arial"/>
                <w:sz w:val="14"/>
                <w:szCs w:val="14"/>
              </w:rPr>
              <w:t>1,229.00</w:t>
            </w:r>
          </w:p>
        </w:tc>
        <w:tc>
          <w:tcPr>
            <w:tcW w:w="1170" w:type="dxa"/>
          </w:tcPr>
          <w:p w14:paraId="2455F046" w14:textId="04CE2283" w:rsidR="00E570D5" w:rsidRPr="00525C95" w:rsidRDefault="009E7BDE" w:rsidP="002C3347">
            <w:pPr>
              <w:tabs>
                <w:tab w:val="decimal" w:pos="617"/>
              </w:tabs>
              <w:spacing w:line="300" w:lineRule="exact"/>
              <w:ind w:left="-18"/>
              <w:rPr>
                <w:rFonts w:ascii="Arial" w:hAnsi="Arial" w:cs="Arial"/>
                <w:sz w:val="14"/>
                <w:szCs w:val="14"/>
              </w:rPr>
            </w:pPr>
            <w:r>
              <w:rPr>
                <w:rFonts w:ascii="Arial" w:hAnsi="Arial" w:cs="Arial"/>
                <w:sz w:val="14"/>
                <w:szCs w:val="14"/>
              </w:rPr>
              <w:t>42.93</w:t>
            </w:r>
          </w:p>
        </w:tc>
        <w:tc>
          <w:tcPr>
            <w:tcW w:w="1170" w:type="dxa"/>
          </w:tcPr>
          <w:p w14:paraId="0FEF7FEE" w14:textId="657814ED" w:rsidR="00E570D5" w:rsidRPr="00525C95" w:rsidRDefault="00900FCE" w:rsidP="002C3347">
            <w:pPr>
              <w:tabs>
                <w:tab w:val="decimal" w:pos="671"/>
              </w:tabs>
              <w:spacing w:line="300" w:lineRule="exact"/>
              <w:ind w:left="-18"/>
              <w:rPr>
                <w:rFonts w:ascii="Arial" w:hAnsi="Arial" w:cs="Arial"/>
                <w:sz w:val="14"/>
                <w:szCs w:val="14"/>
              </w:rPr>
            </w:pPr>
            <w:r>
              <w:rPr>
                <w:rFonts w:ascii="Arial" w:hAnsi="Arial" w:cs="Arial"/>
                <w:sz w:val="14"/>
                <w:szCs w:val="14"/>
              </w:rPr>
              <w:t>663.49</w:t>
            </w:r>
          </w:p>
        </w:tc>
        <w:tc>
          <w:tcPr>
            <w:tcW w:w="1260" w:type="dxa"/>
          </w:tcPr>
          <w:p w14:paraId="720B8069" w14:textId="2152130E" w:rsidR="00E570D5" w:rsidRDefault="00F80394" w:rsidP="002C3347">
            <w:pPr>
              <w:tabs>
                <w:tab w:val="decimal" w:pos="671"/>
              </w:tabs>
              <w:spacing w:line="300" w:lineRule="exact"/>
              <w:ind w:left="-18"/>
              <w:rPr>
                <w:rFonts w:ascii="Arial" w:hAnsi="Arial" w:cs="Arial"/>
                <w:sz w:val="14"/>
                <w:szCs w:val="14"/>
              </w:rPr>
            </w:pPr>
            <w:r>
              <w:rPr>
                <w:rFonts w:ascii="Arial" w:hAnsi="Arial" w:cs="Arial"/>
                <w:sz w:val="14"/>
                <w:szCs w:val="14"/>
              </w:rPr>
              <w:t>527.85</w:t>
            </w:r>
          </w:p>
        </w:tc>
        <w:tc>
          <w:tcPr>
            <w:tcW w:w="1170" w:type="dxa"/>
          </w:tcPr>
          <w:p w14:paraId="74E29DD6" w14:textId="4064F5DC" w:rsidR="00E570D5" w:rsidRDefault="00F80394" w:rsidP="001D1F38">
            <w:pPr>
              <w:tabs>
                <w:tab w:val="decimal" w:pos="837"/>
              </w:tabs>
              <w:spacing w:line="300" w:lineRule="exact"/>
              <w:ind w:left="-18"/>
              <w:rPr>
                <w:rFonts w:ascii="Arial" w:hAnsi="Arial" w:cs="Arial"/>
                <w:sz w:val="14"/>
                <w:szCs w:val="14"/>
              </w:rPr>
            </w:pPr>
            <w:r>
              <w:rPr>
                <w:rFonts w:ascii="Arial" w:hAnsi="Arial" w:cs="Arial"/>
                <w:sz w:val="14"/>
                <w:szCs w:val="14"/>
              </w:rPr>
              <w:t>-</w:t>
            </w:r>
          </w:p>
        </w:tc>
        <w:tc>
          <w:tcPr>
            <w:tcW w:w="1170" w:type="dxa"/>
          </w:tcPr>
          <w:p w14:paraId="3E4A29C4" w14:textId="693F5766" w:rsidR="00E570D5" w:rsidRDefault="00F80394" w:rsidP="002C3347">
            <w:pPr>
              <w:tabs>
                <w:tab w:val="decimal" w:pos="696"/>
              </w:tabs>
              <w:spacing w:line="300" w:lineRule="exact"/>
              <w:ind w:left="-18"/>
              <w:rPr>
                <w:rFonts w:ascii="Arial" w:hAnsi="Arial" w:cs="Arial"/>
                <w:sz w:val="14"/>
                <w:szCs w:val="14"/>
              </w:rPr>
            </w:pPr>
            <w:r>
              <w:rPr>
                <w:rFonts w:ascii="Arial" w:hAnsi="Arial" w:cs="Arial"/>
                <w:sz w:val="14"/>
                <w:szCs w:val="14"/>
              </w:rPr>
              <w:t>3,688.62</w:t>
            </w:r>
          </w:p>
        </w:tc>
      </w:tr>
      <w:tr w:rsidR="00E570D5" w:rsidRPr="00525C95" w14:paraId="5D2D5C6C" w14:textId="77777777" w:rsidTr="00D32AA6">
        <w:trPr>
          <w:trHeight w:val="297"/>
        </w:trPr>
        <w:tc>
          <w:tcPr>
            <w:tcW w:w="2250" w:type="dxa"/>
          </w:tcPr>
          <w:p w14:paraId="14D93F71" w14:textId="1FE3E455"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Less: Accumulated depreciation</w:t>
            </w:r>
          </w:p>
        </w:tc>
        <w:tc>
          <w:tcPr>
            <w:tcW w:w="1170" w:type="dxa"/>
          </w:tcPr>
          <w:p w14:paraId="6D6386CC" w14:textId="38EBA8E6" w:rsidR="00E570D5" w:rsidRPr="00525C95" w:rsidRDefault="00E570D5" w:rsidP="001D1F38">
            <w:pPr>
              <w:tabs>
                <w:tab w:val="decimal" w:pos="828"/>
              </w:tabs>
              <w:spacing w:line="300" w:lineRule="exact"/>
              <w:ind w:left="-18"/>
              <w:rPr>
                <w:rFonts w:ascii="Arial" w:hAnsi="Arial" w:cs="Arial"/>
                <w:sz w:val="14"/>
                <w:szCs w:val="14"/>
              </w:rPr>
            </w:pPr>
            <w:r>
              <w:rPr>
                <w:rFonts w:ascii="Arial" w:hAnsi="Arial" w:cs="Arial"/>
                <w:sz w:val="14"/>
                <w:szCs w:val="14"/>
              </w:rPr>
              <w:t>-</w:t>
            </w:r>
          </w:p>
        </w:tc>
        <w:tc>
          <w:tcPr>
            <w:tcW w:w="1260" w:type="dxa"/>
          </w:tcPr>
          <w:p w14:paraId="1E373B85" w14:textId="09790452" w:rsidR="00E570D5" w:rsidRPr="00525C95" w:rsidRDefault="00E570D5" w:rsidP="002C3347">
            <w:pPr>
              <w:tabs>
                <w:tab w:val="decimal" w:pos="698"/>
              </w:tabs>
              <w:spacing w:line="300" w:lineRule="exact"/>
              <w:ind w:left="-18"/>
              <w:rPr>
                <w:rFonts w:ascii="Arial" w:hAnsi="Arial" w:cs="Arial"/>
                <w:sz w:val="14"/>
                <w:szCs w:val="14"/>
              </w:rPr>
            </w:pPr>
            <w:r>
              <w:rPr>
                <w:rFonts w:ascii="Arial" w:hAnsi="Arial" w:cs="Arial"/>
                <w:sz w:val="14"/>
                <w:szCs w:val="14"/>
              </w:rPr>
              <w:t>(140.56)</w:t>
            </w:r>
          </w:p>
        </w:tc>
        <w:tc>
          <w:tcPr>
            <w:tcW w:w="1170" w:type="dxa"/>
          </w:tcPr>
          <w:p w14:paraId="47F31716" w14:textId="005C2B57" w:rsidR="00E570D5" w:rsidRPr="00525C95" w:rsidRDefault="009E7BDE" w:rsidP="002C3347">
            <w:pPr>
              <w:tabs>
                <w:tab w:val="decimal" w:pos="617"/>
              </w:tabs>
              <w:spacing w:line="300" w:lineRule="exact"/>
              <w:ind w:left="-18"/>
              <w:rPr>
                <w:rFonts w:ascii="Arial" w:hAnsi="Arial" w:cs="Arial"/>
                <w:sz w:val="14"/>
                <w:szCs w:val="14"/>
              </w:rPr>
            </w:pPr>
            <w:r>
              <w:rPr>
                <w:rFonts w:ascii="Arial" w:hAnsi="Arial" w:cs="Arial"/>
                <w:sz w:val="14"/>
                <w:szCs w:val="14"/>
              </w:rPr>
              <w:t>(16.96)</w:t>
            </w:r>
          </w:p>
        </w:tc>
        <w:tc>
          <w:tcPr>
            <w:tcW w:w="1170" w:type="dxa"/>
          </w:tcPr>
          <w:p w14:paraId="53C9828E" w14:textId="479BAB9C" w:rsidR="00E570D5" w:rsidRPr="00525C95" w:rsidRDefault="00900FCE" w:rsidP="002C3347">
            <w:pPr>
              <w:tabs>
                <w:tab w:val="decimal" w:pos="671"/>
              </w:tabs>
              <w:spacing w:line="300" w:lineRule="exact"/>
              <w:ind w:left="-18"/>
              <w:rPr>
                <w:rFonts w:ascii="Arial" w:hAnsi="Arial" w:cs="Arial"/>
                <w:sz w:val="14"/>
                <w:szCs w:val="14"/>
              </w:rPr>
            </w:pPr>
            <w:r>
              <w:rPr>
                <w:rFonts w:ascii="Arial" w:hAnsi="Arial" w:cs="Arial"/>
                <w:sz w:val="14"/>
                <w:szCs w:val="14"/>
              </w:rPr>
              <w:t>(562.89)</w:t>
            </w:r>
          </w:p>
        </w:tc>
        <w:tc>
          <w:tcPr>
            <w:tcW w:w="1260" w:type="dxa"/>
          </w:tcPr>
          <w:p w14:paraId="74A25A13" w14:textId="4AD9CD58" w:rsidR="00E570D5" w:rsidRDefault="00F80394" w:rsidP="002C3347">
            <w:pPr>
              <w:tabs>
                <w:tab w:val="decimal" w:pos="671"/>
              </w:tabs>
              <w:spacing w:line="300" w:lineRule="exact"/>
              <w:ind w:left="-18"/>
              <w:rPr>
                <w:rFonts w:ascii="Arial" w:hAnsi="Arial" w:cs="Arial"/>
                <w:sz w:val="14"/>
                <w:szCs w:val="14"/>
              </w:rPr>
            </w:pPr>
            <w:r>
              <w:rPr>
                <w:rFonts w:ascii="Arial" w:hAnsi="Arial" w:cs="Arial"/>
                <w:sz w:val="14"/>
                <w:szCs w:val="14"/>
              </w:rPr>
              <w:t>(85.08)</w:t>
            </w:r>
          </w:p>
        </w:tc>
        <w:tc>
          <w:tcPr>
            <w:tcW w:w="1170" w:type="dxa"/>
          </w:tcPr>
          <w:p w14:paraId="09684F9D" w14:textId="7C38DB00" w:rsidR="00E570D5" w:rsidRDefault="00F80394" w:rsidP="001D1F38">
            <w:pPr>
              <w:tabs>
                <w:tab w:val="decimal" w:pos="837"/>
              </w:tabs>
              <w:spacing w:line="300" w:lineRule="exact"/>
              <w:ind w:left="-18"/>
              <w:rPr>
                <w:rFonts w:ascii="Arial" w:hAnsi="Arial" w:cs="Arial"/>
                <w:sz w:val="14"/>
                <w:szCs w:val="14"/>
              </w:rPr>
            </w:pPr>
            <w:r>
              <w:rPr>
                <w:rFonts w:ascii="Arial" w:hAnsi="Arial" w:cs="Arial"/>
                <w:sz w:val="14"/>
                <w:szCs w:val="14"/>
              </w:rPr>
              <w:t>-</w:t>
            </w:r>
          </w:p>
        </w:tc>
        <w:tc>
          <w:tcPr>
            <w:tcW w:w="1170" w:type="dxa"/>
          </w:tcPr>
          <w:p w14:paraId="1366789A" w14:textId="120999B8" w:rsidR="00E570D5" w:rsidRDefault="00F80394" w:rsidP="002C3347">
            <w:pPr>
              <w:tabs>
                <w:tab w:val="decimal" w:pos="698"/>
              </w:tabs>
              <w:spacing w:line="300" w:lineRule="exact"/>
              <w:ind w:left="-18"/>
              <w:rPr>
                <w:rFonts w:ascii="Arial" w:hAnsi="Arial" w:cs="Arial"/>
                <w:sz w:val="14"/>
                <w:szCs w:val="14"/>
              </w:rPr>
            </w:pPr>
            <w:r>
              <w:rPr>
                <w:rFonts w:ascii="Arial" w:hAnsi="Arial" w:cs="Arial"/>
                <w:sz w:val="14"/>
                <w:szCs w:val="14"/>
              </w:rPr>
              <w:t>(805.49)</w:t>
            </w:r>
          </w:p>
        </w:tc>
      </w:tr>
      <w:tr w:rsidR="00E570D5" w:rsidRPr="00525C95" w14:paraId="38666788" w14:textId="77777777" w:rsidTr="00D32AA6">
        <w:trPr>
          <w:trHeight w:val="297"/>
        </w:trPr>
        <w:tc>
          <w:tcPr>
            <w:tcW w:w="2250" w:type="dxa"/>
          </w:tcPr>
          <w:p w14:paraId="421EFF6F" w14:textId="04BB585D"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 xml:space="preserve">Less: Allowance for diminution </w:t>
            </w:r>
          </w:p>
        </w:tc>
        <w:tc>
          <w:tcPr>
            <w:tcW w:w="1170" w:type="dxa"/>
          </w:tcPr>
          <w:p w14:paraId="3A3A1965" w14:textId="05C02519" w:rsidR="00E570D5" w:rsidRPr="00525C95" w:rsidRDefault="00E570D5" w:rsidP="001D1F38">
            <w:pPr>
              <w:tabs>
                <w:tab w:val="decimal" w:pos="828"/>
              </w:tabs>
              <w:spacing w:line="300" w:lineRule="exact"/>
              <w:ind w:left="-18"/>
              <w:rPr>
                <w:rFonts w:ascii="Arial" w:hAnsi="Arial" w:cs="Arial"/>
                <w:sz w:val="14"/>
                <w:szCs w:val="14"/>
              </w:rPr>
            </w:pPr>
          </w:p>
        </w:tc>
        <w:tc>
          <w:tcPr>
            <w:tcW w:w="1260" w:type="dxa"/>
          </w:tcPr>
          <w:p w14:paraId="61ED09E3" w14:textId="16A1499E" w:rsidR="00E570D5" w:rsidRPr="00525C95" w:rsidRDefault="00E570D5" w:rsidP="002C3347">
            <w:pPr>
              <w:tabs>
                <w:tab w:val="decimal" w:pos="698"/>
              </w:tabs>
              <w:spacing w:line="300" w:lineRule="exact"/>
              <w:ind w:left="-18"/>
              <w:rPr>
                <w:rFonts w:ascii="Arial" w:hAnsi="Arial" w:cs="Arial"/>
                <w:sz w:val="14"/>
                <w:szCs w:val="14"/>
              </w:rPr>
            </w:pPr>
          </w:p>
        </w:tc>
        <w:tc>
          <w:tcPr>
            <w:tcW w:w="1170" w:type="dxa"/>
          </w:tcPr>
          <w:p w14:paraId="5DA12D45" w14:textId="77777777" w:rsidR="00E570D5" w:rsidRPr="00525C95" w:rsidRDefault="00E570D5" w:rsidP="002C3347">
            <w:pPr>
              <w:tabs>
                <w:tab w:val="decimal" w:pos="617"/>
              </w:tabs>
              <w:spacing w:line="300" w:lineRule="exact"/>
              <w:ind w:left="-18"/>
              <w:rPr>
                <w:rFonts w:ascii="Arial" w:hAnsi="Arial" w:cs="Arial"/>
                <w:sz w:val="14"/>
                <w:szCs w:val="14"/>
              </w:rPr>
            </w:pPr>
          </w:p>
        </w:tc>
        <w:tc>
          <w:tcPr>
            <w:tcW w:w="1170" w:type="dxa"/>
          </w:tcPr>
          <w:p w14:paraId="0B5287D0" w14:textId="77777777" w:rsidR="00E570D5" w:rsidRPr="00525C95" w:rsidRDefault="00E570D5" w:rsidP="002C3347">
            <w:pPr>
              <w:tabs>
                <w:tab w:val="decimal" w:pos="671"/>
              </w:tabs>
              <w:spacing w:line="300" w:lineRule="exact"/>
              <w:ind w:left="-18"/>
              <w:rPr>
                <w:rFonts w:ascii="Arial" w:hAnsi="Arial" w:cs="Arial"/>
                <w:sz w:val="14"/>
                <w:szCs w:val="14"/>
              </w:rPr>
            </w:pPr>
          </w:p>
        </w:tc>
        <w:tc>
          <w:tcPr>
            <w:tcW w:w="1260" w:type="dxa"/>
          </w:tcPr>
          <w:p w14:paraId="7830DE92" w14:textId="77777777" w:rsidR="00E570D5" w:rsidRDefault="00E570D5" w:rsidP="002C3347">
            <w:pPr>
              <w:tabs>
                <w:tab w:val="decimal" w:pos="671"/>
              </w:tabs>
              <w:spacing w:line="300" w:lineRule="exact"/>
              <w:ind w:left="-18"/>
              <w:rPr>
                <w:rFonts w:ascii="Arial" w:hAnsi="Arial" w:cs="Arial"/>
                <w:sz w:val="14"/>
                <w:szCs w:val="14"/>
              </w:rPr>
            </w:pPr>
          </w:p>
        </w:tc>
        <w:tc>
          <w:tcPr>
            <w:tcW w:w="1170" w:type="dxa"/>
          </w:tcPr>
          <w:p w14:paraId="7DC54D54" w14:textId="77777777" w:rsidR="00E570D5" w:rsidRDefault="00E570D5" w:rsidP="001D1F38">
            <w:pPr>
              <w:tabs>
                <w:tab w:val="decimal" w:pos="837"/>
              </w:tabs>
              <w:spacing w:line="300" w:lineRule="exact"/>
              <w:ind w:left="-18"/>
              <w:rPr>
                <w:rFonts w:ascii="Arial" w:hAnsi="Arial" w:cs="Arial"/>
                <w:sz w:val="14"/>
                <w:szCs w:val="14"/>
              </w:rPr>
            </w:pPr>
          </w:p>
        </w:tc>
        <w:tc>
          <w:tcPr>
            <w:tcW w:w="1170" w:type="dxa"/>
          </w:tcPr>
          <w:p w14:paraId="05D78718" w14:textId="24236ACF" w:rsidR="00E570D5" w:rsidRDefault="00E570D5" w:rsidP="002C3347">
            <w:pPr>
              <w:tabs>
                <w:tab w:val="decimal" w:pos="698"/>
              </w:tabs>
              <w:spacing w:line="300" w:lineRule="exact"/>
              <w:ind w:left="-18"/>
              <w:rPr>
                <w:rFonts w:ascii="Arial" w:hAnsi="Arial" w:cs="Arial"/>
                <w:sz w:val="14"/>
                <w:szCs w:val="14"/>
              </w:rPr>
            </w:pPr>
          </w:p>
        </w:tc>
      </w:tr>
      <w:tr w:rsidR="00E570D5" w:rsidRPr="00525C95" w14:paraId="6404220B" w14:textId="77777777" w:rsidTr="00D32AA6">
        <w:trPr>
          <w:trHeight w:val="297"/>
        </w:trPr>
        <w:tc>
          <w:tcPr>
            <w:tcW w:w="2250" w:type="dxa"/>
          </w:tcPr>
          <w:p w14:paraId="5D777ACB" w14:textId="2239A634"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1170" w:type="dxa"/>
          </w:tcPr>
          <w:p w14:paraId="4BAEB7BB" w14:textId="375BF491" w:rsidR="00E570D5" w:rsidRPr="00525C95" w:rsidRDefault="00E570D5" w:rsidP="001D1F38">
            <w:pPr>
              <w:pBdr>
                <w:bottom w:val="single" w:sz="4" w:space="1" w:color="auto"/>
              </w:pBdr>
              <w:tabs>
                <w:tab w:val="decimal" w:pos="828"/>
              </w:tabs>
              <w:spacing w:line="300" w:lineRule="exact"/>
              <w:ind w:left="-18"/>
              <w:rPr>
                <w:rFonts w:ascii="Arial" w:hAnsi="Arial" w:cs="Arial"/>
                <w:sz w:val="14"/>
                <w:szCs w:val="14"/>
              </w:rPr>
            </w:pPr>
            <w:r>
              <w:rPr>
                <w:rFonts w:ascii="Arial" w:hAnsi="Arial" w:cs="Arial"/>
                <w:sz w:val="14"/>
                <w:szCs w:val="14"/>
              </w:rPr>
              <w:t>-</w:t>
            </w:r>
          </w:p>
        </w:tc>
        <w:tc>
          <w:tcPr>
            <w:tcW w:w="1260" w:type="dxa"/>
          </w:tcPr>
          <w:p w14:paraId="08CB4FB0" w14:textId="4491F77B" w:rsidR="00E570D5" w:rsidRPr="00525C95" w:rsidRDefault="00E570D5" w:rsidP="002C3347">
            <w:pPr>
              <w:pBdr>
                <w:bottom w:val="single" w:sz="4" w:space="1" w:color="auto"/>
              </w:pBdr>
              <w:tabs>
                <w:tab w:val="decimal" w:pos="698"/>
              </w:tabs>
              <w:spacing w:line="300" w:lineRule="exact"/>
              <w:ind w:left="-18"/>
              <w:rPr>
                <w:rFonts w:ascii="Arial" w:hAnsi="Arial" w:cs="Arial"/>
                <w:sz w:val="14"/>
                <w:szCs w:val="14"/>
              </w:rPr>
            </w:pPr>
            <w:r>
              <w:rPr>
                <w:rFonts w:ascii="Arial" w:hAnsi="Arial" w:cs="Arial"/>
                <w:sz w:val="14"/>
                <w:szCs w:val="14"/>
              </w:rPr>
              <w:t>(105.00)</w:t>
            </w:r>
          </w:p>
        </w:tc>
        <w:tc>
          <w:tcPr>
            <w:tcW w:w="1170" w:type="dxa"/>
          </w:tcPr>
          <w:p w14:paraId="7ABCC2BD" w14:textId="0545D5F3" w:rsidR="00E570D5" w:rsidRPr="00525C95" w:rsidRDefault="00900FCE" w:rsidP="002C3347">
            <w:pPr>
              <w:pBdr>
                <w:bottom w:val="single" w:sz="4" w:space="1" w:color="auto"/>
              </w:pBdr>
              <w:tabs>
                <w:tab w:val="decimal" w:pos="769"/>
              </w:tabs>
              <w:spacing w:line="300" w:lineRule="exact"/>
              <w:ind w:left="-18"/>
              <w:rPr>
                <w:rFonts w:ascii="Arial" w:hAnsi="Arial" w:cs="Arial"/>
                <w:sz w:val="14"/>
                <w:szCs w:val="14"/>
              </w:rPr>
            </w:pPr>
            <w:r>
              <w:rPr>
                <w:rFonts w:ascii="Arial" w:hAnsi="Arial" w:cs="Arial"/>
                <w:sz w:val="14"/>
                <w:szCs w:val="14"/>
              </w:rPr>
              <w:t>-</w:t>
            </w:r>
          </w:p>
        </w:tc>
        <w:tc>
          <w:tcPr>
            <w:tcW w:w="1170" w:type="dxa"/>
          </w:tcPr>
          <w:p w14:paraId="3687C884" w14:textId="50DB3921" w:rsidR="00E570D5" w:rsidRPr="00525C95" w:rsidRDefault="009A72A1" w:rsidP="002C3347">
            <w:pPr>
              <w:pBdr>
                <w:bottom w:val="single" w:sz="4" w:space="1" w:color="auto"/>
              </w:pBdr>
              <w:tabs>
                <w:tab w:val="decimal" w:pos="851"/>
              </w:tabs>
              <w:spacing w:line="300" w:lineRule="exact"/>
              <w:ind w:left="-14"/>
              <w:rPr>
                <w:rFonts w:ascii="Arial" w:hAnsi="Arial" w:cs="Arial"/>
                <w:sz w:val="14"/>
                <w:szCs w:val="14"/>
              </w:rPr>
            </w:pPr>
            <w:r>
              <w:rPr>
                <w:rFonts w:ascii="Arial" w:hAnsi="Arial" w:cs="Arial"/>
                <w:sz w:val="14"/>
                <w:szCs w:val="14"/>
              </w:rPr>
              <w:t>-</w:t>
            </w:r>
          </w:p>
        </w:tc>
        <w:tc>
          <w:tcPr>
            <w:tcW w:w="1260" w:type="dxa"/>
          </w:tcPr>
          <w:p w14:paraId="12245389" w14:textId="7377F5CF" w:rsidR="00E570D5" w:rsidRDefault="00F80394" w:rsidP="002C3347">
            <w:pPr>
              <w:pBdr>
                <w:bottom w:val="single" w:sz="4" w:space="1" w:color="auto"/>
              </w:pBdr>
              <w:tabs>
                <w:tab w:val="decimal" w:pos="671"/>
              </w:tabs>
              <w:spacing w:line="300" w:lineRule="exact"/>
              <w:ind w:left="-18"/>
              <w:rPr>
                <w:rFonts w:ascii="Arial" w:hAnsi="Arial" w:cs="Arial"/>
                <w:sz w:val="14"/>
                <w:szCs w:val="14"/>
              </w:rPr>
            </w:pPr>
            <w:r>
              <w:rPr>
                <w:rFonts w:ascii="Arial" w:hAnsi="Arial" w:cs="Arial"/>
                <w:sz w:val="14"/>
                <w:szCs w:val="14"/>
              </w:rPr>
              <w:t>(66.50)</w:t>
            </w:r>
          </w:p>
        </w:tc>
        <w:tc>
          <w:tcPr>
            <w:tcW w:w="1170" w:type="dxa"/>
          </w:tcPr>
          <w:p w14:paraId="6DCCB5B4" w14:textId="2C36864A" w:rsidR="00E570D5" w:rsidRDefault="00F80394" w:rsidP="001D1F38">
            <w:pPr>
              <w:pBdr>
                <w:bottom w:val="single" w:sz="4" w:space="1" w:color="auto"/>
              </w:pBdr>
              <w:tabs>
                <w:tab w:val="decimal" w:pos="837"/>
              </w:tabs>
              <w:spacing w:line="300" w:lineRule="exact"/>
              <w:ind w:left="-18"/>
              <w:rPr>
                <w:rFonts w:ascii="Arial" w:hAnsi="Arial" w:cs="Arial"/>
                <w:sz w:val="14"/>
                <w:szCs w:val="14"/>
              </w:rPr>
            </w:pPr>
            <w:r>
              <w:rPr>
                <w:rFonts w:ascii="Arial" w:hAnsi="Arial" w:cs="Arial"/>
                <w:sz w:val="14"/>
                <w:szCs w:val="14"/>
              </w:rPr>
              <w:t>-</w:t>
            </w:r>
          </w:p>
        </w:tc>
        <w:tc>
          <w:tcPr>
            <w:tcW w:w="1170" w:type="dxa"/>
          </w:tcPr>
          <w:p w14:paraId="16A5719C" w14:textId="48B764B6" w:rsidR="00E570D5" w:rsidRDefault="00F80394" w:rsidP="002C3347">
            <w:pPr>
              <w:pBdr>
                <w:bottom w:val="single" w:sz="4" w:space="1" w:color="auto"/>
              </w:pBdr>
              <w:tabs>
                <w:tab w:val="decimal" w:pos="698"/>
              </w:tabs>
              <w:spacing w:line="300" w:lineRule="exact"/>
              <w:ind w:left="-18"/>
              <w:rPr>
                <w:rFonts w:ascii="Arial" w:hAnsi="Arial" w:cs="Arial"/>
                <w:sz w:val="14"/>
                <w:szCs w:val="14"/>
              </w:rPr>
            </w:pPr>
            <w:r>
              <w:rPr>
                <w:rFonts w:ascii="Arial" w:hAnsi="Arial" w:cs="Arial"/>
                <w:sz w:val="14"/>
                <w:szCs w:val="14"/>
              </w:rPr>
              <w:t>(171.50)</w:t>
            </w:r>
          </w:p>
        </w:tc>
      </w:tr>
      <w:tr w:rsidR="00E570D5" w:rsidRPr="00525C95" w14:paraId="4EEC0D9A" w14:textId="77777777" w:rsidTr="00D32AA6">
        <w:trPr>
          <w:trHeight w:val="297"/>
        </w:trPr>
        <w:tc>
          <w:tcPr>
            <w:tcW w:w="2250" w:type="dxa"/>
          </w:tcPr>
          <w:p w14:paraId="152C72E6" w14:textId="18A9D822" w:rsidR="00E570D5" w:rsidRPr="00525C95" w:rsidRDefault="00E570D5" w:rsidP="002C3347">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70" w:type="dxa"/>
          </w:tcPr>
          <w:p w14:paraId="6540A9F0" w14:textId="23E5C467" w:rsidR="00E570D5" w:rsidRPr="00525C95" w:rsidRDefault="001D1F38" w:rsidP="002C3347">
            <w:pPr>
              <w:pBdr>
                <w:bottom w:val="double" w:sz="4" w:space="1" w:color="auto"/>
              </w:pBdr>
              <w:tabs>
                <w:tab w:val="decimal" w:pos="617"/>
              </w:tabs>
              <w:spacing w:line="300" w:lineRule="exact"/>
              <w:ind w:left="-18"/>
              <w:rPr>
                <w:rFonts w:ascii="Arial" w:hAnsi="Arial" w:cs="Arial"/>
                <w:sz w:val="14"/>
                <w:szCs w:val="14"/>
              </w:rPr>
            </w:pPr>
            <w:r>
              <w:rPr>
                <w:rFonts w:ascii="Arial" w:hAnsi="Arial" w:cs="Arial"/>
                <w:sz w:val="14"/>
                <w:szCs w:val="14"/>
              </w:rPr>
              <w:t>1,225.35</w:t>
            </w:r>
          </w:p>
        </w:tc>
        <w:tc>
          <w:tcPr>
            <w:tcW w:w="1260" w:type="dxa"/>
          </w:tcPr>
          <w:p w14:paraId="7CC4387F" w14:textId="408B494F" w:rsidR="00E570D5" w:rsidRPr="00525C95" w:rsidRDefault="00E570D5" w:rsidP="002C3347">
            <w:pPr>
              <w:pBdr>
                <w:bottom w:val="double" w:sz="4" w:space="1" w:color="auto"/>
              </w:pBdr>
              <w:tabs>
                <w:tab w:val="decimal" w:pos="698"/>
              </w:tabs>
              <w:spacing w:line="300" w:lineRule="exact"/>
              <w:ind w:left="-18"/>
              <w:rPr>
                <w:rFonts w:ascii="Arial" w:hAnsi="Arial" w:cs="Arial"/>
                <w:sz w:val="14"/>
                <w:szCs w:val="14"/>
              </w:rPr>
            </w:pPr>
            <w:r>
              <w:rPr>
                <w:rFonts w:ascii="Arial" w:hAnsi="Arial" w:cs="Arial"/>
                <w:sz w:val="14"/>
                <w:szCs w:val="14"/>
              </w:rPr>
              <w:t>983.44</w:t>
            </w:r>
          </w:p>
        </w:tc>
        <w:tc>
          <w:tcPr>
            <w:tcW w:w="1170" w:type="dxa"/>
          </w:tcPr>
          <w:p w14:paraId="0EB857F3" w14:textId="08DB2E01" w:rsidR="00E570D5" w:rsidRPr="00525C95" w:rsidRDefault="00900FCE" w:rsidP="002C3347">
            <w:pPr>
              <w:pBdr>
                <w:bottom w:val="double" w:sz="4" w:space="1" w:color="auto"/>
              </w:pBdr>
              <w:tabs>
                <w:tab w:val="decimal" w:pos="617"/>
              </w:tabs>
              <w:spacing w:line="300" w:lineRule="exact"/>
              <w:ind w:left="-18"/>
              <w:rPr>
                <w:rFonts w:ascii="Arial" w:hAnsi="Arial" w:cs="Arial"/>
                <w:sz w:val="14"/>
                <w:szCs w:val="14"/>
              </w:rPr>
            </w:pPr>
            <w:r>
              <w:rPr>
                <w:rFonts w:ascii="Arial" w:hAnsi="Arial" w:cs="Arial"/>
                <w:sz w:val="14"/>
                <w:szCs w:val="14"/>
              </w:rPr>
              <w:t>25.97</w:t>
            </w:r>
          </w:p>
        </w:tc>
        <w:tc>
          <w:tcPr>
            <w:tcW w:w="1170" w:type="dxa"/>
          </w:tcPr>
          <w:p w14:paraId="5112C9D6" w14:textId="0584569D" w:rsidR="00E570D5" w:rsidRPr="00525C95" w:rsidRDefault="00AE437A" w:rsidP="002C3347">
            <w:pPr>
              <w:pBdr>
                <w:bottom w:val="double" w:sz="4" w:space="1" w:color="auto"/>
              </w:pBdr>
              <w:tabs>
                <w:tab w:val="decimal" w:pos="671"/>
              </w:tabs>
              <w:spacing w:line="300" w:lineRule="exact"/>
              <w:ind w:left="-18"/>
              <w:rPr>
                <w:rFonts w:ascii="Arial" w:hAnsi="Arial" w:cs="Arial"/>
                <w:sz w:val="14"/>
                <w:szCs w:val="14"/>
              </w:rPr>
            </w:pPr>
            <w:r>
              <w:rPr>
                <w:rFonts w:ascii="Arial" w:hAnsi="Arial" w:cs="Arial"/>
                <w:sz w:val="14"/>
                <w:szCs w:val="14"/>
              </w:rPr>
              <w:t>100.60</w:t>
            </w:r>
          </w:p>
        </w:tc>
        <w:tc>
          <w:tcPr>
            <w:tcW w:w="1260" w:type="dxa"/>
          </w:tcPr>
          <w:p w14:paraId="58D5F84C" w14:textId="21C93E3A" w:rsidR="00E570D5" w:rsidRDefault="00F80394" w:rsidP="002C3347">
            <w:pPr>
              <w:pBdr>
                <w:bottom w:val="double" w:sz="4" w:space="1" w:color="auto"/>
              </w:pBdr>
              <w:tabs>
                <w:tab w:val="decimal" w:pos="671"/>
              </w:tabs>
              <w:spacing w:line="300" w:lineRule="exact"/>
              <w:ind w:left="-18"/>
              <w:rPr>
                <w:rFonts w:ascii="Arial" w:hAnsi="Arial" w:cs="Arial"/>
                <w:sz w:val="14"/>
                <w:szCs w:val="14"/>
              </w:rPr>
            </w:pPr>
            <w:r>
              <w:rPr>
                <w:rFonts w:ascii="Arial" w:hAnsi="Arial" w:cs="Arial"/>
                <w:sz w:val="14"/>
                <w:szCs w:val="14"/>
              </w:rPr>
              <w:t>376.27</w:t>
            </w:r>
          </w:p>
        </w:tc>
        <w:tc>
          <w:tcPr>
            <w:tcW w:w="1170" w:type="dxa"/>
          </w:tcPr>
          <w:p w14:paraId="772BE709" w14:textId="42CA7EF4" w:rsidR="00E570D5" w:rsidRDefault="00F80394" w:rsidP="001D1F38">
            <w:pPr>
              <w:pBdr>
                <w:bottom w:val="double" w:sz="4" w:space="1" w:color="auto"/>
              </w:pBdr>
              <w:tabs>
                <w:tab w:val="decimal" w:pos="837"/>
              </w:tabs>
              <w:spacing w:line="300" w:lineRule="exact"/>
              <w:ind w:left="-18"/>
              <w:rPr>
                <w:rFonts w:ascii="Arial" w:hAnsi="Arial" w:cs="Arial"/>
                <w:sz w:val="14"/>
                <w:szCs w:val="14"/>
              </w:rPr>
            </w:pPr>
            <w:r>
              <w:rPr>
                <w:rFonts w:ascii="Arial" w:hAnsi="Arial" w:cs="Arial"/>
                <w:sz w:val="14"/>
                <w:szCs w:val="14"/>
              </w:rPr>
              <w:t>-</w:t>
            </w:r>
          </w:p>
        </w:tc>
        <w:tc>
          <w:tcPr>
            <w:tcW w:w="1170" w:type="dxa"/>
          </w:tcPr>
          <w:p w14:paraId="23A3687B" w14:textId="2C603D3A" w:rsidR="00E570D5" w:rsidRDefault="00F80394" w:rsidP="002C3347">
            <w:pPr>
              <w:pBdr>
                <w:bottom w:val="double" w:sz="4" w:space="1" w:color="auto"/>
              </w:pBdr>
              <w:tabs>
                <w:tab w:val="decimal" w:pos="698"/>
              </w:tabs>
              <w:spacing w:line="300" w:lineRule="exact"/>
              <w:ind w:left="-18"/>
              <w:rPr>
                <w:rFonts w:ascii="Arial" w:hAnsi="Arial" w:cs="Arial"/>
                <w:sz w:val="14"/>
                <w:szCs w:val="14"/>
              </w:rPr>
            </w:pPr>
            <w:r>
              <w:rPr>
                <w:rFonts w:ascii="Arial" w:hAnsi="Arial" w:cs="Arial"/>
                <w:sz w:val="14"/>
                <w:szCs w:val="14"/>
              </w:rPr>
              <w:t>2,711.63</w:t>
            </w:r>
          </w:p>
        </w:tc>
      </w:tr>
    </w:tbl>
    <w:p w14:paraId="7FC09592" w14:textId="69356F6F" w:rsidR="009673A6" w:rsidRPr="003D2789" w:rsidRDefault="009673A6" w:rsidP="00741625">
      <w:pPr>
        <w:tabs>
          <w:tab w:val="left" w:pos="900"/>
        </w:tabs>
        <w:spacing w:before="240" w:line="280" w:lineRule="exact"/>
        <w:ind w:left="360" w:right="40" w:hanging="360"/>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W w:w="9000" w:type="dxa"/>
        <w:tblInd w:w="450" w:type="dxa"/>
        <w:tblLayout w:type="fixed"/>
        <w:tblLook w:val="04A0" w:firstRow="1" w:lastRow="0" w:firstColumn="1" w:lastColumn="0" w:noHBand="0" w:noVBand="1"/>
      </w:tblPr>
      <w:tblGrid>
        <w:gridCol w:w="3060"/>
        <w:gridCol w:w="1170"/>
        <w:gridCol w:w="1170"/>
        <w:gridCol w:w="1170"/>
        <w:gridCol w:w="1260"/>
        <w:gridCol w:w="1170"/>
      </w:tblGrid>
      <w:tr w:rsidR="00727A4D" w:rsidRPr="00742202" w14:paraId="4F73B071" w14:textId="3809D56D" w:rsidTr="00741625">
        <w:tc>
          <w:tcPr>
            <w:tcW w:w="3060" w:type="dxa"/>
          </w:tcPr>
          <w:p w14:paraId="1A36FEB9" w14:textId="77777777" w:rsidR="00727A4D" w:rsidRPr="00742202" w:rsidRDefault="00727A4D" w:rsidP="002C3347">
            <w:pPr>
              <w:overflowPunct/>
              <w:autoSpaceDE/>
              <w:autoSpaceDN/>
              <w:adjustRightInd/>
              <w:spacing w:line="300" w:lineRule="exact"/>
              <w:rPr>
                <w:rFonts w:ascii="Arial" w:hAnsi="Arial" w:cs="Arial"/>
                <w:sz w:val="14"/>
                <w:szCs w:val="14"/>
              </w:rPr>
            </w:pPr>
          </w:p>
        </w:tc>
        <w:tc>
          <w:tcPr>
            <w:tcW w:w="5940" w:type="dxa"/>
            <w:gridSpan w:val="5"/>
            <w:vAlign w:val="bottom"/>
          </w:tcPr>
          <w:p w14:paraId="6C4D8DF6" w14:textId="407EAC0C" w:rsidR="00727A4D" w:rsidRPr="00742202" w:rsidRDefault="00727A4D" w:rsidP="002C3347">
            <w:pPr>
              <w:pBdr>
                <w:bottom w:val="single" w:sz="4" w:space="1" w:color="auto"/>
              </w:pBdr>
              <w:spacing w:line="300" w:lineRule="exact"/>
              <w:ind w:left="-18"/>
              <w:jc w:val="center"/>
              <w:rPr>
                <w:rFonts w:ascii="Arial" w:hAnsi="Arial" w:cs="Arial"/>
                <w:sz w:val="14"/>
                <w:szCs w:val="14"/>
              </w:rPr>
            </w:pPr>
            <w:r w:rsidRPr="00742202">
              <w:rPr>
                <w:rFonts w:ascii="Arial" w:hAnsi="Arial" w:cs="Arial"/>
                <w:sz w:val="14"/>
                <w:szCs w:val="14"/>
              </w:rPr>
              <w:t>Separate financial statements</w:t>
            </w:r>
          </w:p>
        </w:tc>
      </w:tr>
      <w:tr w:rsidR="00741625" w:rsidRPr="00742202" w14:paraId="161D9CEE" w14:textId="6C05170A" w:rsidTr="00741625">
        <w:tc>
          <w:tcPr>
            <w:tcW w:w="3060" w:type="dxa"/>
          </w:tcPr>
          <w:p w14:paraId="2444CA33" w14:textId="77777777" w:rsidR="00741625" w:rsidRPr="00742202" w:rsidRDefault="00741625" w:rsidP="002C3347">
            <w:pPr>
              <w:spacing w:line="300" w:lineRule="exact"/>
              <w:ind w:left="151" w:hanging="151"/>
              <w:jc w:val="center"/>
              <w:outlineLvl w:val="0"/>
              <w:rPr>
                <w:rFonts w:ascii="Arial" w:hAnsi="Arial" w:cs="Arial"/>
                <w:sz w:val="14"/>
                <w:szCs w:val="14"/>
              </w:rPr>
            </w:pPr>
          </w:p>
        </w:tc>
        <w:tc>
          <w:tcPr>
            <w:tcW w:w="1170" w:type="dxa"/>
            <w:vAlign w:val="bottom"/>
          </w:tcPr>
          <w:p w14:paraId="7E0DD69F" w14:textId="1E15CB05" w:rsidR="00741625" w:rsidRPr="00742202" w:rsidRDefault="00741625" w:rsidP="002C3347">
            <w:pPr>
              <w:pBdr>
                <w:bottom w:val="single" w:sz="4" w:space="1" w:color="auto"/>
              </w:pBdr>
              <w:spacing w:line="300" w:lineRule="exact"/>
              <w:ind w:left="-18"/>
              <w:jc w:val="center"/>
              <w:rPr>
                <w:rFonts w:ascii="Arial" w:hAnsi="Arial" w:cs="Arial"/>
                <w:sz w:val="14"/>
                <w:szCs w:val="14"/>
              </w:rPr>
            </w:pPr>
            <w:r w:rsidRPr="00742202">
              <w:rPr>
                <w:rFonts w:ascii="Arial" w:hAnsi="Arial" w:cs="Arial"/>
                <w:sz w:val="14"/>
                <w:szCs w:val="14"/>
              </w:rPr>
              <w:t>Land for rent</w:t>
            </w:r>
          </w:p>
        </w:tc>
        <w:tc>
          <w:tcPr>
            <w:tcW w:w="1170" w:type="dxa"/>
          </w:tcPr>
          <w:p w14:paraId="1902D24E" w14:textId="77777777" w:rsidR="00741625" w:rsidRPr="00742202" w:rsidRDefault="00741625" w:rsidP="002C3347">
            <w:pPr>
              <w:pBdr>
                <w:bottom w:val="single" w:sz="4" w:space="1" w:color="auto"/>
              </w:pBdr>
              <w:spacing w:line="300" w:lineRule="exact"/>
              <w:ind w:left="-18"/>
              <w:jc w:val="center"/>
              <w:rPr>
                <w:rFonts w:ascii="Arial" w:hAnsi="Arial" w:cs="Arial"/>
                <w:sz w:val="14"/>
                <w:szCs w:val="14"/>
              </w:rPr>
            </w:pPr>
          </w:p>
          <w:p w14:paraId="49BF56E4" w14:textId="5DCCA750" w:rsidR="00741625" w:rsidRPr="00742202" w:rsidRDefault="00741625" w:rsidP="002C3347">
            <w:pPr>
              <w:pBdr>
                <w:bottom w:val="single" w:sz="4" w:space="1" w:color="auto"/>
              </w:pBdr>
              <w:spacing w:line="300" w:lineRule="exact"/>
              <w:ind w:left="-18"/>
              <w:jc w:val="center"/>
              <w:rPr>
                <w:rFonts w:ascii="Arial" w:hAnsi="Arial" w:cs="Arial"/>
                <w:sz w:val="14"/>
                <w:szCs w:val="14"/>
              </w:rPr>
            </w:pPr>
            <w:r w:rsidRPr="00742202">
              <w:rPr>
                <w:rFonts w:ascii="Arial" w:hAnsi="Arial" w:cs="Arial"/>
                <w:sz w:val="14"/>
                <w:szCs w:val="14"/>
              </w:rPr>
              <w:t xml:space="preserve">House </w:t>
            </w:r>
            <w:r>
              <w:rPr>
                <w:rFonts w:ascii="Arial" w:hAnsi="Arial" w:cs="Arial"/>
                <w:sz w:val="14"/>
                <w:szCs w:val="14"/>
              </w:rPr>
              <w:t xml:space="preserve">and </w:t>
            </w:r>
            <w:r w:rsidRPr="00742202">
              <w:rPr>
                <w:rFonts w:ascii="Arial" w:hAnsi="Arial" w:cs="Arial"/>
                <w:sz w:val="14"/>
                <w:szCs w:val="14"/>
              </w:rPr>
              <w:t>right-of-use assets</w:t>
            </w:r>
            <w:r>
              <w:rPr>
                <w:rFonts w:ascii="Arial" w:hAnsi="Arial" w:cs="Arial"/>
                <w:sz w:val="14"/>
                <w:szCs w:val="14"/>
              </w:rPr>
              <w:t xml:space="preserve"> </w:t>
            </w:r>
            <w:r w:rsidRPr="00742202">
              <w:rPr>
                <w:rFonts w:ascii="Arial" w:hAnsi="Arial" w:cs="Arial"/>
                <w:sz w:val="14"/>
                <w:szCs w:val="14"/>
              </w:rPr>
              <w:t>for rent</w:t>
            </w:r>
          </w:p>
        </w:tc>
        <w:tc>
          <w:tcPr>
            <w:tcW w:w="1170" w:type="dxa"/>
            <w:vAlign w:val="bottom"/>
          </w:tcPr>
          <w:p w14:paraId="4C755327" w14:textId="1682549B" w:rsidR="00741625" w:rsidRPr="00742202" w:rsidRDefault="00741625" w:rsidP="002C3347">
            <w:pPr>
              <w:pBdr>
                <w:bottom w:val="single" w:sz="4" w:space="1" w:color="auto"/>
              </w:pBdr>
              <w:spacing w:line="300" w:lineRule="exact"/>
              <w:ind w:left="-18"/>
              <w:jc w:val="center"/>
              <w:rPr>
                <w:rFonts w:ascii="Arial" w:hAnsi="Arial" w:cs="Arial"/>
                <w:strike/>
                <w:sz w:val="14"/>
                <w:szCs w:val="14"/>
              </w:rPr>
            </w:pPr>
            <w:r w:rsidRPr="00742202">
              <w:rPr>
                <w:rFonts w:ascii="Arial" w:hAnsi="Arial" w:cs="Arial"/>
                <w:sz w:val="14"/>
                <w:szCs w:val="14"/>
              </w:rPr>
              <w:t>Condominium units and right-of-use assets for rent</w:t>
            </w:r>
          </w:p>
        </w:tc>
        <w:tc>
          <w:tcPr>
            <w:tcW w:w="1260" w:type="dxa"/>
          </w:tcPr>
          <w:p w14:paraId="66851588" w14:textId="77777777" w:rsidR="00741625" w:rsidRPr="00742202" w:rsidRDefault="00741625" w:rsidP="002C3347">
            <w:pPr>
              <w:pBdr>
                <w:bottom w:val="single" w:sz="4" w:space="1" w:color="auto"/>
              </w:pBdr>
              <w:spacing w:line="300" w:lineRule="exact"/>
              <w:ind w:left="-18"/>
              <w:jc w:val="center"/>
              <w:rPr>
                <w:rFonts w:ascii="Arial" w:hAnsi="Arial" w:cs="Arial"/>
                <w:sz w:val="14"/>
                <w:szCs w:val="14"/>
              </w:rPr>
            </w:pPr>
          </w:p>
          <w:p w14:paraId="56FEEF32" w14:textId="3CCED9C4" w:rsidR="00741625" w:rsidRPr="00742202" w:rsidRDefault="00741625" w:rsidP="002C3347">
            <w:pPr>
              <w:pBdr>
                <w:bottom w:val="single" w:sz="4" w:space="1" w:color="auto"/>
              </w:pBdr>
              <w:spacing w:line="300" w:lineRule="exact"/>
              <w:ind w:left="-18"/>
              <w:jc w:val="center"/>
              <w:rPr>
                <w:rFonts w:ascii="Arial" w:hAnsi="Arial" w:cs="Arial"/>
                <w:sz w:val="14"/>
                <w:szCs w:val="14"/>
              </w:rPr>
            </w:pPr>
            <w:r w:rsidRPr="00742202">
              <w:rPr>
                <w:rFonts w:ascii="Arial" w:hAnsi="Arial" w:cs="Arial"/>
                <w:sz w:val="14"/>
                <w:szCs w:val="14"/>
              </w:rPr>
              <w:t>Community mall and right-of-use assets for rent</w:t>
            </w:r>
          </w:p>
        </w:tc>
        <w:tc>
          <w:tcPr>
            <w:tcW w:w="1170" w:type="dxa"/>
          </w:tcPr>
          <w:p w14:paraId="66D2D336" w14:textId="77777777" w:rsidR="00741625" w:rsidRPr="00742202" w:rsidRDefault="00741625" w:rsidP="002C3347">
            <w:pPr>
              <w:pBdr>
                <w:bottom w:val="single" w:sz="4" w:space="1" w:color="auto"/>
              </w:pBdr>
              <w:spacing w:line="300" w:lineRule="exact"/>
              <w:ind w:left="-18"/>
              <w:jc w:val="center"/>
              <w:rPr>
                <w:rFonts w:ascii="Arial" w:hAnsi="Arial" w:cs="Arial"/>
                <w:sz w:val="14"/>
                <w:szCs w:val="14"/>
              </w:rPr>
            </w:pPr>
          </w:p>
          <w:p w14:paraId="5E6C540B" w14:textId="77777777" w:rsidR="00741625" w:rsidRPr="00742202" w:rsidRDefault="00741625" w:rsidP="002C3347">
            <w:pPr>
              <w:pBdr>
                <w:bottom w:val="single" w:sz="4" w:space="1" w:color="auto"/>
              </w:pBdr>
              <w:spacing w:line="300" w:lineRule="exact"/>
              <w:ind w:left="-18"/>
              <w:jc w:val="center"/>
              <w:rPr>
                <w:rFonts w:ascii="Arial" w:hAnsi="Arial" w:cs="Arial"/>
                <w:sz w:val="14"/>
                <w:szCs w:val="14"/>
              </w:rPr>
            </w:pPr>
          </w:p>
          <w:p w14:paraId="5F209D21" w14:textId="77777777" w:rsidR="00741625" w:rsidRPr="00742202" w:rsidRDefault="00741625" w:rsidP="002C3347">
            <w:pPr>
              <w:pBdr>
                <w:bottom w:val="single" w:sz="4" w:space="1" w:color="auto"/>
              </w:pBdr>
              <w:spacing w:line="300" w:lineRule="exact"/>
              <w:ind w:left="-18"/>
              <w:jc w:val="center"/>
              <w:rPr>
                <w:rFonts w:ascii="Arial" w:hAnsi="Arial" w:cs="Arial"/>
                <w:sz w:val="14"/>
                <w:szCs w:val="14"/>
              </w:rPr>
            </w:pPr>
          </w:p>
          <w:p w14:paraId="1A51D0B9" w14:textId="7CE10242" w:rsidR="00741625" w:rsidRPr="00742202" w:rsidRDefault="00741625" w:rsidP="002C3347">
            <w:pPr>
              <w:pBdr>
                <w:bottom w:val="single" w:sz="4" w:space="1" w:color="auto"/>
              </w:pBdr>
              <w:spacing w:line="300" w:lineRule="exact"/>
              <w:ind w:left="-18"/>
              <w:jc w:val="center"/>
              <w:rPr>
                <w:rFonts w:ascii="Arial" w:hAnsi="Arial" w:cs="Arial"/>
                <w:sz w:val="14"/>
                <w:szCs w:val="14"/>
              </w:rPr>
            </w:pPr>
            <w:r w:rsidRPr="00742202">
              <w:rPr>
                <w:rFonts w:ascii="Arial" w:hAnsi="Arial" w:cs="Arial"/>
                <w:sz w:val="14"/>
                <w:szCs w:val="14"/>
              </w:rPr>
              <w:t>Total</w:t>
            </w:r>
          </w:p>
        </w:tc>
      </w:tr>
      <w:tr w:rsidR="00741625" w:rsidRPr="00742202" w14:paraId="7FF06298" w14:textId="75E16667" w:rsidTr="00741625">
        <w:trPr>
          <w:trHeight w:val="80"/>
        </w:trPr>
        <w:tc>
          <w:tcPr>
            <w:tcW w:w="3060" w:type="dxa"/>
          </w:tcPr>
          <w:p w14:paraId="091A0585" w14:textId="122C345A" w:rsidR="00741625" w:rsidRPr="00742202" w:rsidRDefault="00741625" w:rsidP="002C3347">
            <w:pPr>
              <w:spacing w:line="300" w:lineRule="exact"/>
              <w:ind w:right="-72"/>
              <w:rPr>
                <w:rFonts w:ascii="Arial" w:hAnsi="Arial" w:cs="Arial"/>
                <w:sz w:val="14"/>
                <w:szCs w:val="14"/>
                <w:cs/>
              </w:rPr>
            </w:pPr>
            <w:r w:rsidRPr="00742202">
              <w:rPr>
                <w:rFonts w:ascii="Arial" w:hAnsi="Arial" w:cs="Arial"/>
                <w:sz w:val="14"/>
                <w:szCs w:val="14"/>
              </w:rPr>
              <w:t>As at 31 December 2021:</w:t>
            </w:r>
          </w:p>
        </w:tc>
        <w:tc>
          <w:tcPr>
            <w:tcW w:w="1170" w:type="dxa"/>
          </w:tcPr>
          <w:p w14:paraId="4652757D" w14:textId="77777777" w:rsidR="00741625" w:rsidRPr="00742202" w:rsidRDefault="00741625" w:rsidP="002C3347">
            <w:pPr>
              <w:tabs>
                <w:tab w:val="decimal" w:pos="792"/>
              </w:tabs>
              <w:spacing w:line="300" w:lineRule="exact"/>
              <w:ind w:left="-18"/>
              <w:rPr>
                <w:rFonts w:ascii="Arial" w:hAnsi="Arial" w:cs="Arial"/>
                <w:sz w:val="14"/>
                <w:szCs w:val="14"/>
              </w:rPr>
            </w:pPr>
          </w:p>
        </w:tc>
        <w:tc>
          <w:tcPr>
            <w:tcW w:w="1170" w:type="dxa"/>
          </w:tcPr>
          <w:p w14:paraId="09AC7154" w14:textId="77777777" w:rsidR="00741625" w:rsidRPr="00742202" w:rsidRDefault="00741625" w:rsidP="002C3347">
            <w:pPr>
              <w:tabs>
                <w:tab w:val="decimal" w:pos="792"/>
              </w:tabs>
              <w:spacing w:line="300" w:lineRule="exact"/>
              <w:ind w:left="-18"/>
              <w:rPr>
                <w:rFonts w:ascii="Arial" w:hAnsi="Arial" w:cs="Arial"/>
                <w:sz w:val="14"/>
                <w:szCs w:val="14"/>
              </w:rPr>
            </w:pPr>
          </w:p>
        </w:tc>
        <w:tc>
          <w:tcPr>
            <w:tcW w:w="1170" w:type="dxa"/>
          </w:tcPr>
          <w:p w14:paraId="378458DE" w14:textId="77777777" w:rsidR="00741625" w:rsidRPr="00742202" w:rsidRDefault="00741625" w:rsidP="002C3347">
            <w:pPr>
              <w:tabs>
                <w:tab w:val="decimal" w:pos="792"/>
              </w:tabs>
              <w:spacing w:line="300" w:lineRule="exact"/>
              <w:ind w:left="-18"/>
              <w:rPr>
                <w:rFonts w:ascii="Arial" w:hAnsi="Arial" w:cs="Arial"/>
                <w:sz w:val="14"/>
                <w:szCs w:val="14"/>
              </w:rPr>
            </w:pPr>
          </w:p>
        </w:tc>
        <w:tc>
          <w:tcPr>
            <w:tcW w:w="1260" w:type="dxa"/>
          </w:tcPr>
          <w:p w14:paraId="6ED51B81" w14:textId="77777777" w:rsidR="00741625" w:rsidRPr="00742202" w:rsidRDefault="00741625" w:rsidP="002C3347">
            <w:pPr>
              <w:tabs>
                <w:tab w:val="decimal" w:pos="792"/>
              </w:tabs>
              <w:spacing w:line="300" w:lineRule="exact"/>
              <w:ind w:left="-18"/>
              <w:rPr>
                <w:rFonts w:ascii="Arial" w:hAnsi="Arial" w:cs="Arial"/>
                <w:sz w:val="14"/>
                <w:szCs w:val="14"/>
              </w:rPr>
            </w:pPr>
          </w:p>
        </w:tc>
        <w:tc>
          <w:tcPr>
            <w:tcW w:w="1170" w:type="dxa"/>
          </w:tcPr>
          <w:p w14:paraId="63227E98" w14:textId="77777777" w:rsidR="00741625" w:rsidRPr="00742202" w:rsidRDefault="00741625" w:rsidP="002C3347">
            <w:pPr>
              <w:tabs>
                <w:tab w:val="decimal" w:pos="792"/>
              </w:tabs>
              <w:spacing w:line="300" w:lineRule="exact"/>
              <w:ind w:left="-18"/>
              <w:rPr>
                <w:rFonts w:ascii="Arial" w:hAnsi="Arial" w:cs="Arial"/>
                <w:sz w:val="14"/>
                <w:szCs w:val="14"/>
              </w:rPr>
            </w:pPr>
          </w:p>
        </w:tc>
      </w:tr>
      <w:tr w:rsidR="00741625" w:rsidRPr="00742202" w14:paraId="285EA926" w14:textId="60EAFA57" w:rsidTr="00741625">
        <w:tc>
          <w:tcPr>
            <w:tcW w:w="3060" w:type="dxa"/>
          </w:tcPr>
          <w:p w14:paraId="44034B51" w14:textId="77777777" w:rsidR="00741625" w:rsidRPr="00742202" w:rsidRDefault="00741625" w:rsidP="002C3347">
            <w:pPr>
              <w:spacing w:line="300" w:lineRule="exact"/>
              <w:ind w:left="151" w:right="-72" w:hanging="151"/>
              <w:rPr>
                <w:rFonts w:ascii="Arial" w:hAnsi="Arial" w:cs="Arial"/>
                <w:sz w:val="14"/>
                <w:szCs w:val="14"/>
                <w:cs/>
              </w:rPr>
            </w:pPr>
            <w:r w:rsidRPr="00742202">
              <w:rPr>
                <w:rFonts w:ascii="Arial" w:hAnsi="Arial" w:cs="Arial"/>
                <w:sz w:val="14"/>
                <w:szCs w:val="14"/>
              </w:rPr>
              <w:t>Cost</w:t>
            </w:r>
          </w:p>
        </w:tc>
        <w:tc>
          <w:tcPr>
            <w:tcW w:w="1170" w:type="dxa"/>
          </w:tcPr>
          <w:p w14:paraId="4D6D440F" w14:textId="01390187" w:rsidR="00741625" w:rsidRPr="00742202" w:rsidRDefault="00741625" w:rsidP="002C3347">
            <w:pPr>
              <w:tabs>
                <w:tab w:val="decimal" w:pos="612"/>
              </w:tabs>
              <w:spacing w:line="300" w:lineRule="exact"/>
              <w:ind w:left="-18"/>
              <w:rPr>
                <w:rFonts w:ascii="Arial" w:hAnsi="Arial" w:cs="Arial"/>
                <w:sz w:val="14"/>
                <w:szCs w:val="14"/>
                <w:cs/>
              </w:rPr>
            </w:pPr>
            <w:r w:rsidRPr="002C3347">
              <w:rPr>
                <w:rFonts w:ascii="Arial" w:hAnsi="Arial" w:cs="Arial" w:hint="cs"/>
                <w:sz w:val="14"/>
                <w:szCs w:val="14"/>
              </w:rPr>
              <w:t>1,869.09</w:t>
            </w:r>
          </w:p>
        </w:tc>
        <w:tc>
          <w:tcPr>
            <w:tcW w:w="1170" w:type="dxa"/>
          </w:tcPr>
          <w:p w14:paraId="5D6E16E4" w14:textId="2379E409" w:rsidR="00741625" w:rsidRPr="00742202" w:rsidRDefault="00741625" w:rsidP="002C3347">
            <w:pPr>
              <w:tabs>
                <w:tab w:val="decimal" w:pos="790"/>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63711E17" w14:textId="162DF311" w:rsidR="00741625" w:rsidRPr="00742202" w:rsidRDefault="00741625" w:rsidP="002C3347">
            <w:pPr>
              <w:tabs>
                <w:tab w:val="decimal" w:pos="612"/>
              </w:tabs>
              <w:spacing w:line="300" w:lineRule="exact"/>
              <w:rPr>
                <w:rFonts w:ascii="Arial" w:hAnsi="Arial" w:cs="Arial"/>
                <w:sz w:val="14"/>
                <w:szCs w:val="14"/>
              </w:rPr>
            </w:pPr>
            <w:r w:rsidRPr="002C3347">
              <w:rPr>
                <w:rFonts w:ascii="Arial" w:hAnsi="Arial" w:cs="Arial" w:hint="cs"/>
                <w:sz w:val="14"/>
                <w:szCs w:val="14"/>
              </w:rPr>
              <w:t>4</w:t>
            </w:r>
            <w:r w:rsidRPr="002C3347">
              <w:rPr>
                <w:rFonts w:ascii="Arial" w:hAnsi="Arial" w:cs="Arial" w:hint="cs"/>
                <w:sz w:val="14"/>
                <w:szCs w:val="14"/>
                <w:cs/>
              </w:rPr>
              <w:t>.</w:t>
            </w:r>
            <w:r w:rsidRPr="002C3347">
              <w:rPr>
                <w:rFonts w:ascii="Arial" w:hAnsi="Arial" w:cs="Arial" w:hint="cs"/>
                <w:sz w:val="14"/>
                <w:szCs w:val="14"/>
              </w:rPr>
              <w:t>52</w:t>
            </w:r>
          </w:p>
        </w:tc>
        <w:tc>
          <w:tcPr>
            <w:tcW w:w="1260" w:type="dxa"/>
          </w:tcPr>
          <w:p w14:paraId="2C1EA03D" w14:textId="7BD28A6F" w:rsidR="00741625" w:rsidRPr="00742202" w:rsidRDefault="00741625" w:rsidP="002C3347">
            <w:pPr>
              <w:tabs>
                <w:tab w:val="decimal" w:pos="696"/>
              </w:tabs>
              <w:spacing w:line="300" w:lineRule="exact"/>
              <w:rPr>
                <w:rFonts w:ascii="Arial" w:hAnsi="Arial" w:cs="Arial"/>
                <w:sz w:val="14"/>
                <w:szCs w:val="14"/>
              </w:rPr>
            </w:pPr>
            <w:r w:rsidRPr="002C3347">
              <w:rPr>
                <w:rFonts w:ascii="Arial" w:hAnsi="Arial" w:cs="Arial" w:hint="cs"/>
                <w:sz w:val="14"/>
                <w:szCs w:val="14"/>
              </w:rPr>
              <w:t>418.84</w:t>
            </w:r>
          </w:p>
        </w:tc>
        <w:tc>
          <w:tcPr>
            <w:tcW w:w="1170" w:type="dxa"/>
          </w:tcPr>
          <w:p w14:paraId="3192C64E" w14:textId="4EBD243B" w:rsidR="00741625" w:rsidRPr="00742202" w:rsidRDefault="00741625" w:rsidP="002C3347">
            <w:pPr>
              <w:tabs>
                <w:tab w:val="decimal" w:pos="612"/>
              </w:tabs>
              <w:spacing w:line="300" w:lineRule="exact"/>
              <w:rPr>
                <w:rFonts w:ascii="Arial" w:hAnsi="Arial" w:cs="Arial"/>
                <w:sz w:val="14"/>
                <w:szCs w:val="14"/>
              </w:rPr>
            </w:pPr>
            <w:r>
              <w:rPr>
                <w:rFonts w:ascii="Arial" w:hAnsi="Arial" w:cs="Arial"/>
                <w:sz w:val="14"/>
                <w:szCs w:val="14"/>
              </w:rPr>
              <w:t>2,292.45</w:t>
            </w:r>
          </w:p>
        </w:tc>
      </w:tr>
      <w:tr w:rsidR="00741625" w:rsidRPr="00742202" w14:paraId="02580B94" w14:textId="36D45473" w:rsidTr="00741625">
        <w:tc>
          <w:tcPr>
            <w:tcW w:w="3060" w:type="dxa"/>
          </w:tcPr>
          <w:p w14:paraId="528BD36C" w14:textId="77777777" w:rsidR="00741625" w:rsidRPr="00742202" w:rsidRDefault="00741625" w:rsidP="002C3347">
            <w:pPr>
              <w:spacing w:line="300" w:lineRule="exact"/>
              <w:ind w:left="151" w:right="-198" w:hanging="151"/>
              <w:rPr>
                <w:rFonts w:ascii="Arial" w:hAnsi="Arial" w:cs="Arial"/>
                <w:sz w:val="14"/>
                <w:szCs w:val="14"/>
                <w:cs/>
              </w:rPr>
            </w:pPr>
            <w:r w:rsidRPr="00742202">
              <w:rPr>
                <w:rFonts w:ascii="Arial" w:hAnsi="Arial" w:cs="Arial"/>
                <w:sz w:val="14"/>
                <w:szCs w:val="14"/>
              </w:rPr>
              <w:t>Less: Accumulated depreciation</w:t>
            </w:r>
          </w:p>
        </w:tc>
        <w:tc>
          <w:tcPr>
            <w:tcW w:w="1170" w:type="dxa"/>
            <w:vAlign w:val="center"/>
          </w:tcPr>
          <w:p w14:paraId="593AAE0D" w14:textId="76067495" w:rsidR="00741625" w:rsidRPr="00742202" w:rsidRDefault="00741625" w:rsidP="002C3347">
            <w:pPr>
              <w:tabs>
                <w:tab w:val="decimal" w:pos="790"/>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54A6A7BE" w14:textId="2FE58902" w:rsidR="00741625" w:rsidRPr="00742202" w:rsidRDefault="00741625" w:rsidP="002C3347">
            <w:pPr>
              <w:tabs>
                <w:tab w:val="decimal" w:pos="790"/>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187E0E80" w14:textId="13C5ECC4" w:rsidR="00741625" w:rsidRPr="00742202" w:rsidRDefault="00741625" w:rsidP="002C3347">
            <w:pPr>
              <w:tabs>
                <w:tab w:val="decimal" w:pos="612"/>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0</w:t>
            </w:r>
            <w:r w:rsidRPr="002C3347">
              <w:rPr>
                <w:rFonts w:ascii="Arial" w:hAnsi="Arial" w:cs="Arial" w:hint="cs"/>
                <w:sz w:val="14"/>
                <w:szCs w:val="14"/>
                <w:cs/>
              </w:rPr>
              <w:t>.</w:t>
            </w:r>
            <w:r w:rsidRPr="002C3347">
              <w:rPr>
                <w:rFonts w:ascii="Arial" w:hAnsi="Arial" w:cs="Arial" w:hint="cs"/>
                <w:sz w:val="14"/>
                <w:szCs w:val="14"/>
              </w:rPr>
              <w:t>51</w:t>
            </w:r>
            <w:r w:rsidRPr="002C3347">
              <w:rPr>
                <w:rFonts w:ascii="Arial" w:hAnsi="Arial" w:cs="Arial" w:hint="cs"/>
                <w:sz w:val="14"/>
                <w:szCs w:val="14"/>
                <w:cs/>
              </w:rPr>
              <w:t>)</w:t>
            </w:r>
          </w:p>
        </w:tc>
        <w:tc>
          <w:tcPr>
            <w:tcW w:w="1260" w:type="dxa"/>
          </w:tcPr>
          <w:p w14:paraId="3B162AA2" w14:textId="7CE0EB78" w:rsidR="00741625" w:rsidRPr="00742202" w:rsidRDefault="00741625" w:rsidP="002C3347">
            <w:pPr>
              <w:tabs>
                <w:tab w:val="decimal" w:pos="696"/>
              </w:tabs>
              <w:spacing w:line="300" w:lineRule="exact"/>
              <w:rPr>
                <w:rFonts w:ascii="Arial" w:hAnsi="Arial" w:cs="Arial"/>
                <w:sz w:val="14"/>
                <w:szCs w:val="14"/>
              </w:rPr>
            </w:pPr>
            <w:r w:rsidRPr="002C3347">
              <w:rPr>
                <w:rFonts w:ascii="Arial" w:hAnsi="Arial" w:cs="Arial" w:hint="cs"/>
                <w:sz w:val="14"/>
                <w:szCs w:val="14"/>
              </w:rPr>
              <w:t>(</w:t>
            </w:r>
            <w:r>
              <w:rPr>
                <w:rFonts w:ascii="Arial" w:hAnsi="Arial" w:cs="Arial"/>
                <w:sz w:val="14"/>
                <w:szCs w:val="14"/>
              </w:rPr>
              <w:t>102.67</w:t>
            </w:r>
            <w:r w:rsidRPr="002C3347">
              <w:rPr>
                <w:rFonts w:ascii="Arial" w:hAnsi="Arial" w:cs="Arial" w:hint="cs"/>
                <w:sz w:val="14"/>
                <w:szCs w:val="14"/>
              </w:rPr>
              <w:t>)</w:t>
            </w:r>
          </w:p>
        </w:tc>
        <w:tc>
          <w:tcPr>
            <w:tcW w:w="1170" w:type="dxa"/>
          </w:tcPr>
          <w:p w14:paraId="0AB898CC" w14:textId="7DCF4F07" w:rsidR="00741625" w:rsidRPr="00742202" w:rsidRDefault="00741625" w:rsidP="002C3347">
            <w:pPr>
              <w:tabs>
                <w:tab w:val="decimal" w:pos="612"/>
              </w:tabs>
              <w:spacing w:line="300" w:lineRule="exact"/>
              <w:ind w:left="-18"/>
              <w:rPr>
                <w:rFonts w:ascii="Arial" w:hAnsi="Arial" w:cs="Arial"/>
                <w:sz w:val="14"/>
                <w:szCs w:val="14"/>
              </w:rPr>
            </w:pPr>
            <w:r w:rsidRPr="002C3347">
              <w:rPr>
                <w:rFonts w:ascii="Arial" w:hAnsi="Arial" w:cs="Arial" w:hint="cs"/>
                <w:sz w:val="14"/>
                <w:szCs w:val="14"/>
              </w:rPr>
              <w:t>(103.1</w:t>
            </w:r>
            <w:r>
              <w:rPr>
                <w:rFonts w:ascii="Arial" w:hAnsi="Arial" w:cs="Arial"/>
                <w:sz w:val="14"/>
                <w:szCs w:val="14"/>
              </w:rPr>
              <w:t>8</w:t>
            </w:r>
            <w:r w:rsidRPr="002C3347">
              <w:rPr>
                <w:rFonts w:ascii="Arial" w:hAnsi="Arial" w:cs="Arial" w:hint="cs"/>
                <w:sz w:val="14"/>
                <w:szCs w:val="14"/>
              </w:rPr>
              <w:t>)</w:t>
            </w:r>
          </w:p>
        </w:tc>
      </w:tr>
      <w:tr w:rsidR="00741625" w:rsidRPr="00742202" w14:paraId="622E40C1" w14:textId="7BDF634F" w:rsidTr="00741625">
        <w:tc>
          <w:tcPr>
            <w:tcW w:w="3060" w:type="dxa"/>
          </w:tcPr>
          <w:p w14:paraId="0B2EDF4D" w14:textId="2A980D80"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Less: Allowance for diminution in value</w:t>
            </w:r>
          </w:p>
        </w:tc>
        <w:tc>
          <w:tcPr>
            <w:tcW w:w="1170" w:type="dxa"/>
            <w:vAlign w:val="center"/>
          </w:tcPr>
          <w:p w14:paraId="20393E21" w14:textId="11A55B90" w:rsidR="00741625" w:rsidRPr="00742202" w:rsidRDefault="00741625" w:rsidP="00741625">
            <w:pPr>
              <w:pBdr>
                <w:bottom w:val="single" w:sz="4" w:space="1" w:color="auto"/>
              </w:pBdr>
              <w:tabs>
                <w:tab w:val="decimal" w:pos="790"/>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vAlign w:val="center"/>
          </w:tcPr>
          <w:p w14:paraId="61A33B8E" w14:textId="62ECC0E1" w:rsidR="00741625" w:rsidRPr="00742202" w:rsidRDefault="00741625" w:rsidP="00741625">
            <w:pPr>
              <w:pBdr>
                <w:bottom w:val="single" w:sz="4" w:space="1" w:color="auto"/>
              </w:pBdr>
              <w:tabs>
                <w:tab w:val="decimal" w:pos="790"/>
              </w:tabs>
              <w:spacing w:line="300" w:lineRule="exact"/>
              <w:ind w:left="-18"/>
              <w:rPr>
                <w:rFonts w:ascii="Arial" w:hAnsi="Arial" w:cs="Arial"/>
                <w:sz w:val="14"/>
                <w:szCs w:val="14"/>
              </w:rPr>
            </w:pPr>
            <w:r w:rsidRPr="002C3347">
              <w:rPr>
                <w:rFonts w:ascii="Arial" w:hAnsi="Arial" w:cs="Arial" w:hint="cs"/>
                <w:sz w:val="14"/>
                <w:szCs w:val="14"/>
              </w:rPr>
              <w:t>-</w:t>
            </w:r>
          </w:p>
        </w:tc>
        <w:tc>
          <w:tcPr>
            <w:tcW w:w="1170" w:type="dxa"/>
          </w:tcPr>
          <w:p w14:paraId="4E309F8F" w14:textId="2FB05A6C" w:rsidR="00741625" w:rsidRPr="00742202" w:rsidRDefault="00741625" w:rsidP="00741625">
            <w:pPr>
              <w:pBdr>
                <w:bottom w:val="single" w:sz="4" w:space="1" w:color="auto"/>
              </w:pBdr>
              <w:tabs>
                <w:tab w:val="decimal" w:pos="790"/>
              </w:tabs>
              <w:spacing w:line="300" w:lineRule="exact"/>
              <w:ind w:left="-18"/>
              <w:rPr>
                <w:rFonts w:ascii="Arial" w:hAnsi="Arial" w:cs="Arial"/>
                <w:sz w:val="14"/>
                <w:szCs w:val="14"/>
              </w:rPr>
            </w:pPr>
            <w:r w:rsidRPr="002C3347">
              <w:rPr>
                <w:rFonts w:ascii="Arial" w:hAnsi="Arial" w:cs="Arial" w:hint="cs"/>
                <w:sz w:val="14"/>
                <w:szCs w:val="14"/>
              </w:rPr>
              <w:t>-</w:t>
            </w:r>
          </w:p>
        </w:tc>
        <w:tc>
          <w:tcPr>
            <w:tcW w:w="1260" w:type="dxa"/>
          </w:tcPr>
          <w:p w14:paraId="6059869A" w14:textId="1B899D2E" w:rsidR="00741625" w:rsidRPr="00742202" w:rsidRDefault="00741625" w:rsidP="00741625">
            <w:pPr>
              <w:pBdr>
                <w:bottom w:val="single" w:sz="4" w:space="1" w:color="auto"/>
              </w:pBdr>
              <w:tabs>
                <w:tab w:val="decimal" w:pos="696"/>
              </w:tabs>
              <w:spacing w:line="300" w:lineRule="exact"/>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66</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c>
          <w:tcPr>
            <w:tcW w:w="1170" w:type="dxa"/>
          </w:tcPr>
          <w:p w14:paraId="43F1D5EB" w14:textId="095FAD2E" w:rsidR="00741625" w:rsidRPr="00742202" w:rsidRDefault="00741625" w:rsidP="00741625">
            <w:pPr>
              <w:pBdr>
                <w:bottom w:val="single" w:sz="4" w:space="1" w:color="auto"/>
              </w:pBdr>
              <w:tabs>
                <w:tab w:val="decimal" w:pos="612"/>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66</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r>
      <w:tr w:rsidR="00741625" w:rsidRPr="00742202" w14:paraId="63035F6A" w14:textId="599A1297" w:rsidTr="00741625">
        <w:trPr>
          <w:trHeight w:val="306"/>
        </w:trPr>
        <w:tc>
          <w:tcPr>
            <w:tcW w:w="3060" w:type="dxa"/>
          </w:tcPr>
          <w:p w14:paraId="237725E0" w14:textId="77777777"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Net book value</w:t>
            </w:r>
          </w:p>
        </w:tc>
        <w:tc>
          <w:tcPr>
            <w:tcW w:w="1170" w:type="dxa"/>
          </w:tcPr>
          <w:p w14:paraId="2CF4BC39" w14:textId="36836B6B"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sidRPr="002C3347">
              <w:rPr>
                <w:rFonts w:ascii="Arial" w:hAnsi="Arial" w:cs="Arial" w:hint="cs"/>
                <w:sz w:val="14"/>
                <w:szCs w:val="14"/>
              </w:rPr>
              <w:t>1,869.09</w:t>
            </w:r>
          </w:p>
        </w:tc>
        <w:tc>
          <w:tcPr>
            <w:tcW w:w="1170" w:type="dxa"/>
          </w:tcPr>
          <w:p w14:paraId="59406FBE" w14:textId="653B01FA" w:rsidR="00741625" w:rsidRPr="00742202" w:rsidRDefault="00741625" w:rsidP="00741625">
            <w:pPr>
              <w:pBdr>
                <w:bottom w:val="double" w:sz="4" w:space="1" w:color="auto"/>
              </w:pBdr>
              <w:tabs>
                <w:tab w:val="decimal" w:pos="790"/>
              </w:tabs>
              <w:spacing w:line="300" w:lineRule="exact"/>
              <w:ind w:left="-18"/>
              <w:rPr>
                <w:rFonts w:ascii="Arial" w:hAnsi="Arial" w:cs="Arial"/>
                <w:sz w:val="14"/>
                <w:szCs w:val="14"/>
              </w:rPr>
            </w:pPr>
            <w:r w:rsidRPr="002C3347">
              <w:rPr>
                <w:rFonts w:ascii="Arial" w:hAnsi="Arial" w:cs="Arial" w:hint="cs"/>
                <w:sz w:val="14"/>
                <w:szCs w:val="14"/>
                <w:cs/>
              </w:rPr>
              <w:t>-</w:t>
            </w:r>
          </w:p>
        </w:tc>
        <w:tc>
          <w:tcPr>
            <w:tcW w:w="1170" w:type="dxa"/>
          </w:tcPr>
          <w:p w14:paraId="180BBA19" w14:textId="23C7D1ED"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sidRPr="002C3347">
              <w:rPr>
                <w:rFonts w:ascii="Arial" w:hAnsi="Arial" w:cs="Arial" w:hint="cs"/>
                <w:sz w:val="14"/>
                <w:szCs w:val="14"/>
              </w:rPr>
              <w:t>4</w:t>
            </w:r>
            <w:r w:rsidRPr="002C3347">
              <w:rPr>
                <w:rFonts w:ascii="Arial" w:hAnsi="Arial" w:cs="Arial" w:hint="cs"/>
                <w:sz w:val="14"/>
                <w:szCs w:val="14"/>
                <w:cs/>
              </w:rPr>
              <w:t>.</w:t>
            </w:r>
            <w:r w:rsidRPr="002C3347">
              <w:rPr>
                <w:rFonts w:ascii="Arial" w:hAnsi="Arial" w:cs="Arial" w:hint="cs"/>
                <w:sz w:val="14"/>
                <w:szCs w:val="14"/>
              </w:rPr>
              <w:t>01</w:t>
            </w:r>
          </w:p>
        </w:tc>
        <w:tc>
          <w:tcPr>
            <w:tcW w:w="1260" w:type="dxa"/>
          </w:tcPr>
          <w:p w14:paraId="1B46033B" w14:textId="09475325" w:rsidR="00741625" w:rsidRPr="00742202" w:rsidRDefault="00741625" w:rsidP="00741625">
            <w:pPr>
              <w:pBdr>
                <w:bottom w:val="double" w:sz="4" w:space="1" w:color="auto"/>
              </w:pBdr>
              <w:tabs>
                <w:tab w:val="decimal" w:pos="696"/>
              </w:tabs>
              <w:spacing w:line="300" w:lineRule="exact"/>
              <w:ind w:left="-18"/>
              <w:rPr>
                <w:rFonts w:ascii="Arial" w:hAnsi="Arial" w:cs="Arial"/>
                <w:sz w:val="14"/>
                <w:szCs w:val="14"/>
              </w:rPr>
            </w:pPr>
            <w:r>
              <w:rPr>
                <w:rFonts w:ascii="Arial" w:hAnsi="Arial" w:cs="Arial"/>
                <w:sz w:val="14"/>
                <w:szCs w:val="14"/>
              </w:rPr>
              <w:t>249.67</w:t>
            </w:r>
          </w:p>
        </w:tc>
        <w:tc>
          <w:tcPr>
            <w:tcW w:w="1170" w:type="dxa"/>
          </w:tcPr>
          <w:p w14:paraId="06C7FE41" w14:textId="3408DEA6"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sidRPr="002C3347">
              <w:rPr>
                <w:rFonts w:ascii="Arial" w:hAnsi="Arial" w:cs="Arial" w:hint="cs"/>
                <w:sz w:val="14"/>
                <w:szCs w:val="14"/>
              </w:rPr>
              <w:t>2,122.77</w:t>
            </w:r>
          </w:p>
        </w:tc>
      </w:tr>
      <w:tr w:rsidR="00741625" w:rsidRPr="00742202" w14:paraId="3D781ACE" w14:textId="77777777" w:rsidTr="00741625">
        <w:trPr>
          <w:trHeight w:val="306"/>
        </w:trPr>
        <w:tc>
          <w:tcPr>
            <w:tcW w:w="3060" w:type="dxa"/>
          </w:tcPr>
          <w:p w14:paraId="18DD70A8" w14:textId="236957AE"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As at 31 December 202</w:t>
            </w:r>
            <w:r>
              <w:rPr>
                <w:rFonts w:ascii="Arial" w:hAnsi="Arial" w:cs="Arial"/>
                <w:sz w:val="14"/>
                <w:szCs w:val="14"/>
              </w:rPr>
              <w:t>0</w:t>
            </w:r>
            <w:r w:rsidRPr="00742202">
              <w:rPr>
                <w:rFonts w:ascii="Arial" w:hAnsi="Arial" w:cs="Arial"/>
                <w:sz w:val="14"/>
                <w:szCs w:val="14"/>
              </w:rPr>
              <w:t>:</w:t>
            </w:r>
          </w:p>
        </w:tc>
        <w:tc>
          <w:tcPr>
            <w:tcW w:w="1170" w:type="dxa"/>
          </w:tcPr>
          <w:p w14:paraId="0237A3B1" w14:textId="77777777" w:rsidR="00741625" w:rsidRPr="00742202" w:rsidRDefault="00741625" w:rsidP="00741625">
            <w:pPr>
              <w:tabs>
                <w:tab w:val="decimal" w:pos="612"/>
              </w:tabs>
              <w:spacing w:line="300" w:lineRule="exact"/>
              <w:ind w:left="-18"/>
              <w:rPr>
                <w:rFonts w:ascii="Arial" w:hAnsi="Arial" w:cs="Arial"/>
                <w:sz w:val="14"/>
                <w:szCs w:val="14"/>
              </w:rPr>
            </w:pPr>
          </w:p>
        </w:tc>
        <w:tc>
          <w:tcPr>
            <w:tcW w:w="1170" w:type="dxa"/>
          </w:tcPr>
          <w:p w14:paraId="3A8CE0F5" w14:textId="77777777" w:rsidR="00741625" w:rsidRPr="00742202" w:rsidRDefault="00741625" w:rsidP="00741625">
            <w:pPr>
              <w:tabs>
                <w:tab w:val="decimal" w:pos="612"/>
              </w:tabs>
              <w:spacing w:line="300" w:lineRule="exact"/>
              <w:ind w:left="-18"/>
              <w:rPr>
                <w:rFonts w:ascii="Arial" w:hAnsi="Arial" w:cs="Arial"/>
                <w:sz w:val="14"/>
                <w:szCs w:val="14"/>
              </w:rPr>
            </w:pPr>
          </w:p>
        </w:tc>
        <w:tc>
          <w:tcPr>
            <w:tcW w:w="1170" w:type="dxa"/>
          </w:tcPr>
          <w:p w14:paraId="499EE90D" w14:textId="77777777" w:rsidR="00741625" w:rsidRPr="00742202" w:rsidRDefault="00741625" w:rsidP="00741625">
            <w:pPr>
              <w:tabs>
                <w:tab w:val="decimal" w:pos="612"/>
              </w:tabs>
              <w:spacing w:line="300" w:lineRule="exact"/>
              <w:ind w:left="-18"/>
              <w:rPr>
                <w:rFonts w:ascii="Arial" w:hAnsi="Arial" w:cs="Arial"/>
                <w:sz w:val="14"/>
                <w:szCs w:val="14"/>
              </w:rPr>
            </w:pPr>
          </w:p>
        </w:tc>
        <w:tc>
          <w:tcPr>
            <w:tcW w:w="1260" w:type="dxa"/>
          </w:tcPr>
          <w:p w14:paraId="705F6D96" w14:textId="77777777" w:rsidR="00741625" w:rsidRPr="00742202" w:rsidRDefault="00741625" w:rsidP="00741625">
            <w:pPr>
              <w:tabs>
                <w:tab w:val="decimal" w:pos="696"/>
              </w:tabs>
              <w:spacing w:line="300" w:lineRule="exact"/>
              <w:ind w:left="-18"/>
              <w:rPr>
                <w:rFonts w:ascii="Arial" w:hAnsi="Arial" w:cs="Arial"/>
                <w:sz w:val="14"/>
                <w:szCs w:val="14"/>
              </w:rPr>
            </w:pPr>
          </w:p>
        </w:tc>
        <w:tc>
          <w:tcPr>
            <w:tcW w:w="1170" w:type="dxa"/>
          </w:tcPr>
          <w:p w14:paraId="17FC19D7" w14:textId="77777777" w:rsidR="00741625" w:rsidRPr="00742202" w:rsidRDefault="00741625" w:rsidP="00741625">
            <w:pPr>
              <w:tabs>
                <w:tab w:val="decimal" w:pos="612"/>
              </w:tabs>
              <w:spacing w:line="300" w:lineRule="exact"/>
              <w:ind w:left="-18"/>
              <w:rPr>
                <w:rFonts w:ascii="Arial" w:hAnsi="Arial" w:cs="Arial"/>
                <w:sz w:val="14"/>
                <w:szCs w:val="14"/>
              </w:rPr>
            </w:pPr>
          </w:p>
        </w:tc>
      </w:tr>
      <w:tr w:rsidR="00741625" w:rsidRPr="00742202" w14:paraId="136908FB" w14:textId="77777777" w:rsidTr="00741625">
        <w:trPr>
          <w:trHeight w:val="306"/>
        </w:trPr>
        <w:tc>
          <w:tcPr>
            <w:tcW w:w="3060" w:type="dxa"/>
          </w:tcPr>
          <w:p w14:paraId="64D00785" w14:textId="267B55FF"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Cost</w:t>
            </w:r>
          </w:p>
        </w:tc>
        <w:tc>
          <w:tcPr>
            <w:tcW w:w="1170" w:type="dxa"/>
          </w:tcPr>
          <w:p w14:paraId="1BBD6391" w14:textId="61FE6CC2"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1,227.18</w:t>
            </w:r>
          </w:p>
        </w:tc>
        <w:tc>
          <w:tcPr>
            <w:tcW w:w="1170" w:type="dxa"/>
          </w:tcPr>
          <w:p w14:paraId="0CF3F557" w14:textId="3024BFFA"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41.52</w:t>
            </w:r>
          </w:p>
        </w:tc>
        <w:tc>
          <w:tcPr>
            <w:tcW w:w="1170" w:type="dxa"/>
          </w:tcPr>
          <w:p w14:paraId="0617B7CB" w14:textId="4342855D"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4.52</w:t>
            </w:r>
          </w:p>
        </w:tc>
        <w:tc>
          <w:tcPr>
            <w:tcW w:w="1260" w:type="dxa"/>
          </w:tcPr>
          <w:p w14:paraId="56F2882A" w14:textId="14D7D9B8" w:rsidR="00741625" w:rsidRPr="00742202" w:rsidRDefault="00741625" w:rsidP="00741625">
            <w:pPr>
              <w:tabs>
                <w:tab w:val="decimal" w:pos="696"/>
              </w:tabs>
              <w:spacing w:line="300" w:lineRule="exact"/>
              <w:ind w:left="-18"/>
              <w:rPr>
                <w:rFonts w:ascii="Arial" w:hAnsi="Arial" w:cs="Arial"/>
                <w:sz w:val="14"/>
                <w:szCs w:val="14"/>
              </w:rPr>
            </w:pPr>
            <w:r>
              <w:rPr>
                <w:rFonts w:ascii="Arial" w:hAnsi="Arial" w:cs="Arial"/>
                <w:sz w:val="14"/>
                <w:szCs w:val="14"/>
              </w:rPr>
              <w:t>414.61</w:t>
            </w:r>
          </w:p>
        </w:tc>
        <w:tc>
          <w:tcPr>
            <w:tcW w:w="1170" w:type="dxa"/>
          </w:tcPr>
          <w:p w14:paraId="315E8D8C" w14:textId="0AEC3DEC"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1,687.83</w:t>
            </w:r>
          </w:p>
        </w:tc>
      </w:tr>
      <w:tr w:rsidR="00741625" w:rsidRPr="00742202" w14:paraId="4DA5E279" w14:textId="77777777" w:rsidTr="00741625">
        <w:trPr>
          <w:trHeight w:val="306"/>
        </w:trPr>
        <w:tc>
          <w:tcPr>
            <w:tcW w:w="3060" w:type="dxa"/>
          </w:tcPr>
          <w:p w14:paraId="26532680" w14:textId="649EDE4B"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Less: Accumulated depreciation</w:t>
            </w:r>
          </w:p>
        </w:tc>
        <w:tc>
          <w:tcPr>
            <w:tcW w:w="1170" w:type="dxa"/>
          </w:tcPr>
          <w:p w14:paraId="5EF8B538" w14:textId="789F295D" w:rsidR="00741625" w:rsidRPr="00742202" w:rsidRDefault="00741625" w:rsidP="00741625">
            <w:pPr>
              <w:tabs>
                <w:tab w:val="decimal" w:pos="790"/>
              </w:tabs>
              <w:spacing w:line="300" w:lineRule="exact"/>
              <w:ind w:left="-18"/>
              <w:rPr>
                <w:rFonts w:ascii="Arial" w:hAnsi="Arial" w:cs="Arial"/>
                <w:sz w:val="14"/>
                <w:szCs w:val="14"/>
              </w:rPr>
            </w:pPr>
            <w:r>
              <w:rPr>
                <w:rFonts w:ascii="Arial" w:hAnsi="Arial" w:cs="Arial"/>
                <w:sz w:val="14"/>
                <w:szCs w:val="14"/>
              </w:rPr>
              <w:t>-</w:t>
            </w:r>
          </w:p>
        </w:tc>
        <w:tc>
          <w:tcPr>
            <w:tcW w:w="1170" w:type="dxa"/>
          </w:tcPr>
          <w:p w14:paraId="55C93E82" w14:textId="15E76F10"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(15.55)</w:t>
            </w:r>
          </w:p>
        </w:tc>
        <w:tc>
          <w:tcPr>
            <w:tcW w:w="1170" w:type="dxa"/>
          </w:tcPr>
          <w:p w14:paraId="246FE9AE" w14:textId="015BF83B"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(0.32)</w:t>
            </w:r>
          </w:p>
        </w:tc>
        <w:tc>
          <w:tcPr>
            <w:tcW w:w="1260" w:type="dxa"/>
          </w:tcPr>
          <w:p w14:paraId="746473A0" w14:textId="2B907C08" w:rsidR="00741625" w:rsidRPr="00742202" w:rsidRDefault="00741625" w:rsidP="00741625">
            <w:pPr>
              <w:tabs>
                <w:tab w:val="decimal" w:pos="696"/>
              </w:tabs>
              <w:spacing w:line="300" w:lineRule="exact"/>
              <w:ind w:left="-18"/>
              <w:rPr>
                <w:rFonts w:ascii="Arial" w:hAnsi="Arial" w:cs="Arial"/>
                <w:sz w:val="14"/>
                <w:szCs w:val="14"/>
              </w:rPr>
            </w:pPr>
            <w:r>
              <w:rPr>
                <w:rFonts w:ascii="Arial" w:hAnsi="Arial" w:cs="Arial"/>
                <w:sz w:val="14"/>
                <w:szCs w:val="14"/>
              </w:rPr>
              <w:t>(83.11)</w:t>
            </w:r>
          </w:p>
        </w:tc>
        <w:tc>
          <w:tcPr>
            <w:tcW w:w="1170" w:type="dxa"/>
          </w:tcPr>
          <w:p w14:paraId="4CB4C2E6" w14:textId="5DA4B1BF" w:rsidR="00741625" w:rsidRPr="00742202" w:rsidRDefault="00741625" w:rsidP="00741625">
            <w:pPr>
              <w:tabs>
                <w:tab w:val="decimal" w:pos="612"/>
              </w:tabs>
              <w:spacing w:line="300" w:lineRule="exact"/>
              <w:ind w:left="-18"/>
              <w:rPr>
                <w:rFonts w:ascii="Arial" w:hAnsi="Arial" w:cs="Arial"/>
                <w:sz w:val="14"/>
                <w:szCs w:val="14"/>
              </w:rPr>
            </w:pPr>
            <w:r>
              <w:rPr>
                <w:rFonts w:ascii="Arial" w:hAnsi="Arial" w:cs="Arial"/>
                <w:sz w:val="14"/>
                <w:szCs w:val="14"/>
              </w:rPr>
              <w:t>(98.98)</w:t>
            </w:r>
          </w:p>
        </w:tc>
      </w:tr>
      <w:tr w:rsidR="00741625" w:rsidRPr="00742202" w14:paraId="50AF887C" w14:textId="77777777" w:rsidTr="00741625">
        <w:trPr>
          <w:trHeight w:val="306"/>
        </w:trPr>
        <w:tc>
          <w:tcPr>
            <w:tcW w:w="3060" w:type="dxa"/>
          </w:tcPr>
          <w:p w14:paraId="539CEC4B" w14:textId="13513642"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Less: Allowance for diminution in value</w:t>
            </w:r>
          </w:p>
        </w:tc>
        <w:tc>
          <w:tcPr>
            <w:tcW w:w="1170" w:type="dxa"/>
          </w:tcPr>
          <w:p w14:paraId="4621D495" w14:textId="0D02BB4A" w:rsidR="00741625" w:rsidRPr="00742202" w:rsidRDefault="00741625" w:rsidP="00741625">
            <w:pPr>
              <w:pBdr>
                <w:bottom w:val="single" w:sz="4" w:space="1" w:color="auto"/>
              </w:pBdr>
              <w:tabs>
                <w:tab w:val="decimal" w:pos="790"/>
              </w:tabs>
              <w:spacing w:line="300" w:lineRule="exact"/>
              <w:ind w:left="-18"/>
              <w:rPr>
                <w:rFonts w:ascii="Arial" w:hAnsi="Arial" w:cs="Arial"/>
                <w:sz w:val="14"/>
                <w:szCs w:val="14"/>
              </w:rPr>
            </w:pPr>
            <w:r>
              <w:rPr>
                <w:rFonts w:ascii="Arial" w:hAnsi="Arial" w:cs="Arial"/>
                <w:sz w:val="14"/>
                <w:szCs w:val="14"/>
              </w:rPr>
              <w:t>-</w:t>
            </w:r>
          </w:p>
        </w:tc>
        <w:tc>
          <w:tcPr>
            <w:tcW w:w="1170" w:type="dxa"/>
          </w:tcPr>
          <w:p w14:paraId="6824CCF5" w14:textId="36677646" w:rsidR="00741625" w:rsidRPr="00742202" w:rsidRDefault="00741625" w:rsidP="00741625">
            <w:pPr>
              <w:pBdr>
                <w:bottom w:val="single" w:sz="4" w:space="1" w:color="auto"/>
              </w:pBdr>
              <w:tabs>
                <w:tab w:val="decimal" w:pos="790"/>
              </w:tabs>
              <w:spacing w:line="300" w:lineRule="exact"/>
              <w:ind w:left="-18"/>
              <w:rPr>
                <w:rFonts w:ascii="Arial" w:hAnsi="Arial" w:cs="Arial"/>
                <w:sz w:val="14"/>
                <w:szCs w:val="14"/>
              </w:rPr>
            </w:pPr>
            <w:r>
              <w:rPr>
                <w:rFonts w:ascii="Arial" w:hAnsi="Arial" w:cs="Arial"/>
                <w:sz w:val="14"/>
                <w:szCs w:val="14"/>
              </w:rPr>
              <w:t>-</w:t>
            </w:r>
          </w:p>
        </w:tc>
        <w:tc>
          <w:tcPr>
            <w:tcW w:w="1170" w:type="dxa"/>
          </w:tcPr>
          <w:p w14:paraId="66D7CF15" w14:textId="3A312B74" w:rsidR="00741625" w:rsidRPr="00742202" w:rsidRDefault="00741625" w:rsidP="00741625">
            <w:pPr>
              <w:pBdr>
                <w:bottom w:val="single" w:sz="4" w:space="1" w:color="auto"/>
              </w:pBdr>
              <w:tabs>
                <w:tab w:val="decimal" w:pos="792"/>
              </w:tabs>
              <w:spacing w:line="300" w:lineRule="exact"/>
              <w:ind w:left="-18"/>
              <w:rPr>
                <w:rFonts w:ascii="Arial" w:hAnsi="Arial" w:cs="Arial"/>
                <w:sz w:val="14"/>
                <w:szCs w:val="14"/>
              </w:rPr>
            </w:pPr>
            <w:r>
              <w:rPr>
                <w:rFonts w:ascii="Arial" w:hAnsi="Arial" w:cs="Arial"/>
                <w:sz w:val="14"/>
                <w:szCs w:val="14"/>
              </w:rPr>
              <w:t>-</w:t>
            </w:r>
          </w:p>
        </w:tc>
        <w:tc>
          <w:tcPr>
            <w:tcW w:w="1260" w:type="dxa"/>
          </w:tcPr>
          <w:p w14:paraId="0030510B" w14:textId="15E45A24" w:rsidR="00741625" w:rsidRPr="00742202" w:rsidRDefault="00741625" w:rsidP="00741625">
            <w:pPr>
              <w:pBdr>
                <w:bottom w:val="single" w:sz="4" w:space="1" w:color="auto"/>
              </w:pBdr>
              <w:tabs>
                <w:tab w:val="decimal" w:pos="696"/>
              </w:tabs>
              <w:spacing w:line="300" w:lineRule="exact"/>
              <w:ind w:left="-18"/>
              <w:rPr>
                <w:rFonts w:ascii="Arial" w:hAnsi="Arial" w:cs="Arial"/>
                <w:sz w:val="14"/>
                <w:szCs w:val="14"/>
              </w:rPr>
            </w:pPr>
            <w:r>
              <w:rPr>
                <w:rFonts w:ascii="Arial" w:hAnsi="Arial" w:cs="Arial"/>
                <w:sz w:val="14"/>
                <w:szCs w:val="14"/>
              </w:rPr>
              <w:t>(66.50)</w:t>
            </w:r>
          </w:p>
        </w:tc>
        <w:tc>
          <w:tcPr>
            <w:tcW w:w="1170" w:type="dxa"/>
          </w:tcPr>
          <w:p w14:paraId="58A1C280" w14:textId="35A61245" w:rsidR="00741625" w:rsidRPr="00742202" w:rsidRDefault="00741625" w:rsidP="00741625">
            <w:pPr>
              <w:pBdr>
                <w:bottom w:val="single" w:sz="4" w:space="1" w:color="auto"/>
              </w:pBdr>
              <w:tabs>
                <w:tab w:val="decimal" w:pos="612"/>
              </w:tabs>
              <w:spacing w:line="300" w:lineRule="exact"/>
              <w:ind w:left="-18"/>
              <w:rPr>
                <w:rFonts w:ascii="Arial" w:hAnsi="Arial" w:cs="Arial"/>
                <w:sz w:val="14"/>
                <w:szCs w:val="14"/>
              </w:rPr>
            </w:pPr>
            <w:r>
              <w:rPr>
                <w:rFonts w:ascii="Arial" w:hAnsi="Arial" w:cs="Arial"/>
                <w:sz w:val="14"/>
                <w:szCs w:val="14"/>
              </w:rPr>
              <w:t>(66.50)</w:t>
            </w:r>
          </w:p>
        </w:tc>
      </w:tr>
      <w:tr w:rsidR="00741625" w:rsidRPr="00742202" w14:paraId="3F741461" w14:textId="77777777" w:rsidTr="00741625">
        <w:trPr>
          <w:trHeight w:val="306"/>
        </w:trPr>
        <w:tc>
          <w:tcPr>
            <w:tcW w:w="3060" w:type="dxa"/>
          </w:tcPr>
          <w:p w14:paraId="7D8DB4C6" w14:textId="6D2D0F13" w:rsidR="00741625" w:rsidRPr="00742202" w:rsidRDefault="00741625" w:rsidP="00741625">
            <w:pPr>
              <w:tabs>
                <w:tab w:val="left" w:pos="399"/>
              </w:tabs>
              <w:spacing w:line="300" w:lineRule="exact"/>
              <w:ind w:right="-72"/>
              <w:rPr>
                <w:rFonts w:ascii="Arial" w:hAnsi="Arial" w:cs="Arial"/>
                <w:sz w:val="14"/>
                <w:szCs w:val="14"/>
              </w:rPr>
            </w:pPr>
            <w:r w:rsidRPr="00742202">
              <w:rPr>
                <w:rFonts w:ascii="Arial" w:hAnsi="Arial" w:cs="Arial"/>
                <w:sz w:val="14"/>
                <w:szCs w:val="14"/>
              </w:rPr>
              <w:t>Net book value</w:t>
            </w:r>
          </w:p>
        </w:tc>
        <w:tc>
          <w:tcPr>
            <w:tcW w:w="1170" w:type="dxa"/>
          </w:tcPr>
          <w:p w14:paraId="405D1959" w14:textId="0B0B0AA1"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Pr>
                <w:rFonts w:ascii="Arial" w:hAnsi="Arial" w:cs="Arial"/>
                <w:sz w:val="14"/>
                <w:szCs w:val="14"/>
              </w:rPr>
              <w:t>1,227.18</w:t>
            </w:r>
          </w:p>
        </w:tc>
        <w:tc>
          <w:tcPr>
            <w:tcW w:w="1170" w:type="dxa"/>
          </w:tcPr>
          <w:p w14:paraId="4307F1DD" w14:textId="08462C59"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Pr>
                <w:rFonts w:ascii="Arial" w:hAnsi="Arial" w:cs="Arial"/>
                <w:sz w:val="14"/>
                <w:szCs w:val="14"/>
              </w:rPr>
              <w:t>25.97</w:t>
            </w:r>
          </w:p>
        </w:tc>
        <w:tc>
          <w:tcPr>
            <w:tcW w:w="1170" w:type="dxa"/>
          </w:tcPr>
          <w:p w14:paraId="22D678FD" w14:textId="219D2C8F"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Pr>
                <w:rFonts w:ascii="Arial" w:hAnsi="Arial" w:cs="Arial"/>
                <w:sz w:val="14"/>
                <w:szCs w:val="14"/>
              </w:rPr>
              <w:t>4.20</w:t>
            </w:r>
          </w:p>
        </w:tc>
        <w:tc>
          <w:tcPr>
            <w:tcW w:w="1260" w:type="dxa"/>
          </w:tcPr>
          <w:p w14:paraId="18EC4340" w14:textId="70C6D9FC" w:rsidR="00741625" w:rsidRPr="00742202" w:rsidRDefault="00741625" w:rsidP="00741625">
            <w:pPr>
              <w:pBdr>
                <w:bottom w:val="double" w:sz="4" w:space="1" w:color="auto"/>
              </w:pBdr>
              <w:tabs>
                <w:tab w:val="decimal" w:pos="696"/>
              </w:tabs>
              <w:spacing w:line="300" w:lineRule="exact"/>
              <w:ind w:left="-18"/>
              <w:rPr>
                <w:rFonts w:ascii="Arial" w:hAnsi="Arial" w:cs="Arial"/>
                <w:sz w:val="14"/>
                <w:szCs w:val="14"/>
              </w:rPr>
            </w:pPr>
            <w:r>
              <w:rPr>
                <w:rFonts w:ascii="Arial" w:hAnsi="Arial" w:cs="Arial"/>
                <w:sz w:val="14"/>
                <w:szCs w:val="14"/>
              </w:rPr>
              <w:t>265.00</w:t>
            </w:r>
          </w:p>
        </w:tc>
        <w:tc>
          <w:tcPr>
            <w:tcW w:w="1170" w:type="dxa"/>
          </w:tcPr>
          <w:p w14:paraId="3ADCB0B6" w14:textId="56EF5FA3" w:rsidR="00741625" w:rsidRPr="00742202" w:rsidRDefault="00741625" w:rsidP="00741625">
            <w:pPr>
              <w:pBdr>
                <w:bottom w:val="double" w:sz="4" w:space="1" w:color="auto"/>
              </w:pBdr>
              <w:tabs>
                <w:tab w:val="decimal" w:pos="612"/>
              </w:tabs>
              <w:spacing w:line="300" w:lineRule="exact"/>
              <w:ind w:left="-18"/>
              <w:rPr>
                <w:rFonts w:ascii="Arial" w:hAnsi="Arial" w:cs="Arial"/>
                <w:sz w:val="14"/>
                <w:szCs w:val="14"/>
              </w:rPr>
            </w:pPr>
            <w:r>
              <w:rPr>
                <w:rFonts w:ascii="Arial" w:hAnsi="Arial" w:cs="Arial"/>
                <w:sz w:val="14"/>
                <w:szCs w:val="14"/>
              </w:rPr>
              <w:t>1,522.35</w:t>
            </w:r>
          </w:p>
        </w:tc>
      </w:tr>
    </w:tbl>
    <w:p w14:paraId="57A32B74" w14:textId="77777777" w:rsidR="00E14843" w:rsidRDefault="00943270" w:rsidP="00EA2566">
      <w:pPr>
        <w:tabs>
          <w:tab w:val="left" w:pos="900"/>
        </w:tabs>
        <w:spacing w:before="240" w:line="380" w:lineRule="exact"/>
        <w:ind w:left="547" w:right="-43" w:hanging="547"/>
        <w:jc w:val="thaiDistribute"/>
        <w:rPr>
          <w:rFonts w:ascii="Arial" w:hAnsi="Arial"/>
          <w:sz w:val="22"/>
          <w:szCs w:val="22"/>
        </w:rPr>
      </w:pPr>
      <w:r>
        <w:rPr>
          <w:rFonts w:ascii="Arial" w:hAnsi="Arial"/>
          <w:sz w:val="22"/>
          <w:szCs w:val="22"/>
        </w:rPr>
        <w:tab/>
      </w:r>
    </w:p>
    <w:p w14:paraId="50A8745E" w14:textId="77777777" w:rsidR="00E14843" w:rsidRDefault="00E14843">
      <w:pPr>
        <w:overflowPunct/>
        <w:autoSpaceDE/>
        <w:autoSpaceDN/>
        <w:adjustRightInd/>
        <w:rPr>
          <w:rFonts w:ascii="Arial" w:hAnsi="Arial"/>
          <w:sz w:val="22"/>
          <w:szCs w:val="22"/>
        </w:rPr>
      </w:pPr>
      <w:r>
        <w:rPr>
          <w:rFonts w:ascii="Arial" w:hAnsi="Arial"/>
          <w:sz w:val="22"/>
          <w:szCs w:val="22"/>
        </w:rPr>
        <w:br w:type="page"/>
      </w:r>
    </w:p>
    <w:p w14:paraId="3544130F" w14:textId="69851555" w:rsidR="00EA2566" w:rsidRDefault="00E14843" w:rsidP="00EA2566">
      <w:pPr>
        <w:tabs>
          <w:tab w:val="left" w:pos="900"/>
        </w:tabs>
        <w:spacing w:before="240" w:line="380" w:lineRule="exact"/>
        <w:ind w:left="547" w:right="-43" w:hanging="547"/>
        <w:jc w:val="thaiDistribute"/>
        <w:rPr>
          <w:rFonts w:ascii="Arial" w:hAnsi="Arial"/>
          <w:sz w:val="22"/>
          <w:szCs w:val="22"/>
        </w:rPr>
      </w:pPr>
      <w:r>
        <w:rPr>
          <w:rFonts w:ascii="Arial" w:hAnsi="Arial"/>
          <w:sz w:val="22"/>
          <w:szCs w:val="22"/>
        </w:rPr>
        <w:lastRenderedPageBreak/>
        <w:tab/>
      </w:r>
      <w:r w:rsidR="00EA438C">
        <w:rPr>
          <w:rFonts w:ascii="Arial" w:hAnsi="Arial"/>
          <w:sz w:val="22"/>
          <w:szCs w:val="22"/>
        </w:rPr>
        <w:t>A</w:t>
      </w:r>
      <w:r w:rsidR="00EA2566" w:rsidRPr="003D2789">
        <w:rPr>
          <w:rFonts w:ascii="Arial" w:hAnsi="Arial"/>
          <w:sz w:val="22"/>
          <w:szCs w:val="22"/>
        </w:rPr>
        <w:t xml:space="preserve"> reconciliation of the net book value of investment properties for the year 20</w:t>
      </w:r>
      <w:r w:rsidR="00EA2566">
        <w:rPr>
          <w:rFonts w:ascii="Arial" w:hAnsi="Arial"/>
          <w:sz w:val="22"/>
          <w:szCs w:val="22"/>
        </w:rPr>
        <w:t>2</w:t>
      </w:r>
      <w:r w:rsidR="000004D9">
        <w:rPr>
          <w:rFonts w:ascii="Arial" w:hAnsi="Arial"/>
          <w:sz w:val="22"/>
          <w:szCs w:val="22"/>
        </w:rPr>
        <w:t>1</w:t>
      </w:r>
      <w:r w:rsidR="00EA2566" w:rsidRPr="003D2789">
        <w:rPr>
          <w:rFonts w:ascii="Arial" w:hAnsi="Arial"/>
          <w:sz w:val="22"/>
          <w:szCs w:val="22"/>
        </w:rPr>
        <w:t xml:space="preserve"> and 20</w:t>
      </w:r>
      <w:r w:rsidR="000004D9">
        <w:rPr>
          <w:rFonts w:ascii="Arial" w:hAnsi="Arial"/>
          <w:sz w:val="22"/>
          <w:szCs w:val="22"/>
        </w:rPr>
        <w:t>20</w:t>
      </w:r>
      <w:r w:rsidR="00EA2566" w:rsidRPr="003D2789">
        <w:rPr>
          <w:rFonts w:ascii="Arial" w:hAnsi="Arial"/>
          <w:sz w:val="22"/>
          <w:szCs w:val="22"/>
        </w:rPr>
        <w:t xml:space="preserve"> is presented below.</w:t>
      </w:r>
    </w:p>
    <w:p w14:paraId="0F9BE5EB" w14:textId="77777777" w:rsidR="00EA2566" w:rsidRPr="003D2789" w:rsidRDefault="00EA2566" w:rsidP="00EA2566">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W w:w="9252" w:type="dxa"/>
        <w:tblInd w:w="450" w:type="dxa"/>
        <w:tblLayout w:type="fixed"/>
        <w:tblLook w:val="04A0" w:firstRow="1" w:lastRow="0" w:firstColumn="1" w:lastColumn="0" w:noHBand="0" w:noVBand="1"/>
      </w:tblPr>
      <w:tblGrid>
        <w:gridCol w:w="3942"/>
        <w:gridCol w:w="1350"/>
        <w:gridCol w:w="1350"/>
        <w:gridCol w:w="1350"/>
        <w:gridCol w:w="1260"/>
      </w:tblGrid>
      <w:tr w:rsidR="00EA2566" w:rsidRPr="006B66D5" w14:paraId="5781494E" w14:textId="77777777" w:rsidTr="00180359">
        <w:tc>
          <w:tcPr>
            <w:tcW w:w="3942" w:type="dxa"/>
          </w:tcPr>
          <w:p w14:paraId="6AD01613" w14:textId="77777777" w:rsidR="00EA2566" w:rsidRPr="006B66D5" w:rsidRDefault="00EA2566" w:rsidP="004933C8">
            <w:pPr>
              <w:spacing w:line="340" w:lineRule="exact"/>
              <w:ind w:left="151" w:hanging="151"/>
              <w:jc w:val="center"/>
              <w:outlineLvl w:val="0"/>
              <w:rPr>
                <w:rFonts w:ascii="Arial" w:hAnsi="Arial" w:cs="Arial"/>
                <w:sz w:val="20"/>
                <w:szCs w:val="20"/>
              </w:rPr>
            </w:pPr>
          </w:p>
        </w:tc>
        <w:tc>
          <w:tcPr>
            <w:tcW w:w="2700" w:type="dxa"/>
            <w:gridSpan w:val="2"/>
          </w:tcPr>
          <w:p w14:paraId="4BEBCF76"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Consolidated</w:t>
            </w:r>
          </w:p>
          <w:p w14:paraId="3082C5BF"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 financial statements</w:t>
            </w:r>
          </w:p>
        </w:tc>
        <w:tc>
          <w:tcPr>
            <w:tcW w:w="2610" w:type="dxa"/>
            <w:gridSpan w:val="2"/>
          </w:tcPr>
          <w:p w14:paraId="23E90F19"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Separate </w:t>
            </w:r>
          </w:p>
          <w:p w14:paraId="3EF4FC56"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financial statements</w:t>
            </w:r>
          </w:p>
        </w:tc>
      </w:tr>
      <w:tr w:rsidR="000004D9" w:rsidRPr="006B66D5" w14:paraId="67FB7BC2" w14:textId="77777777" w:rsidTr="00180359">
        <w:tc>
          <w:tcPr>
            <w:tcW w:w="3942" w:type="dxa"/>
          </w:tcPr>
          <w:p w14:paraId="15E61BEA" w14:textId="77777777" w:rsidR="000004D9" w:rsidRPr="006B66D5" w:rsidRDefault="000004D9" w:rsidP="000004D9">
            <w:pPr>
              <w:spacing w:line="340" w:lineRule="exact"/>
              <w:ind w:left="151" w:hanging="151"/>
              <w:jc w:val="center"/>
              <w:outlineLvl w:val="0"/>
              <w:rPr>
                <w:rFonts w:ascii="Arial" w:hAnsi="Arial" w:cs="Arial"/>
                <w:sz w:val="20"/>
                <w:szCs w:val="20"/>
              </w:rPr>
            </w:pPr>
          </w:p>
        </w:tc>
        <w:tc>
          <w:tcPr>
            <w:tcW w:w="1350" w:type="dxa"/>
          </w:tcPr>
          <w:p w14:paraId="37C9AD09" w14:textId="6025262B" w:rsidR="000004D9" w:rsidRPr="006B66D5" w:rsidRDefault="000004D9" w:rsidP="000004D9">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1</w:t>
            </w:r>
          </w:p>
        </w:tc>
        <w:tc>
          <w:tcPr>
            <w:tcW w:w="1350" w:type="dxa"/>
          </w:tcPr>
          <w:p w14:paraId="4F00019E" w14:textId="04AB1C67" w:rsidR="000004D9" w:rsidRPr="006B66D5" w:rsidRDefault="000004D9" w:rsidP="000004D9">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20</w:t>
            </w:r>
          </w:p>
        </w:tc>
        <w:tc>
          <w:tcPr>
            <w:tcW w:w="1350" w:type="dxa"/>
          </w:tcPr>
          <w:p w14:paraId="4E4AF1F3" w14:textId="7B32A236" w:rsidR="000004D9" w:rsidRPr="006B66D5" w:rsidRDefault="000004D9" w:rsidP="000004D9">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1</w:t>
            </w:r>
          </w:p>
        </w:tc>
        <w:tc>
          <w:tcPr>
            <w:tcW w:w="1260" w:type="dxa"/>
          </w:tcPr>
          <w:p w14:paraId="2C30D22B" w14:textId="0BA3CD99" w:rsidR="000004D9" w:rsidRPr="006B66D5" w:rsidRDefault="000004D9" w:rsidP="000004D9">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20</w:t>
            </w:r>
          </w:p>
        </w:tc>
      </w:tr>
      <w:tr w:rsidR="002C3347" w:rsidRPr="006B66D5" w14:paraId="02550BCB" w14:textId="77777777" w:rsidTr="00180359">
        <w:trPr>
          <w:trHeight w:val="198"/>
        </w:trPr>
        <w:tc>
          <w:tcPr>
            <w:tcW w:w="3942" w:type="dxa"/>
          </w:tcPr>
          <w:p w14:paraId="35C7ADE6" w14:textId="7DF8C3ED" w:rsidR="002C3347" w:rsidRPr="00B13358" w:rsidRDefault="002C3347" w:rsidP="002C3347">
            <w:pPr>
              <w:spacing w:line="340" w:lineRule="exact"/>
              <w:ind w:left="151" w:right="-198" w:hanging="151"/>
              <w:rPr>
                <w:rFonts w:ascii="Arial" w:hAnsi="Arial" w:cs="Arial"/>
                <w:b/>
                <w:bCs/>
                <w:sz w:val="20"/>
                <w:szCs w:val="20"/>
              </w:rPr>
            </w:pPr>
            <w:r w:rsidRPr="00AA009F">
              <w:rPr>
                <w:rFonts w:ascii="Arial" w:hAnsi="Arial" w:cs="Arial"/>
                <w:b/>
                <w:bCs/>
                <w:sz w:val="20"/>
                <w:szCs w:val="20"/>
              </w:rPr>
              <w:t>Net book value at beginning of year</w:t>
            </w:r>
          </w:p>
        </w:tc>
        <w:tc>
          <w:tcPr>
            <w:tcW w:w="1350" w:type="dxa"/>
            <w:vAlign w:val="bottom"/>
          </w:tcPr>
          <w:p w14:paraId="48672406" w14:textId="3D128FBE"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2,711</w:t>
            </w:r>
            <w:r w:rsidRPr="002C3347">
              <w:rPr>
                <w:rFonts w:ascii="Arial" w:hAnsi="Arial" w:cs="Arial" w:hint="cs"/>
                <w:sz w:val="20"/>
                <w:szCs w:val="20"/>
                <w:cs/>
              </w:rPr>
              <w:t>.</w:t>
            </w:r>
            <w:r w:rsidRPr="002C3347">
              <w:rPr>
                <w:rFonts w:ascii="Arial" w:hAnsi="Arial" w:cs="Arial" w:hint="cs"/>
                <w:sz w:val="20"/>
                <w:szCs w:val="20"/>
              </w:rPr>
              <w:t>63</w:t>
            </w:r>
          </w:p>
        </w:tc>
        <w:tc>
          <w:tcPr>
            <w:tcW w:w="1350" w:type="dxa"/>
            <w:vAlign w:val="bottom"/>
          </w:tcPr>
          <w:p w14:paraId="37DDE15B" w14:textId="73AFFEE3"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557</w:t>
            </w:r>
            <w:r w:rsidRPr="002C3347">
              <w:rPr>
                <w:rFonts w:ascii="Arial" w:hAnsi="Arial" w:cs="Arial" w:hint="cs"/>
                <w:sz w:val="20"/>
                <w:szCs w:val="20"/>
                <w:cs/>
              </w:rPr>
              <w:t>.</w:t>
            </w:r>
            <w:r w:rsidRPr="002C3347">
              <w:rPr>
                <w:rFonts w:ascii="Arial" w:hAnsi="Arial" w:cs="Arial" w:hint="cs"/>
                <w:sz w:val="20"/>
                <w:szCs w:val="20"/>
              </w:rPr>
              <w:t>62</w:t>
            </w:r>
          </w:p>
        </w:tc>
        <w:tc>
          <w:tcPr>
            <w:tcW w:w="1350" w:type="dxa"/>
            <w:vAlign w:val="bottom"/>
          </w:tcPr>
          <w:p w14:paraId="561B3E78" w14:textId="41D22EA5"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1</w:t>
            </w:r>
            <w:r w:rsidRPr="002C3347">
              <w:rPr>
                <w:rFonts w:ascii="Arial" w:hAnsi="Arial" w:cs="Arial" w:hint="cs"/>
                <w:sz w:val="20"/>
                <w:szCs w:val="20"/>
              </w:rPr>
              <w:t>,522</w:t>
            </w:r>
            <w:r w:rsidRPr="002C3347">
              <w:rPr>
                <w:rFonts w:ascii="Arial" w:hAnsi="Arial" w:cs="Arial" w:hint="cs"/>
                <w:sz w:val="20"/>
                <w:szCs w:val="20"/>
                <w:cs/>
              </w:rPr>
              <w:t>.</w:t>
            </w:r>
            <w:r w:rsidRPr="002C3347">
              <w:rPr>
                <w:rFonts w:ascii="Arial" w:hAnsi="Arial" w:cs="Arial" w:hint="cs"/>
                <w:sz w:val="20"/>
                <w:szCs w:val="20"/>
              </w:rPr>
              <w:t>35</w:t>
            </w:r>
          </w:p>
        </w:tc>
        <w:tc>
          <w:tcPr>
            <w:tcW w:w="1260" w:type="dxa"/>
            <w:vAlign w:val="bottom"/>
          </w:tcPr>
          <w:p w14:paraId="6E385656" w14:textId="00AD5D91" w:rsidR="002C3347" w:rsidRPr="006B66D5" w:rsidRDefault="002C3347" w:rsidP="002C3347">
            <w:pPr>
              <w:tabs>
                <w:tab w:val="decimal" w:pos="718"/>
              </w:tabs>
              <w:spacing w:line="340" w:lineRule="exact"/>
              <w:ind w:right="14"/>
              <w:jc w:val="both"/>
              <w:rPr>
                <w:rFonts w:ascii="Arial" w:hAnsi="Arial" w:cs="Arial"/>
                <w:sz w:val="20"/>
                <w:szCs w:val="20"/>
              </w:rPr>
            </w:pPr>
            <w:r w:rsidRPr="006B66D5">
              <w:rPr>
                <w:rFonts w:ascii="Arial" w:hAnsi="Arial" w:cs="Arial"/>
                <w:sz w:val="20"/>
                <w:szCs w:val="20"/>
              </w:rPr>
              <w:t>337.26</w:t>
            </w:r>
          </w:p>
        </w:tc>
      </w:tr>
      <w:tr w:rsidR="002C3347" w:rsidRPr="006B66D5" w14:paraId="5C7093BF" w14:textId="77777777" w:rsidTr="00180359">
        <w:tc>
          <w:tcPr>
            <w:tcW w:w="3942" w:type="dxa"/>
          </w:tcPr>
          <w:p w14:paraId="13B2299D" w14:textId="77777777" w:rsidR="002C3347" w:rsidRPr="006B66D5" w:rsidRDefault="002C3347" w:rsidP="002C3347">
            <w:pPr>
              <w:spacing w:line="340" w:lineRule="exact"/>
              <w:ind w:left="151" w:right="-72" w:hanging="151"/>
              <w:rPr>
                <w:rFonts w:ascii="Arial" w:hAnsi="Arial" w:cs="Arial"/>
                <w:sz w:val="20"/>
                <w:szCs w:val="20"/>
              </w:rPr>
            </w:pPr>
            <w:r w:rsidRPr="006B66D5">
              <w:rPr>
                <w:rFonts w:ascii="Arial" w:hAnsi="Arial" w:cs="Arial"/>
                <w:sz w:val="20"/>
                <w:szCs w:val="20"/>
              </w:rPr>
              <w:t>Acquisition of assets</w:t>
            </w:r>
          </w:p>
        </w:tc>
        <w:tc>
          <w:tcPr>
            <w:tcW w:w="1350" w:type="dxa"/>
            <w:vAlign w:val="bottom"/>
          </w:tcPr>
          <w:p w14:paraId="34F32EBA" w14:textId="3754443D"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6.05</w:t>
            </w:r>
          </w:p>
        </w:tc>
        <w:tc>
          <w:tcPr>
            <w:tcW w:w="1350" w:type="dxa"/>
            <w:vAlign w:val="bottom"/>
          </w:tcPr>
          <w:p w14:paraId="70545302" w14:textId="15588700"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33</w:t>
            </w:r>
            <w:r w:rsidRPr="002C3347">
              <w:rPr>
                <w:rFonts w:ascii="Arial" w:hAnsi="Arial" w:cs="Arial" w:hint="cs"/>
                <w:sz w:val="20"/>
                <w:szCs w:val="20"/>
                <w:cs/>
              </w:rPr>
              <w:t>.</w:t>
            </w:r>
            <w:r w:rsidRPr="002C3347">
              <w:rPr>
                <w:rFonts w:ascii="Arial" w:hAnsi="Arial" w:cs="Arial" w:hint="cs"/>
                <w:sz w:val="20"/>
                <w:szCs w:val="20"/>
              </w:rPr>
              <w:t>19</w:t>
            </w:r>
          </w:p>
        </w:tc>
        <w:tc>
          <w:tcPr>
            <w:tcW w:w="1350" w:type="dxa"/>
            <w:vAlign w:val="bottom"/>
          </w:tcPr>
          <w:p w14:paraId="6E0171D4" w14:textId="003FBD82"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1</w:t>
            </w:r>
            <w:r w:rsidRPr="002C3347">
              <w:rPr>
                <w:rFonts w:ascii="Arial" w:hAnsi="Arial" w:cs="Arial" w:hint="cs"/>
                <w:sz w:val="20"/>
                <w:szCs w:val="20"/>
                <w:cs/>
              </w:rPr>
              <w:t>.</w:t>
            </w:r>
            <w:r w:rsidRPr="002C3347">
              <w:rPr>
                <w:rFonts w:ascii="Arial" w:hAnsi="Arial" w:cs="Arial" w:hint="cs"/>
                <w:sz w:val="20"/>
                <w:szCs w:val="20"/>
              </w:rPr>
              <w:t>80</w:t>
            </w:r>
          </w:p>
        </w:tc>
        <w:tc>
          <w:tcPr>
            <w:tcW w:w="1260" w:type="dxa"/>
            <w:vAlign w:val="bottom"/>
          </w:tcPr>
          <w:p w14:paraId="4878C6D4" w14:textId="53ED0BC2" w:rsidR="002C3347" w:rsidRPr="006B66D5" w:rsidRDefault="002C3347" w:rsidP="002C3347">
            <w:pPr>
              <w:tabs>
                <w:tab w:val="decimal" w:pos="718"/>
              </w:tabs>
              <w:spacing w:line="340" w:lineRule="exact"/>
              <w:ind w:right="14"/>
              <w:jc w:val="both"/>
              <w:rPr>
                <w:rFonts w:ascii="Arial" w:hAnsi="Arial" w:cs="Arial"/>
                <w:sz w:val="20"/>
                <w:szCs w:val="20"/>
              </w:rPr>
            </w:pPr>
            <w:r w:rsidRPr="006B66D5">
              <w:rPr>
                <w:rFonts w:ascii="Arial" w:hAnsi="Arial" w:cs="Arial"/>
                <w:sz w:val="20"/>
                <w:szCs w:val="20"/>
              </w:rPr>
              <w:t>31</w:t>
            </w:r>
            <w:r w:rsidRPr="006B66D5">
              <w:rPr>
                <w:rFonts w:ascii="Arial" w:hAnsi="Arial" w:cs="Arial"/>
                <w:sz w:val="20"/>
                <w:szCs w:val="20"/>
                <w:cs/>
              </w:rPr>
              <w:t>.</w:t>
            </w:r>
            <w:r w:rsidRPr="006B66D5">
              <w:rPr>
                <w:rFonts w:ascii="Arial" w:hAnsi="Arial" w:cs="Arial"/>
                <w:sz w:val="20"/>
                <w:szCs w:val="20"/>
              </w:rPr>
              <w:t>25</w:t>
            </w:r>
          </w:p>
        </w:tc>
      </w:tr>
      <w:tr w:rsidR="002C3347" w:rsidRPr="006B66D5" w14:paraId="3C5058F2" w14:textId="77777777" w:rsidTr="00180359">
        <w:tc>
          <w:tcPr>
            <w:tcW w:w="3942" w:type="dxa"/>
          </w:tcPr>
          <w:p w14:paraId="25509CF6" w14:textId="47F997CC" w:rsidR="002C3347" w:rsidRPr="006B66D5" w:rsidRDefault="002C3347" w:rsidP="002C3347">
            <w:pPr>
              <w:spacing w:line="340" w:lineRule="exact"/>
              <w:ind w:left="151" w:right="-72" w:hanging="151"/>
              <w:rPr>
                <w:rFonts w:ascii="Arial" w:hAnsi="Arial" w:cs="Arial"/>
                <w:sz w:val="20"/>
                <w:szCs w:val="20"/>
              </w:rPr>
            </w:pPr>
            <w:r w:rsidRPr="00D93E59">
              <w:rPr>
                <w:rFonts w:ascii="Arial" w:hAnsi="Arial" w:cs="Arial"/>
                <w:sz w:val="20"/>
                <w:szCs w:val="20"/>
              </w:rPr>
              <w:t>Increase from acquisition of business</w:t>
            </w:r>
          </w:p>
        </w:tc>
        <w:tc>
          <w:tcPr>
            <w:tcW w:w="1350" w:type="dxa"/>
            <w:vAlign w:val="bottom"/>
          </w:tcPr>
          <w:p w14:paraId="20A23E0B" w14:textId="2855C1AD"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350" w:type="dxa"/>
            <w:vAlign w:val="bottom"/>
          </w:tcPr>
          <w:p w14:paraId="0B32FA13" w14:textId="2FE93FBC"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15</w:t>
            </w:r>
            <w:r w:rsidRPr="002C3347">
              <w:rPr>
                <w:rFonts w:ascii="Arial" w:hAnsi="Arial" w:cs="Arial" w:hint="cs"/>
                <w:sz w:val="20"/>
                <w:szCs w:val="20"/>
                <w:cs/>
              </w:rPr>
              <w:t>.</w:t>
            </w:r>
            <w:r w:rsidRPr="002C3347">
              <w:rPr>
                <w:rFonts w:ascii="Arial" w:hAnsi="Arial" w:cs="Arial" w:hint="cs"/>
                <w:sz w:val="20"/>
                <w:szCs w:val="20"/>
              </w:rPr>
              <w:t>29</w:t>
            </w:r>
          </w:p>
        </w:tc>
        <w:tc>
          <w:tcPr>
            <w:tcW w:w="1350" w:type="dxa"/>
            <w:vAlign w:val="bottom"/>
          </w:tcPr>
          <w:p w14:paraId="3DB068B8" w14:textId="223EDDC0"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260" w:type="dxa"/>
            <w:vAlign w:val="bottom"/>
          </w:tcPr>
          <w:p w14:paraId="33AE2F10" w14:textId="4DB7F2AD" w:rsidR="002C3347" w:rsidRPr="006B66D5" w:rsidRDefault="002C3347" w:rsidP="002C3347">
            <w:pPr>
              <w:tabs>
                <w:tab w:val="decimal" w:pos="988"/>
              </w:tabs>
              <w:spacing w:line="340" w:lineRule="exact"/>
              <w:ind w:right="14"/>
              <w:jc w:val="both"/>
              <w:rPr>
                <w:rFonts w:ascii="Arial" w:hAnsi="Arial" w:cs="Arial"/>
                <w:sz w:val="20"/>
                <w:szCs w:val="20"/>
              </w:rPr>
            </w:pPr>
            <w:r w:rsidRPr="006B66D5">
              <w:rPr>
                <w:rFonts w:ascii="Arial" w:hAnsi="Arial" w:cs="Arial"/>
                <w:sz w:val="20"/>
                <w:szCs w:val="20"/>
              </w:rPr>
              <w:t xml:space="preserve"> -</w:t>
            </w:r>
          </w:p>
        </w:tc>
      </w:tr>
      <w:tr w:rsidR="002C3347" w:rsidRPr="006B66D5" w14:paraId="1C1DE29A" w14:textId="77777777" w:rsidTr="00180359">
        <w:tc>
          <w:tcPr>
            <w:tcW w:w="3942" w:type="dxa"/>
          </w:tcPr>
          <w:p w14:paraId="2364212A" w14:textId="2F2777C6" w:rsidR="002C3347" w:rsidRPr="00D93E59" w:rsidRDefault="002C3347" w:rsidP="002C3347">
            <w:pPr>
              <w:spacing w:line="340" w:lineRule="exact"/>
              <w:ind w:left="151" w:right="-72" w:hanging="151"/>
              <w:rPr>
                <w:rFonts w:ascii="Arial" w:hAnsi="Arial" w:cs="Arial"/>
                <w:sz w:val="20"/>
                <w:szCs w:val="20"/>
              </w:rPr>
            </w:pPr>
            <w:r>
              <w:rPr>
                <w:rFonts w:ascii="Arial" w:hAnsi="Arial" w:cs="Arial"/>
                <w:sz w:val="20"/>
                <w:szCs w:val="20"/>
              </w:rPr>
              <w:t>Increase from right-of-use assets</w:t>
            </w:r>
          </w:p>
        </w:tc>
        <w:tc>
          <w:tcPr>
            <w:tcW w:w="1350" w:type="dxa"/>
            <w:vAlign w:val="bottom"/>
          </w:tcPr>
          <w:p w14:paraId="53591D86" w14:textId="60CDC90B"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67.71</w:t>
            </w:r>
          </w:p>
        </w:tc>
        <w:tc>
          <w:tcPr>
            <w:tcW w:w="1350" w:type="dxa"/>
            <w:vAlign w:val="bottom"/>
          </w:tcPr>
          <w:p w14:paraId="1CCE92A5" w14:textId="7E148276"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31.</w:t>
            </w:r>
            <w:r w:rsidRPr="002C3347">
              <w:rPr>
                <w:rFonts w:ascii="Arial" w:hAnsi="Arial" w:cs="Arial" w:hint="cs"/>
                <w:sz w:val="20"/>
                <w:szCs w:val="20"/>
              </w:rPr>
              <w:t>19</w:t>
            </w:r>
          </w:p>
        </w:tc>
        <w:tc>
          <w:tcPr>
            <w:tcW w:w="1350" w:type="dxa"/>
            <w:vAlign w:val="bottom"/>
          </w:tcPr>
          <w:p w14:paraId="3BDC8C2C" w14:textId="73DDD92F"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260" w:type="dxa"/>
            <w:vAlign w:val="bottom"/>
          </w:tcPr>
          <w:p w14:paraId="16FA51B9" w14:textId="199B8E6A" w:rsidR="002C3347" w:rsidRPr="006B66D5" w:rsidRDefault="002C3347" w:rsidP="002C3347">
            <w:pPr>
              <w:tabs>
                <w:tab w:val="decimal" w:pos="988"/>
              </w:tabs>
              <w:spacing w:line="340" w:lineRule="exact"/>
              <w:ind w:right="14"/>
              <w:jc w:val="both"/>
              <w:rPr>
                <w:rFonts w:ascii="Arial" w:hAnsi="Arial" w:cs="Arial"/>
                <w:sz w:val="20"/>
                <w:szCs w:val="20"/>
              </w:rPr>
            </w:pPr>
            <w:r w:rsidRPr="006B66D5">
              <w:rPr>
                <w:rFonts w:ascii="Arial" w:hAnsi="Arial" w:cs="Arial"/>
                <w:sz w:val="20"/>
                <w:szCs w:val="20"/>
              </w:rPr>
              <w:t>-</w:t>
            </w:r>
          </w:p>
        </w:tc>
      </w:tr>
      <w:tr w:rsidR="002C3347" w:rsidRPr="006B66D5" w14:paraId="37BE2529" w14:textId="77777777" w:rsidTr="00180359">
        <w:tc>
          <w:tcPr>
            <w:tcW w:w="3942" w:type="dxa"/>
          </w:tcPr>
          <w:p w14:paraId="7E82F525" w14:textId="62C6020A" w:rsidR="002C3347" w:rsidRDefault="001D1F38" w:rsidP="002C3347">
            <w:pPr>
              <w:spacing w:line="340" w:lineRule="exact"/>
              <w:ind w:left="151" w:right="-72" w:hanging="151"/>
              <w:rPr>
                <w:rFonts w:ascii="Arial" w:hAnsi="Arial" w:cs="Arial"/>
                <w:sz w:val="20"/>
                <w:szCs w:val="20"/>
              </w:rPr>
            </w:pPr>
            <w:r>
              <w:rPr>
                <w:rFonts w:ascii="Arial" w:hAnsi="Arial" w:cs="Arial"/>
                <w:sz w:val="20"/>
                <w:szCs w:val="20"/>
              </w:rPr>
              <w:t>Capitalised interest</w:t>
            </w:r>
          </w:p>
        </w:tc>
        <w:tc>
          <w:tcPr>
            <w:tcW w:w="1350" w:type="dxa"/>
            <w:vAlign w:val="bottom"/>
          </w:tcPr>
          <w:p w14:paraId="01037831" w14:textId="20E1C4B5"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2.62</w:t>
            </w:r>
          </w:p>
        </w:tc>
        <w:tc>
          <w:tcPr>
            <w:tcW w:w="1350" w:type="dxa"/>
            <w:vAlign w:val="bottom"/>
          </w:tcPr>
          <w:p w14:paraId="7D26AB11" w14:textId="1C85B7BB" w:rsidR="002C3347" w:rsidRPr="002C3347" w:rsidRDefault="002C3347" w:rsidP="002C3347">
            <w:pPr>
              <w:tabs>
                <w:tab w:val="decimal" w:pos="988"/>
              </w:tabs>
              <w:spacing w:line="340" w:lineRule="exact"/>
              <w:ind w:right="14"/>
              <w:jc w:val="both"/>
              <w:rPr>
                <w:rFonts w:ascii="Arial" w:hAnsi="Arial" w:cs="Arial"/>
                <w:sz w:val="20"/>
                <w:szCs w:val="20"/>
                <w:cs/>
              </w:rPr>
            </w:pPr>
            <w:r w:rsidRPr="002C3347">
              <w:rPr>
                <w:rFonts w:ascii="Arial" w:hAnsi="Arial" w:cs="Arial" w:hint="cs"/>
                <w:sz w:val="20"/>
                <w:szCs w:val="20"/>
                <w:cs/>
              </w:rPr>
              <w:t>-</w:t>
            </w:r>
          </w:p>
        </w:tc>
        <w:tc>
          <w:tcPr>
            <w:tcW w:w="1350" w:type="dxa"/>
            <w:vAlign w:val="bottom"/>
          </w:tcPr>
          <w:p w14:paraId="4F7D9F04" w14:textId="50E63442"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260" w:type="dxa"/>
            <w:vAlign w:val="bottom"/>
          </w:tcPr>
          <w:p w14:paraId="214A3ACA" w14:textId="2D9B33CE" w:rsidR="002C3347" w:rsidRPr="006B66D5" w:rsidRDefault="00741625" w:rsidP="002C3347">
            <w:pPr>
              <w:tabs>
                <w:tab w:val="decimal" w:pos="988"/>
              </w:tabs>
              <w:spacing w:line="340" w:lineRule="exact"/>
              <w:ind w:right="14"/>
              <w:jc w:val="both"/>
              <w:rPr>
                <w:rFonts w:ascii="Arial" w:hAnsi="Arial" w:cs="Arial"/>
                <w:sz w:val="20"/>
                <w:szCs w:val="20"/>
              </w:rPr>
            </w:pPr>
            <w:r>
              <w:rPr>
                <w:rFonts w:ascii="Arial" w:hAnsi="Arial" w:cs="Arial"/>
                <w:sz w:val="20"/>
                <w:szCs w:val="20"/>
              </w:rPr>
              <w:t>-</w:t>
            </w:r>
          </w:p>
        </w:tc>
      </w:tr>
      <w:tr w:rsidR="002C3347" w:rsidRPr="006B66D5" w14:paraId="15F14024" w14:textId="77777777" w:rsidTr="00180359">
        <w:tc>
          <w:tcPr>
            <w:tcW w:w="3942" w:type="dxa"/>
          </w:tcPr>
          <w:p w14:paraId="65E0F355" w14:textId="77777777" w:rsidR="002C3347" w:rsidRPr="006B66D5" w:rsidRDefault="002C3347" w:rsidP="002C3347">
            <w:pPr>
              <w:spacing w:line="340" w:lineRule="exact"/>
              <w:ind w:left="162" w:right="-108" w:hanging="162"/>
              <w:rPr>
                <w:rFonts w:ascii="Arial" w:hAnsi="Arial" w:cs="Arial"/>
                <w:sz w:val="20"/>
                <w:szCs w:val="20"/>
              </w:rPr>
            </w:pPr>
            <w:r w:rsidRPr="006B66D5">
              <w:rPr>
                <w:rFonts w:ascii="Arial" w:hAnsi="Arial" w:cs="Arial"/>
                <w:sz w:val="20"/>
                <w:szCs w:val="20"/>
              </w:rPr>
              <w:t>Transfer from Land, buildings and equipment</w:t>
            </w:r>
          </w:p>
        </w:tc>
        <w:tc>
          <w:tcPr>
            <w:tcW w:w="1350" w:type="dxa"/>
            <w:vAlign w:val="bottom"/>
          </w:tcPr>
          <w:p w14:paraId="01E3E1C5" w14:textId="2A6FB214"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350" w:type="dxa"/>
            <w:vAlign w:val="bottom"/>
          </w:tcPr>
          <w:p w14:paraId="1E58E689" w14:textId="5B90A93E"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102</w:t>
            </w:r>
            <w:r w:rsidRPr="002C3347">
              <w:rPr>
                <w:rFonts w:ascii="Arial" w:hAnsi="Arial" w:cs="Arial" w:hint="cs"/>
                <w:sz w:val="20"/>
                <w:szCs w:val="20"/>
                <w:cs/>
              </w:rPr>
              <w:t>.</w:t>
            </w:r>
            <w:r w:rsidRPr="002C3347">
              <w:rPr>
                <w:rFonts w:ascii="Arial" w:hAnsi="Arial" w:cs="Arial" w:hint="cs"/>
                <w:sz w:val="20"/>
                <w:szCs w:val="20"/>
              </w:rPr>
              <w:t>03</w:t>
            </w:r>
          </w:p>
        </w:tc>
        <w:tc>
          <w:tcPr>
            <w:tcW w:w="1350" w:type="dxa"/>
            <w:vAlign w:val="bottom"/>
          </w:tcPr>
          <w:p w14:paraId="5390D071" w14:textId="57B9A8AE" w:rsidR="002C3347" w:rsidRPr="006B66D5" w:rsidRDefault="002C3347" w:rsidP="002C3347">
            <w:pP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260" w:type="dxa"/>
            <w:vAlign w:val="bottom"/>
          </w:tcPr>
          <w:p w14:paraId="75995225" w14:textId="1B402AF7" w:rsidR="002C3347" w:rsidRPr="006B66D5" w:rsidRDefault="002C3347" w:rsidP="002C3347">
            <w:pPr>
              <w:tabs>
                <w:tab w:val="decimal" w:pos="988"/>
              </w:tabs>
              <w:spacing w:line="340" w:lineRule="exact"/>
              <w:ind w:right="14"/>
              <w:jc w:val="both"/>
              <w:rPr>
                <w:rFonts w:ascii="Arial" w:hAnsi="Arial" w:cs="Arial"/>
                <w:sz w:val="20"/>
                <w:szCs w:val="20"/>
              </w:rPr>
            </w:pPr>
            <w:r w:rsidRPr="006B66D5">
              <w:rPr>
                <w:rFonts w:ascii="Arial" w:hAnsi="Arial" w:cs="Arial"/>
                <w:sz w:val="20"/>
                <w:szCs w:val="20"/>
                <w:cs/>
              </w:rPr>
              <w:t>-</w:t>
            </w:r>
          </w:p>
        </w:tc>
      </w:tr>
      <w:tr w:rsidR="002C3347" w:rsidRPr="006B66D5" w14:paraId="64700907" w14:textId="77777777" w:rsidTr="00180359">
        <w:tc>
          <w:tcPr>
            <w:tcW w:w="3942" w:type="dxa"/>
          </w:tcPr>
          <w:p w14:paraId="633671BA" w14:textId="379F3364" w:rsidR="002C3347" w:rsidRPr="006B66D5" w:rsidRDefault="002C3347" w:rsidP="002C3347">
            <w:pPr>
              <w:spacing w:line="340" w:lineRule="exact"/>
              <w:ind w:left="151" w:right="-72" w:hanging="151"/>
              <w:rPr>
                <w:rFonts w:ascii="Arial" w:hAnsi="Arial" w:cs="Arial"/>
                <w:sz w:val="20"/>
                <w:szCs w:val="20"/>
              </w:rPr>
            </w:pPr>
            <w:r w:rsidRPr="006B66D5">
              <w:rPr>
                <w:rFonts w:ascii="Arial" w:hAnsi="Arial" w:cs="Arial"/>
                <w:sz w:val="20"/>
                <w:szCs w:val="20"/>
              </w:rPr>
              <w:t>Transfer from real estate development for sales</w:t>
            </w:r>
          </w:p>
        </w:tc>
        <w:tc>
          <w:tcPr>
            <w:tcW w:w="1350" w:type="dxa"/>
            <w:vAlign w:val="bottom"/>
          </w:tcPr>
          <w:p w14:paraId="3AB5E5CE" w14:textId="08891067"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1,270.43</w:t>
            </w:r>
          </w:p>
        </w:tc>
        <w:tc>
          <w:tcPr>
            <w:tcW w:w="1350" w:type="dxa"/>
            <w:vAlign w:val="bottom"/>
          </w:tcPr>
          <w:p w14:paraId="6F3DE5A0" w14:textId="765F872B"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2,082</w:t>
            </w:r>
            <w:r w:rsidRPr="002C3347">
              <w:rPr>
                <w:rFonts w:ascii="Arial" w:hAnsi="Arial" w:cs="Arial" w:hint="cs"/>
                <w:sz w:val="20"/>
                <w:szCs w:val="20"/>
                <w:cs/>
              </w:rPr>
              <w:t>.</w:t>
            </w:r>
            <w:r w:rsidRPr="002C3347">
              <w:rPr>
                <w:rFonts w:ascii="Arial" w:hAnsi="Arial" w:cs="Arial" w:hint="cs"/>
                <w:sz w:val="20"/>
                <w:szCs w:val="20"/>
              </w:rPr>
              <w:t>85</w:t>
            </w:r>
          </w:p>
        </w:tc>
        <w:tc>
          <w:tcPr>
            <w:tcW w:w="1350" w:type="dxa"/>
            <w:vAlign w:val="bottom"/>
          </w:tcPr>
          <w:p w14:paraId="349F2A81" w14:textId="49D186DD"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650</w:t>
            </w:r>
            <w:r w:rsidRPr="002C3347">
              <w:rPr>
                <w:rFonts w:ascii="Arial" w:hAnsi="Arial" w:cs="Arial" w:hint="cs"/>
                <w:sz w:val="20"/>
                <w:szCs w:val="20"/>
                <w:cs/>
              </w:rPr>
              <w:t>.</w:t>
            </w:r>
            <w:r w:rsidRPr="002C3347">
              <w:rPr>
                <w:rFonts w:ascii="Arial" w:hAnsi="Arial" w:cs="Arial" w:hint="cs"/>
                <w:sz w:val="20"/>
                <w:szCs w:val="20"/>
              </w:rPr>
              <w:t>58</w:t>
            </w:r>
          </w:p>
        </w:tc>
        <w:tc>
          <w:tcPr>
            <w:tcW w:w="1260" w:type="dxa"/>
            <w:vAlign w:val="bottom"/>
          </w:tcPr>
          <w:p w14:paraId="592E689C" w14:textId="7BD8C812" w:rsidR="002C3347" w:rsidRPr="006B66D5" w:rsidRDefault="002C3347" w:rsidP="002C3347">
            <w:pPr>
              <w:tabs>
                <w:tab w:val="decimal" w:pos="718"/>
              </w:tabs>
              <w:spacing w:line="340" w:lineRule="exact"/>
              <w:ind w:right="14"/>
              <w:jc w:val="both"/>
              <w:rPr>
                <w:rFonts w:ascii="Arial" w:hAnsi="Arial" w:cs="Arial"/>
                <w:sz w:val="20"/>
                <w:szCs w:val="20"/>
              </w:rPr>
            </w:pPr>
            <w:r w:rsidRPr="006B66D5">
              <w:rPr>
                <w:rFonts w:ascii="Arial" w:hAnsi="Arial" w:cs="Arial"/>
                <w:sz w:val="20"/>
                <w:szCs w:val="20"/>
              </w:rPr>
              <w:t>1,217</w:t>
            </w:r>
            <w:r w:rsidRPr="006B66D5">
              <w:rPr>
                <w:rFonts w:ascii="Arial" w:hAnsi="Arial" w:cs="Arial"/>
                <w:sz w:val="20"/>
                <w:szCs w:val="20"/>
                <w:cs/>
              </w:rPr>
              <w:t>.</w:t>
            </w:r>
            <w:r w:rsidRPr="006B66D5">
              <w:rPr>
                <w:rFonts w:ascii="Arial" w:hAnsi="Arial" w:cs="Arial"/>
                <w:sz w:val="20"/>
                <w:szCs w:val="20"/>
              </w:rPr>
              <w:t>23</w:t>
            </w:r>
          </w:p>
        </w:tc>
      </w:tr>
      <w:tr w:rsidR="002C3347" w:rsidRPr="006B66D5" w14:paraId="02EA047B" w14:textId="77777777" w:rsidTr="00180359">
        <w:tc>
          <w:tcPr>
            <w:tcW w:w="3942" w:type="dxa"/>
          </w:tcPr>
          <w:p w14:paraId="39174203" w14:textId="77777777" w:rsidR="002C3347" w:rsidRPr="006B66D5" w:rsidRDefault="002C3347" w:rsidP="002C3347">
            <w:pPr>
              <w:spacing w:line="340" w:lineRule="exact"/>
              <w:ind w:left="151" w:right="-72" w:hanging="151"/>
              <w:rPr>
                <w:rFonts w:ascii="Arial" w:hAnsi="Arial" w:cs="Arial"/>
                <w:sz w:val="20"/>
                <w:szCs w:val="20"/>
                <w:cs/>
              </w:rPr>
            </w:pPr>
            <w:r w:rsidRPr="006B66D5">
              <w:rPr>
                <w:rFonts w:ascii="Arial" w:hAnsi="Arial" w:cs="Arial"/>
                <w:sz w:val="20"/>
                <w:szCs w:val="20"/>
              </w:rPr>
              <w:t>Disposals</w:t>
            </w:r>
            <w:r w:rsidRPr="006B66D5">
              <w:rPr>
                <w:rFonts w:ascii="Arial" w:hAnsi="Arial" w:cs="Arial"/>
                <w:sz w:val="20"/>
                <w:szCs w:val="20"/>
                <w:cs/>
              </w:rPr>
              <w:t xml:space="preserve"> </w:t>
            </w:r>
            <w:r w:rsidRPr="006B66D5">
              <w:rPr>
                <w:rFonts w:ascii="Arial" w:hAnsi="Arial" w:cs="Arial"/>
                <w:sz w:val="20"/>
                <w:szCs w:val="20"/>
              </w:rPr>
              <w:t>- net book value</w:t>
            </w:r>
          </w:p>
        </w:tc>
        <w:tc>
          <w:tcPr>
            <w:tcW w:w="1350" w:type="dxa"/>
            <w:vAlign w:val="bottom"/>
          </w:tcPr>
          <w:p w14:paraId="4C4C3937" w14:textId="062FAB13"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32</w:t>
            </w:r>
            <w:r w:rsidRPr="002C3347">
              <w:rPr>
                <w:rFonts w:ascii="Arial" w:hAnsi="Arial" w:cs="Arial" w:hint="cs"/>
                <w:sz w:val="20"/>
                <w:szCs w:val="20"/>
                <w:cs/>
              </w:rPr>
              <w:t>.</w:t>
            </w:r>
            <w:r w:rsidRPr="002C3347">
              <w:rPr>
                <w:rFonts w:ascii="Arial" w:hAnsi="Arial" w:cs="Arial" w:hint="cs"/>
                <w:sz w:val="20"/>
                <w:szCs w:val="20"/>
              </w:rPr>
              <w:t>04</w:t>
            </w:r>
            <w:r w:rsidRPr="002C3347">
              <w:rPr>
                <w:rFonts w:ascii="Arial" w:hAnsi="Arial" w:cs="Arial" w:hint="cs"/>
                <w:sz w:val="20"/>
                <w:szCs w:val="20"/>
                <w:cs/>
              </w:rPr>
              <w:t>)</w:t>
            </w:r>
          </w:p>
        </w:tc>
        <w:tc>
          <w:tcPr>
            <w:tcW w:w="1350" w:type="dxa"/>
            <w:vAlign w:val="bottom"/>
          </w:tcPr>
          <w:p w14:paraId="233BE1CD" w14:textId="5EEAE8C8"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6</w:t>
            </w:r>
            <w:r w:rsidRPr="002C3347">
              <w:rPr>
                <w:rFonts w:ascii="Arial" w:hAnsi="Arial" w:cs="Arial" w:hint="cs"/>
                <w:sz w:val="20"/>
                <w:szCs w:val="20"/>
                <w:cs/>
              </w:rPr>
              <w:t>.</w:t>
            </w:r>
            <w:r w:rsidRPr="002C3347">
              <w:rPr>
                <w:rFonts w:ascii="Arial" w:hAnsi="Arial" w:cs="Arial" w:hint="cs"/>
                <w:sz w:val="20"/>
                <w:szCs w:val="20"/>
              </w:rPr>
              <w:t>42</w:t>
            </w:r>
            <w:r w:rsidRPr="002C3347">
              <w:rPr>
                <w:rFonts w:ascii="Arial" w:hAnsi="Arial" w:cs="Arial" w:hint="cs"/>
                <w:sz w:val="20"/>
                <w:szCs w:val="20"/>
                <w:cs/>
              </w:rPr>
              <w:t>)</w:t>
            </w:r>
          </w:p>
        </w:tc>
        <w:tc>
          <w:tcPr>
            <w:tcW w:w="1350" w:type="dxa"/>
            <w:vAlign w:val="bottom"/>
          </w:tcPr>
          <w:p w14:paraId="4B5241C0" w14:textId="74F127AE"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5</w:t>
            </w:r>
            <w:r w:rsidRPr="002C3347">
              <w:rPr>
                <w:rFonts w:ascii="Arial" w:hAnsi="Arial" w:cs="Arial" w:hint="cs"/>
                <w:sz w:val="20"/>
                <w:szCs w:val="20"/>
                <w:cs/>
              </w:rPr>
              <w:t>.</w:t>
            </w:r>
            <w:r w:rsidRPr="002C3347">
              <w:rPr>
                <w:rFonts w:ascii="Arial" w:hAnsi="Arial" w:cs="Arial" w:hint="cs"/>
                <w:sz w:val="20"/>
                <w:szCs w:val="20"/>
              </w:rPr>
              <w:t>97</w:t>
            </w:r>
            <w:r w:rsidRPr="002C3347">
              <w:rPr>
                <w:rFonts w:ascii="Arial" w:hAnsi="Arial" w:cs="Arial" w:hint="cs"/>
                <w:sz w:val="20"/>
                <w:szCs w:val="20"/>
                <w:cs/>
              </w:rPr>
              <w:t>)</w:t>
            </w:r>
          </w:p>
        </w:tc>
        <w:tc>
          <w:tcPr>
            <w:tcW w:w="1260" w:type="dxa"/>
            <w:vAlign w:val="bottom"/>
          </w:tcPr>
          <w:p w14:paraId="2DB13925" w14:textId="468A6CBC" w:rsidR="002C3347" w:rsidRPr="006B66D5" w:rsidRDefault="002C3347" w:rsidP="002C3347">
            <w:pPr>
              <w:tabs>
                <w:tab w:val="decimal" w:pos="71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6</w:t>
            </w:r>
            <w:r w:rsidRPr="006B66D5">
              <w:rPr>
                <w:rFonts w:ascii="Arial" w:hAnsi="Arial" w:cs="Arial"/>
                <w:sz w:val="20"/>
                <w:szCs w:val="20"/>
                <w:cs/>
              </w:rPr>
              <w:t>.</w:t>
            </w:r>
            <w:r w:rsidRPr="006B66D5">
              <w:rPr>
                <w:rFonts w:ascii="Arial" w:hAnsi="Arial" w:cs="Arial"/>
                <w:sz w:val="20"/>
                <w:szCs w:val="20"/>
              </w:rPr>
              <w:t>42</w:t>
            </w:r>
            <w:r w:rsidRPr="006B66D5">
              <w:rPr>
                <w:rFonts w:ascii="Arial" w:hAnsi="Arial" w:cs="Arial"/>
                <w:sz w:val="20"/>
                <w:szCs w:val="20"/>
                <w:cs/>
              </w:rPr>
              <w:t>)</w:t>
            </w:r>
          </w:p>
        </w:tc>
      </w:tr>
      <w:tr w:rsidR="002C3347" w:rsidRPr="006B66D5" w14:paraId="7198E16D" w14:textId="77777777" w:rsidTr="00180359">
        <w:tc>
          <w:tcPr>
            <w:tcW w:w="3942" w:type="dxa"/>
          </w:tcPr>
          <w:p w14:paraId="6DB7E95C" w14:textId="42310085" w:rsidR="002C3347" w:rsidRPr="006B66D5" w:rsidRDefault="001D1F38" w:rsidP="002C3347">
            <w:pPr>
              <w:spacing w:line="340" w:lineRule="exact"/>
              <w:ind w:left="151" w:right="-72" w:hanging="151"/>
              <w:rPr>
                <w:rFonts w:ascii="Arial" w:hAnsi="Arial" w:cs="Arial"/>
                <w:sz w:val="20"/>
                <w:szCs w:val="20"/>
              </w:rPr>
            </w:pPr>
            <w:r>
              <w:rPr>
                <w:rFonts w:ascii="Arial" w:hAnsi="Arial" w:cs="Arial"/>
                <w:sz w:val="20"/>
                <w:szCs w:val="20"/>
              </w:rPr>
              <w:t>Write-off</w:t>
            </w:r>
          </w:p>
        </w:tc>
        <w:tc>
          <w:tcPr>
            <w:tcW w:w="1350" w:type="dxa"/>
            <w:vAlign w:val="bottom"/>
          </w:tcPr>
          <w:p w14:paraId="438052D3" w14:textId="628C350C"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21</w:t>
            </w:r>
            <w:r w:rsidRPr="002C3347">
              <w:rPr>
                <w:rFonts w:ascii="Arial" w:hAnsi="Arial" w:cs="Arial" w:hint="cs"/>
                <w:sz w:val="20"/>
                <w:szCs w:val="20"/>
                <w:cs/>
              </w:rPr>
              <w:t>.</w:t>
            </w:r>
            <w:r w:rsidRPr="002C3347">
              <w:rPr>
                <w:rFonts w:ascii="Arial" w:hAnsi="Arial" w:cs="Arial" w:hint="cs"/>
                <w:sz w:val="20"/>
                <w:szCs w:val="20"/>
              </w:rPr>
              <w:t>48</w:t>
            </w:r>
            <w:r w:rsidRPr="002C3347">
              <w:rPr>
                <w:rFonts w:ascii="Arial" w:hAnsi="Arial" w:cs="Arial" w:hint="cs"/>
                <w:sz w:val="20"/>
                <w:szCs w:val="20"/>
                <w:cs/>
              </w:rPr>
              <w:t>)</w:t>
            </w:r>
          </w:p>
        </w:tc>
        <w:tc>
          <w:tcPr>
            <w:tcW w:w="1350" w:type="dxa"/>
            <w:vAlign w:val="bottom"/>
          </w:tcPr>
          <w:p w14:paraId="2CF651C7" w14:textId="0ABFDB83" w:rsidR="002C3347" w:rsidRPr="006B66D5" w:rsidRDefault="002C3347" w:rsidP="002C3347">
            <w:pPr>
              <w:tabs>
                <w:tab w:val="decimal" w:pos="988"/>
              </w:tabs>
              <w:spacing w:line="340" w:lineRule="exact"/>
              <w:ind w:right="14"/>
              <w:jc w:val="both"/>
              <w:rPr>
                <w:rFonts w:ascii="Arial" w:hAnsi="Arial" w:cs="Arial"/>
                <w:sz w:val="20"/>
                <w:szCs w:val="20"/>
                <w:cs/>
              </w:rPr>
            </w:pPr>
            <w:r w:rsidRPr="002C3347">
              <w:rPr>
                <w:rFonts w:ascii="Arial" w:hAnsi="Arial" w:cs="Arial" w:hint="cs"/>
                <w:sz w:val="20"/>
                <w:szCs w:val="20"/>
              </w:rPr>
              <w:t>-</w:t>
            </w:r>
          </w:p>
        </w:tc>
        <w:tc>
          <w:tcPr>
            <w:tcW w:w="1350" w:type="dxa"/>
            <w:vAlign w:val="bottom"/>
          </w:tcPr>
          <w:p w14:paraId="00AC1311" w14:textId="7D54EE1A"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21</w:t>
            </w:r>
            <w:r w:rsidRPr="002C3347">
              <w:rPr>
                <w:rFonts w:ascii="Arial" w:hAnsi="Arial" w:cs="Arial" w:hint="cs"/>
                <w:sz w:val="20"/>
                <w:szCs w:val="20"/>
                <w:cs/>
              </w:rPr>
              <w:t>.</w:t>
            </w:r>
            <w:r w:rsidRPr="002C3347">
              <w:rPr>
                <w:rFonts w:ascii="Arial" w:hAnsi="Arial" w:cs="Arial" w:hint="cs"/>
                <w:sz w:val="20"/>
                <w:szCs w:val="20"/>
              </w:rPr>
              <w:t>48</w:t>
            </w:r>
            <w:r w:rsidRPr="002C3347">
              <w:rPr>
                <w:rFonts w:ascii="Arial" w:hAnsi="Arial" w:cs="Arial" w:hint="cs"/>
                <w:sz w:val="20"/>
                <w:szCs w:val="20"/>
                <w:cs/>
              </w:rPr>
              <w:t>)</w:t>
            </w:r>
          </w:p>
        </w:tc>
        <w:tc>
          <w:tcPr>
            <w:tcW w:w="1260" w:type="dxa"/>
            <w:vAlign w:val="bottom"/>
          </w:tcPr>
          <w:p w14:paraId="6464297F" w14:textId="361F37A9" w:rsidR="002C3347" w:rsidRPr="006B66D5" w:rsidRDefault="00741625" w:rsidP="00741625">
            <w:pPr>
              <w:tabs>
                <w:tab w:val="decimal" w:pos="988"/>
              </w:tabs>
              <w:spacing w:line="340" w:lineRule="exact"/>
              <w:ind w:right="14"/>
              <w:jc w:val="both"/>
              <w:rPr>
                <w:rFonts w:ascii="Arial" w:hAnsi="Arial" w:cs="Arial"/>
                <w:sz w:val="20"/>
                <w:szCs w:val="20"/>
                <w:cs/>
              </w:rPr>
            </w:pPr>
            <w:r>
              <w:rPr>
                <w:rFonts w:ascii="Arial" w:hAnsi="Arial" w:cs="Arial"/>
                <w:sz w:val="20"/>
                <w:szCs w:val="20"/>
              </w:rPr>
              <w:t>-</w:t>
            </w:r>
          </w:p>
        </w:tc>
      </w:tr>
      <w:tr w:rsidR="002C3347" w:rsidRPr="006B66D5" w14:paraId="3D5FDA94" w14:textId="77777777" w:rsidTr="00180359">
        <w:tc>
          <w:tcPr>
            <w:tcW w:w="3942" w:type="dxa"/>
          </w:tcPr>
          <w:p w14:paraId="66BA9376" w14:textId="77777777" w:rsidR="002C3347" w:rsidRPr="006B66D5" w:rsidRDefault="002C3347" w:rsidP="002C3347">
            <w:pPr>
              <w:spacing w:line="340" w:lineRule="exact"/>
              <w:ind w:left="151" w:right="-72" w:hanging="151"/>
              <w:rPr>
                <w:rFonts w:ascii="Arial" w:hAnsi="Arial" w:cs="Arial"/>
                <w:sz w:val="20"/>
                <w:szCs w:val="20"/>
                <w:cs/>
              </w:rPr>
            </w:pPr>
            <w:r w:rsidRPr="006B66D5">
              <w:rPr>
                <w:rFonts w:ascii="Arial" w:hAnsi="Arial" w:cs="Arial"/>
                <w:sz w:val="20"/>
                <w:szCs w:val="20"/>
              </w:rPr>
              <w:t>Depreciation charged</w:t>
            </w:r>
          </w:p>
        </w:tc>
        <w:tc>
          <w:tcPr>
            <w:tcW w:w="1350" w:type="dxa"/>
            <w:vAlign w:val="bottom"/>
          </w:tcPr>
          <w:p w14:paraId="1EB7F93A" w14:textId="3E3F6085"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74</w:t>
            </w:r>
            <w:r w:rsidRPr="002C3347">
              <w:rPr>
                <w:rFonts w:ascii="Arial" w:hAnsi="Arial" w:cs="Arial" w:hint="cs"/>
                <w:sz w:val="20"/>
                <w:szCs w:val="20"/>
                <w:cs/>
              </w:rPr>
              <w:t>.</w:t>
            </w:r>
            <w:r w:rsidRPr="002C3347">
              <w:rPr>
                <w:rFonts w:ascii="Arial" w:hAnsi="Arial" w:cs="Arial" w:hint="cs"/>
                <w:sz w:val="20"/>
                <w:szCs w:val="20"/>
              </w:rPr>
              <w:t>09</w:t>
            </w:r>
            <w:r w:rsidRPr="002C3347">
              <w:rPr>
                <w:rFonts w:ascii="Arial" w:hAnsi="Arial" w:cs="Arial" w:hint="cs"/>
                <w:sz w:val="20"/>
                <w:szCs w:val="20"/>
                <w:cs/>
              </w:rPr>
              <w:t>)</w:t>
            </w:r>
          </w:p>
        </w:tc>
        <w:tc>
          <w:tcPr>
            <w:tcW w:w="1350" w:type="dxa"/>
            <w:vAlign w:val="bottom"/>
          </w:tcPr>
          <w:p w14:paraId="12E0EB02" w14:textId="1AF7F31B"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7</w:t>
            </w:r>
            <w:r w:rsidRPr="002C3347">
              <w:rPr>
                <w:rFonts w:ascii="Arial" w:hAnsi="Arial" w:cs="Arial" w:hint="cs"/>
                <w:sz w:val="20"/>
                <w:szCs w:val="20"/>
                <w:cs/>
              </w:rPr>
              <w:t>9.12)</w:t>
            </w:r>
          </w:p>
        </w:tc>
        <w:tc>
          <w:tcPr>
            <w:tcW w:w="1350" w:type="dxa"/>
            <w:vAlign w:val="bottom"/>
          </w:tcPr>
          <w:p w14:paraId="59A46366" w14:textId="35361306" w:rsidR="002C3347" w:rsidRPr="006B66D5" w:rsidRDefault="002C3347" w:rsidP="002C3347">
            <w:pP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24</w:t>
            </w:r>
            <w:r w:rsidRPr="002C3347">
              <w:rPr>
                <w:rFonts w:ascii="Arial" w:hAnsi="Arial" w:cs="Arial" w:hint="cs"/>
                <w:sz w:val="20"/>
                <w:szCs w:val="20"/>
                <w:cs/>
              </w:rPr>
              <w:t>.</w:t>
            </w:r>
            <w:r w:rsidRPr="002C3347">
              <w:rPr>
                <w:rFonts w:ascii="Arial" w:hAnsi="Arial" w:cs="Arial" w:hint="cs"/>
                <w:sz w:val="20"/>
                <w:szCs w:val="20"/>
              </w:rPr>
              <w:t>51</w:t>
            </w:r>
            <w:r w:rsidRPr="002C3347">
              <w:rPr>
                <w:rFonts w:ascii="Arial" w:hAnsi="Arial" w:cs="Arial" w:hint="cs"/>
                <w:sz w:val="20"/>
                <w:szCs w:val="20"/>
                <w:cs/>
              </w:rPr>
              <w:t>)</w:t>
            </w:r>
          </w:p>
        </w:tc>
        <w:tc>
          <w:tcPr>
            <w:tcW w:w="1260" w:type="dxa"/>
            <w:vAlign w:val="bottom"/>
          </w:tcPr>
          <w:p w14:paraId="12861853" w14:textId="376AB458" w:rsidR="002C3347" w:rsidRPr="006B66D5" w:rsidRDefault="002C3347" w:rsidP="002C3347">
            <w:pPr>
              <w:tabs>
                <w:tab w:val="decimal" w:pos="71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31</w:t>
            </w:r>
            <w:r w:rsidRPr="006B66D5">
              <w:rPr>
                <w:rFonts w:ascii="Arial" w:hAnsi="Arial" w:cs="Arial"/>
                <w:sz w:val="20"/>
                <w:szCs w:val="20"/>
                <w:cs/>
              </w:rPr>
              <w:t>.</w:t>
            </w:r>
            <w:r w:rsidRPr="006B66D5">
              <w:rPr>
                <w:rFonts w:ascii="Arial" w:hAnsi="Arial" w:cs="Arial"/>
                <w:sz w:val="20"/>
                <w:szCs w:val="20"/>
              </w:rPr>
              <w:t>97</w:t>
            </w:r>
            <w:r w:rsidRPr="006B66D5">
              <w:rPr>
                <w:rFonts w:ascii="Arial" w:hAnsi="Arial" w:cs="Arial"/>
                <w:sz w:val="20"/>
                <w:szCs w:val="20"/>
                <w:cs/>
              </w:rPr>
              <w:t>)</w:t>
            </w:r>
          </w:p>
        </w:tc>
      </w:tr>
      <w:tr w:rsidR="002C3347" w:rsidRPr="006B66D5" w14:paraId="3824C8CE" w14:textId="77777777" w:rsidTr="00180359">
        <w:tc>
          <w:tcPr>
            <w:tcW w:w="3942" w:type="dxa"/>
          </w:tcPr>
          <w:p w14:paraId="215142F9" w14:textId="07B5C0F2" w:rsidR="002C3347" w:rsidRPr="006B66D5" w:rsidRDefault="00720308" w:rsidP="002C3347">
            <w:pPr>
              <w:spacing w:line="340" w:lineRule="exact"/>
              <w:ind w:left="151" w:right="-101" w:hanging="151"/>
              <w:rPr>
                <w:rFonts w:ascii="Arial" w:hAnsi="Arial" w:cs="Arial"/>
                <w:sz w:val="20"/>
                <w:szCs w:val="20"/>
              </w:rPr>
            </w:pPr>
            <w:r>
              <w:rPr>
                <w:rFonts w:ascii="Arial" w:hAnsi="Arial" w:cs="Arial"/>
                <w:sz w:val="20"/>
                <w:szCs w:val="20"/>
              </w:rPr>
              <w:t>L</w:t>
            </w:r>
            <w:r w:rsidR="002C3347" w:rsidRPr="006B66D5">
              <w:rPr>
                <w:rFonts w:ascii="Arial" w:hAnsi="Arial" w:cs="Arial"/>
                <w:sz w:val="20"/>
                <w:szCs w:val="20"/>
              </w:rPr>
              <w:t xml:space="preserve">oss on diminution in value </w:t>
            </w:r>
          </w:p>
        </w:tc>
        <w:tc>
          <w:tcPr>
            <w:tcW w:w="1350" w:type="dxa"/>
            <w:vAlign w:val="bottom"/>
          </w:tcPr>
          <w:p w14:paraId="458310D1" w14:textId="76849A34" w:rsidR="002C3347" w:rsidRPr="006B66D5" w:rsidRDefault="002C3347" w:rsidP="002C3347">
            <w:pPr>
              <w:pBdr>
                <w:bottom w:val="single" w:sz="4" w:space="1" w:color="auto"/>
              </w:pBd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350" w:type="dxa"/>
            <w:vAlign w:val="bottom"/>
          </w:tcPr>
          <w:p w14:paraId="5028EAE8" w14:textId="5FFCA592" w:rsidR="002C3347" w:rsidRPr="006B66D5" w:rsidRDefault="002C3347" w:rsidP="002C3347">
            <w:pPr>
              <w:pBdr>
                <w:bottom w:val="single" w:sz="4" w:space="1" w:color="auto"/>
              </w:pBdr>
              <w:tabs>
                <w:tab w:val="decimal" w:pos="718"/>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25</w:t>
            </w:r>
            <w:r w:rsidRPr="002C3347">
              <w:rPr>
                <w:rFonts w:ascii="Arial" w:hAnsi="Arial" w:cs="Arial" w:hint="cs"/>
                <w:sz w:val="20"/>
                <w:szCs w:val="20"/>
                <w:cs/>
              </w:rPr>
              <w:t>.</w:t>
            </w:r>
            <w:r w:rsidRPr="002C3347">
              <w:rPr>
                <w:rFonts w:ascii="Arial" w:hAnsi="Arial" w:cs="Arial" w:hint="cs"/>
                <w:sz w:val="20"/>
                <w:szCs w:val="20"/>
              </w:rPr>
              <w:t>00</w:t>
            </w:r>
            <w:r w:rsidRPr="002C3347">
              <w:rPr>
                <w:rFonts w:ascii="Arial" w:hAnsi="Arial" w:cs="Arial" w:hint="cs"/>
                <w:sz w:val="20"/>
                <w:szCs w:val="20"/>
                <w:cs/>
              </w:rPr>
              <w:t>)</w:t>
            </w:r>
          </w:p>
        </w:tc>
        <w:tc>
          <w:tcPr>
            <w:tcW w:w="1350" w:type="dxa"/>
            <w:vAlign w:val="bottom"/>
          </w:tcPr>
          <w:p w14:paraId="4CC89CF9" w14:textId="7A68B3E4" w:rsidR="002C3347" w:rsidRPr="006B66D5" w:rsidRDefault="002C3347" w:rsidP="001D1F38">
            <w:pPr>
              <w:pBdr>
                <w:bottom w:val="single" w:sz="4" w:space="1" w:color="auto"/>
              </w:pBdr>
              <w:tabs>
                <w:tab w:val="decimal" w:pos="988"/>
              </w:tabs>
              <w:spacing w:line="340" w:lineRule="exact"/>
              <w:ind w:right="14"/>
              <w:jc w:val="both"/>
              <w:rPr>
                <w:rFonts w:ascii="Arial" w:hAnsi="Arial" w:cs="Arial"/>
                <w:sz w:val="20"/>
                <w:szCs w:val="20"/>
              </w:rPr>
            </w:pPr>
            <w:r w:rsidRPr="002C3347">
              <w:rPr>
                <w:rFonts w:ascii="Arial" w:hAnsi="Arial" w:cs="Arial" w:hint="cs"/>
                <w:sz w:val="20"/>
                <w:szCs w:val="20"/>
                <w:cs/>
              </w:rPr>
              <w:t>-</w:t>
            </w:r>
          </w:p>
        </w:tc>
        <w:tc>
          <w:tcPr>
            <w:tcW w:w="1260" w:type="dxa"/>
            <w:vAlign w:val="bottom"/>
          </w:tcPr>
          <w:p w14:paraId="473ADC5D" w14:textId="6820BEAB" w:rsidR="002C3347" w:rsidRPr="006B66D5" w:rsidRDefault="002C3347" w:rsidP="002C3347">
            <w:pPr>
              <w:pBdr>
                <w:bottom w:val="single" w:sz="4" w:space="1" w:color="auto"/>
              </w:pBdr>
              <w:tabs>
                <w:tab w:val="decimal" w:pos="718"/>
              </w:tabs>
              <w:spacing w:line="340" w:lineRule="exact"/>
              <w:ind w:right="14"/>
              <w:jc w:val="both"/>
              <w:rPr>
                <w:rFonts w:ascii="Arial" w:hAnsi="Arial" w:cs="Arial"/>
                <w:sz w:val="20"/>
                <w:szCs w:val="20"/>
              </w:rPr>
            </w:pPr>
            <w:r>
              <w:rPr>
                <w:rFonts w:ascii="Arial" w:hAnsi="Arial" w:cs="Arial"/>
                <w:sz w:val="20"/>
                <w:szCs w:val="20"/>
              </w:rPr>
              <w:t>(25.00)</w:t>
            </w:r>
          </w:p>
        </w:tc>
      </w:tr>
      <w:tr w:rsidR="002C3347" w:rsidRPr="006B66D5" w14:paraId="5D6DA681" w14:textId="77777777" w:rsidTr="00180359">
        <w:trPr>
          <w:trHeight w:val="432"/>
        </w:trPr>
        <w:tc>
          <w:tcPr>
            <w:tcW w:w="3942" w:type="dxa"/>
          </w:tcPr>
          <w:p w14:paraId="76386BB0" w14:textId="109F39EE" w:rsidR="002C3347" w:rsidRPr="00B13358" w:rsidRDefault="002C3347" w:rsidP="002C3347">
            <w:pPr>
              <w:spacing w:line="340" w:lineRule="exact"/>
              <w:ind w:left="151" w:right="-72" w:hanging="151"/>
              <w:rPr>
                <w:rFonts w:ascii="Arial" w:hAnsi="Arial" w:cs="Arial"/>
                <w:b/>
                <w:bCs/>
                <w:sz w:val="20"/>
                <w:szCs w:val="20"/>
              </w:rPr>
            </w:pPr>
            <w:r w:rsidRPr="00970EE2">
              <w:rPr>
                <w:rFonts w:ascii="Arial" w:hAnsi="Arial" w:cs="Arial"/>
                <w:b/>
                <w:bCs/>
                <w:sz w:val="20"/>
                <w:szCs w:val="20"/>
              </w:rPr>
              <w:t>Net book value at end of year</w:t>
            </w:r>
          </w:p>
        </w:tc>
        <w:tc>
          <w:tcPr>
            <w:tcW w:w="1350" w:type="dxa"/>
            <w:vAlign w:val="bottom"/>
          </w:tcPr>
          <w:p w14:paraId="6D882B82" w14:textId="1DCA3A93" w:rsidR="002C3347" w:rsidRPr="006B66D5" w:rsidRDefault="002C3347" w:rsidP="002C3347">
            <w:pPr>
              <w:pBdr>
                <w:bottom w:val="double" w:sz="4" w:space="1" w:color="auto"/>
              </w:pBd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3,930.83</w:t>
            </w:r>
          </w:p>
        </w:tc>
        <w:tc>
          <w:tcPr>
            <w:tcW w:w="1350" w:type="dxa"/>
            <w:vAlign w:val="bottom"/>
          </w:tcPr>
          <w:p w14:paraId="1BF9FBB6" w14:textId="17DBC490" w:rsidR="002C3347" w:rsidRPr="006B66D5" w:rsidRDefault="002C3347" w:rsidP="002C3347">
            <w:pPr>
              <w:pBdr>
                <w:bottom w:val="double" w:sz="4" w:space="1" w:color="auto"/>
              </w:pBd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2,71</w:t>
            </w:r>
            <w:r w:rsidRPr="002C3347">
              <w:rPr>
                <w:rFonts w:ascii="Arial" w:hAnsi="Arial" w:cs="Arial" w:hint="cs"/>
                <w:sz w:val="20"/>
                <w:szCs w:val="20"/>
                <w:cs/>
              </w:rPr>
              <w:t>1.63</w:t>
            </w:r>
          </w:p>
        </w:tc>
        <w:tc>
          <w:tcPr>
            <w:tcW w:w="1350" w:type="dxa"/>
            <w:vAlign w:val="bottom"/>
          </w:tcPr>
          <w:p w14:paraId="603A34BB" w14:textId="651096C3" w:rsidR="002C3347" w:rsidRPr="006B66D5" w:rsidRDefault="002C3347" w:rsidP="002C3347">
            <w:pPr>
              <w:pBdr>
                <w:bottom w:val="double" w:sz="4" w:space="1" w:color="auto"/>
              </w:pBdr>
              <w:tabs>
                <w:tab w:val="decimal" w:pos="718"/>
              </w:tabs>
              <w:spacing w:line="340" w:lineRule="exact"/>
              <w:ind w:right="14"/>
              <w:jc w:val="both"/>
              <w:rPr>
                <w:rFonts w:ascii="Arial" w:hAnsi="Arial" w:cs="Arial"/>
                <w:sz w:val="20"/>
                <w:szCs w:val="20"/>
              </w:rPr>
            </w:pPr>
            <w:r w:rsidRPr="002C3347">
              <w:rPr>
                <w:rFonts w:ascii="Arial" w:hAnsi="Arial" w:cs="Arial" w:hint="cs"/>
                <w:sz w:val="20"/>
                <w:szCs w:val="20"/>
              </w:rPr>
              <w:t>2,122.77</w:t>
            </w:r>
          </w:p>
        </w:tc>
        <w:tc>
          <w:tcPr>
            <w:tcW w:w="1260" w:type="dxa"/>
            <w:vAlign w:val="bottom"/>
          </w:tcPr>
          <w:p w14:paraId="3405CBF1" w14:textId="6224C39C" w:rsidR="002C3347" w:rsidRPr="006B66D5" w:rsidRDefault="002C3347" w:rsidP="002C3347">
            <w:pPr>
              <w:pBdr>
                <w:bottom w:val="double" w:sz="4" w:space="1" w:color="auto"/>
              </w:pBdr>
              <w:tabs>
                <w:tab w:val="decimal" w:pos="718"/>
              </w:tabs>
              <w:spacing w:line="340" w:lineRule="exact"/>
              <w:ind w:right="14"/>
              <w:jc w:val="both"/>
              <w:rPr>
                <w:rFonts w:ascii="Arial" w:hAnsi="Arial" w:cs="Arial"/>
                <w:sz w:val="20"/>
                <w:szCs w:val="20"/>
              </w:rPr>
            </w:pPr>
            <w:r w:rsidRPr="006B66D5">
              <w:rPr>
                <w:rFonts w:ascii="Arial" w:hAnsi="Arial" w:cs="Arial"/>
                <w:sz w:val="20"/>
                <w:szCs w:val="20"/>
              </w:rPr>
              <w:t>1,5</w:t>
            </w:r>
            <w:r>
              <w:rPr>
                <w:rFonts w:ascii="Arial" w:hAnsi="Arial" w:cs="Arial"/>
                <w:sz w:val="20"/>
                <w:szCs w:val="20"/>
              </w:rPr>
              <w:t>22</w:t>
            </w:r>
            <w:r w:rsidRPr="006B66D5">
              <w:rPr>
                <w:rFonts w:ascii="Arial" w:hAnsi="Arial" w:cs="Arial"/>
                <w:sz w:val="20"/>
                <w:szCs w:val="20"/>
                <w:cs/>
              </w:rPr>
              <w:t>.</w:t>
            </w:r>
            <w:r w:rsidRPr="006B66D5">
              <w:rPr>
                <w:rFonts w:ascii="Arial" w:hAnsi="Arial" w:cs="Arial"/>
                <w:sz w:val="20"/>
                <w:szCs w:val="20"/>
              </w:rPr>
              <w:t>35</w:t>
            </w:r>
          </w:p>
        </w:tc>
      </w:tr>
    </w:tbl>
    <w:p w14:paraId="5299876B" w14:textId="29E3106F" w:rsidR="0071512B" w:rsidRDefault="00EA2566" w:rsidP="00580735">
      <w:pPr>
        <w:tabs>
          <w:tab w:val="left" w:pos="900"/>
        </w:tabs>
        <w:spacing w:before="120" w:after="80" w:line="380" w:lineRule="exact"/>
        <w:ind w:left="547" w:right="-43" w:hanging="547"/>
        <w:jc w:val="both"/>
        <w:rPr>
          <w:rFonts w:ascii="Arial" w:hAnsi="Arial"/>
          <w:sz w:val="22"/>
          <w:szCs w:val="22"/>
        </w:rPr>
      </w:pPr>
      <w:r w:rsidRPr="003D2789">
        <w:rPr>
          <w:rFonts w:ascii="Arial" w:hAnsi="Arial"/>
          <w:sz w:val="22"/>
          <w:szCs w:val="22"/>
        </w:rPr>
        <w:tab/>
        <w:t>The depreciation of investment properties has been charged to cost of project for rent.</w:t>
      </w:r>
    </w:p>
    <w:p w14:paraId="66ECE491" w14:textId="7E738FE3" w:rsidR="00EA2566" w:rsidRPr="003D2789" w:rsidRDefault="00EA2566" w:rsidP="00EA2566">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b/>
          <w:bCs/>
          <w:sz w:val="22"/>
          <w:szCs w:val="22"/>
        </w:rPr>
        <w:tab/>
      </w:r>
      <w:r w:rsidRPr="003D2789">
        <w:rPr>
          <w:rFonts w:ascii="Arial" w:hAnsi="Arial"/>
          <w:sz w:val="22"/>
          <w:szCs w:val="22"/>
        </w:rPr>
        <w:t>The fair value of the investment properties as at 31 December 20</w:t>
      </w:r>
      <w:r>
        <w:rPr>
          <w:rFonts w:ascii="Arial" w:hAnsi="Arial"/>
          <w:sz w:val="22"/>
          <w:szCs w:val="22"/>
        </w:rPr>
        <w:t>2</w:t>
      </w:r>
      <w:r w:rsidR="000004D9">
        <w:rPr>
          <w:rFonts w:ascii="Arial" w:hAnsi="Arial"/>
          <w:sz w:val="22"/>
          <w:szCs w:val="22"/>
        </w:rPr>
        <w:t>1</w:t>
      </w:r>
      <w:r w:rsidRPr="003D2789">
        <w:rPr>
          <w:rFonts w:ascii="Arial" w:hAnsi="Arial"/>
          <w:sz w:val="22"/>
          <w:szCs w:val="22"/>
        </w:rPr>
        <w:t xml:space="preserve"> and 20</w:t>
      </w:r>
      <w:r w:rsidR="000537FC">
        <w:rPr>
          <w:rFonts w:ascii="Arial" w:hAnsi="Arial"/>
          <w:sz w:val="22"/>
          <w:szCs w:val="22"/>
        </w:rPr>
        <w:t>20</w:t>
      </w:r>
      <w:r w:rsidRPr="003D2789">
        <w:rPr>
          <w:rFonts w:ascii="Arial" w:hAnsi="Arial"/>
          <w:sz w:val="22"/>
          <w:szCs w:val="22"/>
        </w:rPr>
        <w:t xml:space="preserve"> stated below:</w:t>
      </w:r>
    </w:p>
    <w:p w14:paraId="29098092" w14:textId="77777777" w:rsidR="00EA2566" w:rsidRPr="003D2789" w:rsidRDefault="00EA2566" w:rsidP="00EA2566">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W w:w="9072" w:type="dxa"/>
        <w:tblInd w:w="558" w:type="dxa"/>
        <w:tblLayout w:type="fixed"/>
        <w:tblLook w:val="04A0" w:firstRow="1" w:lastRow="0" w:firstColumn="1" w:lastColumn="0" w:noHBand="0" w:noVBand="1"/>
      </w:tblPr>
      <w:tblGrid>
        <w:gridCol w:w="4032"/>
        <w:gridCol w:w="1170"/>
        <w:gridCol w:w="1350"/>
        <w:gridCol w:w="1260"/>
        <w:gridCol w:w="1260"/>
      </w:tblGrid>
      <w:tr w:rsidR="00EA2566" w:rsidRPr="006B66D5" w14:paraId="6C438BA6" w14:textId="77777777" w:rsidTr="0010736D">
        <w:tc>
          <w:tcPr>
            <w:tcW w:w="4032" w:type="dxa"/>
          </w:tcPr>
          <w:p w14:paraId="6C96181C" w14:textId="77777777" w:rsidR="00EA2566" w:rsidRPr="006B66D5" w:rsidRDefault="00EA2566" w:rsidP="00580735">
            <w:pPr>
              <w:spacing w:line="340" w:lineRule="exact"/>
              <w:ind w:left="151" w:hanging="151"/>
              <w:jc w:val="center"/>
              <w:outlineLvl w:val="0"/>
              <w:rPr>
                <w:rFonts w:ascii="Arial" w:hAnsi="Arial" w:cs="Arial"/>
                <w:sz w:val="20"/>
                <w:szCs w:val="20"/>
              </w:rPr>
            </w:pPr>
          </w:p>
        </w:tc>
        <w:tc>
          <w:tcPr>
            <w:tcW w:w="2520" w:type="dxa"/>
            <w:gridSpan w:val="2"/>
          </w:tcPr>
          <w:p w14:paraId="5527D76B" w14:textId="3D47AADA" w:rsidR="00EA2566" w:rsidRPr="006B66D5" w:rsidRDefault="00EA2566" w:rsidP="0058073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Consolidated</w:t>
            </w:r>
            <w:r w:rsidR="006D544F">
              <w:rPr>
                <w:rFonts w:ascii="Arial" w:hAnsi="Arial" w:cs="Arial"/>
                <w:sz w:val="20"/>
                <w:szCs w:val="20"/>
              </w:rPr>
              <w:t xml:space="preserve">               </w:t>
            </w:r>
            <w:r w:rsidRPr="006B66D5">
              <w:rPr>
                <w:rFonts w:ascii="Arial" w:hAnsi="Arial" w:cs="Arial"/>
                <w:sz w:val="20"/>
                <w:szCs w:val="20"/>
              </w:rPr>
              <w:t xml:space="preserve"> financial statements</w:t>
            </w:r>
          </w:p>
        </w:tc>
        <w:tc>
          <w:tcPr>
            <w:tcW w:w="2520" w:type="dxa"/>
            <w:gridSpan w:val="2"/>
          </w:tcPr>
          <w:p w14:paraId="747FF76A" w14:textId="55ECED91" w:rsidR="00EA2566" w:rsidRPr="006B66D5" w:rsidRDefault="00EA2566" w:rsidP="0058073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Separate </w:t>
            </w:r>
            <w:r w:rsidR="006D544F">
              <w:rPr>
                <w:rFonts w:ascii="Arial" w:hAnsi="Arial" w:cs="Arial"/>
                <w:sz w:val="20"/>
                <w:szCs w:val="20"/>
              </w:rPr>
              <w:t xml:space="preserve">                         </w:t>
            </w:r>
            <w:r w:rsidRPr="006B66D5">
              <w:rPr>
                <w:rFonts w:ascii="Arial" w:hAnsi="Arial" w:cs="Arial"/>
                <w:sz w:val="20"/>
                <w:szCs w:val="20"/>
              </w:rPr>
              <w:t>financial statements</w:t>
            </w:r>
          </w:p>
        </w:tc>
      </w:tr>
      <w:tr w:rsidR="000537FC" w:rsidRPr="006B66D5" w14:paraId="6250172D" w14:textId="77777777" w:rsidTr="0010736D">
        <w:trPr>
          <w:trHeight w:val="198"/>
        </w:trPr>
        <w:tc>
          <w:tcPr>
            <w:tcW w:w="4032" w:type="dxa"/>
          </w:tcPr>
          <w:p w14:paraId="7651601A" w14:textId="77777777" w:rsidR="000537FC" w:rsidRPr="006B66D5" w:rsidRDefault="000537FC" w:rsidP="00580735">
            <w:pPr>
              <w:spacing w:line="340" w:lineRule="exact"/>
              <w:ind w:left="144" w:right="-202" w:hanging="144"/>
              <w:rPr>
                <w:rFonts w:ascii="Arial" w:hAnsi="Arial" w:cs="Arial"/>
                <w:sz w:val="20"/>
                <w:szCs w:val="20"/>
              </w:rPr>
            </w:pPr>
          </w:p>
        </w:tc>
        <w:tc>
          <w:tcPr>
            <w:tcW w:w="1170" w:type="dxa"/>
          </w:tcPr>
          <w:p w14:paraId="2AE0CEF1" w14:textId="05CDEF35" w:rsidR="000537FC" w:rsidRPr="006B66D5" w:rsidRDefault="000537FC" w:rsidP="0058073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1</w:t>
            </w:r>
          </w:p>
        </w:tc>
        <w:tc>
          <w:tcPr>
            <w:tcW w:w="1350" w:type="dxa"/>
          </w:tcPr>
          <w:p w14:paraId="0D6FB305" w14:textId="0A209B9F" w:rsidR="000537FC" w:rsidRPr="006B66D5" w:rsidRDefault="000537FC" w:rsidP="0058073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20</w:t>
            </w:r>
          </w:p>
        </w:tc>
        <w:tc>
          <w:tcPr>
            <w:tcW w:w="1260" w:type="dxa"/>
          </w:tcPr>
          <w:p w14:paraId="11337487" w14:textId="4CC8BC8C" w:rsidR="000537FC" w:rsidRPr="006B66D5" w:rsidRDefault="000537FC" w:rsidP="0058073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1</w:t>
            </w:r>
          </w:p>
        </w:tc>
        <w:tc>
          <w:tcPr>
            <w:tcW w:w="1260" w:type="dxa"/>
          </w:tcPr>
          <w:p w14:paraId="7E0A0ADF" w14:textId="3E598D4B" w:rsidR="000537FC" w:rsidRPr="006B66D5" w:rsidRDefault="000537FC" w:rsidP="0058073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20</w:t>
            </w:r>
          </w:p>
        </w:tc>
      </w:tr>
      <w:tr w:rsidR="002C3347" w:rsidRPr="006B66D5" w14:paraId="73BBD73B" w14:textId="77777777" w:rsidTr="006D5122">
        <w:trPr>
          <w:trHeight w:val="198"/>
        </w:trPr>
        <w:tc>
          <w:tcPr>
            <w:tcW w:w="4032" w:type="dxa"/>
          </w:tcPr>
          <w:p w14:paraId="35961774" w14:textId="3D319480" w:rsidR="002C3347" w:rsidRPr="006B66D5" w:rsidRDefault="002C3347" w:rsidP="002C3347">
            <w:pPr>
              <w:spacing w:line="340" w:lineRule="exact"/>
              <w:ind w:left="144" w:right="-202" w:hanging="144"/>
              <w:rPr>
                <w:rFonts w:ascii="Arial" w:hAnsi="Arial" w:cs="Arial"/>
                <w:sz w:val="20"/>
                <w:szCs w:val="20"/>
              </w:rPr>
            </w:pPr>
            <w:r w:rsidRPr="00CE4F1F">
              <w:rPr>
                <w:rFonts w:ascii="Arial" w:hAnsi="Arial" w:cs="Arial"/>
                <w:sz w:val="20"/>
                <w:szCs w:val="20"/>
              </w:rPr>
              <w:t>Land for rent</w:t>
            </w:r>
          </w:p>
        </w:tc>
        <w:tc>
          <w:tcPr>
            <w:tcW w:w="1170" w:type="dxa"/>
          </w:tcPr>
          <w:p w14:paraId="5A0E8B84" w14:textId="209EEDE9"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3,244.55</w:t>
            </w:r>
          </w:p>
        </w:tc>
        <w:tc>
          <w:tcPr>
            <w:tcW w:w="1350" w:type="dxa"/>
          </w:tcPr>
          <w:p w14:paraId="7B0B20A4" w14:textId="53FFD600"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1,831</w:t>
            </w:r>
            <w:r w:rsidRPr="002C3347">
              <w:rPr>
                <w:rFonts w:ascii="Arial" w:hAnsi="Arial" w:cs="Arial" w:hint="cs"/>
                <w:sz w:val="20"/>
                <w:szCs w:val="20"/>
                <w:cs/>
              </w:rPr>
              <w:t>.</w:t>
            </w:r>
            <w:r w:rsidRPr="002C3347">
              <w:rPr>
                <w:rFonts w:ascii="Arial" w:hAnsi="Arial" w:cs="Arial" w:hint="cs"/>
                <w:sz w:val="20"/>
                <w:szCs w:val="20"/>
              </w:rPr>
              <w:t>55</w:t>
            </w:r>
          </w:p>
        </w:tc>
        <w:tc>
          <w:tcPr>
            <w:tcW w:w="1260" w:type="dxa"/>
            <w:vAlign w:val="bottom"/>
          </w:tcPr>
          <w:p w14:paraId="74F01DAC" w14:textId="18C18F9A"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cs/>
              </w:rPr>
              <w:t>2</w:t>
            </w:r>
            <w:r w:rsidRPr="002C3347">
              <w:rPr>
                <w:rFonts w:ascii="Arial" w:hAnsi="Arial" w:cs="Arial" w:hint="cs"/>
                <w:sz w:val="20"/>
                <w:szCs w:val="20"/>
              </w:rPr>
              <w:t>,586</w:t>
            </w:r>
            <w:r w:rsidRPr="002C3347">
              <w:rPr>
                <w:rFonts w:ascii="Arial" w:hAnsi="Arial" w:cs="Arial" w:hint="cs"/>
                <w:sz w:val="20"/>
                <w:szCs w:val="20"/>
                <w:cs/>
              </w:rPr>
              <w:t>.</w:t>
            </w:r>
            <w:r w:rsidRPr="002C3347">
              <w:rPr>
                <w:rFonts w:ascii="Arial" w:hAnsi="Arial" w:cs="Arial" w:hint="cs"/>
                <w:sz w:val="20"/>
                <w:szCs w:val="20"/>
              </w:rPr>
              <w:t>06</w:t>
            </w:r>
          </w:p>
        </w:tc>
        <w:tc>
          <w:tcPr>
            <w:tcW w:w="1260" w:type="dxa"/>
            <w:vAlign w:val="bottom"/>
          </w:tcPr>
          <w:p w14:paraId="3AAF577B" w14:textId="558079B7" w:rsidR="002C3347" w:rsidRPr="006B66D5" w:rsidRDefault="002C3347" w:rsidP="002C3347">
            <w:pPr>
              <w:tabs>
                <w:tab w:val="decimal" w:pos="702"/>
              </w:tabs>
              <w:spacing w:line="340" w:lineRule="exact"/>
              <w:ind w:right="-18"/>
              <w:jc w:val="thaiDistribute"/>
              <w:rPr>
                <w:rFonts w:ascii="Arial" w:hAnsi="Arial" w:cs="Arial"/>
                <w:sz w:val="20"/>
                <w:szCs w:val="20"/>
              </w:rPr>
            </w:pPr>
            <w:r w:rsidRPr="006B66D5">
              <w:rPr>
                <w:rFonts w:ascii="Arial" w:hAnsi="Arial" w:cs="Arial"/>
                <w:sz w:val="20"/>
                <w:szCs w:val="20"/>
                <w:cs/>
              </w:rPr>
              <w:t>1</w:t>
            </w:r>
            <w:r w:rsidRPr="006B66D5">
              <w:rPr>
                <w:rFonts w:ascii="Arial" w:hAnsi="Arial" w:cs="Arial"/>
                <w:sz w:val="20"/>
                <w:szCs w:val="20"/>
              </w:rPr>
              <w:t>,831</w:t>
            </w:r>
            <w:r w:rsidRPr="006B66D5">
              <w:rPr>
                <w:rFonts w:ascii="Arial" w:hAnsi="Arial" w:cs="Arial"/>
                <w:sz w:val="20"/>
                <w:szCs w:val="20"/>
                <w:cs/>
              </w:rPr>
              <w:t>.</w:t>
            </w:r>
            <w:r w:rsidRPr="006B66D5">
              <w:rPr>
                <w:rFonts w:ascii="Arial" w:hAnsi="Arial" w:cs="Arial"/>
                <w:sz w:val="20"/>
                <w:szCs w:val="20"/>
              </w:rPr>
              <w:t>55</w:t>
            </w:r>
          </w:p>
        </w:tc>
      </w:tr>
      <w:tr w:rsidR="002C3347" w:rsidRPr="006B66D5" w14:paraId="55F7EFAF" w14:textId="77777777" w:rsidTr="006D5122">
        <w:trPr>
          <w:trHeight w:val="198"/>
        </w:trPr>
        <w:tc>
          <w:tcPr>
            <w:tcW w:w="4032" w:type="dxa"/>
          </w:tcPr>
          <w:p w14:paraId="216ED3A3" w14:textId="4B5E002D" w:rsidR="002C3347" w:rsidRPr="006B66D5" w:rsidRDefault="002C3347" w:rsidP="002C3347">
            <w:pPr>
              <w:spacing w:line="340" w:lineRule="exact"/>
              <w:ind w:left="144" w:right="-202" w:hanging="144"/>
              <w:rPr>
                <w:rFonts w:ascii="Arial" w:hAnsi="Arial" w:cs="Arial"/>
                <w:sz w:val="20"/>
                <w:szCs w:val="20"/>
              </w:rPr>
            </w:pPr>
            <w:r>
              <w:rPr>
                <w:rFonts w:ascii="Arial" w:hAnsi="Arial" w:cs="Arial"/>
                <w:sz w:val="20"/>
                <w:szCs w:val="20"/>
              </w:rPr>
              <w:t>Land and b</w:t>
            </w:r>
            <w:r w:rsidRPr="00CE4F1F">
              <w:rPr>
                <w:rFonts w:ascii="Arial" w:hAnsi="Arial" w:cs="Arial"/>
                <w:sz w:val="20"/>
                <w:szCs w:val="20"/>
              </w:rPr>
              <w:t>uilding for rent</w:t>
            </w:r>
          </w:p>
        </w:tc>
        <w:tc>
          <w:tcPr>
            <w:tcW w:w="1170" w:type="dxa"/>
          </w:tcPr>
          <w:p w14:paraId="33B9D2C8" w14:textId="24A40E5F" w:rsidR="002C3347" w:rsidRPr="006B66D5" w:rsidRDefault="00741625" w:rsidP="002C3347">
            <w:pPr>
              <w:tabs>
                <w:tab w:val="decimal" w:pos="702"/>
              </w:tabs>
              <w:spacing w:line="340" w:lineRule="exact"/>
              <w:ind w:right="-18"/>
              <w:jc w:val="thaiDistribute"/>
              <w:rPr>
                <w:rFonts w:ascii="Arial" w:hAnsi="Arial" w:cs="Arial"/>
                <w:sz w:val="20"/>
                <w:szCs w:val="20"/>
              </w:rPr>
            </w:pPr>
            <w:r>
              <w:rPr>
                <w:rFonts w:ascii="Arial" w:hAnsi="Arial" w:cs="Arial"/>
                <w:sz w:val="20"/>
                <w:szCs w:val="20"/>
              </w:rPr>
              <w:t>1,207.84</w:t>
            </w:r>
          </w:p>
        </w:tc>
        <w:tc>
          <w:tcPr>
            <w:tcW w:w="1350" w:type="dxa"/>
          </w:tcPr>
          <w:p w14:paraId="7AD80FD4" w14:textId="5FFFB47E"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1,164</w:t>
            </w:r>
            <w:r w:rsidRPr="002C3347">
              <w:rPr>
                <w:rFonts w:ascii="Arial" w:hAnsi="Arial" w:cs="Arial" w:hint="cs"/>
                <w:sz w:val="20"/>
                <w:szCs w:val="20"/>
                <w:cs/>
              </w:rPr>
              <w:t>.</w:t>
            </w:r>
            <w:r w:rsidRPr="002C3347">
              <w:rPr>
                <w:rFonts w:ascii="Arial" w:hAnsi="Arial" w:cs="Arial" w:hint="cs"/>
                <w:sz w:val="20"/>
                <w:szCs w:val="20"/>
              </w:rPr>
              <w:t>75</w:t>
            </w:r>
          </w:p>
        </w:tc>
        <w:tc>
          <w:tcPr>
            <w:tcW w:w="1260" w:type="dxa"/>
            <w:vAlign w:val="bottom"/>
          </w:tcPr>
          <w:p w14:paraId="4DE43BAA" w14:textId="6FBC3BA2" w:rsidR="002C3347" w:rsidRPr="006B66D5" w:rsidRDefault="002C3347" w:rsidP="002C3347">
            <w:pPr>
              <w:tabs>
                <w:tab w:val="decimal" w:pos="936"/>
              </w:tabs>
              <w:spacing w:line="340" w:lineRule="exact"/>
              <w:ind w:right="-18"/>
              <w:jc w:val="thaiDistribute"/>
              <w:rPr>
                <w:rFonts w:ascii="Arial" w:hAnsi="Arial" w:cs="Arial"/>
                <w:sz w:val="20"/>
                <w:szCs w:val="20"/>
              </w:rPr>
            </w:pPr>
            <w:r w:rsidRPr="002C3347">
              <w:rPr>
                <w:rFonts w:ascii="Arial" w:hAnsi="Arial" w:cs="Arial" w:hint="cs"/>
                <w:sz w:val="20"/>
                <w:szCs w:val="20"/>
                <w:cs/>
              </w:rPr>
              <w:t>-</w:t>
            </w:r>
          </w:p>
        </w:tc>
        <w:tc>
          <w:tcPr>
            <w:tcW w:w="1260" w:type="dxa"/>
            <w:vAlign w:val="bottom"/>
          </w:tcPr>
          <w:p w14:paraId="47D1C824" w14:textId="35F66317" w:rsidR="002C3347" w:rsidRPr="006B66D5" w:rsidRDefault="002C3347" w:rsidP="002C3347">
            <w:pPr>
              <w:tabs>
                <w:tab w:val="decimal" w:pos="936"/>
              </w:tabs>
              <w:spacing w:line="340" w:lineRule="exact"/>
              <w:ind w:right="-18"/>
              <w:jc w:val="thaiDistribute"/>
              <w:rPr>
                <w:rFonts w:ascii="Arial" w:hAnsi="Arial" w:cs="Arial"/>
                <w:sz w:val="20"/>
                <w:szCs w:val="20"/>
              </w:rPr>
            </w:pPr>
            <w:r w:rsidRPr="006B66D5">
              <w:rPr>
                <w:rFonts w:ascii="Arial" w:hAnsi="Arial" w:cs="Arial"/>
                <w:sz w:val="20"/>
                <w:szCs w:val="20"/>
                <w:cs/>
              </w:rPr>
              <w:t>-</w:t>
            </w:r>
          </w:p>
        </w:tc>
      </w:tr>
      <w:tr w:rsidR="002C3347" w:rsidRPr="006B66D5" w14:paraId="225D1358" w14:textId="77777777" w:rsidTr="006D5122">
        <w:trPr>
          <w:trHeight w:val="198"/>
        </w:trPr>
        <w:tc>
          <w:tcPr>
            <w:tcW w:w="4032" w:type="dxa"/>
          </w:tcPr>
          <w:p w14:paraId="175B4B68" w14:textId="52A7A43C" w:rsidR="002C3347" w:rsidRPr="006B66D5" w:rsidRDefault="002C3347" w:rsidP="002C3347">
            <w:pPr>
              <w:spacing w:line="340" w:lineRule="exact"/>
              <w:ind w:left="144" w:right="-202" w:hanging="144"/>
              <w:rPr>
                <w:rFonts w:ascii="Arial" w:hAnsi="Arial" w:cs="Arial"/>
                <w:sz w:val="20"/>
                <w:szCs w:val="20"/>
              </w:rPr>
            </w:pPr>
            <w:r w:rsidRPr="006B66D5">
              <w:rPr>
                <w:rFonts w:ascii="Arial" w:hAnsi="Arial" w:cs="Arial"/>
                <w:sz w:val="20"/>
                <w:szCs w:val="20"/>
              </w:rPr>
              <w:t>Houses for rent</w:t>
            </w:r>
          </w:p>
        </w:tc>
        <w:tc>
          <w:tcPr>
            <w:tcW w:w="1170" w:type="dxa"/>
          </w:tcPr>
          <w:p w14:paraId="24689945" w14:textId="2348AB57" w:rsidR="002C3347" w:rsidRPr="006B66D5" w:rsidRDefault="002C3347" w:rsidP="002C3347">
            <w:pPr>
              <w:tabs>
                <w:tab w:val="decimal" w:pos="936"/>
              </w:tabs>
              <w:spacing w:line="340" w:lineRule="exact"/>
              <w:ind w:right="-18"/>
              <w:jc w:val="thaiDistribute"/>
              <w:rPr>
                <w:rFonts w:ascii="Arial" w:hAnsi="Arial" w:cs="Arial"/>
                <w:sz w:val="20"/>
                <w:szCs w:val="20"/>
              </w:rPr>
            </w:pPr>
            <w:r w:rsidRPr="002C3347">
              <w:rPr>
                <w:rFonts w:ascii="Arial" w:hAnsi="Arial" w:cs="Arial" w:hint="cs"/>
                <w:sz w:val="20"/>
                <w:szCs w:val="20"/>
                <w:cs/>
              </w:rPr>
              <w:t>-</w:t>
            </w:r>
          </w:p>
        </w:tc>
        <w:tc>
          <w:tcPr>
            <w:tcW w:w="1350" w:type="dxa"/>
          </w:tcPr>
          <w:p w14:paraId="5BCCA04A" w14:textId="3970AD80"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51</w:t>
            </w:r>
            <w:r w:rsidRPr="002C3347">
              <w:rPr>
                <w:rFonts w:ascii="Arial" w:hAnsi="Arial" w:cs="Arial" w:hint="cs"/>
                <w:sz w:val="20"/>
                <w:szCs w:val="20"/>
                <w:cs/>
              </w:rPr>
              <w:t>.</w:t>
            </w:r>
            <w:r w:rsidRPr="002C3347">
              <w:rPr>
                <w:rFonts w:ascii="Arial" w:hAnsi="Arial" w:cs="Arial" w:hint="cs"/>
                <w:sz w:val="20"/>
                <w:szCs w:val="20"/>
              </w:rPr>
              <w:t>51</w:t>
            </w:r>
          </w:p>
        </w:tc>
        <w:tc>
          <w:tcPr>
            <w:tcW w:w="1260" w:type="dxa"/>
            <w:vAlign w:val="bottom"/>
          </w:tcPr>
          <w:p w14:paraId="542E27E0" w14:textId="32BCECE1" w:rsidR="002C3347" w:rsidRPr="006B66D5" w:rsidRDefault="002C3347" w:rsidP="002C3347">
            <w:pPr>
              <w:tabs>
                <w:tab w:val="decimal" w:pos="936"/>
              </w:tabs>
              <w:spacing w:line="340" w:lineRule="exact"/>
              <w:ind w:right="-18"/>
              <w:jc w:val="thaiDistribute"/>
              <w:rPr>
                <w:rFonts w:ascii="Arial" w:hAnsi="Arial" w:cs="Arial"/>
                <w:sz w:val="20"/>
                <w:szCs w:val="20"/>
              </w:rPr>
            </w:pPr>
            <w:r w:rsidRPr="002C3347">
              <w:rPr>
                <w:rFonts w:ascii="Arial" w:hAnsi="Arial" w:cs="Arial" w:hint="cs"/>
                <w:sz w:val="20"/>
                <w:szCs w:val="20"/>
                <w:cs/>
              </w:rPr>
              <w:t>-</w:t>
            </w:r>
          </w:p>
        </w:tc>
        <w:tc>
          <w:tcPr>
            <w:tcW w:w="1260" w:type="dxa"/>
            <w:vAlign w:val="bottom"/>
          </w:tcPr>
          <w:p w14:paraId="09BC92EC" w14:textId="7D0C4FC2" w:rsidR="002C3347" w:rsidRPr="006B66D5" w:rsidRDefault="002C3347" w:rsidP="002C3347">
            <w:pPr>
              <w:tabs>
                <w:tab w:val="decimal" w:pos="702"/>
              </w:tabs>
              <w:spacing w:line="340" w:lineRule="exact"/>
              <w:ind w:right="-18"/>
              <w:jc w:val="thaiDistribute"/>
              <w:rPr>
                <w:rFonts w:ascii="Arial" w:hAnsi="Arial" w:cs="Arial"/>
                <w:sz w:val="20"/>
                <w:szCs w:val="20"/>
              </w:rPr>
            </w:pPr>
            <w:r w:rsidRPr="006B66D5">
              <w:rPr>
                <w:rFonts w:ascii="Arial" w:hAnsi="Arial" w:cs="Arial"/>
                <w:sz w:val="20"/>
                <w:szCs w:val="20"/>
              </w:rPr>
              <w:t>51</w:t>
            </w:r>
            <w:r w:rsidRPr="006B66D5">
              <w:rPr>
                <w:rFonts w:ascii="Arial" w:hAnsi="Arial" w:cs="Arial"/>
                <w:sz w:val="20"/>
                <w:szCs w:val="20"/>
                <w:cs/>
              </w:rPr>
              <w:t>.</w:t>
            </w:r>
            <w:r w:rsidRPr="006B66D5">
              <w:rPr>
                <w:rFonts w:ascii="Arial" w:hAnsi="Arial" w:cs="Arial"/>
                <w:sz w:val="20"/>
                <w:szCs w:val="20"/>
              </w:rPr>
              <w:t>51</w:t>
            </w:r>
          </w:p>
        </w:tc>
      </w:tr>
      <w:tr w:rsidR="002C3347" w:rsidRPr="006B66D5" w14:paraId="529DB5BD" w14:textId="77777777" w:rsidTr="006D5122">
        <w:trPr>
          <w:trHeight w:val="198"/>
        </w:trPr>
        <w:tc>
          <w:tcPr>
            <w:tcW w:w="4032" w:type="dxa"/>
          </w:tcPr>
          <w:p w14:paraId="083CF291" w14:textId="77777777" w:rsidR="002C3347" w:rsidRPr="006B66D5" w:rsidRDefault="002C3347" w:rsidP="002C3347">
            <w:pPr>
              <w:spacing w:line="340" w:lineRule="exact"/>
              <w:ind w:left="144" w:right="-202" w:hanging="144"/>
              <w:rPr>
                <w:rFonts w:ascii="Arial" w:hAnsi="Arial" w:cs="Arial"/>
                <w:sz w:val="20"/>
                <w:szCs w:val="20"/>
              </w:rPr>
            </w:pPr>
            <w:r w:rsidRPr="006B66D5">
              <w:rPr>
                <w:rFonts w:ascii="Arial" w:hAnsi="Arial" w:cs="Arial"/>
                <w:sz w:val="20"/>
                <w:szCs w:val="20"/>
              </w:rPr>
              <w:t>Condominium units for rent</w:t>
            </w:r>
          </w:p>
        </w:tc>
        <w:tc>
          <w:tcPr>
            <w:tcW w:w="1170" w:type="dxa"/>
          </w:tcPr>
          <w:p w14:paraId="2532492B" w14:textId="14D8445D"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84</w:t>
            </w:r>
            <w:r w:rsidRPr="002C3347">
              <w:rPr>
                <w:rFonts w:ascii="Arial" w:hAnsi="Arial" w:cs="Arial" w:hint="cs"/>
                <w:sz w:val="20"/>
                <w:szCs w:val="20"/>
                <w:cs/>
              </w:rPr>
              <w:t>.</w:t>
            </w:r>
            <w:r w:rsidRPr="002C3347">
              <w:rPr>
                <w:rFonts w:ascii="Arial" w:hAnsi="Arial" w:cs="Arial" w:hint="cs"/>
                <w:sz w:val="20"/>
                <w:szCs w:val="20"/>
              </w:rPr>
              <w:t>19</w:t>
            </w:r>
          </w:p>
        </w:tc>
        <w:tc>
          <w:tcPr>
            <w:tcW w:w="1350" w:type="dxa"/>
          </w:tcPr>
          <w:p w14:paraId="152DBBB5" w14:textId="2E86D987"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719</w:t>
            </w:r>
            <w:r w:rsidRPr="002C3347">
              <w:rPr>
                <w:rFonts w:ascii="Arial" w:hAnsi="Arial" w:cs="Arial" w:hint="cs"/>
                <w:sz w:val="20"/>
                <w:szCs w:val="20"/>
                <w:cs/>
              </w:rPr>
              <w:t>.</w:t>
            </w:r>
            <w:r w:rsidRPr="002C3347">
              <w:rPr>
                <w:rFonts w:ascii="Arial" w:hAnsi="Arial" w:cs="Arial" w:hint="cs"/>
                <w:sz w:val="20"/>
                <w:szCs w:val="20"/>
              </w:rPr>
              <w:t>95</w:t>
            </w:r>
          </w:p>
        </w:tc>
        <w:tc>
          <w:tcPr>
            <w:tcW w:w="1260" w:type="dxa"/>
            <w:vAlign w:val="bottom"/>
          </w:tcPr>
          <w:p w14:paraId="1686D45D" w14:textId="0653D68E"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7</w:t>
            </w:r>
            <w:r w:rsidRPr="002C3347">
              <w:rPr>
                <w:rFonts w:ascii="Arial" w:hAnsi="Arial" w:cs="Arial" w:hint="cs"/>
                <w:sz w:val="20"/>
                <w:szCs w:val="20"/>
                <w:cs/>
              </w:rPr>
              <w:t>.</w:t>
            </w:r>
            <w:r w:rsidRPr="002C3347">
              <w:rPr>
                <w:rFonts w:ascii="Arial" w:hAnsi="Arial" w:cs="Arial" w:hint="cs"/>
                <w:sz w:val="20"/>
                <w:szCs w:val="20"/>
              </w:rPr>
              <w:t>34</w:t>
            </w:r>
          </w:p>
        </w:tc>
        <w:tc>
          <w:tcPr>
            <w:tcW w:w="1260" w:type="dxa"/>
            <w:vAlign w:val="bottom"/>
          </w:tcPr>
          <w:p w14:paraId="4D8DC3CF" w14:textId="6AA5FD95" w:rsidR="002C3347" w:rsidRPr="006B66D5" w:rsidRDefault="002C3347" w:rsidP="002C3347">
            <w:pPr>
              <w:tabs>
                <w:tab w:val="decimal" w:pos="702"/>
              </w:tabs>
              <w:spacing w:line="340" w:lineRule="exact"/>
              <w:ind w:right="-18"/>
              <w:jc w:val="thaiDistribute"/>
              <w:rPr>
                <w:rFonts w:ascii="Arial" w:hAnsi="Arial" w:cs="Arial"/>
                <w:sz w:val="20"/>
                <w:szCs w:val="20"/>
              </w:rPr>
            </w:pPr>
            <w:r w:rsidRPr="006B66D5">
              <w:rPr>
                <w:rFonts w:ascii="Arial" w:hAnsi="Arial" w:cs="Arial"/>
                <w:sz w:val="20"/>
                <w:szCs w:val="20"/>
              </w:rPr>
              <w:t>6</w:t>
            </w:r>
            <w:r w:rsidRPr="006B66D5">
              <w:rPr>
                <w:rFonts w:ascii="Arial" w:hAnsi="Arial" w:cs="Arial"/>
                <w:sz w:val="20"/>
                <w:szCs w:val="20"/>
                <w:cs/>
              </w:rPr>
              <w:t>.</w:t>
            </w:r>
            <w:r w:rsidRPr="006B66D5">
              <w:rPr>
                <w:rFonts w:ascii="Arial" w:hAnsi="Arial" w:cs="Arial"/>
                <w:sz w:val="20"/>
                <w:szCs w:val="20"/>
              </w:rPr>
              <w:t>80</w:t>
            </w:r>
          </w:p>
        </w:tc>
      </w:tr>
      <w:tr w:rsidR="002C3347" w:rsidRPr="006B66D5" w14:paraId="0000EE9C" w14:textId="77777777" w:rsidTr="006D5122">
        <w:trPr>
          <w:trHeight w:val="198"/>
        </w:trPr>
        <w:tc>
          <w:tcPr>
            <w:tcW w:w="4032" w:type="dxa"/>
          </w:tcPr>
          <w:p w14:paraId="0751EFD3" w14:textId="77777777" w:rsidR="002C3347" w:rsidRPr="006B66D5" w:rsidRDefault="002C3347" w:rsidP="002C3347">
            <w:pPr>
              <w:spacing w:line="340" w:lineRule="exact"/>
              <w:ind w:left="151" w:right="-198" w:hanging="151"/>
              <w:rPr>
                <w:rFonts w:ascii="Arial" w:hAnsi="Arial" w:cs="Arial"/>
                <w:sz w:val="20"/>
                <w:szCs w:val="20"/>
              </w:rPr>
            </w:pPr>
            <w:r w:rsidRPr="006B66D5">
              <w:rPr>
                <w:rFonts w:ascii="Arial" w:hAnsi="Arial" w:cs="Arial"/>
                <w:sz w:val="20"/>
                <w:szCs w:val="20"/>
              </w:rPr>
              <w:t>Community mall for rent</w:t>
            </w:r>
          </w:p>
        </w:tc>
        <w:tc>
          <w:tcPr>
            <w:tcW w:w="1170" w:type="dxa"/>
          </w:tcPr>
          <w:p w14:paraId="6D6A3529" w14:textId="7FBCA741" w:rsidR="002C3347" w:rsidRPr="006B66D5" w:rsidRDefault="00741625" w:rsidP="002C3347">
            <w:pPr>
              <w:tabs>
                <w:tab w:val="decimal" w:pos="702"/>
              </w:tabs>
              <w:spacing w:line="340" w:lineRule="exact"/>
              <w:ind w:right="-18"/>
              <w:jc w:val="thaiDistribute"/>
              <w:rPr>
                <w:rFonts w:ascii="Arial" w:hAnsi="Arial" w:cs="Arial"/>
                <w:sz w:val="20"/>
                <w:szCs w:val="20"/>
              </w:rPr>
            </w:pPr>
            <w:r>
              <w:rPr>
                <w:rFonts w:ascii="Arial" w:hAnsi="Arial" w:cs="Arial"/>
                <w:sz w:val="20"/>
                <w:szCs w:val="20"/>
              </w:rPr>
              <w:t>412.31</w:t>
            </w:r>
          </w:p>
        </w:tc>
        <w:tc>
          <w:tcPr>
            <w:tcW w:w="1350" w:type="dxa"/>
          </w:tcPr>
          <w:p w14:paraId="1E8658FD" w14:textId="0EE688B4" w:rsidR="002C3347" w:rsidRPr="006B66D5" w:rsidRDefault="002C3347" w:rsidP="002C3347">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433</w:t>
            </w:r>
            <w:r w:rsidRPr="002C3347">
              <w:rPr>
                <w:rFonts w:ascii="Arial" w:hAnsi="Arial" w:cs="Arial" w:hint="cs"/>
                <w:sz w:val="20"/>
                <w:szCs w:val="20"/>
                <w:cs/>
              </w:rPr>
              <w:t>.</w:t>
            </w:r>
            <w:r w:rsidRPr="002C3347">
              <w:rPr>
                <w:rFonts w:ascii="Arial" w:hAnsi="Arial" w:cs="Arial" w:hint="cs"/>
                <w:sz w:val="20"/>
                <w:szCs w:val="20"/>
              </w:rPr>
              <w:t>82</w:t>
            </w:r>
          </w:p>
        </w:tc>
        <w:tc>
          <w:tcPr>
            <w:tcW w:w="1260" w:type="dxa"/>
            <w:vAlign w:val="bottom"/>
          </w:tcPr>
          <w:p w14:paraId="23109563" w14:textId="1C59D69C" w:rsidR="002C3347" w:rsidRPr="006B66D5" w:rsidRDefault="00741625" w:rsidP="002C3347">
            <w:pPr>
              <w:tabs>
                <w:tab w:val="decimal" w:pos="702"/>
              </w:tabs>
              <w:spacing w:line="340" w:lineRule="exact"/>
              <w:ind w:right="-18"/>
              <w:jc w:val="thaiDistribute"/>
              <w:rPr>
                <w:rFonts w:ascii="Arial" w:hAnsi="Arial" w:cs="Arial"/>
                <w:sz w:val="20"/>
                <w:szCs w:val="20"/>
              </w:rPr>
            </w:pPr>
            <w:r>
              <w:rPr>
                <w:rFonts w:ascii="Arial" w:hAnsi="Arial" w:cs="Arial"/>
                <w:sz w:val="20"/>
                <w:szCs w:val="20"/>
              </w:rPr>
              <w:t>270.00</w:t>
            </w:r>
          </w:p>
        </w:tc>
        <w:tc>
          <w:tcPr>
            <w:tcW w:w="1260" w:type="dxa"/>
            <w:vAlign w:val="bottom"/>
          </w:tcPr>
          <w:p w14:paraId="4E3FC8A3" w14:textId="4052D9C0" w:rsidR="002C3347" w:rsidRPr="006B66D5" w:rsidRDefault="002C3347" w:rsidP="002C3347">
            <w:pPr>
              <w:tabs>
                <w:tab w:val="decimal" w:pos="702"/>
              </w:tabs>
              <w:spacing w:line="340" w:lineRule="exact"/>
              <w:ind w:right="-18"/>
              <w:jc w:val="thaiDistribute"/>
              <w:rPr>
                <w:rFonts w:ascii="Arial" w:hAnsi="Arial" w:cs="Arial"/>
                <w:sz w:val="20"/>
                <w:szCs w:val="20"/>
              </w:rPr>
            </w:pPr>
            <w:r>
              <w:rPr>
                <w:rFonts w:ascii="Arial" w:hAnsi="Arial" w:cs="Arial"/>
                <w:sz w:val="20"/>
                <w:szCs w:val="20"/>
              </w:rPr>
              <w:t>302.09</w:t>
            </w:r>
          </w:p>
        </w:tc>
      </w:tr>
    </w:tbl>
    <w:p w14:paraId="7FADFCEF" w14:textId="7C65E9F0" w:rsidR="0010736D" w:rsidRDefault="0010736D">
      <w:pPr>
        <w:overflowPunct/>
        <w:autoSpaceDE/>
        <w:autoSpaceDN/>
        <w:adjustRightInd/>
        <w:rPr>
          <w:rFonts w:ascii="Arial" w:hAnsi="Arial" w:cs="Arial"/>
          <w:sz w:val="22"/>
          <w:szCs w:val="22"/>
        </w:rPr>
      </w:pPr>
    </w:p>
    <w:p w14:paraId="3FF8EEAE" w14:textId="77777777" w:rsidR="00E14843" w:rsidRDefault="00E14843">
      <w:pPr>
        <w:overflowPunct/>
        <w:autoSpaceDE/>
        <w:autoSpaceDN/>
        <w:adjustRightInd/>
        <w:rPr>
          <w:rFonts w:ascii="Arial" w:hAnsi="Arial" w:cs="Arial"/>
          <w:sz w:val="22"/>
          <w:szCs w:val="22"/>
        </w:rPr>
      </w:pPr>
      <w:r>
        <w:rPr>
          <w:rFonts w:ascii="Arial" w:hAnsi="Arial" w:cs="Arial"/>
          <w:sz w:val="22"/>
          <w:szCs w:val="22"/>
        </w:rPr>
        <w:br w:type="page"/>
      </w:r>
    </w:p>
    <w:p w14:paraId="0BC81FB1" w14:textId="3263F69F" w:rsidR="0008009B" w:rsidRDefault="00EA2566" w:rsidP="00580735">
      <w:pPr>
        <w:spacing w:after="80" w:line="380" w:lineRule="exact"/>
        <w:ind w:left="547" w:right="-50"/>
        <w:jc w:val="both"/>
        <w:rPr>
          <w:rFonts w:ascii="Arial" w:hAnsi="Arial" w:cs="Arial"/>
          <w:sz w:val="22"/>
          <w:szCs w:val="22"/>
        </w:rPr>
      </w:pPr>
      <w:r w:rsidRPr="003D2789">
        <w:rPr>
          <w:rFonts w:ascii="Arial" w:hAnsi="Arial" w:cs="Arial"/>
          <w:sz w:val="22"/>
          <w:szCs w:val="22"/>
        </w:rPr>
        <w:lastRenderedPageBreak/>
        <w:t xml:space="preserve">The fair values of the above investment properties have been determined based on valuations performed by the management of the </w:t>
      </w:r>
      <w:r>
        <w:rPr>
          <w:rFonts w:ascii="Arial" w:hAnsi="Arial" w:cs="Arial"/>
          <w:sz w:val="22"/>
          <w:szCs w:val="22"/>
        </w:rPr>
        <w:t>Group</w:t>
      </w:r>
      <w:r w:rsidR="00926F04">
        <w:rPr>
          <w:rFonts w:ascii="Arial" w:hAnsi="Arial" w:cs="Arial"/>
          <w:sz w:val="22"/>
          <w:szCs w:val="22"/>
        </w:rPr>
        <w:t xml:space="preserve"> or </w:t>
      </w:r>
      <w:r w:rsidR="002E2649">
        <w:rPr>
          <w:rFonts w:ascii="Arial" w:hAnsi="Arial" w:cs="Arial"/>
          <w:sz w:val="22"/>
          <w:szCs w:val="22"/>
        </w:rPr>
        <w:t xml:space="preserve">the </w:t>
      </w:r>
      <w:r w:rsidR="00926F04" w:rsidRPr="00926F04">
        <w:rPr>
          <w:rFonts w:ascii="Arial" w:hAnsi="Arial" w:cs="Arial"/>
          <w:sz w:val="22"/>
          <w:szCs w:val="22"/>
        </w:rPr>
        <w:t>independent appraiser</w:t>
      </w:r>
      <w:r w:rsidRPr="003D2789">
        <w:rPr>
          <w:rFonts w:ascii="Arial" w:hAnsi="Arial" w:cs="Arial"/>
          <w:sz w:val="22"/>
          <w:szCs w:val="22"/>
        </w:rPr>
        <w:t xml:space="preserve">. The fair value of </w:t>
      </w:r>
      <w:r w:rsidR="00225A83">
        <w:rPr>
          <w:rFonts w:ascii="Arial" w:hAnsi="Arial" w:cs="Arial"/>
          <w:sz w:val="22"/>
          <w:szCs w:val="22"/>
        </w:rPr>
        <w:t>land for rent</w:t>
      </w:r>
      <w:r w:rsidR="0070105C" w:rsidRPr="003D2789">
        <w:rPr>
          <w:rFonts w:ascii="Arial" w:hAnsi="Arial" w:cs="Arial"/>
          <w:sz w:val="22"/>
          <w:szCs w:val="22"/>
        </w:rPr>
        <w:t xml:space="preserve"> has been determined based on </w:t>
      </w:r>
      <w:r w:rsidR="003014E5" w:rsidRPr="003D2789">
        <w:rPr>
          <w:rFonts w:ascii="Arial" w:hAnsi="Arial" w:cs="Arial"/>
          <w:sz w:val="22"/>
          <w:szCs w:val="22"/>
        </w:rPr>
        <w:t>market price</w:t>
      </w:r>
      <w:r w:rsidR="0070105C" w:rsidRPr="003D2789">
        <w:rPr>
          <w:rFonts w:ascii="Arial" w:hAnsi="Arial" w:cs="Arial"/>
          <w:sz w:val="22"/>
          <w:szCs w:val="22"/>
        </w:rPr>
        <w:t>.</w:t>
      </w:r>
      <w:r w:rsidR="00B81C62">
        <w:rPr>
          <w:rFonts w:ascii="Arial" w:hAnsi="Arial" w:cs="Arial"/>
          <w:sz w:val="22"/>
          <w:szCs w:val="22"/>
        </w:rPr>
        <w:t xml:space="preserve"> The fair value of building for rent</w:t>
      </w:r>
      <w:r w:rsidR="004B3DF2">
        <w:rPr>
          <w:rFonts w:ascii="Arial" w:hAnsi="Arial" w:cs="Arial"/>
          <w:sz w:val="22"/>
          <w:szCs w:val="22"/>
        </w:rPr>
        <w:t xml:space="preserve">, house for rent, </w:t>
      </w:r>
      <w:r w:rsidR="00676C99" w:rsidRPr="003D2789">
        <w:rPr>
          <w:rFonts w:ascii="Arial" w:hAnsi="Arial" w:cs="Arial"/>
          <w:sz w:val="22"/>
          <w:szCs w:val="22"/>
        </w:rPr>
        <w:t>condominium units</w:t>
      </w:r>
      <w:r w:rsidR="00676C99">
        <w:rPr>
          <w:rFonts w:ascii="Arial" w:hAnsi="Arial" w:cs="Arial"/>
          <w:sz w:val="22"/>
          <w:szCs w:val="22"/>
        </w:rPr>
        <w:t xml:space="preserve"> for rent</w:t>
      </w:r>
      <w:r w:rsidR="00B81C62" w:rsidRPr="003D2789">
        <w:rPr>
          <w:rFonts w:ascii="Arial" w:hAnsi="Arial" w:cs="Arial"/>
          <w:sz w:val="22"/>
          <w:szCs w:val="22"/>
        </w:rPr>
        <w:t xml:space="preserve"> </w:t>
      </w:r>
      <w:r w:rsidR="00676C99">
        <w:rPr>
          <w:rFonts w:ascii="Arial" w:hAnsi="Arial" w:cs="Arial"/>
          <w:sz w:val="22"/>
          <w:szCs w:val="22"/>
        </w:rPr>
        <w:t xml:space="preserve">and </w:t>
      </w:r>
      <w:r w:rsidRPr="003D2789">
        <w:rPr>
          <w:rFonts w:ascii="Arial" w:hAnsi="Arial" w:cs="Arial"/>
          <w:sz w:val="22"/>
          <w:szCs w:val="22"/>
        </w:rPr>
        <w:t xml:space="preserve">community mall for rent has been determined based on </w:t>
      </w:r>
      <w:r w:rsidR="005C7471" w:rsidRPr="003D2789">
        <w:rPr>
          <w:rFonts w:ascii="Arial" w:hAnsi="Arial" w:cs="Arial"/>
          <w:sz w:val="22"/>
          <w:szCs w:val="22"/>
        </w:rPr>
        <w:t xml:space="preserve">market price </w:t>
      </w:r>
      <w:r w:rsidR="005C7471">
        <w:rPr>
          <w:rFonts w:ascii="Arial" w:hAnsi="Arial" w:cs="Arial"/>
          <w:sz w:val="22"/>
          <w:szCs w:val="22"/>
        </w:rPr>
        <w:t xml:space="preserve">or </w:t>
      </w:r>
      <w:r w:rsidRPr="003D2789">
        <w:rPr>
          <w:rFonts w:ascii="Arial" w:hAnsi="Arial" w:cs="Arial"/>
          <w:sz w:val="22"/>
          <w:szCs w:val="22"/>
        </w:rPr>
        <w:t xml:space="preserve">income approach. The main assumptions used in the valuation are yield rate, long-term vacancy rate and long-term growth in rental rates. </w:t>
      </w:r>
    </w:p>
    <w:p w14:paraId="7DCAA4C7" w14:textId="45E38C3B" w:rsidR="00065A6F" w:rsidRPr="00065A6F" w:rsidRDefault="00FC0E5F" w:rsidP="0010736D">
      <w:pPr>
        <w:tabs>
          <w:tab w:val="left" w:pos="900"/>
        </w:tabs>
        <w:spacing w:before="120" w:after="120" w:line="380" w:lineRule="exact"/>
        <w:ind w:left="547" w:right="-50"/>
        <w:jc w:val="thaiDistribute"/>
        <w:rPr>
          <w:rFonts w:ascii="Arial" w:hAnsi="Arial"/>
          <w:sz w:val="22"/>
          <w:szCs w:val="22"/>
          <w:cs/>
        </w:rPr>
      </w:pPr>
      <w:r>
        <w:rPr>
          <w:rFonts w:ascii="Arial" w:hAnsi="Arial"/>
          <w:sz w:val="22"/>
          <w:szCs w:val="22"/>
        </w:rPr>
        <w:t>As at 31 December 2021 and 202</w:t>
      </w:r>
      <w:r w:rsidR="00B52EEB">
        <w:rPr>
          <w:rFonts w:ascii="Arial" w:hAnsi="Arial"/>
          <w:sz w:val="22"/>
          <w:szCs w:val="22"/>
        </w:rPr>
        <w:t>0,</w:t>
      </w:r>
      <w:r>
        <w:rPr>
          <w:rFonts w:ascii="Arial" w:hAnsi="Arial"/>
          <w:sz w:val="22"/>
          <w:szCs w:val="22"/>
        </w:rPr>
        <w:t xml:space="preserve"> t</w:t>
      </w:r>
      <w:r w:rsidR="00065A6F">
        <w:rPr>
          <w:rFonts w:ascii="Arial" w:hAnsi="Arial"/>
          <w:sz w:val="22"/>
          <w:szCs w:val="22"/>
        </w:rPr>
        <w:t xml:space="preserve">he Group has pledged investment properties amounting to approximately Baht </w:t>
      </w:r>
      <w:r w:rsidR="002C3347">
        <w:rPr>
          <w:rFonts w:ascii="Arial" w:hAnsi="Arial"/>
          <w:sz w:val="22"/>
          <w:szCs w:val="22"/>
        </w:rPr>
        <w:t>2,346</w:t>
      </w:r>
      <w:r w:rsidR="000537FC">
        <w:rPr>
          <w:rFonts w:ascii="Arial" w:hAnsi="Arial"/>
          <w:sz w:val="22"/>
          <w:szCs w:val="22"/>
        </w:rPr>
        <w:t xml:space="preserve"> </w:t>
      </w:r>
      <w:r w:rsidR="00065A6F">
        <w:rPr>
          <w:rFonts w:ascii="Arial" w:hAnsi="Arial"/>
          <w:sz w:val="22"/>
          <w:szCs w:val="22"/>
        </w:rPr>
        <w:t>million</w:t>
      </w:r>
      <w:r w:rsidR="001D1F38">
        <w:rPr>
          <w:rFonts w:ascii="Arial" w:hAnsi="Arial"/>
          <w:sz w:val="22"/>
          <w:szCs w:val="22"/>
        </w:rPr>
        <w:t xml:space="preserve"> and Baht 1,663 million</w:t>
      </w:r>
      <w:r w:rsidR="00065A6F">
        <w:rPr>
          <w:rFonts w:ascii="Arial" w:hAnsi="Arial"/>
          <w:sz w:val="22"/>
          <w:szCs w:val="22"/>
        </w:rPr>
        <w:t xml:space="preserve"> (</w:t>
      </w:r>
      <w:r w:rsidR="001D1F38">
        <w:rPr>
          <w:rFonts w:ascii="Arial" w:hAnsi="Arial"/>
          <w:sz w:val="22"/>
          <w:szCs w:val="22"/>
        </w:rPr>
        <w:t>the Company only</w:t>
      </w:r>
      <w:r w:rsidR="00065A6F">
        <w:rPr>
          <w:rFonts w:ascii="Arial" w:hAnsi="Arial"/>
          <w:sz w:val="22"/>
          <w:szCs w:val="22"/>
        </w:rPr>
        <w:t xml:space="preserve">: Baht </w:t>
      </w:r>
      <w:r w:rsidR="001D1F38">
        <w:rPr>
          <w:rFonts w:ascii="Arial" w:hAnsi="Arial"/>
          <w:sz w:val="22"/>
          <w:szCs w:val="22"/>
        </w:rPr>
        <w:t>839</w:t>
      </w:r>
      <w:r w:rsidR="00065A6F">
        <w:rPr>
          <w:rFonts w:ascii="Arial" w:hAnsi="Arial"/>
          <w:sz w:val="22"/>
          <w:szCs w:val="22"/>
        </w:rPr>
        <w:t xml:space="preserve"> million</w:t>
      </w:r>
      <w:r w:rsidR="001D1F38">
        <w:rPr>
          <w:rFonts w:ascii="Arial" w:hAnsi="Arial"/>
          <w:sz w:val="22"/>
          <w:szCs w:val="22"/>
        </w:rPr>
        <w:t xml:space="preserve"> and Baht 725 million, respectively</w:t>
      </w:r>
      <w:r w:rsidR="00065A6F">
        <w:rPr>
          <w:rFonts w:ascii="Arial" w:hAnsi="Arial"/>
          <w:sz w:val="22"/>
          <w:szCs w:val="22"/>
        </w:rPr>
        <w:t>) as collateral against credit facilities received from financial institutions.</w:t>
      </w:r>
    </w:p>
    <w:p w14:paraId="34D7B587" w14:textId="26E3507B" w:rsidR="00500F85" w:rsidRPr="00FE02F7" w:rsidRDefault="00491102"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18</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14:paraId="525BD907" w14:textId="77777777"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72"/>
        <w:gridCol w:w="1373"/>
        <w:gridCol w:w="13"/>
        <w:gridCol w:w="1359"/>
        <w:gridCol w:w="1373"/>
      </w:tblGrid>
      <w:tr w:rsidR="002A0454" w:rsidRPr="001C44D0" w14:paraId="43FF2FB4" w14:textId="77777777" w:rsidTr="00E76BF5">
        <w:tc>
          <w:tcPr>
            <w:tcW w:w="3600" w:type="dxa"/>
          </w:tcPr>
          <w:p w14:paraId="28A1CB58" w14:textId="77777777" w:rsidR="002A0454" w:rsidRPr="001C44D0" w:rsidRDefault="002A0454" w:rsidP="00E14843">
            <w:pPr>
              <w:spacing w:line="380" w:lineRule="exact"/>
              <w:ind w:right="54"/>
              <w:jc w:val="center"/>
              <w:rPr>
                <w:rFonts w:ascii="Arial" w:hAnsi="Arial" w:cs="Arial"/>
                <w:sz w:val="21"/>
                <w:szCs w:val="21"/>
              </w:rPr>
            </w:pPr>
          </w:p>
        </w:tc>
        <w:tc>
          <w:tcPr>
            <w:tcW w:w="2758" w:type="dxa"/>
            <w:gridSpan w:val="3"/>
          </w:tcPr>
          <w:p w14:paraId="6202B4BA" w14:textId="77777777" w:rsidR="002A0454" w:rsidRPr="001C44D0" w:rsidRDefault="002A0454" w:rsidP="00E14843">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32" w:type="dxa"/>
            <w:gridSpan w:val="2"/>
          </w:tcPr>
          <w:p w14:paraId="1CDC2188" w14:textId="77777777" w:rsidR="002A0454" w:rsidRPr="001C44D0" w:rsidRDefault="002A0454" w:rsidP="00E14843">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0537FC" w:rsidRPr="001C44D0" w14:paraId="64E66129" w14:textId="77777777" w:rsidTr="00925658">
        <w:tc>
          <w:tcPr>
            <w:tcW w:w="3600" w:type="dxa"/>
          </w:tcPr>
          <w:p w14:paraId="79C03A56" w14:textId="2C6B754C" w:rsidR="000537FC" w:rsidRPr="001C44D0" w:rsidRDefault="00925658" w:rsidP="00E14843">
            <w:pPr>
              <w:spacing w:line="380" w:lineRule="exact"/>
              <w:ind w:right="54"/>
              <w:jc w:val="center"/>
              <w:rPr>
                <w:rFonts w:ascii="Arial" w:hAnsi="Arial" w:cs="Arial"/>
                <w:sz w:val="21"/>
                <w:szCs w:val="21"/>
              </w:rPr>
            </w:pPr>
            <w:r>
              <w:br w:type="page"/>
            </w:r>
          </w:p>
        </w:tc>
        <w:tc>
          <w:tcPr>
            <w:tcW w:w="1372" w:type="dxa"/>
          </w:tcPr>
          <w:p w14:paraId="5E8AF717" w14:textId="4D46F971" w:rsidR="000537FC" w:rsidRDefault="000537FC" w:rsidP="00E14843">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2021</w:t>
            </w:r>
          </w:p>
        </w:tc>
        <w:tc>
          <w:tcPr>
            <w:tcW w:w="1373" w:type="dxa"/>
          </w:tcPr>
          <w:p w14:paraId="14362552" w14:textId="2D0100DF" w:rsidR="000537FC" w:rsidRPr="00897EDA" w:rsidRDefault="000537FC" w:rsidP="00E14843">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2020</w:t>
            </w:r>
          </w:p>
        </w:tc>
        <w:tc>
          <w:tcPr>
            <w:tcW w:w="1372" w:type="dxa"/>
            <w:gridSpan w:val="2"/>
          </w:tcPr>
          <w:p w14:paraId="7C4266D8" w14:textId="27C5F6E9" w:rsidR="000537FC" w:rsidRDefault="000537FC" w:rsidP="00E14843">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2021</w:t>
            </w:r>
          </w:p>
        </w:tc>
        <w:tc>
          <w:tcPr>
            <w:tcW w:w="1373" w:type="dxa"/>
          </w:tcPr>
          <w:p w14:paraId="1A70652E" w14:textId="7B8FB862" w:rsidR="000537FC" w:rsidRPr="00897EDA" w:rsidRDefault="000537FC" w:rsidP="00E14843">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2020</w:t>
            </w:r>
          </w:p>
        </w:tc>
      </w:tr>
      <w:tr w:rsidR="002C3347" w:rsidRPr="001C44D0" w14:paraId="333A1974" w14:textId="77777777" w:rsidTr="00925658">
        <w:tc>
          <w:tcPr>
            <w:tcW w:w="3600" w:type="dxa"/>
          </w:tcPr>
          <w:p w14:paraId="752A5EB9" w14:textId="77777777" w:rsidR="002C3347" w:rsidRPr="001C44D0" w:rsidRDefault="002C3347" w:rsidP="00E14843">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72" w:type="dxa"/>
            <w:vAlign w:val="bottom"/>
          </w:tcPr>
          <w:p w14:paraId="7580D092" w14:textId="469B4406" w:rsidR="002C3347" w:rsidRPr="00667FEE" w:rsidRDefault="002C3347" w:rsidP="00925658">
            <w:pPr>
              <w:tabs>
                <w:tab w:val="decimal" w:pos="700"/>
              </w:tabs>
              <w:spacing w:line="380" w:lineRule="exact"/>
              <w:ind w:left="-18" w:right="36" w:firstLine="18"/>
              <w:jc w:val="both"/>
              <w:rPr>
                <w:rFonts w:ascii="Arial" w:hAnsi="Arial" w:cs="Arial"/>
                <w:sz w:val="20"/>
                <w:szCs w:val="20"/>
              </w:rPr>
            </w:pPr>
            <w:r w:rsidRPr="002C3347">
              <w:rPr>
                <w:rFonts w:ascii="Arial" w:hAnsi="Arial" w:cs="Arial" w:hint="cs"/>
                <w:sz w:val="20"/>
                <w:szCs w:val="20"/>
              </w:rPr>
              <w:t>30,725.86</w:t>
            </w:r>
          </w:p>
        </w:tc>
        <w:tc>
          <w:tcPr>
            <w:tcW w:w="1373" w:type="dxa"/>
            <w:vAlign w:val="bottom"/>
          </w:tcPr>
          <w:p w14:paraId="69CE6A7F" w14:textId="44AECC40" w:rsidR="002C3347" w:rsidRPr="00667FEE" w:rsidRDefault="002C3347" w:rsidP="00925658">
            <w:pPr>
              <w:tabs>
                <w:tab w:val="decimal" w:pos="700"/>
              </w:tabs>
              <w:spacing w:line="380" w:lineRule="exact"/>
              <w:ind w:left="-18" w:right="36" w:firstLine="18"/>
              <w:jc w:val="both"/>
              <w:rPr>
                <w:rFonts w:ascii="Arial" w:hAnsi="Arial" w:cs="Arial"/>
                <w:sz w:val="20"/>
                <w:szCs w:val="20"/>
              </w:rPr>
            </w:pPr>
            <w:r w:rsidRPr="002C3347">
              <w:rPr>
                <w:rFonts w:ascii="Arial" w:hAnsi="Arial" w:cs="Arial" w:hint="cs"/>
                <w:sz w:val="20"/>
                <w:szCs w:val="20"/>
              </w:rPr>
              <w:t>27,</w:t>
            </w:r>
            <w:r w:rsidRPr="002C3347">
              <w:rPr>
                <w:rFonts w:ascii="Arial" w:hAnsi="Arial" w:cs="Arial" w:hint="cs"/>
                <w:sz w:val="20"/>
                <w:szCs w:val="20"/>
                <w:cs/>
              </w:rPr>
              <w:t>77</w:t>
            </w:r>
            <w:r w:rsidRPr="002C3347">
              <w:rPr>
                <w:rFonts w:ascii="Arial" w:hAnsi="Arial" w:cs="Arial" w:hint="cs"/>
                <w:sz w:val="20"/>
                <w:szCs w:val="20"/>
              </w:rPr>
              <w:t>7</w:t>
            </w:r>
            <w:r w:rsidRPr="002C3347">
              <w:rPr>
                <w:rFonts w:ascii="Arial" w:hAnsi="Arial" w:cs="Arial" w:hint="cs"/>
                <w:sz w:val="20"/>
                <w:szCs w:val="20"/>
                <w:cs/>
              </w:rPr>
              <w:t>.</w:t>
            </w:r>
            <w:r w:rsidRPr="002C3347">
              <w:rPr>
                <w:rFonts w:ascii="Arial" w:hAnsi="Arial" w:cs="Arial" w:hint="cs"/>
                <w:sz w:val="20"/>
                <w:szCs w:val="20"/>
              </w:rPr>
              <w:t>79</w:t>
            </w:r>
          </w:p>
        </w:tc>
        <w:tc>
          <w:tcPr>
            <w:tcW w:w="1372" w:type="dxa"/>
            <w:gridSpan w:val="2"/>
            <w:vAlign w:val="bottom"/>
          </w:tcPr>
          <w:p w14:paraId="2ED874E9" w14:textId="00DE890C" w:rsidR="002C3347" w:rsidRPr="00667FEE" w:rsidRDefault="002C3347" w:rsidP="00925658">
            <w:pPr>
              <w:tabs>
                <w:tab w:val="decimal" w:pos="700"/>
              </w:tabs>
              <w:spacing w:line="380" w:lineRule="exact"/>
              <w:ind w:left="-18" w:right="36" w:firstLine="18"/>
              <w:jc w:val="both"/>
              <w:rPr>
                <w:rFonts w:ascii="Arial" w:hAnsi="Arial" w:cs="Arial"/>
                <w:sz w:val="20"/>
                <w:szCs w:val="20"/>
                <w:cs/>
              </w:rPr>
            </w:pPr>
            <w:r w:rsidRPr="002C3347">
              <w:rPr>
                <w:rFonts w:ascii="Arial" w:hAnsi="Arial" w:cs="Arial" w:hint="cs"/>
                <w:sz w:val="20"/>
                <w:szCs w:val="20"/>
              </w:rPr>
              <w:t>21,037</w:t>
            </w:r>
            <w:r w:rsidRPr="002C3347">
              <w:rPr>
                <w:rFonts w:ascii="Arial" w:hAnsi="Arial" w:cs="Arial" w:hint="cs"/>
                <w:sz w:val="20"/>
                <w:szCs w:val="20"/>
                <w:cs/>
              </w:rPr>
              <w:t>.</w:t>
            </w:r>
            <w:r w:rsidRPr="002C3347">
              <w:rPr>
                <w:rFonts w:ascii="Arial" w:hAnsi="Arial" w:cs="Arial" w:hint="cs"/>
                <w:sz w:val="20"/>
                <w:szCs w:val="20"/>
              </w:rPr>
              <w:t>52</w:t>
            </w:r>
          </w:p>
        </w:tc>
        <w:tc>
          <w:tcPr>
            <w:tcW w:w="1373" w:type="dxa"/>
            <w:vAlign w:val="bottom"/>
          </w:tcPr>
          <w:p w14:paraId="4109E244" w14:textId="4E23CC8E" w:rsidR="002C3347" w:rsidRPr="003D2789" w:rsidRDefault="002C3347" w:rsidP="00925658">
            <w:pPr>
              <w:tabs>
                <w:tab w:val="decimal" w:pos="700"/>
              </w:tabs>
              <w:spacing w:line="380" w:lineRule="exact"/>
              <w:ind w:left="-18" w:right="36" w:firstLine="18"/>
              <w:jc w:val="both"/>
              <w:rPr>
                <w:rFonts w:ascii="Arial" w:hAnsi="Arial" w:cs="Arial"/>
                <w:sz w:val="20"/>
                <w:szCs w:val="20"/>
              </w:rPr>
            </w:pPr>
            <w:r w:rsidRPr="00CF3F6D">
              <w:rPr>
                <w:rFonts w:ascii="Arial" w:hAnsi="Arial" w:cs="Arial" w:hint="cs"/>
                <w:sz w:val="20"/>
                <w:szCs w:val="20"/>
              </w:rPr>
              <w:t>18,247.14</w:t>
            </w:r>
          </w:p>
        </w:tc>
      </w:tr>
      <w:tr w:rsidR="002C3347" w:rsidRPr="001C44D0" w14:paraId="026C52D6" w14:textId="77777777" w:rsidTr="00925658">
        <w:tc>
          <w:tcPr>
            <w:tcW w:w="3600" w:type="dxa"/>
          </w:tcPr>
          <w:p w14:paraId="56EF4D4F" w14:textId="77777777" w:rsidR="002C3347" w:rsidRPr="001C44D0" w:rsidRDefault="002C3347" w:rsidP="00E14843">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72" w:type="dxa"/>
            <w:vAlign w:val="bottom"/>
          </w:tcPr>
          <w:p w14:paraId="3575A532" w14:textId="69F62520" w:rsidR="002C3347" w:rsidRPr="00667FEE" w:rsidRDefault="002C3347" w:rsidP="00925658">
            <w:pPr>
              <w:pBdr>
                <w:bottom w:val="single" w:sz="4" w:space="1" w:color="auto"/>
              </w:pBdr>
              <w:tabs>
                <w:tab w:val="decimal" w:pos="700"/>
              </w:tabs>
              <w:spacing w:line="380" w:lineRule="exact"/>
              <w:ind w:left="-18" w:right="36" w:firstLine="18"/>
              <w:jc w:val="both"/>
              <w:rPr>
                <w:rFonts w:ascii="Arial" w:hAnsi="Arial" w:cs="Arial"/>
                <w:sz w:val="20"/>
                <w:szCs w:val="20"/>
                <w:cs/>
              </w:rPr>
            </w:pPr>
            <w:r w:rsidRPr="002C3347">
              <w:rPr>
                <w:rFonts w:ascii="Arial" w:hAnsi="Arial" w:cs="Arial" w:hint="cs"/>
                <w:sz w:val="20"/>
                <w:szCs w:val="20"/>
                <w:cs/>
              </w:rPr>
              <w:t>(</w:t>
            </w:r>
            <w:r w:rsidR="00612632">
              <w:rPr>
                <w:rFonts w:ascii="Arial" w:hAnsi="Arial" w:cs="Arial"/>
                <w:sz w:val="20"/>
                <w:szCs w:val="20"/>
              </w:rPr>
              <w:t>260.30</w:t>
            </w:r>
            <w:r w:rsidR="00925658">
              <w:rPr>
                <w:rFonts w:ascii="Arial" w:hAnsi="Arial" w:cs="Arial"/>
                <w:sz w:val="20"/>
                <w:szCs w:val="20"/>
              </w:rPr>
              <w:t>)</w:t>
            </w:r>
          </w:p>
        </w:tc>
        <w:tc>
          <w:tcPr>
            <w:tcW w:w="1373" w:type="dxa"/>
            <w:vAlign w:val="bottom"/>
          </w:tcPr>
          <w:p w14:paraId="7D4F2C4D" w14:textId="649C15B6" w:rsidR="002C3347" w:rsidRPr="00667FEE" w:rsidRDefault="002C3347" w:rsidP="00925658">
            <w:pPr>
              <w:pBdr>
                <w:bottom w:val="single" w:sz="4" w:space="1" w:color="auto"/>
              </w:pBdr>
              <w:tabs>
                <w:tab w:val="decimal" w:pos="700"/>
              </w:tabs>
              <w:spacing w:line="380" w:lineRule="exact"/>
              <w:ind w:left="-18" w:right="36" w:firstLine="18"/>
              <w:jc w:val="both"/>
              <w:rPr>
                <w:rFonts w:ascii="Arial" w:hAnsi="Arial" w:cs="Arial"/>
                <w:sz w:val="20"/>
                <w:szCs w:val="20"/>
                <w:cs/>
              </w:rPr>
            </w:pPr>
            <w:r w:rsidRPr="002C3347">
              <w:rPr>
                <w:rFonts w:ascii="Arial" w:hAnsi="Arial" w:cs="Arial" w:hint="cs"/>
                <w:sz w:val="20"/>
                <w:szCs w:val="20"/>
                <w:cs/>
              </w:rPr>
              <w:t>(</w:t>
            </w:r>
            <w:r w:rsidRPr="002C3347">
              <w:rPr>
                <w:rFonts w:ascii="Arial" w:hAnsi="Arial" w:cs="Arial" w:hint="cs"/>
                <w:sz w:val="20"/>
                <w:szCs w:val="20"/>
              </w:rPr>
              <w:t>167</w:t>
            </w:r>
            <w:r w:rsidRPr="002C3347">
              <w:rPr>
                <w:rFonts w:ascii="Arial" w:hAnsi="Arial" w:cs="Arial" w:hint="cs"/>
                <w:sz w:val="20"/>
                <w:szCs w:val="20"/>
                <w:cs/>
              </w:rPr>
              <w:t>.</w:t>
            </w:r>
            <w:r w:rsidRPr="002C3347">
              <w:rPr>
                <w:rFonts w:ascii="Arial" w:hAnsi="Arial" w:cs="Arial" w:hint="cs"/>
                <w:sz w:val="20"/>
                <w:szCs w:val="20"/>
              </w:rPr>
              <w:t>30</w:t>
            </w:r>
            <w:r w:rsidRPr="002C3347">
              <w:rPr>
                <w:rFonts w:ascii="Arial" w:hAnsi="Arial" w:cs="Arial" w:hint="cs"/>
                <w:sz w:val="20"/>
                <w:szCs w:val="20"/>
                <w:cs/>
              </w:rPr>
              <w:t>)</w:t>
            </w:r>
          </w:p>
        </w:tc>
        <w:tc>
          <w:tcPr>
            <w:tcW w:w="1372" w:type="dxa"/>
            <w:gridSpan w:val="2"/>
            <w:vAlign w:val="bottom"/>
          </w:tcPr>
          <w:p w14:paraId="61638E91" w14:textId="0D05D7FF" w:rsidR="002C3347" w:rsidRPr="00667FEE" w:rsidRDefault="00612632" w:rsidP="00925658">
            <w:pPr>
              <w:pBdr>
                <w:bottom w:val="single" w:sz="4" w:space="1" w:color="auto"/>
              </w:pBdr>
              <w:tabs>
                <w:tab w:val="decimal" w:pos="700"/>
              </w:tabs>
              <w:spacing w:line="380" w:lineRule="exact"/>
              <w:ind w:left="-18" w:right="36" w:firstLine="18"/>
              <w:jc w:val="both"/>
              <w:rPr>
                <w:rFonts w:ascii="Arial" w:hAnsi="Arial" w:cs="Arial"/>
                <w:sz w:val="20"/>
                <w:szCs w:val="20"/>
                <w:cs/>
              </w:rPr>
            </w:pPr>
            <w:r>
              <w:rPr>
                <w:rFonts w:ascii="Arial" w:hAnsi="Arial" w:cs="Arial"/>
                <w:sz w:val="20"/>
                <w:szCs w:val="20"/>
              </w:rPr>
              <w:t>(93.00)</w:t>
            </w:r>
          </w:p>
        </w:tc>
        <w:tc>
          <w:tcPr>
            <w:tcW w:w="1373" w:type="dxa"/>
            <w:vAlign w:val="bottom"/>
          </w:tcPr>
          <w:p w14:paraId="43612F9C" w14:textId="05C6B1C1" w:rsidR="002C3347" w:rsidRPr="003D2789" w:rsidRDefault="002C3347" w:rsidP="00925658">
            <w:pPr>
              <w:pBdr>
                <w:bottom w:val="single" w:sz="4" w:space="1" w:color="auto"/>
              </w:pBdr>
              <w:tabs>
                <w:tab w:val="decimal" w:pos="927"/>
              </w:tabs>
              <w:spacing w:line="380" w:lineRule="exact"/>
              <w:ind w:left="-18" w:right="36" w:firstLine="18"/>
              <w:jc w:val="both"/>
              <w:rPr>
                <w:rFonts w:ascii="Arial" w:hAnsi="Arial" w:cs="Arial"/>
                <w:sz w:val="20"/>
                <w:szCs w:val="20"/>
                <w:cs/>
              </w:rPr>
            </w:pPr>
            <w:r w:rsidRPr="00CF3F6D">
              <w:rPr>
                <w:rFonts w:ascii="Arial" w:hAnsi="Arial" w:cs="Arial" w:hint="cs"/>
                <w:sz w:val="20"/>
                <w:szCs w:val="20"/>
              </w:rPr>
              <w:t>-</w:t>
            </w:r>
          </w:p>
        </w:tc>
      </w:tr>
      <w:tr w:rsidR="002C3347" w:rsidRPr="001C44D0" w14:paraId="27B86320" w14:textId="77777777" w:rsidTr="00925658">
        <w:tc>
          <w:tcPr>
            <w:tcW w:w="3600" w:type="dxa"/>
          </w:tcPr>
          <w:p w14:paraId="10B28315" w14:textId="77777777" w:rsidR="002C3347" w:rsidRPr="001C44D0" w:rsidRDefault="002C3347" w:rsidP="00E14843">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72" w:type="dxa"/>
            <w:vAlign w:val="bottom"/>
          </w:tcPr>
          <w:p w14:paraId="2B5B7DF8" w14:textId="7C02602D" w:rsidR="002C3347" w:rsidRPr="00667FEE" w:rsidRDefault="00612632" w:rsidP="00925658">
            <w:pPr>
              <w:pBdr>
                <w:bottom w:val="double" w:sz="4" w:space="1" w:color="auto"/>
              </w:pBdr>
              <w:tabs>
                <w:tab w:val="decimal" w:pos="700"/>
              </w:tabs>
              <w:spacing w:line="380" w:lineRule="exact"/>
              <w:ind w:left="-18" w:right="36" w:firstLine="18"/>
              <w:jc w:val="both"/>
              <w:rPr>
                <w:rFonts w:ascii="Arial" w:hAnsi="Arial" w:cs="Arial"/>
                <w:sz w:val="20"/>
                <w:szCs w:val="20"/>
                <w:cs/>
              </w:rPr>
            </w:pPr>
            <w:r>
              <w:rPr>
                <w:rFonts w:ascii="Arial" w:hAnsi="Arial" w:cs="Arial"/>
                <w:sz w:val="20"/>
                <w:szCs w:val="20"/>
              </w:rPr>
              <w:t>30,465.56</w:t>
            </w:r>
          </w:p>
        </w:tc>
        <w:tc>
          <w:tcPr>
            <w:tcW w:w="1373" w:type="dxa"/>
            <w:vAlign w:val="bottom"/>
          </w:tcPr>
          <w:p w14:paraId="6FFC6C8E" w14:textId="024FC5A5" w:rsidR="002C3347" w:rsidRPr="00667FEE" w:rsidRDefault="002C3347" w:rsidP="00925658">
            <w:pPr>
              <w:pBdr>
                <w:bottom w:val="double" w:sz="4" w:space="1" w:color="auto"/>
              </w:pBdr>
              <w:tabs>
                <w:tab w:val="decimal" w:pos="700"/>
              </w:tabs>
              <w:spacing w:line="380" w:lineRule="exact"/>
              <w:ind w:left="-18" w:right="36" w:firstLine="18"/>
              <w:jc w:val="both"/>
              <w:rPr>
                <w:rFonts w:ascii="Arial" w:hAnsi="Arial" w:cs="Arial"/>
                <w:sz w:val="20"/>
                <w:szCs w:val="20"/>
                <w:cs/>
              </w:rPr>
            </w:pPr>
            <w:r w:rsidRPr="002C3347">
              <w:rPr>
                <w:rFonts w:ascii="Arial" w:hAnsi="Arial" w:cs="Arial" w:hint="cs"/>
                <w:sz w:val="20"/>
                <w:szCs w:val="20"/>
              </w:rPr>
              <w:t>27,610</w:t>
            </w:r>
            <w:r w:rsidRPr="002C3347">
              <w:rPr>
                <w:rFonts w:ascii="Arial" w:hAnsi="Arial" w:cs="Arial" w:hint="cs"/>
                <w:sz w:val="20"/>
                <w:szCs w:val="20"/>
                <w:cs/>
              </w:rPr>
              <w:t>.</w:t>
            </w:r>
            <w:r w:rsidRPr="002C3347">
              <w:rPr>
                <w:rFonts w:ascii="Arial" w:hAnsi="Arial" w:cs="Arial" w:hint="cs"/>
                <w:sz w:val="20"/>
                <w:szCs w:val="20"/>
              </w:rPr>
              <w:t>49</w:t>
            </w:r>
          </w:p>
        </w:tc>
        <w:tc>
          <w:tcPr>
            <w:tcW w:w="1372" w:type="dxa"/>
            <w:gridSpan w:val="2"/>
            <w:vAlign w:val="bottom"/>
          </w:tcPr>
          <w:p w14:paraId="41DD7F25" w14:textId="7D3C86C9" w:rsidR="002C3347" w:rsidRPr="00667FEE" w:rsidRDefault="00612632" w:rsidP="00925658">
            <w:pPr>
              <w:pBdr>
                <w:bottom w:val="double" w:sz="4" w:space="1" w:color="auto"/>
              </w:pBdr>
              <w:tabs>
                <w:tab w:val="decimal" w:pos="700"/>
              </w:tabs>
              <w:spacing w:line="380" w:lineRule="exact"/>
              <w:ind w:left="-18" w:right="36" w:firstLine="18"/>
              <w:jc w:val="both"/>
              <w:rPr>
                <w:rFonts w:ascii="Arial" w:hAnsi="Arial" w:cs="Arial"/>
                <w:sz w:val="20"/>
                <w:szCs w:val="20"/>
                <w:cs/>
              </w:rPr>
            </w:pPr>
            <w:r>
              <w:rPr>
                <w:rFonts w:ascii="Arial" w:hAnsi="Arial" w:cs="Arial"/>
                <w:sz w:val="20"/>
                <w:szCs w:val="20"/>
              </w:rPr>
              <w:t>20,944.52</w:t>
            </w:r>
          </w:p>
        </w:tc>
        <w:tc>
          <w:tcPr>
            <w:tcW w:w="1373" w:type="dxa"/>
            <w:vAlign w:val="bottom"/>
          </w:tcPr>
          <w:p w14:paraId="69637625" w14:textId="6D738694" w:rsidR="002C3347" w:rsidRPr="003D2789" w:rsidRDefault="002C3347" w:rsidP="00925658">
            <w:pPr>
              <w:pBdr>
                <w:bottom w:val="double" w:sz="4" w:space="1" w:color="auto"/>
              </w:pBdr>
              <w:tabs>
                <w:tab w:val="decimal" w:pos="700"/>
              </w:tabs>
              <w:spacing w:line="380" w:lineRule="exact"/>
              <w:ind w:left="-18" w:right="36" w:firstLine="18"/>
              <w:jc w:val="both"/>
              <w:rPr>
                <w:rFonts w:ascii="Arial" w:hAnsi="Arial" w:cs="Arial"/>
                <w:sz w:val="20"/>
                <w:szCs w:val="20"/>
                <w:cs/>
              </w:rPr>
            </w:pPr>
            <w:r w:rsidRPr="00CF3F6D">
              <w:rPr>
                <w:rFonts w:ascii="Arial" w:hAnsi="Arial" w:cs="Arial" w:hint="cs"/>
                <w:sz w:val="20"/>
                <w:szCs w:val="20"/>
              </w:rPr>
              <w:t>18,247.14</w:t>
            </w:r>
          </w:p>
        </w:tc>
      </w:tr>
    </w:tbl>
    <w:p w14:paraId="7A22BD2D" w14:textId="56C05C29" w:rsidR="0010736D" w:rsidRDefault="000C44A5" w:rsidP="00E91519">
      <w:pPr>
        <w:tabs>
          <w:tab w:val="left" w:pos="900"/>
        </w:tabs>
        <w:spacing w:before="240" w:after="120" w:line="380" w:lineRule="exact"/>
        <w:ind w:left="547" w:hanging="547"/>
        <w:jc w:val="both"/>
        <w:rPr>
          <w:rFonts w:ascii="Arial" w:hAnsi="Arial" w:cs="Arial"/>
          <w:b/>
          <w:bCs/>
          <w:sz w:val="22"/>
          <w:szCs w:val="22"/>
        </w:rPr>
      </w:pPr>
      <w:r w:rsidRPr="005A50D0">
        <w:rPr>
          <w:rFonts w:ascii="Arial" w:hAnsi="Arial" w:cs="Arial"/>
          <w:sz w:val="22"/>
          <w:szCs w:val="22"/>
        </w:rPr>
        <w:tab/>
      </w:r>
      <w:r w:rsidR="005A35B6" w:rsidRPr="005A50D0">
        <w:rPr>
          <w:rFonts w:ascii="Arial" w:hAnsi="Arial" w:cs="Arial"/>
          <w:sz w:val="22"/>
          <w:szCs w:val="22"/>
        </w:rPr>
        <w:t xml:space="preserve">As at 31 December </w:t>
      </w:r>
      <w:r w:rsidR="00DF4619">
        <w:rPr>
          <w:rFonts w:ascii="Arial" w:hAnsi="Arial" w:cs="Arial"/>
          <w:sz w:val="22"/>
          <w:szCs w:val="22"/>
        </w:rPr>
        <w:t>202</w:t>
      </w:r>
      <w:r w:rsidR="000537FC">
        <w:rPr>
          <w:rFonts w:ascii="Arial" w:hAnsi="Arial" w:cs="Arial"/>
          <w:sz w:val="22"/>
          <w:szCs w:val="22"/>
        </w:rPr>
        <w:t>1</w:t>
      </w:r>
      <w:r w:rsidR="00DF4619">
        <w:rPr>
          <w:rFonts w:ascii="Arial" w:hAnsi="Arial" w:cs="Arial"/>
          <w:sz w:val="22"/>
          <w:szCs w:val="22"/>
        </w:rPr>
        <w:t xml:space="preserve"> and </w:t>
      </w:r>
      <w:r w:rsidR="008D4F07">
        <w:rPr>
          <w:rFonts w:ascii="Arial" w:hAnsi="Arial" w:cs="Arial"/>
          <w:sz w:val="22"/>
          <w:szCs w:val="22"/>
        </w:rPr>
        <w:t>20</w:t>
      </w:r>
      <w:r w:rsidR="000537FC">
        <w:rPr>
          <w:rFonts w:ascii="Arial" w:hAnsi="Arial" w:cs="Arial"/>
          <w:sz w:val="22"/>
          <w:szCs w:val="22"/>
        </w:rPr>
        <w:t>20</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1D1F38">
        <w:rPr>
          <w:rFonts w:ascii="Arial" w:hAnsi="Arial" w:cs="Browallia New"/>
          <w:sz w:val="22"/>
        </w:rPr>
        <w:t>23,752</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2C3347">
        <w:rPr>
          <w:rFonts w:ascii="Arial" w:hAnsi="Arial" w:cs="Browallia New"/>
          <w:sz w:val="22"/>
        </w:rPr>
        <w:t>20,892</w:t>
      </w:r>
      <w:r w:rsidR="003772CE" w:rsidRPr="00BA30CF">
        <w:rPr>
          <w:rFonts w:ascii="Arial" w:hAnsi="Arial" w:cs="Arial"/>
          <w:sz w:val="22"/>
          <w:szCs w:val="22"/>
        </w:rPr>
        <w:t xml:space="preserve"> </w:t>
      </w:r>
      <w:r w:rsidR="005A35B6" w:rsidRPr="005A50D0">
        <w:rPr>
          <w:rFonts w:ascii="Arial" w:hAnsi="Arial" w:cs="Arial"/>
          <w:sz w:val="22"/>
          <w:szCs w:val="22"/>
        </w:rPr>
        <w:t>million</w:t>
      </w:r>
      <w:r w:rsidR="00B52EEB">
        <w:rPr>
          <w:rFonts w:ascii="Arial" w:hAnsi="Arial" w:cs="Arial"/>
          <w:sz w:val="22"/>
          <w:szCs w:val="22"/>
        </w:rPr>
        <w:t xml:space="preserve"> (the Company only</w:t>
      </w:r>
      <w:r w:rsidR="00B52EEB" w:rsidRPr="005A50D0">
        <w:rPr>
          <w:rFonts w:ascii="Arial" w:hAnsi="Arial" w:cs="Arial"/>
          <w:sz w:val="22"/>
          <w:szCs w:val="22"/>
        </w:rPr>
        <w:t xml:space="preserve">: Baht </w:t>
      </w:r>
      <w:r w:rsidR="00B52EEB">
        <w:rPr>
          <w:rFonts w:ascii="Arial" w:hAnsi="Arial" w:cs="Arial"/>
          <w:sz w:val="22"/>
          <w:szCs w:val="22"/>
        </w:rPr>
        <w:t>16,524 million and Baht 13,168</w:t>
      </w:r>
      <w:r w:rsidR="00B52EEB" w:rsidRPr="00BA30CF">
        <w:rPr>
          <w:rFonts w:ascii="Arial" w:hAnsi="Arial" w:cs="Arial"/>
          <w:sz w:val="22"/>
          <w:szCs w:val="22"/>
        </w:rPr>
        <w:t xml:space="preserve"> </w:t>
      </w:r>
      <w:r w:rsidR="00B52EEB" w:rsidRPr="005A50D0">
        <w:rPr>
          <w:rFonts w:ascii="Arial" w:hAnsi="Arial" w:cs="Arial"/>
          <w:sz w:val="22"/>
          <w:szCs w:val="22"/>
        </w:rPr>
        <w:t>million</w:t>
      </w:r>
      <w:r w:rsidR="00B52EEB">
        <w:rPr>
          <w:rFonts w:ascii="Arial" w:hAnsi="Arial" w:cs="Arial"/>
          <w:sz w:val="22"/>
          <w:szCs w:val="22"/>
        </w:rPr>
        <w:t>, respectively</w:t>
      </w:r>
      <w:r w:rsidR="00B52EEB" w:rsidRPr="005A50D0">
        <w:rPr>
          <w:rFonts w:ascii="Arial" w:hAnsi="Arial" w:cs="Arial"/>
          <w:sz w:val="22"/>
          <w:szCs w:val="22"/>
        </w:rPr>
        <w:t>)</w:t>
      </w:r>
      <w:r w:rsidR="005A35B6" w:rsidRPr="005A50D0">
        <w:rPr>
          <w:rFonts w:ascii="Arial" w:hAnsi="Arial" w:cs="Arial"/>
          <w:sz w:val="22"/>
          <w:szCs w:val="22"/>
        </w:rPr>
        <w:t xml:space="preserve">,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w:t>
      </w:r>
    </w:p>
    <w:p w14:paraId="6AE5458F" w14:textId="77777777" w:rsidR="002C3347" w:rsidRDefault="002C3347">
      <w:pPr>
        <w:overflowPunct/>
        <w:autoSpaceDE/>
        <w:autoSpaceDN/>
        <w:adjustRightInd/>
        <w:rPr>
          <w:rFonts w:ascii="Arial" w:hAnsi="Arial" w:cs="Arial"/>
          <w:b/>
          <w:bCs/>
          <w:sz w:val="22"/>
          <w:szCs w:val="22"/>
        </w:rPr>
      </w:pPr>
      <w:r>
        <w:rPr>
          <w:rFonts w:ascii="Arial" w:hAnsi="Arial" w:cs="Arial"/>
          <w:b/>
          <w:bCs/>
          <w:sz w:val="22"/>
          <w:szCs w:val="22"/>
        </w:rPr>
        <w:br w:type="page"/>
      </w:r>
    </w:p>
    <w:p w14:paraId="5F5FF22E" w14:textId="7A10A05F" w:rsidR="00177792" w:rsidRPr="00E40658" w:rsidRDefault="00E91519" w:rsidP="00335C4E">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tbl>
      <w:tblPr>
        <w:tblW w:w="9630" w:type="dxa"/>
        <w:tblInd w:w="-90" w:type="dxa"/>
        <w:tblLayout w:type="fixed"/>
        <w:tblLook w:val="01E0" w:firstRow="1" w:lastRow="1" w:firstColumn="1" w:lastColumn="1" w:noHBand="0" w:noVBand="0"/>
      </w:tblPr>
      <w:tblGrid>
        <w:gridCol w:w="3238"/>
        <w:gridCol w:w="847"/>
        <w:gridCol w:w="926"/>
        <w:gridCol w:w="334"/>
        <w:gridCol w:w="574"/>
        <w:gridCol w:w="274"/>
        <w:gridCol w:w="542"/>
        <w:gridCol w:w="272"/>
        <w:gridCol w:w="669"/>
        <w:gridCol w:w="279"/>
        <w:gridCol w:w="706"/>
        <w:gridCol w:w="49"/>
        <w:gridCol w:w="920"/>
      </w:tblGrid>
      <w:tr w:rsidR="00DF4619" w:rsidRPr="003F00CA" w14:paraId="1C7C3A2D" w14:textId="77777777" w:rsidTr="002C3347">
        <w:trPr>
          <w:trHeight w:val="80"/>
        </w:trPr>
        <w:tc>
          <w:tcPr>
            <w:tcW w:w="3238" w:type="dxa"/>
          </w:tcPr>
          <w:p w14:paraId="5B00C486" w14:textId="77777777" w:rsidR="00DF4619" w:rsidRPr="003F00CA" w:rsidRDefault="00DF4619" w:rsidP="003F00CA">
            <w:pPr>
              <w:tabs>
                <w:tab w:val="left" w:pos="360"/>
              </w:tabs>
              <w:spacing w:line="260" w:lineRule="exact"/>
              <w:jc w:val="center"/>
              <w:rPr>
                <w:rFonts w:ascii="Arial" w:hAnsi="Arial" w:cs="Arial"/>
                <w:sz w:val="14"/>
                <w:szCs w:val="14"/>
              </w:rPr>
            </w:pPr>
          </w:p>
        </w:tc>
        <w:tc>
          <w:tcPr>
            <w:tcW w:w="6392" w:type="dxa"/>
            <w:gridSpan w:val="12"/>
          </w:tcPr>
          <w:p w14:paraId="478034F3" w14:textId="77777777" w:rsidR="00DF4619" w:rsidRPr="003F00CA" w:rsidRDefault="00DF4619" w:rsidP="003F00CA">
            <w:pPr>
              <w:tabs>
                <w:tab w:val="left" w:pos="360"/>
              </w:tabs>
              <w:spacing w:line="260" w:lineRule="exact"/>
              <w:jc w:val="right"/>
              <w:rPr>
                <w:rFonts w:ascii="Arial" w:hAnsi="Arial" w:cs="Arial"/>
                <w:sz w:val="14"/>
                <w:szCs w:val="14"/>
              </w:rPr>
            </w:pPr>
            <w:r w:rsidRPr="003F00CA">
              <w:rPr>
                <w:rFonts w:ascii="Arial" w:hAnsi="Arial" w:cs="Arial"/>
                <w:sz w:val="14"/>
                <w:szCs w:val="14"/>
              </w:rPr>
              <w:t>(Unit: Million Baht)</w:t>
            </w:r>
          </w:p>
        </w:tc>
      </w:tr>
      <w:tr w:rsidR="00DF4619" w:rsidRPr="003F00CA" w14:paraId="7782F50D" w14:textId="77777777" w:rsidTr="002C3347">
        <w:trPr>
          <w:trHeight w:val="80"/>
        </w:trPr>
        <w:tc>
          <w:tcPr>
            <w:tcW w:w="3238" w:type="dxa"/>
          </w:tcPr>
          <w:p w14:paraId="64D09967" w14:textId="77777777" w:rsidR="00DF4619" w:rsidRPr="003F00CA" w:rsidRDefault="00DF4619" w:rsidP="003F00CA">
            <w:pPr>
              <w:tabs>
                <w:tab w:val="left" w:pos="360"/>
              </w:tabs>
              <w:spacing w:line="260" w:lineRule="exact"/>
              <w:jc w:val="center"/>
              <w:rPr>
                <w:rFonts w:ascii="Arial" w:hAnsi="Arial" w:cs="Arial"/>
                <w:sz w:val="14"/>
                <w:szCs w:val="14"/>
              </w:rPr>
            </w:pPr>
          </w:p>
        </w:tc>
        <w:tc>
          <w:tcPr>
            <w:tcW w:w="6392" w:type="dxa"/>
            <w:gridSpan w:val="12"/>
          </w:tcPr>
          <w:p w14:paraId="3199E214"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Consolidated financial statements</w:t>
            </w:r>
          </w:p>
        </w:tc>
      </w:tr>
      <w:tr w:rsidR="00DF4619" w:rsidRPr="003F00CA" w14:paraId="01418F86" w14:textId="77777777" w:rsidTr="002C3347">
        <w:trPr>
          <w:trHeight w:val="80"/>
        </w:trPr>
        <w:tc>
          <w:tcPr>
            <w:tcW w:w="3238" w:type="dxa"/>
          </w:tcPr>
          <w:p w14:paraId="75FFE11D" w14:textId="77777777" w:rsidR="00DF4619" w:rsidRPr="003F00CA" w:rsidRDefault="00DF4619" w:rsidP="003F00CA">
            <w:pPr>
              <w:tabs>
                <w:tab w:val="left" w:pos="360"/>
              </w:tabs>
              <w:spacing w:line="260" w:lineRule="exact"/>
              <w:jc w:val="center"/>
              <w:rPr>
                <w:rFonts w:ascii="Arial" w:hAnsi="Arial" w:cs="Arial"/>
                <w:sz w:val="14"/>
                <w:szCs w:val="14"/>
              </w:rPr>
            </w:pPr>
          </w:p>
        </w:tc>
        <w:tc>
          <w:tcPr>
            <w:tcW w:w="847" w:type="dxa"/>
          </w:tcPr>
          <w:p w14:paraId="746C1D3A" w14:textId="77777777" w:rsidR="00DF4619" w:rsidRPr="003F00CA" w:rsidRDefault="00DF4619" w:rsidP="003F00CA">
            <w:pPr>
              <w:spacing w:line="260" w:lineRule="exact"/>
              <w:ind w:left="-94" w:right="-33"/>
              <w:jc w:val="center"/>
              <w:rPr>
                <w:rFonts w:ascii="Arial" w:hAnsi="Arial" w:cs="Arial"/>
                <w:sz w:val="14"/>
                <w:szCs w:val="14"/>
              </w:rPr>
            </w:pPr>
          </w:p>
        </w:tc>
        <w:tc>
          <w:tcPr>
            <w:tcW w:w="926" w:type="dxa"/>
          </w:tcPr>
          <w:p w14:paraId="72AA3879" w14:textId="77777777" w:rsidR="00DF4619" w:rsidRPr="003F00CA" w:rsidRDefault="00DF4619" w:rsidP="003F00CA">
            <w:pPr>
              <w:spacing w:line="260" w:lineRule="exact"/>
              <w:ind w:left="-60" w:right="-70"/>
              <w:jc w:val="center"/>
              <w:rPr>
                <w:rFonts w:ascii="Arial" w:hAnsi="Arial" w:cs="Arial"/>
                <w:sz w:val="14"/>
                <w:szCs w:val="14"/>
              </w:rPr>
            </w:pPr>
            <w:r w:rsidRPr="003F00CA">
              <w:rPr>
                <w:rFonts w:ascii="Arial" w:hAnsi="Arial" w:cs="Arial"/>
                <w:sz w:val="14"/>
                <w:szCs w:val="14"/>
              </w:rPr>
              <w:t xml:space="preserve">Buildings </w:t>
            </w:r>
          </w:p>
        </w:tc>
        <w:tc>
          <w:tcPr>
            <w:tcW w:w="908" w:type="dxa"/>
            <w:gridSpan w:val="2"/>
          </w:tcPr>
          <w:p w14:paraId="07456449" w14:textId="77777777" w:rsidR="00DF4619" w:rsidRPr="003F00CA" w:rsidRDefault="00DF4619" w:rsidP="003F00CA">
            <w:pPr>
              <w:spacing w:line="260" w:lineRule="exact"/>
              <w:ind w:left="-90" w:right="-39"/>
              <w:jc w:val="center"/>
              <w:rPr>
                <w:rFonts w:ascii="Arial" w:hAnsi="Arial" w:cs="Arial"/>
                <w:sz w:val="14"/>
                <w:szCs w:val="14"/>
              </w:rPr>
            </w:pPr>
          </w:p>
        </w:tc>
        <w:tc>
          <w:tcPr>
            <w:tcW w:w="816" w:type="dxa"/>
            <w:gridSpan w:val="2"/>
          </w:tcPr>
          <w:p w14:paraId="0C24EE68" w14:textId="77777777" w:rsidR="00DF4619" w:rsidRPr="003F00CA" w:rsidRDefault="00DF4619" w:rsidP="003F00CA">
            <w:pPr>
              <w:spacing w:line="260" w:lineRule="exact"/>
              <w:ind w:left="-90" w:right="-39"/>
              <w:jc w:val="center"/>
              <w:rPr>
                <w:rFonts w:ascii="Arial" w:hAnsi="Arial" w:cs="Arial"/>
                <w:sz w:val="14"/>
                <w:szCs w:val="14"/>
              </w:rPr>
            </w:pPr>
          </w:p>
        </w:tc>
        <w:tc>
          <w:tcPr>
            <w:tcW w:w="941" w:type="dxa"/>
            <w:gridSpan w:val="2"/>
          </w:tcPr>
          <w:p w14:paraId="7FDAD3DC" w14:textId="77777777" w:rsidR="00DF4619" w:rsidRPr="003F00CA" w:rsidRDefault="00DF4619" w:rsidP="003F00CA">
            <w:pPr>
              <w:spacing w:line="260" w:lineRule="exact"/>
              <w:ind w:left="-90" w:right="-39"/>
              <w:jc w:val="center"/>
              <w:rPr>
                <w:rFonts w:ascii="Arial" w:hAnsi="Arial" w:cs="Arial"/>
                <w:sz w:val="14"/>
                <w:szCs w:val="14"/>
              </w:rPr>
            </w:pPr>
          </w:p>
        </w:tc>
        <w:tc>
          <w:tcPr>
            <w:tcW w:w="985" w:type="dxa"/>
            <w:gridSpan w:val="2"/>
          </w:tcPr>
          <w:p w14:paraId="08FE9516" w14:textId="77777777" w:rsidR="00DF4619" w:rsidRPr="003F00CA" w:rsidRDefault="00DF4619" w:rsidP="003F00CA">
            <w:pPr>
              <w:spacing w:line="260" w:lineRule="exact"/>
              <w:ind w:left="-90" w:right="-39"/>
              <w:jc w:val="center"/>
              <w:rPr>
                <w:rFonts w:ascii="Arial" w:hAnsi="Arial" w:cs="Arial"/>
                <w:sz w:val="14"/>
                <w:szCs w:val="14"/>
              </w:rPr>
            </w:pPr>
          </w:p>
        </w:tc>
        <w:tc>
          <w:tcPr>
            <w:tcW w:w="969" w:type="dxa"/>
            <w:gridSpan w:val="2"/>
          </w:tcPr>
          <w:p w14:paraId="29AA31B4" w14:textId="77777777" w:rsidR="00DF4619" w:rsidRPr="003F00CA" w:rsidRDefault="00DF4619" w:rsidP="003F00CA">
            <w:pPr>
              <w:tabs>
                <w:tab w:val="left" w:pos="360"/>
              </w:tabs>
              <w:spacing w:line="260" w:lineRule="exact"/>
              <w:jc w:val="center"/>
              <w:rPr>
                <w:rFonts w:ascii="Arial" w:hAnsi="Arial" w:cs="Arial"/>
                <w:sz w:val="14"/>
                <w:szCs w:val="14"/>
              </w:rPr>
            </w:pPr>
          </w:p>
        </w:tc>
      </w:tr>
      <w:tr w:rsidR="00DF4619" w:rsidRPr="003F00CA" w14:paraId="354BBCFE" w14:textId="77777777" w:rsidTr="002C3347">
        <w:trPr>
          <w:trHeight w:val="80"/>
        </w:trPr>
        <w:tc>
          <w:tcPr>
            <w:tcW w:w="3238" w:type="dxa"/>
          </w:tcPr>
          <w:p w14:paraId="4B2BC5F2" w14:textId="77777777" w:rsidR="00DF4619" w:rsidRPr="003F00CA" w:rsidRDefault="00DF4619" w:rsidP="003F00CA">
            <w:pPr>
              <w:tabs>
                <w:tab w:val="left" w:pos="360"/>
              </w:tabs>
              <w:spacing w:line="260" w:lineRule="exact"/>
              <w:jc w:val="center"/>
              <w:rPr>
                <w:rFonts w:ascii="Arial" w:hAnsi="Arial" w:cs="Arial"/>
                <w:sz w:val="14"/>
                <w:szCs w:val="14"/>
              </w:rPr>
            </w:pPr>
          </w:p>
        </w:tc>
        <w:tc>
          <w:tcPr>
            <w:tcW w:w="847" w:type="dxa"/>
          </w:tcPr>
          <w:p w14:paraId="6955AC94" w14:textId="77777777" w:rsidR="00DF4619" w:rsidRPr="003F00CA" w:rsidRDefault="00DF4619" w:rsidP="003F00CA">
            <w:pPr>
              <w:spacing w:line="260" w:lineRule="exact"/>
              <w:ind w:left="-94" w:right="-33"/>
              <w:jc w:val="center"/>
              <w:rPr>
                <w:rFonts w:ascii="Arial" w:hAnsi="Arial" w:cs="Arial"/>
                <w:sz w:val="14"/>
                <w:szCs w:val="14"/>
              </w:rPr>
            </w:pPr>
          </w:p>
        </w:tc>
        <w:tc>
          <w:tcPr>
            <w:tcW w:w="926" w:type="dxa"/>
          </w:tcPr>
          <w:p w14:paraId="16CAA301" w14:textId="77777777" w:rsidR="00DF4619" w:rsidRPr="003F00CA" w:rsidRDefault="00DF4619" w:rsidP="003F00CA">
            <w:pPr>
              <w:spacing w:line="260" w:lineRule="exact"/>
              <w:ind w:left="-60" w:right="-70"/>
              <w:jc w:val="center"/>
              <w:rPr>
                <w:rFonts w:ascii="Arial" w:hAnsi="Arial" w:cs="Arial"/>
                <w:sz w:val="14"/>
                <w:szCs w:val="14"/>
              </w:rPr>
            </w:pPr>
            <w:r w:rsidRPr="003F00CA">
              <w:rPr>
                <w:rFonts w:ascii="Arial" w:hAnsi="Arial" w:cs="Arial"/>
                <w:sz w:val="14"/>
                <w:szCs w:val="14"/>
              </w:rPr>
              <w:t>and</w:t>
            </w:r>
          </w:p>
        </w:tc>
        <w:tc>
          <w:tcPr>
            <w:tcW w:w="908" w:type="dxa"/>
            <w:gridSpan w:val="2"/>
          </w:tcPr>
          <w:p w14:paraId="76DC0CCA" w14:textId="77777777" w:rsidR="00DF4619" w:rsidRPr="003F00CA" w:rsidRDefault="00DF4619" w:rsidP="003F00CA">
            <w:pPr>
              <w:spacing w:line="260" w:lineRule="exact"/>
              <w:ind w:left="-90" w:right="-39"/>
              <w:jc w:val="center"/>
              <w:rPr>
                <w:rFonts w:ascii="Arial" w:hAnsi="Arial" w:cs="Arial"/>
                <w:sz w:val="14"/>
                <w:szCs w:val="14"/>
              </w:rPr>
            </w:pPr>
            <w:r w:rsidRPr="003F00CA">
              <w:rPr>
                <w:rFonts w:ascii="Arial" w:hAnsi="Arial" w:cs="Arial"/>
                <w:sz w:val="14"/>
                <w:szCs w:val="14"/>
              </w:rPr>
              <w:t>Fixtures and</w:t>
            </w:r>
          </w:p>
        </w:tc>
        <w:tc>
          <w:tcPr>
            <w:tcW w:w="816" w:type="dxa"/>
            <w:gridSpan w:val="2"/>
          </w:tcPr>
          <w:p w14:paraId="72E3A0C2" w14:textId="77777777" w:rsidR="00DF4619" w:rsidRPr="003F00CA" w:rsidRDefault="00DF4619" w:rsidP="003F00CA">
            <w:pPr>
              <w:spacing w:line="260" w:lineRule="exact"/>
              <w:ind w:left="-90" w:right="-39"/>
              <w:jc w:val="center"/>
              <w:rPr>
                <w:rFonts w:ascii="Arial" w:hAnsi="Arial" w:cs="Arial"/>
                <w:sz w:val="14"/>
                <w:szCs w:val="14"/>
              </w:rPr>
            </w:pPr>
            <w:r w:rsidRPr="003F00CA">
              <w:rPr>
                <w:rFonts w:ascii="Arial" w:hAnsi="Arial" w:cs="Arial"/>
                <w:sz w:val="14"/>
                <w:szCs w:val="14"/>
              </w:rPr>
              <w:t>Motor</w:t>
            </w:r>
          </w:p>
        </w:tc>
        <w:tc>
          <w:tcPr>
            <w:tcW w:w="941" w:type="dxa"/>
            <w:gridSpan w:val="2"/>
          </w:tcPr>
          <w:p w14:paraId="219B2A97" w14:textId="77777777" w:rsidR="00DF4619" w:rsidRPr="003F00CA" w:rsidRDefault="00DF4619" w:rsidP="003F00CA">
            <w:pPr>
              <w:spacing w:line="260" w:lineRule="exact"/>
              <w:ind w:left="-90" w:right="-39"/>
              <w:jc w:val="center"/>
              <w:rPr>
                <w:rFonts w:ascii="Arial" w:hAnsi="Arial" w:cs="Arial"/>
                <w:sz w:val="14"/>
                <w:szCs w:val="14"/>
              </w:rPr>
            </w:pPr>
            <w:r w:rsidRPr="003F00CA">
              <w:rPr>
                <w:rFonts w:ascii="Arial" w:hAnsi="Arial" w:cs="Arial"/>
                <w:sz w:val="14"/>
                <w:szCs w:val="14"/>
              </w:rPr>
              <w:t>Temporary</w:t>
            </w:r>
          </w:p>
        </w:tc>
        <w:tc>
          <w:tcPr>
            <w:tcW w:w="985" w:type="dxa"/>
            <w:gridSpan w:val="2"/>
          </w:tcPr>
          <w:p w14:paraId="58BD9CEC" w14:textId="77777777" w:rsidR="00DF4619" w:rsidRPr="003F00CA" w:rsidRDefault="00DF4619" w:rsidP="003F00CA">
            <w:pPr>
              <w:spacing w:line="260" w:lineRule="exact"/>
              <w:ind w:left="-90" w:right="-39"/>
              <w:jc w:val="center"/>
              <w:rPr>
                <w:rFonts w:ascii="Arial" w:hAnsi="Arial" w:cs="Arial"/>
                <w:sz w:val="14"/>
                <w:szCs w:val="14"/>
              </w:rPr>
            </w:pPr>
            <w:r w:rsidRPr="003F00CA">
              <w:rPr>
                <w:rFonts w:ascii="Arial" w:hAnsi="Arial" w:cs="Arial"/>
                <w:sz w:val="14"/>
                <w:szCs w:val="14"/>
              </w:rPr>
              <w:t>Construction</w:t>
            </w:r>
          </w:p>
        </w:tc>
        <w:tc>
          <w:tcPr>
            <w:tcW w:w="969" w:type="dxa"/>
            <w:gridSpan w:val="2"/>
          </w:tcPr>
          <w:p w14:paraId="7D3A012B" w14:textId="77777777" w:rsidR="00DF4619" w:rsidRPr="003F00CA" w:rsidRDefault="00DF4619" w:rsidP="003F00CA">
            <w:pPr>
              <w:tabs>
                <w:tab w:val="left" w:pos="360"/>
              </w:tabs>
              <w:spacing w:line="260" w:lineRule="exact"/>
              <w:jc w:val="center"/>
              <w:rPr>
                <w:rFonts w:ascii="Arial" w:hAnsi="Arial" w:cs="Arial"/>
                <w:sz w:val="14"/>
                <w:szCs w:val="14"/>
              </w:rPr>
            </w:pPr>
          </w:p>
        </w:tc>
      </w:tr>
      <w:tr w:rsidR="00DF4619" w:rsidRPr="003F00CA" w14:paraId="75484639" w14:textId="77777777" w:rsidTr="002C3347">
        <w:tc>
          <w:tcPr>
            <w:tcW w:w="3238" w:type="dxa"/>
          </w:tcPr>
          <w:p w14:paraId="359E252E" w14:textId="77777777" w:rsidR="00DF4619" w:rsidRPr="003F00CA" w:rsidRDefault="00DF4619" w:rsidP="003F00CA">
            <w:pPr>
              <w:tabs>
                <w:tab w:val="left" w:pos="360"/>
              </w:tabs>
              <w:spacing w:line="260" w:lineRule="exact"/>
              <w:jc w:val="center"/>
              <w:rPr>
                <w:rFonts w:ascii="Arial" w:hAnsi="Arial" w:cs="Arial"/>
                <w:sz w:val="14"/>
                <w:szCs w:val="14"/>
              </w:rPr>
            </w:pPr>
          </w:p>
        </w:tc>
        <w:tc>
          <w:tcPr>
            <w:tcW w:w="847" w:type="dxa"/>
          </w:tcPr>
          <w:p w14:paraId="0F052570"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Land</w:t>
            </w:r>
          </w:p>
        </w:tc>
        <w:tc>
          <w:tcPr>
            <w:tcW w:w="926" w:type="dxa"/>
          </w:tcPr>
          <w:p w14:paraId="5379F75A" w14:textId="77777777" w:rsidR="00DF4619" w:rsidRPr="003F00CA" w:rsidRDefault="00DF4619" w:rsidP="003F00CA">
            <w:pPr>
              <w:pBdr>
                <w:bottom w:val="single" w:sz="4" w:space="1" w:color="auto"/>
              </w:pBdr>
              <w:tabs>
                <w:tab w:val="left" w:pos="360"/>
              </w:tabs>
              <w:spacing w:line="260" w:lineRule="exact"/>
              <w:ind w:left="-33" w:right="-67"/>
              <w:jc w:val="center"/>
              <w:rPr>
                <w:rFonts w:ascii="Arial" w:hAnsi="Arial" w:cs="Arial"/>
                <w:sz w:val="14"/>
                <w:szCs w:val="14"/>
              </w:rPr>
            </w:pPr>
            <w:r w:rsidRPr="003F00CA">
              <w:rPr>
                <w:rFonts w:ascii="Arial" w:hAnsi="Arial" w:cs="Arial"/>
                <w:sz w:val="14"/>
                <w:szCs w:val="14"/>
              </w:rPr>
              <w:t>improvement</w:t>
            </w:r>
          </w:p>
        </w:tc>
        <w:tc>
          <w:tcPr>
            <w:tcW w:w="908" w:type="dxa"/>
            <w:gridSpan w:val="2"/>
          </w:tcPr>
          <w:p w14:paraId="09132458"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equipment</w:t>
            </w:r>
          </w:p>
        </w:tc>
        <w:tc>
          <w:tcPr>
            <w:tcW w:w="816" w:type="dxa"/>
            <w:gridSpan w:val="2"/>
          </w:tcPr>
          <w:p w14:paraId="3E6605FB"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vehicle</w:t>
            </w:r>
          </w:p>
        </w:tc>
        <w:tc>
          <w:tcPr>
            <w:tcW w:w="941" w:type="dxa"/>
            <w:gridSpan w:val="2"/>
          </w:tcPr>
          <w:p w14:paraId="6B0048FF"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sales office</w:t>
            </w:r>
          </w:p>
        </w:tc>
        <w:tc>
          <w:tcPr>
            <w:tcW w:w="985" w:type="dxa"/>
            <w:gridSpan w:val="2"/>
          </w:tcPr>
          <w:p w14:paraId="04FD3E2D"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in progress</w:t>
            </w:r>
          </w:p>
        </w:tc>
        <w:tc>
          <w:tcPr>
            <w:tcW w:w="969" w:type="dxa"/>
            <w:gridSpan w:val="2"/>
          </w:tcPr>
          <w:p w14:paraId="0246E83E" w14:textId="77777777" w:rsidR="00DF4619" w:rsidRPr="003F00CA" w:rsidRDefault="00DF4619" w:rsidP="003F00CA">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Total</w:t>
            </w:r>
          </w:p>
        </w:tc>
      </w:tr>
      <w:tr w:rsidR="00DF4619" w:rsidRPr="003F00CA" w14:paraId="486D07A6" w14:textId="77777777" w:rsidTr="002C3347">
        <w:tc>
          <w:tcPr>
            <w:tcW w:w="3238" w:type="dxa"/>
          </w:tcPr>
          <w:p w14:paraId="70BADF49" w14:textId="77777777" w:rsidR="00DF4619" w:rsidRPr="003F00CA" w:rsidRDefault="00DF4619" w:rsidP="003F00CA">
            <w:pPr>
              <w:tabs>
                <w:tab w:val="left" w:pos="360"/>
              </w:tabs>
              <w:spacing w:line="260" w:lineRule="exact"/>
              <w:jc w:val="both"/>
              <w:rPr>
                <w:rFonts w:ascii="Arial" w:hAnsi="Arial" w:cs="Arial"/>
                <w:b/>
                <w:bCs/>
                <w:sz w:val="14"/>
                <w:szCs w:val="14"/>
              </w:rPr>
            </w:pPr>
            <w:r w:rsidRPr="003F00CA">
              <w:rPr>
                <w:rFonts w:ascii="Arial" w:hAnsi="Arial" w:cs="Arial"/>
                <w:b/>
                <w:bCs/>
                <w:sz w:val="14"/>
                <w:szCs w:val="14"/>
              </w:rPr>
              <w:t>Cost</w:t>
            </w:r>
          </w:p>
        </w:tc>
        <w:tc>
          <w:tcPr>
            <w:tcW w:w="847" w:type="dxa"/>
          </w:tcPr>
          <w:p w14:paraId="4C14D78C"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926" w:type="dxa"/>
          </w:tcPr>
          <w:p w14:paraId="569E0294"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908" w:type="dxa"/>
            <w:gridSpan w:val="2"/>
          </w:tcPr>
          <w:p w14:paraId="06D5D71D"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816" w:type="dxa"/>
            <w:gridSpan w:val="2"/>
          </w:tcPr>
          <w:p w14:paraId="54AA23DD"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941" w:type="dxa"/>
            <w:gridSpan w:val="2"/>
          </w:tcPr>
          <w:p w14:paraId="1E2EB532"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985" w:type="dxa"/>
            <w:gridSpan w:val="2"/>
          </w:tcPr>
          <w:p w14:paraId="00EA05D3" w14:textId="77777777" w:rsidR="00DF4619" w:rsidRPr="003F00CA" w:rsidRDefault="00DF4619" w:rsidP="003F00CA">
            <w:pPr>
              <w:tabs>
                <w:tab w:val="decimal" w:pos="507"/>
              </w:tabs>
              <w:spacing w:line="260" w:lineRule="exact"/>
              <w:jc w:val="both"/>
              <w:rPr>
                <w:rFonts w:ascii="Arial" w:hAnsi="Arial" w:cs="Arial"/>
                <w:sz w:val="14"/>
                <w:szCs w:val="14"/>
              </w:rPr>
            </w:pPr>
          </w:p>
        </w:tc>
        <w:tc>
          <w:tcPr>
            <w:tcW w:w="969" w:type="dxa"/>
            <w:gridSpan w:val="2"/>
          </w:tcPr>
          <w:p w14:paraId="2CEE2E25" w14:textId="77777777" w:rsidR="00DF4619" w:rsidRPr="003F00CA" w:rsidRDefault="00DF4619" w:rsidP="003F00CA">
            <w:pPr>
              <w:tabs>
                <w:tab w:val="decimal" w:pos="507"/>
              </w:tabs>
              <w:spacing w:line="260" w:lineRule="exact"/>
              <w:jc w:val="both"/>
              <w:rPr>
                <w:rFonts w:ascii="Arial" w:hAnsi="Arial" w:cs="Arial"/>
                <w:sz w:val="14"/>
                <w:szCs w:val="14"/>
              </w:rPr>
            </w:pPr>
          </w:p>
        </w:tc>
      </w:tr>
      <w:tr w:rsidR="008A4666" w:rsidRPr="003F00CA" w14:paraId="5D74E9B6" w14:textId="77777777" w:rsidTr="002C3347">
        <w:trPr>
          <w:trHeight w:val="73"/>
        </w:trPr>
        <w:tc>
          <w:tcPr>
            <w:tcW w:w="3238" w:type="dxa"/>
          </w:tcPr>
          <w:p w14:paraId="19CB5837" w14:textId="5896F929" w:rsidR="008A4666" w:rsidRPr="003F00CA" w:rsidRDefault="008A4666"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1 January 2020</w:t>
            </w:r>
          </w:p>
        </w:tc>
        <w:tc>
          <w:tcPr>
            <w:tcW w:w="847" w:type="dxa"/>
            <w:vAlign w:val="bottom"/>
          </w:tcPr>
          <w:p w14:paraId="2903FD2A" w14:textId="5FC52948"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342</w:t>
            </w:r>
            <w:r w:rsidRPr="003F00CA">
              <w:rPr>
                <w:rFonts w:ascii="Arial" w:hAnsi="Arial" w:cs="Arial"/>
                <w:sz w:val="14"/>
                <w:szCs w:val="14"/>
                <w:cs/>
              </w:rPr>
              <w:t>.</w:t>
            </w:r>
            <w:r w:rsidRPr="003F00CA">
              <w:rPr>
                <w:rFonts w:ascii="Arial" w:hAnsi="Arial" w:cs="Arial"/>
                <w:sz w:val="14"/>
                <w:szCs w:val="14"/>
              </w:rPr>
              <w:t>44</w:t>
            </w:r>
          </w:p>
        </w:tc>
        <w:tc>
          <w:tcPr>
            <w:tcW w:w="926" w:type="dxa"/>
            <w:vAlign w:val="bottom"/>
          </w:tcPr>
          <w:p w14:paraId="1913FD2A" w14:textId="29CD901D"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2,084.92</w:t>
            </w:r>
          </w:p>
        </w:tc>
        <w:tc>
          <w:tcPr>
            <w:tcW w:w="908" w:type="dxa"/>
            <w:gridSpan w:val="2"/>
            <w:vAlign w:val="bottom"/>
          </w:tcPr>
          <w:p w14:paraId="2EE403FC" w14:textId="4E1E8406"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1,478.38</w:t>
            </w:r>
          </w:p>
        </w:tc>
        <w:tc>
          <w:tcPr>
            <w:tcW w:w="816" w:type="dxa"/>
            <w:gridSpan w:val="2"/>
            <w:vAlign w:val="bottom"/>
          </w:tcPr>
          <w:p w14:paraId="7C799836" w14:textId="03BBABB5"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63.95</w:t>
            </w:r>
          </w:p>
        </w:tc>
        <w:tc>
          <w:tcPr>
            <w:tcW w:w="941" w:type="dxa"/>
            <w:gridSpan w:val="2"/>
            <w:vAlign w:val="bottom"/>
          </w:tcPr>
          <w:p w14:paraId="5FD13C43" w14:textId="51B6E3D8" w:rsidR="008A4666" w:rsidRPr="003F00CA" w:rsidRDefault="008A4666" w:rsidP="003F00CA">
            <w:pPr>
              <w:tabs>
                <w:tab w:val="decimal" w:pos="484"/>
              </w:tabs>
              <w:spacing w:line="260" w:lineRule="exact"/>
              <w:jc w:val="both"/>
              <w:rPr>
                <w:rFonts w:ascii="Arial" w:hAnsi="Arial" w:cs="Arial"/>
                <w:sz w:val="14"/>
                <w:szCs w:val="14"/>
              </w:rPr>
            </w:pPr>
            <w:r w:rsidRPr="003F00CA">
              <w:rPr>
                <w:rFonts w:ascii="Arial" w:hAnsi="Arial" w:cs="Arial"/>
                <w:sz w:val="14"/>
                <w:szCs w:val="14"/>
              </w:rPr>
              <w:t>5.30</w:t>
            </w:r>
          </w:p>
        </w:tc>
        <w:tc>
          <w:tcPr>
            <w:tcW w:w="985" w:type="dxa"/>
            <w:gridSpan w:val="2"/>
            <w:vAlign w:val="bottom"/>
          </w:tcPr>
          <w:p w14:paraId="7901BEDD" w14:textId="704FABEF"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867.21</w:t>
            </w:r>
          </w:p>
        </w:tc>
        <w:tc>
          <w:tcPr>
            <w:tcW w:w="969" w:type="dxa"/>
            <w:gridSpan w:val="2"/>
            <w:vAlign w:val="bottom"/>
          </w:tcPr>
          <w:p w14:paraId="53040D09" w14:textId="3B83E131"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4,842.20</w:t>
            </w:r>
          </w:p>
        </w:tc>
      </w:tr>
      <w:tr w:rsidR="008A4666" w:rsidRPr="003F00CA" w14:paraId="3720AF23" w14:textId="77777777" w:rsidTr="002C3347">
        <w:tc>
          <w:tcPr>
            <w:tcW w:w="3238" w:type="dxa"/>
          </w:tcPr>
          <w:p w14:paraId="6936C3FB" w14:textId="78EE3CFC" w:rsidR="008A4666" w:rsidRPr="003F00CA" w:rsidRDefault="008A4666" w:rsidP="003F00CA">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75095E5B" w14:textId="4D62E7E5"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284.89</w:t>
            </w:r>
          </w:p>
        </w:tc>
        <w:tc>
          <w:tcPr>
            <w:tcW w:w="926" w:type="dxa"/>
            <w:vAlign w:val="bottom"/>
          </w:tcPr>
          <w:p w14:paraId="0375B1AA" w14:textId="666726E3"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251.97</w:t>
            </w:r>
          </w:p>
        </w:tc>
        <w:tc>
          <w:tcPr>
            <w:tcW w:w="908" w:type="dxa"/>
            <w:gridSpan w:val="2"/>
            <w:vAlign w:val="bottom"/>
          </w:tcPr>
          <w:p w14:paraId="552D69C0" w14:textId="1E4BC57B"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520.14</w:t>
            </w:r>
          </w:p>
        </w:tc>
        <w:tc>
          <w:tcPr>
            <w:tcW w:w="816" w:type="dxa"/>
            <w:gridSpan w:val="2"/>
            <w:vAlign w:val="bottom"/>
          </w:tcPr>
          <w:p w14:paraId="4A3EBDEC" w14:textId="5BE3D28E"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0.85</w:t>
            </w:r>
          </w:p>
        </w:tc>
        <w:tc>
          <w:tcPr>
            <w:tcW w:w="941" w:type="dxa"/>
            <w:gridSpan w:val="2"/>
            <w:vAlign w:val="bottom"/>
          </w:tcPr>
          <w:p w14:paraId="6408D209" w14:textId="4E116761"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416E922A" w14:textId="0CB7CD42"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266.33</w:t>
            </w:r>
          </w:p>
        </w:tc>
        <w:tc>
          <w:tcPr>
            <w:tcW w:w="969" w:type="dxa"/>
            <w:gridSpan w:val="2"/>
            <w:vAlign w:val="bottom"/>
          </w:tcPr>
          <w:p w14:paraId="49EA2881" w14:textId="024A085D"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1,324.18</w:t>
            </w:r>
          </w:p>
        </w:tc>
      </w:tr>
      <w:tr w:rsidR="008A4666" w:rsidRPr="003F00CA" w14:paraId="54999E6B" w14:textId="77777777" w:rsidTr="002C3347">
        <w:tc>
          <w:tcPr>
            <w:tcW w:w="3238" w:type="dxa"/>
          </w:tcPr>
          <w:p w14:paraId="7BEB961F" w14:textId="1FEB1ECE" w:rsidR="008A4666" w:rsidRPr="003F00CA" w:rsidRDefault="008A4666" w:rsidP="003F00CA">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7EB1D3F" w14:textId="6D2F91C7" w:rsidR="008A4666" w:rsidRPr="003F00CA" w:rsidRDefault="008A4666" w:rsidP="003F00CA">
            <w:pPr>
              <w:tabs>
                <w:tab w:val="decimal" w:pos="524"/>
              </w:tabs>
              <w:spacing w:line="260" w:lineRule="exact"/>
              <w:jc w:val="both"/>
              <w:rPr>
                <w:rFonts w:ascii="Arial" w:hAnsi="Arial" w:cs="Arial"/>
                <w:sz w:val="14"/>
                <w:szCs w:val="14"/>
                <w:cs/>
              </w:rPr>
            </w:pPr>
            <w:r w:rsidRPr="003F00CA">
              <w:rPr>
                <w:rFonts w:ascii="Arial" w:hAnsi="Arial" w:cs="Arial"/>
                <w:sz w:val="14"/>
                <w:szCs w:val="14"/>
              </w:rPr>
              <w:t>(6.75)</w:t>
            </w:r>
          </w:p>
        </w:tc>
        <w:tc>
          <w:tcPr>
            <w:tcW w:w="926" w:type="dxa"/>
            <w:vAlign w:val="bottom"/>
          </w:tcPr>
          <w:p w14:paraId="31CDC8A3" w14:textId="54F86FC3"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(27.28)</w:t>
            </w:r>
          </w:p>
        </w:tc>
        <w:tc>
          <w:tcPr>
            <w:tcW w:w="908" w:type="dxa"/>
            <w:gridSpan w:val="2"/>
            <w:vAlign w:val="bottom"/>
          </w:tcPr>
          <w:p w14:paraId="3E96EB62" w14:textId="59E46EF8"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(305.84)</w:t>
            </w:r>
          </w:p>
        </w:tc>
        <w:tc>
          <w:tcPr>
            <w:tcW w:w="816" w:type="dxa"/>
            <w:gridSpan w:val="2"/>
            <w:vAlign w:val="bottom"/>
          </w:tcPr>
          <w:p w14:paraId="3ED0E418" w14:textId="2B8205D9" w:rsidR="008A4666" w:rsidRPr="003F00CA" w:rsidRDefault="008A4666" w:rsidP="003F00CA">
            <w:pPr>
              <w:tabs>
                <w:tab w:val="decimal" w:pos="545"/>
              </w:tabs>
              <w:spacing w:line="260" w:lineRule="exact"/>
              <w:jc w:val="both"/>
              <w:rPr>
                <w:rFonts w:ascii="Arial" w:hAnsi="Arial" w:cs="Arial"/>
                <w:sz w:val="14"/>
                <w:szCs w:val="14"/>
              </w:rPr>
            </w:pPr>
            <w:r w:rsidRPr="003F00CA">
              <w:rPr>
                <w:rFonts w:ascii="Arial" w:hAnsi="Arial" w:cs="Arial"/>
                <w:sz w:val="14"/>
                <w:szCs w:val="14"/>
              </w:rPr>
              <w:t>(9.24)</w:t>
            </w:r>
          </w:p>
        </w:tc>
        <w:tc>
          <w:tcPr>
            <w:tcW w:w="941" w:type="dxa"/>
            <w:gridSpan w:val="2"/>
            <w:vAlign w:val="bottom"/>
          </w:tcPr>
          <w:p w14:paraId="6ECB5039" w14:textId="362722EF"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08D17CF1" w14:textId="16740125"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(1.44)</w:t>
            </w:r>
          </w:p>
        </w:tc>
        <w:tc>
          <w:tcPr>
            <w:tcW w:w="969" w:type="dxa"/>
            <w:gridSpan w:val="2"/>
            <w:vAlign w:val="bottom"/>
          </w:tcPr>
          <w:p w14:paraId="67B2E21F" w14:textId="7B5CA581"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(350.55)</w:t>
            </w:r>
          </w:p>
        </w:tc>
      </w:tr>
      <w:tr w:rsidR="008A4666" w:rsidRPr="003F00CA" w14:paraId="22981F70" w14:textId="77777777" w:rsidTr="002C3347">
        <w:tc>
          <w:tcPr>
            <w:tcW w:w="3238" w:type="dxa"/>
          </w:tcPr>
          <w:p w14:paraId="245F62F0" w14:textId="7BA96094" w:rsidR="008A4666" w:rsidRPr="003F00CA" w:rsidRDefault="008A4666" w:rsidP="003F00CA">
            <w:pPr>
              <w:tabs>
                <w:tab w:val="left" w:pos="360"/>
              </w:tabs>
              <w:spacing w:line="260" w:lineRule="exact"/>
              <w:rPr>
                <w:rFonts w:ascii="Arial" w:hAnsi="Arial" w:cs="Arial"/>
                <w:sz w:val="14"/>
                <w:szCs w:val="14"/>
              </w:rPr>
            </w:pPr>
            <w:r w:rsidRPr="003F00CA">
              <w:rPr>
                <w:rFonts w:ascii="Arial" w:hAnsi="Arial" w:cs="Arial"/>
                <w:sz w:val="14"/>
                <w:szCs w:val="14"/>
              </w:rPr>
              <w:t>Transfer in (out)</w:t>
            </w:r>
          </w:p>
        </w:tc>
        <w:tc>
          <w:tcPr>
            <w:tcW w:w="847" w:type="dxa"/>
            <w:vAlign w:val="bottom"/>
          </w:tcPr>
          <w:p w14:paraId="7A635286" w14:textId="2C46477E" w:rsidR="008A4666" w:rsidRPr="003F00CA" w:rsidRDefault="008A4666" w:rsidP="003F00CA">
            <w:pPr>
              <w:tabs>
                <w:tab w:val="decimal" w:pos="614"/>
              </w:tabs>
              <w:spacing w:line="260" w:lineRule="exact"/>
              <w:jc w:val="both"/>
              <w:rPr>
                <w:rFonts w:ascii="Arial" w:hAnsi="Arial" w:cs="Arial"/>
                <w:sz w:val="14"/>
                <w:szCs w:val="14"/>
                <w:cs/>
              </w:rPr>
            </w:pPr>
            <w:r w:rsidRPr="003F00CA">
              <w:rPr>
                <w:rFonts w:ascii="Arial" w:hAnsi="Arial" w:cs="Arial"/>
                <w:sz w:val="14"/>
                <w:szCs w:val="14"/>
              </w:rPr>
              <w:t>-</w:t>
            </w:r>
          </w:p>
        </w:tc>
        <w:tc>
          <w:tcPr>
            <w:tcW w:w="926" w:type="dxa"/>
            <w:vAlign w:val="bottom"/>
          </w:tcPr>
          <w:p w14:paraId="4F61C781" w14:textId="1F31698B"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589.49</w:t>
            </w:r>
          </w:p>
        </w:tc>
        <w:tc>
          <w:tcPr>
            <w:tcW w:w="908" w:type="dxa"/>
            <w:gridSpan w:val="2"/>
            <w:vAlign w:val="bottom"/>
          </w:tcPr>
          <w:p w14:paraId="752F7E32" w14:textId="45AAB8E3"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262.58</w:t>
            </w:r>
          </w:p>
        </w:tc>
        <w:tc>
          <w:tcPr>
            <w:tcW w:w="816" w:type="dxa"/>
            <w:gridSpan w:val="2"/>
            <w:vAlign w:val="bottom"/>
          </w:tcPr>
          <w:p w14:paraId="3A09384E" w14:textId="4183A991" w:rsidR="008A4666" w:rsidRPr="003F00CA" w:rsidRDefault="008A4666" w:rsidP="003F00CA">
            <w:pPr>
              <w:tabs>
                <w:tab w:val="decimal" w:pos="545"/>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0EC1D0CC" w14:textId="730CF5FE"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3C73C806" w14:textId="5345F4B4"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(852.07)</w:t>
            </w:r>
          </w:p>
        </w:tc>
        <w:tc>
          <w:tcPr>
            <w:tcW w:w="969" w:type="dxa"/>
            <w:gridSpan w:val="2"/>
            <w:vAlign w:val="bottom"/>
          </w:tcPr>
          <w:p w14:paraId="40CD6493" w14:textId="3DC978BB" w:rsidR="008A4666" w:rsidRPr="003F00CA" w:rsidRDefault="008A4666" w:rsidP="003F00CA">
            <w:pPr>
              <w:tabs>
                <w:tab w:val="decimal" w:pos="680"/>
              </w:tabs>
              <w:spacing w:line="260" w:lineRule="exact"/>
              <w:jc w:val="both"/>
              <w:rPr>
                <w:rFonts w:ascii="Arial" w:hAnsi="Arial" w:cs="Arial"/>
                <w:sz w:val="14"/>
                <w:szCs w:val="14"/>
              </w:rPr>
            </w:pPr>
            <w:r w:rsidRPr="003F00CA">
              <w:rPr>
                <w:rFonts w:ascii="Arial" w:hAnsi="Arial" w:cs="Arial"/>
                <w:sz w:val="14"/>
                <w:szCs w:val="14"/>
              </w:rPr>
              <w:t>-</w:t>
            </w:r>
          </w:p>
        </w:tc>
      </w:tr>
      <w:tr w:rsidR="008A4666" w:rsidRPr="003F00CA" w14:paraId="54919FD1" w14:textId="77777777" w:rsidTr="002C3347">
        <w:tc>
          <w:tcPr>
            <w:tcW w:w="3238" w:type="dxa"/>
          </w:tcPr>
          <w:p w14:paraId="7EFC72EE" w14:textId="06AF7E7A" w:rsidR="008A4666" w:rsidRPr="003F00CA" w:rsidRDefault="008A4666" w:rsidP="003F00CA">
            <w:pPr>
              <w:tabs>
                <w:tab w:val="left" w:pos="360"/>
              </w:tabs>
              <w:spacing w:line="260" w:lineRule="exact"/>
              <w:rPr>
                <w:rFonts w:ascii="Arial" w:hAnsi="Arial" w:cs="Arial"/>
                <w:sz w:val="14"/>
                <w:szCs w:val="14"/>
              </w:rPr>
            </w:pPr>
            <w:r w:rsidRPr="003F00CA">
              <w:rPr>
                <w:rFonts w:ascii="Arial" w:hAnsi="Arial" w:cs="Arial"/>
                <w:sz w:val="14"/>
                <w:szCs w:val="14"/>
              </w:rPr>
              <w:t>Transfer from (to) investment properties</w:t>
            </w:r>
          </w:p>
        </w:tc>
        <w:tc>
          <w:tcPr>
            <w:tcW w:w="847" w:type="dxa"/>
            <w:vAlign w:val="bottom"/>
          </w:tcPr>
          <w:p w14:paraId="35D21723" w14:textId="019BF1D7" w:rsidR="008A4666" w:rsidRPr="003F00CA" w:rsidRDefault="008A4666" w:rsidP="003F00CA">
            <w:pPr>
              <w:tabs>
                <w:tab w:val="decimal" w:pos="524"/>
              </w:tabs>
              <w:spacing w:line="260" w:lineRule="exact"/>
              <w:jc w:val="both"/>
              <w:rPr>
                <w:rFonts w:ascii="Arial" w:hAnsi="Arial" w:cs="Arial"/>
                <w:sz w:val="14"/>
                <w:szCs w:val="14"/>
                <w:cs/>
              </w:rPr>
            </w:pPr>
            <w:r w:rsidRPr="003F00CA">
              <w:rPr>
                <w:rFonts w:ascii="Arial" w:hAnsi="Arial" w:cs="Arial"/>
                <w:sz w:val="14"/>
                <w:szCs w:val="14"/>
              </w:rPr>
              <w:t>(20.35)</w:t>
            </w:r>
          </w:p>
        </w:tc>
        <w:tc>
          <w:tcPr>
            <w:tcW w:w="926" w:type="dxa"/>
            <w:vAlign w:val="bottom"/>
          </w:tcPr>
          <w:p w14:paraId="57CE6B29" w14:textId="5699707D" w:rsidR="008A4666" w:rsidRPr="003F00CA" w:rsidRDefault="008A4666" w:rsidP="003F00CA">
            <w:pPr>
              <w:tabs>
                <w:tab w:val="decimal" w:pos="524"/>
              </w:tabs>
              <w:spacing w:line="260" w:lineRule="exact"/>
              <w:jc w:val="both"/>
              <w:rPr>
                <w:rFonts w:ascii="Arial" w:hAnsi="Arial" w:cs="Arial"/>
                <w:sz w:val="14"/>
                <w:szCs w:val="14"/>
                <w:cs/>
              </w:rPr>
            </w:pPr>
            <w:r w:rsidRPr="003F00CA">
              <w:rPr>
                <w:rFonts w:ascii="Arial" w:hAnsi="Arial" w:cs="Arial"/>
                <w:sz w:val="14"/>
                <w:szCs w:val="14"/>
              </w:rPr>
              <w:t>(217.27)</w:t>
            </w:r>
          </w:p>
        </w:tc>
        <w:tc>
          <w:tcPr>
            <w:tcW w:w="908" w:type="dxa"/>
            <w:gridSpan w:val="2"/>
            <w:vAlign w:val="bottom"/>
          </w:tcPr>
          <w:p w14:paraId="24F1EEBF" w14:textId="577D4BC5" w:rsidR="008A4666" w:rsidRPr="003F00CA" w:rsidRDefault="008A4666" w:rsidP="003F00CA">
            <w:pP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7060C99C" w14:textId="7CD09A22" w:rsidR="008A4666" w:rsidRPr="003F00CA" w:rsidRDefault="008A4666" w:rsidP="003F00CA">
            <w:pPr>
              <w:tabs>
                <w:tab w:val="decimal" w:pos="545"/>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4C2356AA" w14:textId="69B5F4D3"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02C08E4E" w14:textId="047E20D7" w:rsidR="008A4666" w:rsidRPr="003F00CA" w:rsidRDefault="008A4666"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301FF1F2" w14:textId="75BE97F1"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(237.62)</w:t>
            </w:r>
          </w:p>
        </w:tc>
      </w:tr>
      <w:tr w:rsidR="008A4666" w:rsidRPr="003F00CA" w14:paraId="2DFDE46E" w14:textId="77777777" w:rsidTr="002C3347">
        <w:tc>
          <w:tcPr>
            <w:tcW w:w="3238" w:type="dxa"/>
          </w:tcPr>
          <w:p w14:paraId="4BE1A306" w14:textId="77777777" w:rsidR="008A4666" w:rsidRPr="003F00CA" w:rsidRDefault="008A4666"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Capitalised borrowing costs</w:t>
            </w:r>
          </w:p>
        </w:tc>
        <w:tc>
          <w:tcPr>
            <w:tcW w:w="847" w:type="dxa"/>
            <w:vAlign w:val="bottom"/>
          </w:tcPr>
          <w:p w14:paraId="2A37F094" w14:textId="77777777" w:rsidR="008A4666" w:rsidRPr="003F00CA" w:rsidRDefault="008A4666"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3F15179C" w14:textId="77777777" w:rsidR="008A4666" w:rsidRPr="003F00CA" w:rsidRDefault="008A4666" w:rsidP="003F00CA">
            <w:pPr>
              <w:tabs>
                <w:tab w:val="decimal" w:pos="666"/>
              </w:tabs>
              <w:spacing w:line="260" w:lineRule="exact"/>
              <w:jc w:val="both"/>
              <w:rPr>
                <w:rFonts w:ascii="Arial" w:hAnsi="Arial" w:cs="Arial"/>
                <w:sz w:val="14"/>
                <w:szCs w:val="14"/>
              </w:rPr>
            </w:pPr>
            <w:r w:rsidRPr="003F00CA">
              <w:rPr>
                <w:rFonts w:ascii="Arial" w:hAnsi="Arial" w:cs="Arial"/>
                <w:sz w:val="14"/>
                <w:szCs w:val="14"/>
              </w:rPr>
              <w:t>-</w:t>
            </w:r>
          </w:p>
        </w:tc>
        <w:tc>
          <w:tcPr>
            <w:tcW w:w="908" w:type="dxa"/>
            <w:gridSpan w:val="2"/>
            <w:vAlign w:val="bottom"/>
          </w:tcPr>
          <w:p w14:paraId="27379E34" w14:textId="77777777" w:rsidR="008A4666" w:rsidRPr="003F00CA" w:rsidRDefault="008A4666" w:rsidP="003F00CA">
            <w:pP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1BBD0543" w14:textId="77777777" w:rsidR="008A4666" w:rsidRPr="003F00CA" w:rsidRDefault="008A4666" w:rsidP="003F00CA">
            <w:pPr>
              <w:tabs>
                <w:tab w:val="decimal" w:pos="545"/>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3D7FA30C" w14:textId="77777777"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649ED6AD" w14:textId="77777777"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10.97</w:t>
            </w:r>
          </w:p>
        </w:tc>
        <w:tc>
          <w:tcPr>
            <w:tcW w:w="969" w:type="dxa"/>
            <w:gridSpan w:val="2"/>
            <w:vAlign w:val="bottom"/>
          </w:tcPr>
          <w:p w14:paraId="3C9EAA73" w14:textId="77777777"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10.97</w:t>
            </w:r>
          </w:p>
        </w:tc>
      </w:tr>
      <w:tr w:rsidR="008A4666" w:rsidRPr="003F00CA" w14:paraId="0C4A7311" w14:textId="77777777" w:rsidTr="002C3347">
        <w:tc>
          <w:tcPr>
            <w:tcW w:w="3238" w:type="dxa"/>
          </w:tcPr>
          <w:p w14:paraId="003123F6" w14:textId="77777777" w:rsidR="008A4666" w:rsidRPr="003F00CA" w:rsidRDefault="008A4666" w:rsidP="003F00CA">
            <w:pPr>
              <w:tabs>
                <w:tab w:val="left" w:pos="360"/>
              </w:tabs>
              <w:spacing w:line="260" w:lineRule="exact"/>
              <w:ind w:left="162" w:right="-180" w:hanging="162"/>
              <w:rPr>
                <w:rFonts w:ascii="Arial" w:hAnsi="Arial" w:cs="Arial"/>
                <w:sz w:val="14"/>
                <w:szCs w:val="14"/>
              </w:rPr>
            </w:pPr>
            <w:r w:rsidRPr="003F00CA">
              <w:rPr>
                <w:rFonts w:ascii="Arial" w:hAnsi="Arial" w:cs="Arial"/>
                <w:sz w:val="14"/>
                <w:szCs w:val="14"/>
              </w:rPr>
              <w:t>Capitalised depreciation of right-of-use assets</w:t>
            </w:r>
          </w:p>
        </w:tc>
        <w:tc>
          <w:tcPr>
            <w:tcW w:w="847" w:type="dxa"/>
            <w:vAlign w:val="bottom"/>
          </w:tcPr>
          <w:p w14:paraId="783D393B" w14:textId="77777777" w:rsidR="008A4666" w:rsidRPr="003F00CA" w:rsidRDefault="008A4666"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5FC9745C" w14:textId="77777777" w:rsidR="008A4666" w:rsidRPr="003F00CA" w:rsidRDefault="008A4666" w:rsidP="003F00CA">
            <w:pPr>
              <w:tabs>
                <w:tab w:val="decimal" w:pos="666"/>
              </w:tabs>
              <w:spacing w:line="260" w:lineRule="exact"/>
              <w:jc w:val="both"/>
              <w:rPr>
                <w:rFonts w:ascii="Arial" w:hAnsi="Arial" w:cs="Arial"/>
                <w:sz w:val="14"/>
                <w:szCs w:val="14"/>
              </w:rPr>
            </w:pPr>
            <w:r w:rsidRPr="003F00CA">
              <w:rPr>
                <w:rFonts w:ascii="Arial" w:hAnsi="Arial" w:cs="Arial"/>
                <w:sz w:val="14"/>
                <w:szCs w:val="14"/>
              </w:rPr>
              <w:t>-</w:t>
            </w:r>
          </w:p>
        </w:tc>
        <w:tc>
          <w:tcPr>
            <w:tcW w:w="908" w:type="dxa"/>
            <w:gridSpan w:val="2"/>
            <w:vAlign w:val="bottom"/>
          </w:tcPr>
          <w:p w14:paraId="4E81D340" w14:textId="77777777" w:rsidR="008A4666" w:rsidRPr="003F00CA" w:rsidRDefault="008A4666" w:rsidP="003F00CA">
            <w:pP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65921251" w14:textId="77777777" w:rsidR="008A4666" w:rsidRPr="003F00CA" w:rsidRDefault="008A4666" w:rsidP="003F00CA">
            <w:pPr>
              <w:tabs>
                <w:tab w:val="decimal" w:pos="545"/>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2FD5A5FD" w14:textId="77777777" w:rsidR="008A4666" w:rsidRPr="003F00CA" w:rsidRDefault="008A4666"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324D985A" w14:textId="77777777"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9.40</w:t>
            </w:r>
          </w:p>
        </w:tc>
        <w:tc>
          <w:tcPr>
            <w:tcW w:w="969" w:type="dxa"/>
            <w:gridSpan w:val="2"/>
            <w:vAlign w:val="bottom"/>
          </w:tcPr>
          <w:p w14:paraId="65DA8C6F" w14:textId="77777777" w:rsidR="008A4666" w:rsidRPr="003F00CA" w:rsidRDefault="008A4666"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9.40</w:t>
            </w:r>
          </w:p>
        </w:tc>
      </w:tr>
      <w:tr w:rsidR="008A4666" w:rsidRPr="003F00CA" w14:paraId="0464CFE2" w14:textId="77777777" w:rsidTr="002C3347">
        <w:tc>
          <w:tcPr>
            <w:tcW w:w="3238" w:type="dxa"/>
          </w:tcPr>
          <w:p w14:paraId="40FAE2D4" w14:textId="7EFFF55C" w:rsidR="008A4666" w:rsidRPr="003F00CA" w:rsidRDefault="008A4666"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73DCC25E" w14:textId="2ECDE073" w:rsidR="008A4666" w:rsidRPr="003F00CA" w:rsidRDefault="008A4666"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77198ACE" w14:textId="2B285D6B" w:rsidR="008A4666" w:rsidRPr="003F00CA" w:rsidRDefault="008A4666"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(0.09)</w:t>
            </w:r>
          </w:p>
        </w:tc>
        <w:tc>
          <w:tcPr>
            <w:tcW w:w="908" w:type="dxa"/>
            <w:gridSpan w:val="2"/>
            <w:vAlign w:val="bottom"/>
          </w:tcPr>
          <w:p w14:paraId="29EEE804" w14:textId="469489D8" w:rsidR="008A4666" w:rsidRPr="003F00CA" w:rsidRDefault="008A4666"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(2.06)</w:t>
            </w:r>
          </w:p>
        </w:tc>
        <w:tc>
          <w:tcPr>
            <w:tcW w:w="816" w:type="dxa"/>
            <w:gridSpan w:val="2"/>
            <w:vAlign w:val="bottom"/>
          </w:tcPr>
          <w:p w14:paraId="4D479993" w14:textId="4B78F13E" w:rsidR="008A4666" w:rsidRPr="003F00CA" w:rsidRDefault="008A4666" w:rsidP="003F00CA">
            <w:pPr>
              <w:pBdr>
                <w:bottom w:val="single" w:sz="4" w:space="1" w:color="auto"/>
              </w:pBdr>
              <w:tabs>
                <w:tab w:val="decimal" w:pos="545"/>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4EDB781D" w14:textId="79CBC630" w:rsidR="008A4666" w:rsidRPr="003F00CA" w:rsidRDefault="008A4666" w:rsidP="003F00CA">
            <w:pPr>
              <w:pBdr>
                <w:bottom w:val="sing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549BD6F6" w14:textId="197F2A82" w:rsidR="008A4666" w:rsidRPr="003F00CA" w:rsidRDefault="008A4666" w:rsidP="003F00CA">
            <w:pPr>
              <w:pBdr>
                <w:bottom w:val="single" w:sz="4" w:space="1" w:color="auto"/>
              </w:pBd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799280D1" w14:textId="3E8E7580" w:rsidR="008A4666" w:rsidRPr="003F00CA" w:rsidRDefault="008A4666" w:rsidP="003F00CA">
            <w:pPr>
              <w:pBdr>
                <w:bottom w:val="sing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(2.15)</w:t>
            </w:r>
          </w:p>
        </w:tc>
      </w:tr>
      <w:tr w:rsidR="008A4666" w:rsidRPr="003F00CA" w14:paraId="1E707545" w14:textId="77777777" w:rsidTr="002C3347">
        <w:tc>
          <w:tcPr>
            <w:tcW w:w="3238" w:type="dxa"/>
          </w:tcPr>
          <w:p w14:paraId="2A87D19E" w14:textId="162B780A" w:rsidR="008A4666" w:rsidRPr="003F00CA" w:rsidRDefault="00C61FF7"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2020</w:t>
            </w:r>
          </w:p>
        </w:tc>
        <w:tc>
          <w:tcPr>
            <w:tcW w:w="847" w:type="dxa"/>
            <w:vAlign w:val="bottom"/>
          </w:tcPr>
          <w:p w14:paraId="37815CF0" w14:textId="7A3E72C8"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600.23</w:t>
            </w:r>
          </w:p>
        </w:tc>
        <w:tc>
          <w:tcPr>
            <w:tcW w:w="926" w:type="dxa"/>
            <w:vAlign w:val="bottom"/>
          </w:tcPr>
          <w:p w14:paraId="78D7220D" w14:textId="48C66734" w:rsidR="008A4666" w:rsidRPr="003F00CA" w:rsidRDefault="008A4666"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2,681.74</w:t>
            </w:r>
          </w:p>
        </w:tc>
        <w:tc>
          <w:tcPr>
            <w:tcW w:w="908" w:type="dxa"/>
            <w:gridSpan w:val="2"/>
            <w:vAlign w:val="bottom"/>
          </w:tcPr>
          <w:p w14:paraId="704235C5" w14:textId="7E721C2A"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1,953.20</w:t>
            </w:r>
          </w:p>
        </w:tc>
        <w:tc>
          <w:tcPr>
            <w:tcW w:w="816" w:type="dxa"/>
            <w:gridSpan w:val="2"/>
            <w:vAlign w:val="bottom"/>
          </w:tcPr>
          <w:p w14:paraId="3715B9E2" w14:textId="7AAF7522" w:rsidR="008A4666" w:rsidRPr="003F00CA" w:rsidRDefault="008A4666"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55.56</w:t>
            </w:r>
          </w:p>
        </w:tc>
        <w:tc>
          <w:tcPr>
            <w:tcW w:w="941" w:type="dxa"/>
            <w:gridSpan w:val="2"/>
            <w:vAlign w:val="bottom"/>
          </w:tcPr>
          <w:p w14:paraId="5788DB8E" w14:textId="382D9F8D" w:rsidR="008A4666" w:rsidRPr="003F00CA" w:rsidRDefault="008A4666"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5.30</w:t>
            </w:r>
          </w:p>
        </w:tc>
        <w:tc>
          <w:tcPr>
            <w:tcW w:w="985" w:type="dxa"/>
            <w:gridSpan w:val="2"/>
            <w:vAlign w:val="bottom"/>
          </w:tcPr>
          <w:p w14:paraId="385BC93A" w14:textId="494EA3FD" w:rsidR="008A4666" w:rsidRPr="003F00CA" w:rsidRDefault="008A4666" w:rsidP="003F00CA">
            <w:pPr>
              <w:tabs>
                <w:tab w:val="decimal" w:pos="509"/>
              </w:tabs>
              <w:spacing w:line="260" w:lineRule="exact"/>
              <w:jc w:val="both"/>
              <w:rPr>
                <w:rFonts w:ascii="Arial" w:hAnsi="Arial" w:cs="Arial"/>
                <w:sz w:val="14"/>
                <w:szCs w:val="14"/>
                <w:cs/>
              </w:rPr>
            </w:pPr>
            <w:r w:rsidRPr="003F00CA">
              <w:rPr>
                <w:rFonts w:ascii="Arial" w:hAnsi="Arial" w:cs="Arial"/>
                <w:sz w:val="14"/>
                <w:szCs w:val="14"/>
              </w:rPr>
              <w:t>300.40</w:t>
            </w:r>
          </w:p>
        </w:tc>
        <w:tc>
          <w:tcPr>
            <w:tcW w:w="969" w:type="dxa"/>
            <w:gridSpan w:val="2"/>
            <w:vAlign w:val="bottom"/>
          </w:tcPr>
          <w:p w14:paraId="34438C77" w14:textId="68F5EA7D" w:rsidR="008A4666" w:rsidRPr="003F00CA" w:rsidRDefault="008A4666"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5,596.43</w:t>
            </w:r>
          </w:p>
        </w:tc>
      </w:tr>
      <w:tr w:rsidR="003F00CA" w:rsidRPr="003F00CA" w14:paraId="409E51E7" w14:textId="77777777" w:rsidTr="002C3347">
        <w:tc>
          <w:tcPr>
            <w:tcW w:w="3238" w:type="dxa"/>
          </w:tcPr>
          <w:p w14:paraId="5B4F88D8" w14:textId="77777777" w:rsidR="003F00CA" w:rsidRPr="003F00CA" w:rsidRDefault="003F00CA" w:rsidP="003F00CA">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1541A9D4" w14:textId="111D17FE" w:rsidR="003F00CA" w:rsidRPr="003F00CA" w:rsidRDefault="00720308" w:rsidP="003F00CA">
            <w:pPr>
              <w:tabs>
                <w:tab w:val="decimal" w:pos="524"/>
              </w:tabs>
              <w:spacing w:line="260" w:lineRule="exact"/>
              <w:jc w:val="both"/>
              <w:rPr>
                <w:rFonts w:ascii="Arial" w:hAnsi="Arial" w:cs="Arial"/>
                <w:sz w:val="14"/>
                <w:szCs w:val="14"/>
              </w:rPr>
            </w:pPr>
            <w:r>
              <w:rPr>
                <w:rFonts w:ascii="Arial" w:hAnsi="Arial" w:cs="Arial"/>
                <w:sz w:val="14"/>
                <w:szCs w:val="14"/>
              </w:rPr>
              <w:t>-</w:t>
            </w:r>
          </w:p>
        </w:tc>
        <w:tc>
          <w:tcPr>
            <w:tcW w:w="926" w:type="dxa"/>
            <w:vAlign w:val="bottom"/>
          </w:tcPr>
          <w:p w14:paraId="131CD7F3" w14:textId="4BB7E945"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127.93</w:t>
            </w:r>
          </w:p>
        </w:tc>
        <w:tc>
          <w:tcPr>
            <w:tcW w:w="908" w:type="dxa"/>
            <w:gridSpan w:val="2"/>
            <w:vAlign w:val="bottom"/>
          </w:tcPr>
          <w:p w14:paraId="54954604" w14:textId="78827048"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263.87</w:t>
            </w:r>
          </w:p>
        </w:tc>
        <w:tc>
          <w:tcPr>
            <w:tcW w:w="816" w:type="dxa"/>
            <w:gridSpan w:val="2"/>
            <w:vAlign w:val="bottom"/>
          </w:tcPr>
          <w:p w14:paraId="7DABDEE4" w14:textId="751455C1"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0.31</w:t>
            </w:r>
          </w:p>
        </w:tc>
        <w:tc>
          <w:tcPr>
            <w:tcW w:w="941" w:type="dxa"/>
            <w:gridSpan w:val="2"/>
            <w:vAlign w:val="bottom"/>
          </w:tcPr>
          <w:p w14:paraId="4592D00E" w14:textId="0E2481F7"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2C449369" w14:textId="2B0C1D3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274.38</w:t>
            </w:r>
          </w:p>
        </w:tc>
        <w:tc>
          <w:tcPr>
            <w:tcW w:w="969" w:type="dxa"/>
            <w:gridSpan w:val="2"/>
            <w:vAlign w:val="bottom"/>
          </w:tcPr>
          <w:p w14:paraId="5DD7F351" w14:textId="42F16EE0" w:rsidR="003F00CA" w:rsidRPr="003F00CA" w:rsidRDefault="00720308" w:rsidP="003F00CA">
            <w:pPr>
              <w:tabs>
                <w:tab w:val="decimal" w:pos="524"/>
              </w:tabs>
              <w:spacing w:line="260" w:lineRule="exact"/>
              <w:jc w:val="both"/>
              <w:rPr>
                <w:rFonts w:ascii="Arial" w:hAnsi="Arial" w:cs="Arial"/>
                <w:sz w:val="14"/>
                <w:szCs w:val="14"/>
              </w:rPr>
            </w:pPr>
            <w:r>
              <w:rPr>
                <w:rFonts w:ascii="Arial" w:hAnsi="Arial" w:cs="Arial"/>
                <w:sz w:val="14"/>
                <w:szCs w:val="14"/>
              </w:rPr>
              <w:t>666.49</w:t>
            </w:r>
          </w:p>
        </w:tc>
      </w:tr>
      <w:tr w:rsidR="003F00CA" w:rsidRPr="003F00CA" w14:paraId="781D6867" w14:textId="77777777" w:rsidTr="002C3347">
        <w:tc>
          <w:tcPr>
            <w:tcW w:w="3238" w:type="dxa"/>
          </w:tcPr>
          <w:p w14:paraId="14B8DED7" w14:textId="77777777"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349A25E" w14:textId="0256AC42" w:rsidR="003F00CA" w:rsidRPr="003F00CA" w:rsidRDefault="003F00CA" w:rsidP="003F00CA">
            <w:pPr>
              <w:tabs>
                <w:tab w:val="decimal" w:pos="524"/>
              </w:tabs>
              <w:spacing w:line="260" w:lineRule="exact"/>
              <w:jc w:val="both"/>
              <w:rPr>
                <w:rFonts w:ascii="Arial" w:hAnsi="Arial" w:cs="Arial"/>
                <w:sz w:val="14"/>
                <w:szCs w:val="14"/>
                <w:cs/>
              </w:rPr>
            </w:pPr>
            <w:r w:rsidRPr="003F00CA">
              <w:rPr>
                <w:rFonts w:ascii="Arial" w:hAnsi="Arial" w:cs="Arial"/>
                <w:sz w:val="14"/>
                <w:szCs w:val="14"/>
              </w:rPr>
              <w:t>(66.20)</w:t>
            </w:r>
          </w:p>
        </w:tc>
        <w:tc>
          <w:tcPr>
            <w:tcW w:w="926" w:type="dxa"/>
            <w:vAlign w:val="bottom"/>
          </w:tcPr>
          <w:p w14:paraId="0AE6B5D6" w14:textId="4D49B00E"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(177.84)</w:t>
            </w:r>
          </w:p>
        </w:tc>
        <w:tc>
          <w:tcPr>
            <w:tcW w:w="908" w:type="dxa"/>
            <w:gridSpan w:val="2"/>
            <w:vAlign w:val="bottom"/>
          </w:tcPr>
          <w:p w14:paraId="4FDA835F" w14:textId="0C7259FD"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(75.50)</w:t>
            </w:r>
          </w:p>
        </w:tc>
        <w:tc>
          <w:tcPr>
            <w:tcW w:w="816" w:type="dxa"/>
            <w:gridSpan w:val="2"/>
            <w:vAlign w:val="bottom"/>
          </w:tcPr>
          <w:p w14:paraId="0CEEA8EF" w14:textId="1B04123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(44.61)</w:t>
            </w:r>
          </w:p>
        </w:tc>
        <w:tc>
          <w:tcPr>
            <w:tcW w:w="941" w:type="dxa"/>
            <w:gridSpan w:val="2"/>
            <w:vAlign w:val="bottom"/>
          </w:tcPr>
          <w:p w14:paraId="3AD38EFF" w14:textId="325270CF"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(1.95)</w:t>
            </w:r>
          </w:p>
        </w:tc>
        <w:tc>
          <w:tcPr>
            <w:tcW w:w="985" w:type="dxa"/>
            <w:gridSpan w:val="2"/>
            <w:vAlign w:val="bottom"/>
          </w:tcPr>
          <w:p w14:paraId="6121B2FD" w14:textId="68A290EB"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64DC7265" w14:textId="400BC0D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(366.10)</w:t>
            </w:r>
          </w:p>
        </w:tc>
      </w:tr>
      <w:tr w:rsidR="003F00CA" w:rsidRPr="003F00CA" w14:paraId="190213BB" w14:textId="77777777" w:rsidTr="002C3347">
        <w:trPr>
          <w:trHeight w:val="80"/>
        </w:trPr>
        <w:tc>
          <w:tcPr>
            <w:tcW w:w="3238" w:type="dxa"/>
          </w:tcPr>
          <w:p w14:paraId="1B3B1DD9" w14:textId="77777777"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Transfer in (out)</w:t>
            </w:r>
          </w:p>
        </w:tc>
        <w:tc>
          <w:tcPr>
            <w:tcW w:w="847" w:type="dxa"/>
            <w:vAlign w:val="bottom"/>
          </w:tcPr>
          <w:p w14:paraId="45F4CCFF" w14:textId="4974E429" w:rsidR="003F00CA" w:rsidRPr="003F00CA" w:rsidRDefault="003F00CA" w:rsidP="003F00CA">
            <w:pPr>
              <w:tabs>
                <w:tab w:val="decimal" w:pos="614"/>
              </w:tabs>
              <w:spacing w:line="260" w:lineRule="exact"/>
              <w:jc w:val="both"/>
              <w:rPr>
                <w:rFonts w:ascii="Arial" w:hAnsi="Arial" w:cs="Arial"/>
                <w:sz w:val="14"/>
                <w:szCs w:val="14"/>
                <w:cs/>
              </w:rPr>
            </w:pPr>
            <w:r w:rsidRPr="003F00CA">
              <w:rPr>
                <w:rFonts w:ascii="Arial" w:hAnsi="Arial" w:cs="Arial"/>
                <w:sz w:val="14"/>
                <w:szCs w:val="14"/>
              </w:rPr>
              <w:t>-</w:t>
            </w:r>
          </w:p>
        </w:tc>
        <w:tc>
          <w:tcPr>
            <w:tcW w:w="926" w:type="dxa"/>
            <w:vAlign w:val="bottom"/>
          </w:tcPr>
          <w:p w14:paraId="5B693132" w14:textId="62CD8E8A" w:rsidR="003F00CA" w:rsidRPr="003F00CA" w:rsidRDefault="003F00CA" w:rsidP="003F00CA">
            <w:pPr>
              <w:tabs>
                <w:tab w:val="decimal" w:pos="509"/>
              </w:tabs>
              <w:spacing w:line="260" w:lineRule="exact"/>
              <w:jc w:val="both"/>
              <w:rPr>
                <w:rFonts w:ascii="Arial" w:hAnsi="Arial" w:cs="Arial"/>
                <w:sz w:val="14"/>
                <w:szCs w:val="14"/>
                <w:cs/>
              </w:rPr>
            </w:pPr>
            <w:r w:rsidRPr="003F00CA">
              <w:rPr>
                <w:rFonts w:ascii="Arial" w:hAnsi="Arial" w:cs="Arial"/>
                <w:sz w:val="14"/>
                <w:szCs w:val="14"/>
              </w:rPr>
              <w:t>572.85</w:t>
            </w:r>
          </w:p>
        </w:tc>
        <w:tc>
          <w:tcPr>
            <w:tcW w:w="908" w:type="dxa"/>
            <w:gridSpan w:val="2"/>
            <w:vAlign w:val="bottom"/>
          </w:tcPr>
          <w:p w14:paraId="6D912DD8" w14:textId="3995F4C2"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2.21</w:t>
            </w:r>
          </w:p>
        </w:tc>
        <w:tc>
          <w:tcPr>
            <w:tcW w:w="816" w:type="dxa"/>
            <w:gridSpan w:val="2"/>
            <w:vAlign w:val="bottom"/>
          </w:tcPr>
          <w:p w14:paraId="759899C6" w14:textId="26CFA38C" w:rsidR="003F00CA" w:rsidRPr="003F00CA" w:rsidRDefault="003F00CA" w:rsidP="003F00CA">
            <w:pPr>
              <w:tabs>
                <w:tab w:val="decimal" w:pos="545"/>
              </w:tabs>
              <w:spacing w:line="260" w:lineRule="exact"/>
              <w:jc w:val="both"/>
              <w:rPr>
                <w:rFonts w:ascii="Arial" w:hAnsi="Arial" w:cs="Arial"/>
                <w:sz w:val="14"/>
                <w:szCs w:val="14"/>
              </w:rPr>
            </w:pPr>
            <w:r w:rsidRPr="003F00CA">
              <w:rPr>
                <w:rFonts w:ascii="Arial" w:hAnsi="Arial" w:cs="Arial"/>
                <w:sz w:val="14"/>
                <w:szCs w:val="14"/>
                <w:cs/>
              </w:rPr>
              <w:t>-</w:t>
            </w:r>
          </w:p>
        </w:tc>
        <w:tc>
          <w:tcPr>
            <w:tcW w:w="941" w:type="dxa"/>
            <w:gridSpan w:val="2"/>
            <w:vAlign w:val="bottom"/>
          </w:tcPr>
          <w:p w14:paraId="7A5026C1" w14:textId="5A7EC3C5"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6FEBB49E" w14:textId="67B69BCF"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(575.06)</w:t>
            </w:r>
          </w:p>
        </w:tc>
        <w:tc>
          <w:tcPr>
            <w:tcW w:w="969" w:type="dxa"/>
            <w:gridSpan w:val="2"/>
            <w:vAlign w:val="bottom"/>
          </w:tcPr>
          <w:p w14:paraId="407D1100" w14:textId="63316CEC" w:rsidR="003F00CA" w:rsidRPr="003F00CA" w:rsidRDefault="003F00CA" w:rsidP="003F00CA">
            <w:pPr>
              <w:tabs>
                <w:tab w:val="decimal" w:pos="660"/>
              </w:tabs>
              <w:spacing w:line="260" w:lineRule="exact"/>
              <w:jc w:val="both"/>
              <w:rPr>
                <w:rFonts w:ascii="Arial" w:hAnsi="Arial" w:cs="Arial"/>
                <w:sz w:val="14"/>
                <w:szCs w:val="14"/>
              </w:rPr>
            </w:pPr>
            <w:r w:rsidRPr="003F00CA">
              <w:rPr>
                <w:rFonts w:ascii="Arial" w:hAnsi="Arial" w:cs="Arial"/>
                <w:sz w:val="14"/>
                <w:szCs w:val="14"/>
              </w:rPr>
              <w:t>-</w:t>
            </w:r>
          </w:p>
        </w:tc>
      </w:tr>
      <w:tr w:rsidR="003F00CA" w:rsidRPr="003F00CA" w14:paraId="0460E613" w14:textId="77777777" w:rsidTr="002C3347">
        <w:tc>
          <w:tcPr>
            <w:tcW w:w="3238" w:type="dxa"/>
          </w:tcPr>
          <w:p w14:paraId="6D2DA812" w14:textId="6A008253" w:rsidR="003F00CA" w:rsidRPr="003F00CA" w:rsidRDefault="003F00CA" w:rsidP="008113ED">
            <w:pPr>
              <w:tabs>
                <w:tab w:val="left" w:pos="360"/>
              </w:tabs>
              <w:spacing w:line="260" w:lineRule="exact"/>
              <w:ind w:left="160" w:hanging="162"/>
              <w:rPr>
                <w:rFonts w:ascii="Arial" w:hAnsi="Arial" w:cs="Arial"/>
                <w:sz w:val="14"/>
                <w:szCs w:val="14"/>
              </w:rPr>
            </w:pPr>
            <w:r w:rsidRPr="003F00CA">
              <w:rPr>
                <w:rFonts w:ascii="Arial" w:hAnsi="Arial" w:cs="Arial"/>
                <w:sz w:val="14"/>
                <w:szCs w:val="14"/>
              </w:rPr>
              <w:t xml:space="preserve">Transfer </w:t>
            </w:r>
            <w:r w:rsidR="008113ED">
              <w:rPr>
                <w:rFonts w:ascii="Arial" w:hAnsi="Arial" w:cs="Arial"/>
                <w:sz w:val="14"/>
                <w:szCs w:val="14"/>
              </w:rPr>
              <w:t>from (</w:t>
            </w:r>
            <w:r w:rsidRPr="003F00CA">
              <w:rPr>
                <w:rFonts w:ascii="Arial" w:hAnsi="Arial" w:cs="Arial"/>
                <w:sz w:val="14"/>
                <w:szCs w:val="14"/>
              </w:rPr>
              <w:t>to</w:t>
            </w:r>
            <w:r w:rsidR="008113ED">
              <w:rPr>
                <w:rFonts w:ascii="Arial" w:hAnsi="Arial" w:cs="Arial"/>
                <w:sz w:val="14"/>
                <w:szCs w:val="14"/>
              </w:rPr>
              <w:t>)</w:t>
            </w:r>
            <w:r w:rsidRPr="003F00CA">
              <w:rPr>
                <w:rFonts w:ascii="Arial" w:hAnsi="Arial" w:cs="Arial"/>
                <w:sz w:val="14"/>
                <w:szCs w:val="14"/>
              </w:rPr>
              <w:t xml:space="preserve"> </w:t>
            </w:r>
            <w:r w:rsidR="00720308">
              <w:rPr>
                <w:rFonts w:ascii="Arial" w:hAnsi="Arial" w:cs="Arial"/>
                <w:sz w:val="14"/>
                <w:szCs w:val="14"/>
              </w:rPr>
              <w:t>re</w:t>
            </w:r>
            <w:r w:rsidR="00917AA0">
              <w:rPr>
                <w:rFonts w:ascii="Arial" w:hAnsi="Arial" w:cs="Arial"/>
                <w:sz w:val="14"/>
                <w:szCs w:val="14"/>
              </w:rPr>
              <w:t>al estate development for sales</w:t>
            </w:r>
          </w:p>
        </w:tc>
        <w:tc>
          <w:tcPr>
            <w:tcW w:w="847" w:type="dxa"/>
            <w:vAlign w:val="bottom"/>
          </w:tcPr>
          <w:p w14:paraId="0B95BDBE" w14:textId="095B4030"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(282.87)</w:t>
            </w:r>
          </w:p>
        </w:tc>
        <w:tc>
          <w:tcPr>
            <w:tcW w:w="926" w:type="dxa"/>
            <w:vAlign w:val="bottom"/>
          </w:tcPr>
          <w:p w14:paraId="0A9CD79A" w14:textId="16C7DB2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3.17</w:t>
            </w:r>
          </w:p>
        </w:tc>
        <w:tc>
          <w:tcPr>
            <w:tcW w:w="908" w:type="dxa"/>
            <w:gridSpan w:val="2"/>
            <w:vAlign w:val="bottom"/>
          </w:tcPr>
          <w:p w14:paraId="3E07DD8D" w14:textId="16D33D2E" w:rsidR="003F00CA" w:rsidRPr="003F00CA" w:rsidRDefault="003F00CA" w:rsidP="003F00CA">
            <w:pP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4ECB4350" w14:textId="3D7AD68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66E22CC7" w14:textId="1013B08C"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0DDCAA88" w14:textId="6DA36584"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6586EDE2" w14:textId="645BD2B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(279.70)</w:t>
            </w:r>
          </w:p>
        </w:tc>
      </w:tr>
      <w:tr w:rsidR="003F00CA" w:rsidRPr="003F00CA" w14:paraId="0C6630AD" w14:textId="77777777" w:rsidTr="002C3347">
        <w:tc>
          <w:tcPr>
            <w:tcW w:w="3238" w:type="dxa"/>
          </w:tcPr>
          <w:p w14:paraId="2FD7E0E0" w14:textId="3EDA5779" w:rsidR="003F00CA" w:rsidRPr="003F00CA" w:rsidRDefault="003F00CA"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Capitalised borrowing costs</w:t>
            </w:r>
          </w:p>
        </w:tc>
        <w:tc>
          <w:tcPr>
            <w:tcW w:w="847" w:type="dxa"/>
            <w:vAlign w:val="bottom"/>
          </w:tcPr>
          <w:p w14:paraId="07DACFB7" w14:textId="359D9BF7"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705F46E4" w14:textId="4A76AE2F" w:rsidR="003F00CA" w:rsidRPr="003F00CA" w:rsidRDefault="003F00CA" w:rsidP="003F00CA">
            <w:pPr>
              <w:tabs>
                <w:tab w:val="decimal" w:pos="666"/>
              </w:tabs>
              <w:spacing w:line="260" w:lineRule="exact"/>
              <w:jc w:val="both"/>
              <w:rPr>
                <w:rFonts w:ascii="Arial" w:hAnsi="Arial" w:cs="Arial"/>
                <w:sz w:val="14"/>
                <w:szCs w:val="14"/>
              </w:rPr>
            </w:pPr>
            <w:r w:rsidRPr="003F00CA">
              <w:rPr>
                <w:rFonts w:ascii="Arial" w:hAnsi="Arial" w:cs="Arial"/>
                <w:sz w:val="14"/>
                <w:szCs w:val="14"/>
                <w:cs/>
              </w:rPr>
              <w:t>-</w:t>
            </w:r>
          </w:p>
        </w:tc>
        <w:tc>
          <w:tcPr>
            <w:tcW w:w="908" w:type="dxa"/>
            <w:gridSpan w:val="2"/>
            <w:vAlign w:val="bottom"/>
          </w:tcPr>
          <w:p w14:paraId="122F8780" w14:textId="4DFD2822" w:rsidR="003F00CA" w:rsidRPr="003F00CA" w:rsidRDefault="003F00CA" w:rsidP="003F00CA">
            <w:pPr>
              <w:tabs>
                <w:tab w:val="decimal" w:pos="638"/>
              </w:tabs>
              <w:spacing w:line="260" w:lineRule="exact"/>
              <w:jc w:val="both"/>
              <w:rPr>
                <w:rFonts w:ascii="Arial" w:hAnsi="Arial" w:cs="Arial"/>
                <w:sz w:val="14"/>
                <w:szCs w:val="14"/>
              </w:rPr>
            </w:pPr>
            <w:r w:rsidRPr="003F00CA">
              <w:rPr>
                <w:rFonts w:ascii="Arial" w:hAnsi="Arial" w:cs="Arial"/>
                <w:sz w:val="14"/>
                <w:szCs w:val="14"/>
                <w:cs/>
              </w:rPr>
              <w:t>-</w:t>
            </w:r>
          </w:p>
        </w:tc>
        <w:tc>
          <w:tcPr>
            <w:tcW w:w="816" w:type="dxa"/>
            <w:gridSpan w:val="2"/>
            <w:vAlign w:val="bottom"/>
          </w:tcPr>
          <w:p w14:paraId="446DF7EA" w14:textId="1815F5D7" w:rsidR="003F00CA" w:rsidRPr="003F00CA" w:rsidRDefault="003F00CA" w:rsidP="003F00CA">
            <w:pPr>
              <w:tabs>
                <w:tab w:val="decimal" w:pos="545"/>
              </w:tabs>
              <w:spacing w:line="260" w:lineRule="exact"/>
              <w:jc w:val="both"/>
              <w:rPr>
                <w:rFonts w:ascii="Arial" w:hAnsi="Arial" w:cs="Arial"/>
                <w:sz w:val="14"/>
                <w:szCs w:val="14"/>
              </w:rPr>
            </w:pPr>
            <w:r w:rsidRPr="003F00CA">
              <w:rPr>
                <w:rFonts w:ascii="Arial" w:hAnsi="Arial" w:cs="Arial"/>
                <w:sz w:val="14"/>
                <w:szCs w:val="14"/>
                <w:cs/>
              </w:rPr>
              <w:t>-</w:t>
            </w:r>
          </w:p>
        </w:tc>
        <w:tc>
          <w:tcPr>
            <w:tcW w:w="941" w:type="dxa"/>
            <w:gridSpan w:val="2"/>
            <w:vAlign w:val="bottom"/>
          </w:tcPr>
          <w:p w14:paraId="49CCB19C" w14:textId="13A51191"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4CC69333" w14:textId="0B9A1E25"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10.59</w:t>
            </w:r>
          </w:p>
        </w:tc>
        <w:tc>
          <w:tcPr>
            <w:tcW w:w="969" w:type="dxa"/>
            <w:gridSpan w:val="2"/>
            <w:vAlign w:val="bottom"/>
          </w:tcPr>
          <w:p w14:paraId="7909EA15" w14:textId="6E6DE30C"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10.59</w:t>
            </w:r>
          </w:p>
        </w:tc>
      </w:tr>
      <w:tr w:rsidR="003F00CA" w:rsidRPr="003F00CA" w14:paraId="13F6FA2F" w14:textId="77777777" w:rsidTr="002C3347">
        <w:tc>
          <w:tcPr>
            <w:tcW w:w="3238" w:type="dxa"/>
          </w:tcPr>
          <w:p w14:paraId="14671AC1" w14:textId="3FB0FB7C" w:rsidR="003F00CA" w:rsidRPr="003F00CA" w:rsidRDefault="003F00CA" w:rsidP="003F00CA">
            <w:pPr>
              <w:tabs>
                <w:tab w:val="left" w:pos="360"/>
              </w:tabs>
              <w:spacing w:line="260" w:lineRule="exact"/>
              <w:ind w:left="162" w:right="-180" w:hanging="162"/>
              <w:rPr>
                <w:rFonts w:ascii="Arial" w:hAnsi="Arial" w:cs="Arial"/>
                <w:sz w:val="14"/>
                <w:szCs w:val="14"/>
              </w:rPr>
            </w:pPr>
            <w:r w:rsidRPr="003F00CA">
              <w:rPr>
                <w:rFonts w:ascii="Arial" w:hAnsi="Arial" w:cs="Arial"/>
                <w:sz w:val="14"/>
                <w:szCs w:val="14"/>
              </w:rPr>
              <w:t>Capitalised depreciation of right-of-use assets</w:t>
            </w:r>
          </w:p>
        </w:tc>
        <w:tc>
          <w:tcPr>
            <w:tcW w:w="847" w:type="dxa"/>
            <w:vAlign w:val="bottom"/>
          </w:tcPr>
          <w:p w14:paraId="527A2C43" w14:textId="312BCFED"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3400F17D" w14:textId="50308518" w:rsidR="003F00CA" w:rsidRPr="003F00CA" w:rsidRDefault="003F00CA" w:rsidP="003F00CA">
            <w:pPr>
              <w:tabs>
                <w:tab w:val="decimal" w:pos="666"/>
              </w:tabs>
              <w:spacing w:line="260" w:lineRule="exact"/>
              <w:jc w:val="both"/>
              <w:rPr>
                <w:rFonts w:ascii="Arial" w:hAnsi="Arial" w:cs="Arial"/>
                <w:sz w:val="14"/>
                <w:szCs w:val="14"/>
              </w:rPr>
            </w:pPr>
            <w:r w:rsidRPr="003F00CA">
              <w:rPr>
                <w:rFonts w:ascii="Arial" w:hAnsi="Arial" w:cs="Arial"/>
                <w:sz w:val="14"/>
                <w:szCs w:val="14"/>
                <w:cs/>
              </w:rPr>
              <w:t>-</w:t>
            </w:r>
          </w:p>
        </w:tc>
        <w:tc>
          <w:tcPr>
            <w:tcW w:w="908" w:type="dxa"/>
            <w:gridSpan w:val="2"/>
            <w:vAlign w:val="bottom"/>
          </w:tcPr>
          <w:p w14:paraId="233D1883" w14:textId="67731289" w:rsidR="003F00CA" w:rsidRPr="003F00CA" w:rsidRDefault="003F00CA" w:rsidP="003F00CA">
            <w:pPr>
              <w:tabs>
                <w:tab w:val="decimal" w:pos="638"/>
              </w:tabs>
              <w:spacing w:line="260" w:lineRule="exact"/>
              <w:jc w:val="both"/>
              <w:rPr>
                <w:rFonts w:ascii="Arial" w:hAnsi="Arial" w:cs="Arial"/>
                <w:sz w:val="14"/>
                <w:szCs w:val="14"/>
              </w:rPr>
            </w:pPr>
            <w:r w:rsidRPr="003F00CA">
              <w:rPr>
                <w:rFonts w:ascii="Arial" w:hAnsi="Arial" w:cs="Arial"/>
                <w:sz w:val="14"/>
                <w:szCs w:val="14"/>
                <w:cs/>
              </w:rPr>
              <w:t>-</w:t>
            </w:r>
          </w:p>
        </w:tc>
        <w:tc>
          <w:tcPr>
            <w:tcW w:w="816" w:type="dxa"/>
            <w:gridSpan w:val="2"/>
            <w:vAlign w:val="bottom"/>
          </w:tcPr>
          <w:p w14:paraId="79E213BB" w14:textId="0C2A0DD7" w:rsidR="003F00CA" w:rsidRPr="003F00CA" w:rsidRDefault="003F00CA" w:rsidP="003F00CA">
            <w:pPr>
              <w:tabs>
                <w:tab w:val="decimal" w:pos="545"/>
              </w:tabs>
              <w:spacing w:line="260" w:lineRule="exact"/>
              <w:jc w:val="both"/>
              <w:rPr>
                <w:rFonts w:ascii="Arial" w:hAnsi="Arial" w:cs="Arial"/>
                <w:sz w:val="14"/>
                <w:szCs w:val="14"/>
              </w:rPr>
            </w:pPr>
            <w:r w:rsidRPr="003F00CA">
              <w:rPr>
                <w:rFonts w:ascii="Arial" w:hAnsi="Arial" w:cs="Arial"/>
                <w:sz w:val="14"/>
                <w:szCs w:val="14"/>
                <w:cs/>
              </w:rPr>
              <w:t>-</w:t>
            </w:r>
          </w:p>
        </w:tc>
        <w:tc>
          <w:tcPr>
            <w:tcW w:w="941" w:type="dxa"/>
            <w:gridSpan w:val="2"/>
            <w:vAlign w:val="bottom"/>
          </w:tcPr>
          <w:p w14:paraId="711BEB56" w14:textId="70753F7D"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57202C90" w14:textId="065B11AB"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8.58</w:t>
            </w:r>
          </w:p>
        </w:tc>
        <w:tc>
          <w:tcPr>
            <w:tcW w:w="969" w:type="dxa"/>
            <w:gridSpan w:val="2"/>
            <w:vAlign w:val="bottom"/>
          </w:tcPr>
          <w:p w14:paraId="085A86ED" w14:textId="0F97A8F5"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8.58</w:t>
            </w:r>
          </w:p>
        </w:tc>
      </w:tr>
      <w:tr w:rsidR="003F00CA" w:rsidRPr="003F00CA" w14:paraId="51A95C31" w14:textId="77777777" w:rsidTr="002C3347">
        <w:tc>
          <w:tcPr>
            <w:tcW w:w="3238" w:type="dxa"/>
          </w:tcPr>
          <w:p w14:paraId="04E88683" w14:textId="77777777" w:rsidR="003F00CA" w:rsidRPr="003F00CA" w:rsidRDefault="003F00CA" w:rsidP="003F00CA">
            <w:pPr>
              <w:tabs>
                <w:tab w:val="left" w:pos="360"/>
              </w:tabs>
              <w:spacing w:line="260" w:lineRule="exact"/>
              <w:ind w:left="162" w:hanging="162"/>
              <w:rPr>
                <w:rFonts w:ascii="Arial" w:hAnsi="Arial" w:cs="Arial"/>
                <w:sz w:val="14"/>
                <w:szCs w:val="14"/>
                <w:cs/>
              </w:rPr>
            </w:pPr>
            <w:r w:rsidRPr="003F00CA">
              <w:rPr>
                <w:rFonts w:ascii="Arial" w:hAnsi="Arial" w:cs="Arial"/>
                <w:sz w:val="14"/>
                <w:szCs w:val="14"/>
              </w:rPr>
              <w:t>Translation adjustment</w:t>
            </w:r>
          </w:p>
        </w:tc>
        <w:tc>
          <w:tcPr>
            <w:tcW w:w="847" w:type="dxa"/>
            <w:vAlign w:val="bottom"/>
          </w:tcPr>
          <w:p w14:paraId="677D1439" w14:textId="7995E0E4" w:rsidR="003F00CA" w:rsidRPr="003F00CA" w:rsidRDefault="003F00CA"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447DB73B" w14:textId="5F2EA740"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2.91</w:t>
            </w:r>
          </w:p>
        </w:tc>
        <w:tc>
          <w:tcPr>
            <w:tcW w:w="908" w:type="dxa"/>
            <w:gridSpan w:val="2"/>
            <w:vAlign w:val="bottom"/>
          </w:tcPr>
          <w:p w14:paraId="25EB3B2F" w14:textId="0F4514DF"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5.59</w:t>
            </w:r>
          </w:p>
        </w:tc>
        <w:tc>
          <w:tcPr>
            <w:tcW w:w="816" w:type="dxa"/>
            <w:gridSpan w:val="2"/>
            <w:vAlign w:val="bottom"/>
          </w:tcPr>
          <w:p w14:paraId="4C4A515E" w14:textId="3ECD8AA1" w:rsidR="003F00CA" w:rsidRPr="003F00CA" w:rsidRDefault="003F00CA" w:rsidP="003F00CA">
            <w:pPr>
              <w:pBdr>
                <w:bottom w:val="single" w:sz="4" w:space="1" w:color="auto"/>
              </w:pBdr>
              <w:tabs>
                <w:tab w:val="decimal" w:pos="545"/>
              </w:tabs>
              <w:spacing w:line="260" w:lineRule="exact"/>
              <w:jc w:val="both"/>
              <w:rPr>
                <w:rFonts w:ascii="Arial" w:hAnsi="Arial" w:cs="Arial"/>
                <w:sz w:val="14"/>
                <w:szCs w:val="14"/>
              </w:rPr>
            </w:pPr>
            <w:r w:rsidRPr="003F00CA">
              <w:rPr>
                <w:rFonts w:ascii="Arial" w:hAnsi="Arial" w:cs="Arial"/>
                <w:sz w:val="14"/>
                <w:szCs w:val="14"/>
                <w:cs/>
              </w:rPr>
              <w:t>-</w:t>
            </w:r>
          </w:p>
        </w:tc>
        <w:tc>
          <w:tcPr>
            <w:tcW w:w="941" w:type="dxa"/>
            <w:gridSpan w:val="2"/>
            <w:vAlign w:val="bottom"/>
          </w:tcPr>
          <w:p w14:paraId="5A204E13" w14:textId="7AF2BCA6"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24602152" w14:textId="15486E39"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cs/>
              </w:rPr>
            </w:pPr>
            <w:r w:rsidRPr="003F00CA">
              <w:rPr>
                <w:rFonts w:ascii="Arial" w:hAnsi="Arial" w:cs="Arial"/>
                <w:sz w:val="14"/>
                <w:szCs w:val="14"/>
                <w:cs/>
              </w:rPr>
              <w:t>-</w:t>
            </w:r>
          </w:p>
        </w:tc>
        <w:tc>
          <w:tcPr>
            <w:tcW w:w="969" w:type="dxa"/>
            <w:gridSpan w:val="2"/>
            <w:vAlign w:val="bottom"/>
          </w:tcPr>
          <w:p w14:paraId="16EB0847" w14:textId="5AB1D9A2" w:rsidR="003F00CA" w:rsidRPr="003F00CA" w:rsidRDefault="003F00CA" w:rsidP="003F00CA">
            <w:pPr>
              <w:pBdr>
                <w:bottom w:val="sing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8.50</w:t>
            </w:r>
          </w:p>
        </w:tc>
      </w:tr>
      <w:tr w:rsidR="003F00CA" w:rsidRPr="003F00CA" w14:paraId="768582E7" w14:textId="77777777" w:rsidTr="002C3347">
        <w:tc>
          <w:tcPr>
            <w:tcW w:w="3238" w:type="dxa"/>
          </w:tcPr>
          <w:p w14:paraId="694299D1" w14:textId="53CD6AE9"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2021</w:t>
            </w:r>
          </w:p>
        </w:tc>
        <w:tc>
          <w:tcPr>
            <w:tcW w:w="847" w:type="dxa"/>
            <w:vAlign w:val="bottom"/>
          </w:tcPr>
          <w:p w14:paraId="3B13D4D9" w14:textId="16929698" w:rsidR="003F00CA" w:rsidRPr="003F00CA" w:rsidRDefault="00720308"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251.16</w:t>
            </w:r>
          </w:p>
        </w:tc>
        <w:tc>
          <w:tcPr>
            <w:tcW w:w="926" w:type="dxa"/>
            <w:vAlign w:val="bottom"/>
          </w:tcPr>
          <w:p w14:paraId="02D94E38" w14:textId="0656B592"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3,210.76</w:t>
            </w:r>
          </w:p>
        </w:tc>
        <w:tc>
          <w:tcPr>
            <w:tcW w:w="908" w:type="dxa"/>
            <w:gridSpan w:val="2"/>
            <w:vAlign w:val="bottom"/>
          </w:tcPr>
          <w:p w14:paraId="659A7576" w14:textId="0686F661" w:rsidR="003F00CA" w:rsidRPr="003F00CA" w:rsidRDefault="00FC0E5F"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2,149.37</w:t>
            </w:r>
          </w:p>
        </w:tc>
        <w:tc>
          <w:tcPr>
            <w:tcW w:w="816" w:type="dxa"/>
            <w:gridSpan w:val="2"/>
            <w:vAlign w:val="bottom"/>
          </w:tcPr>
          <w:p w14:paraId="719915C5" w14:textId="35BDD9C8"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11.26</w:t>
            </w:r>
          </w:p>
        </w:tc>
        <w:tc>
          <w:tcPr>
            <w:tcW w:w="941" w:type="dxa"/>
            <w:gridSpan w:val="2"/>
            <w:vAlign w:val="bottom"/>
          </w:tcPr>
          <w:p w14:paraId="18E5189C" w14:textId="4F5892E4"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3.35</w:t>
            </w:r>
          </w:p>
        </w:tc>
        <w:tc>
          <w:tcPr>
            <w:tcW w:w="985" w:type="dxa"/>
            <w:gridSpan w:val="2"/>
            <w:vAlign w:val="bottom"/>
          </w:tcPr>
          <w:p w14:paraId="27EDDDD5" w14:textId="2253888C" w:rsidR="003F00CA" w:rsidRPr="003F00CA" w:rsidRDefault="00FC0E5F" w:rsidP="003F00CA">
            <w:pPr>
              <w:pBdr>
                <w:bottom w:val="single" w:sz="4" w:space="1" w:color="auto"/>
              </w:pBdr>
              <w:tabs>
                <w:tab w:val="decimal" w:pos="524"/>
              </w:tabs>
              <w:spacing w:line="260" w:lineRule="exact"/>
              <w:jc w:val="both"/>
              <w:rPr>
                <w:rFonts w:ascii="Arial" w:hAnsi="Arial" w:cs="Arial"/>
                <w:sz w:val="14"/>
                <w:szCs w:val="14"/>
                <w:cs/>
              </w:rPr>
            </w:pPr>
            <w:r>
              <w:rPr>
                <w:rFonts w:ascii="Arial" w:hAnsi="Arial" w:cs="Arial"/>
                <w:sz w:val="14"/>
                <w:szCs w:val="14"/>
              </w:rPr>
              <w:t>18.89</w:t>
            </w:r>
          </w:p>
        </w:tc>
        <w:tc>
          <w:tcPr>
            <w:tcW w:w="969" w:type="dxa"/>
            <w:gridSpan w:val="2"/>
            <w:vAlign w:val="bottom"/>
          </w:tcPr>
          <w:p w14:paraId="6B6400F4" w14:textId="465EF784" w:rsidR="003F00CA" w:rsidRPr="003F00CA" w:rsidRDefault="00720308"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5,644.79</w:t>
            </w:r>
          </w:p>
        </w:tc>
      </w:tr>
      <w:tr w:rsidR="003F00CA" w:rsidRPr="003F00CA" w14:paraId="1F6D1099" w14:textId="77777777" w:rsidTr="002C3347">
        <w:tc>
          <w:tcPr>
            <w:tcW w:w="3238" w:type="dxa"/>
          </w:tcPr>
          <w:p w14:paraId="7AFBD844" w14:textId="77777777" w:rsidR="003F00CA" w:rsidRPr="003F00CA" w:rsidRDefault="003F00CA" w:rsidP="003F00CA">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Accumulated depreciation</w:t>
            </w:r>
          </w:p>
        </w:tc>
        <w:tc>
          <w:tcPr>
            <w:tcW w:w="847" w:type="dxa"/>
          </w:tcPr>
          <w:p w14:paraId="2AA4AEC0"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26" w:type="dxa"/>
          </w:tcPr>
          <w:p w14:paraId="0AD0D3F2"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08" w:type="dxa"/>
            <w:gridSpan w:val="2"/>
          </w:tcPr>
          <w:p w14:paraId="085F9660"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816" w:type="dxa"/>
            <w:gridSpan w:val="2"/>
          </w:tcPr>
          <w:p w14:paraId="5618A1D6"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41" w:type="dxa"/>
            <w:gridSpan w:val="2"/>
          </w:tcPr>
          <w:p w14:paraId="0A057B18"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85" w:type="dxa"/>
            <w:gridSpan w:val="2"/>
          </w:tcPr>
          <w:p w14:paraId="0F4FEDDC"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69" w:type="dxa"/>
            <w:gridSpan w:val="2"/>
          </w:tcPr>
          <w:p w14:paraId="0864D5DC" w14:textId="77777777" w:rsidR="003F00CA" w:rsidRPr="003F00CA" w:rsidRDefault="003F00CA" w:rsidP="003F00CA">
            <w:pPr>
              <w:tabs>
                <w:tab w:val="decimal" w:pos="524"/>
              </w:tabs>
              <w:spacing w:line="260" w:lineRule="exact"/>
              <w:jc w:val="both"/>
              <w:rPr>
                <w:rFonts w:ascii="Arial" w:hAnsi="Arial" w:cs="Arial"/>
                <w:sz w:val="14"/>
                <w:szCs w:val="14"/>
              </w:rPr>
            </w:pPr>
          </w:p>
        </w:tc>
      </w:tr>
      <w:tr w:rsidR="003F00CA" w:rsidRPr="003F00CA" w14:paraId="2F4F0D40" w14:textId="77777777" w:rsidTr="002C3347">
        <w:tc>
          <w:tcPr>
            <w:tcW w:w="3238" w:type="dxa"/>
          </w:tcPr>
          <w:p w14:paraId="36226F7C" w14:textId="0A8E27D3"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1 January 2020</w:t>
            </w:r>
          </w:p>
        </w:tc>
        <w:tc>
          <w:tcPr>
            <w:tcW w:w="847" w:type="dxa"/>
            <w:vAlign w:val="bottom"/>
          </w:tcPr>
          <w:p w14:paraId="621BC0D6" w14:textId="05291182"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5DC1B4F2" w14:textId="139149B9"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867.37</w:t>
            </w:r>
          </w:p>
        </w:tc>
        <w:tc>
          <w:tcPr>
            <w:tcW w:w="908" w:type="dxa"/>
            <w:gridSpan w:val="2"/>
            <w:vAlign w:val="bottom"/>
          </w:tcPr>
          <w:p w14:paraId="6B4794A2" w14:textId="47C5F91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1,056.88</w:t>
            </w:r>
          </w:p>
        </w:tc>
        <w:tc>
          <w:tcPr>
            <w:tcW w:w="816" w:type="dxa"/>
            <w:gridSpan w:val="2"/>
            <w:vAlign w:val="bottom"/>
          </w:tcPr>
          <w:p w14:paraId="341DFA32" w14:textId="10F22B72"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38.50</w:t>
            </w:r>
          </w:p>
        </w:tc>
        <w:tc>
          <w:tcPr>
            <w:tcW w:w="941" w:type="dxa"/>
            <w:gridSpan w:val="2"/>
            <w:vAlign w:val="bottom"/>
          </w:tcPr>
          <w:p w14:paraId="7D142701" w14:textId="35797574"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5.30</w:t>
            </w:r>
          </w:p>
        </w:tc>
        <w:tc>
          <w:tcPr>
            <w:tcW w:w="985" w:type="dxa"/>
            <w:gridSpan w:val="2"/>
            <w:vAlign w:val="bottom"/>
          </w:tcPr>
          <w:p w14:paraId="09293F36" w14:textId="0F9BB018"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0E6AB930" w14:textId="62BF5119"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1,968.05</w:t>
            </w:r>
          </w:p>
        </w:tc>
      </w:tr>
      <w:tr w:rsidR="003F00CA" w:rsidRPr="003F00CA" w14:paraId="70419C62" w14:textId="77777777" w:rsidTr="002C3347">
        <w:tc>
          <w:tcPr>
            <w:tcW w:w="3238" w:type="dxa"/>
          </w:tcPr>
          <w:p w14:paraId="06BC2D8A" w14:textId="59E66578" w:rsidR="003F00CA" w:rsidRPr="003F00CA" w:rsidRDefault="003F00CA" w:rsidP="003F00CA">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vAlign w:val="bottom"/>
          </w:tcPr>
          <w:p w14:paraId="7C2BC013" w14:textId="609717C1"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35749AE7" w14:textId="1F7721A1"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144.39</w:t>
            </w:r>
          </w:p>
        </w:tc>
        <w:tc>
          <w:tcPr>
            <w:tcW w:w="908" w:type="dxa"/>
            <w:gridSpan w:val="2"/>
            <w:vAlign w:val="bottom"/>
          </w:tcPr>
          <w:p w14:paraId="55676F73" w14:textId="3851E126"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166.89</w:t>
            </w:r>
          </w:p>
        </w:tc>
        <w:tc>
          <w:tcPr>
            <w:tcW w:w="816" w:type="dxa"/>
            <w:gridSpan w:val="2"/>
            <w:vAlign w:val="bottom"/>
          </w:tcPr>
          <w:p w14:paraId="7C2B7F51" w14:textId="38374978"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7.17</w:t>
            </w:r>
          </w:p>
        </w:tc>
        <w:tc>
          <w:tcPr>
            <w:tcW w:w="941" w:type="dxa"/>
            <w:gridSpan w:val="2"/>
            <w:vAlign w:val="bottom"/>
          </w:tcPr>
          <w:p w14:paraId="2BC03FE3" w14:textId="3C0A5231"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095FABE1" w14:textId="72FFF438"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365183FF" w14:textId="6049010D"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318.45</w:t>
            </w:r>
          </w:p>
        </w:tc>
      </w:tr>
      <w:tr w:rsidR="003F00CA" w:rsidRPr="003F00CA" w14:paraId="3AAF189F" w14:textId="77777777" w:rsidTr="002C3347">
        <w:tc>
          <w:tcPr>
            <w:tcW w:w="3238" w:type="dxa"/>
          </w:tcPr>
          <w:p w14:paraId="20195822" w14:textId="145E816E" w:rsidR="003F00CA" w:rsidRPr="003F00CA" w:rsidRDefault="003F00CA" w:rsidP="003F00CA">
            <w:pPr>
              <w:tabs>
                <w:tab w:val="left" w:pos="360"/>
              </w:tabs>
              <w:spacing w:line="260" w:lineRule="exact"/>
              <w:ind w:right="-108"/>
              <w:jc w:val="both"/>
              <w:rPr>
                <w:rFonts w:ascii="Arial" w:hAnsi="Arial" w:cs="Arial"/>
                <w:sz w:val="14"/>
                <w:szCs w:val="14"/>
                <w:cs/>
              </w:rPr>
            </w:pPr>
            <w:r w:rsidRPr="003F00CA">
              <w:rPr>
                <w:rFonts w:ascii="Arial" w:hAnsi="Arial" w:cs="Arial"/>
                <w:sz w:val="14"/>
                <w:szCs w:val="14"/>
              </w:rPr>
              <w:t>Disposals/Write off</w:t>
            </w:r>
          </w:p>
        </w:tc>
        <w:tc>
          <w:tcPr>
            <w:tcW w:w="847" w:type="dxa"/>
            <w:vAlign w:val="bottom"/>
          </w:tcPr>
          <w:p w14:paraId="0756E600" w14:textId="6BBA4189"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2BC232B7" w14:textId="63712199"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(10.52)</w:t>
            </w:r>
          </w:p>
        </w:tc>
        <w:tc>
          <w:tcPr>
            <w:tcW w:w="908" w:type="dxa"/>
            <w:gridSpan w:val="2"/>
            <w:vAlign w:val="bottom"/>
          </w:tcPr>
          <w:p w14:paraId="54207078" w14:textId="0622DC1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(266.66)</w:t>
            </w:r>
          </w:p>
        </w:tc>
        <w:tc>
          <w:tcPr>
            <w:tcW w:w="816" w:type="dxa"/>
            <w:gridSpan w:val="2"/>
            <w:vAlign w:val="bottom"/>
          </w:tcPr>
          <w:p w14:paraId="7B878B33" w14:textId="02628C0B"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(9.23)</w:t>
            </w:r>
          </w:p>
        </w:tc>
        <w:tc>
          <w:tcPr>
            <w:tcW w:w="941" w:type="dxa"/>
            <w:gridSpan w:val="2"/>
            <w:vAlign w:val="bottom"/>
          </w:tcPr>
          <w:p w14:paraId="19F41B0A" w14:textId="19A3371F"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44BE1DAF" w14:textId="258671CA"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4C858E40" w14:textId="31C80E7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(286.41)</w:t>
            </w:r>
          </w:p>
        </w:tc>
      </w:tr>
      <w:tr w:rsidR="003F00CA" w:rsidRPr="003F00CA" w14:paraId="1EAAA47B" w14:textId="77777777" w:rsidTr="002C3347">
        <w:tc>
          <w:tcPr>
            <w:tcW w:w="3238" w:type="dxa"/>
          </w:tcPr>
          <w:p w14:paraId="6989EDF4" w14:textId="77777777"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Transfer from (to) investment properties</w:t>
            </w:r>
          </w:p>
        </w:tc>
        <w:tc>
          <w:tcPr>
            <w:tcW w:w="847" w:type="dxa"/>
            <w:vAlign w:val="bottom"/>
          </w:tcPr>
          <w:p w14:paraId="6B7A89D9" w14:textId="77777777"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57072C5D" w14:textId="7777777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(30.59)</w:t>
            </w:r>
          </w:p>
        </w:tc>
        <w:tc>
          <w:tcPr>
            <w:tcW w:w="908" w:type="dxa"/>
            <w:gridSpan w:val="2"/>
            <w:vAlign w:val="bottom"/>
          </w:tcPr>
          <w:p w14:paraId="493DC03B" w14:textId="77777777" w:rsidR="003F00CA" w:rsidRPr="003F00CA" w:rsidRDefault="003F00CA" w:rsidP="003F00CA">
            <w:pP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6104661B" w14:textId="7777777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00CE0F60" w14:textId="77777777"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7C30891F" w14:textId="77777777"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6D0973C1" w14:textId="7777777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(30.59)</w:t>
            </w:r>
          </w:p>
        </w:tc>
      </w:tr>
      <w:tr w:rsidR="003F00CA" w:rsidRPr="003F00CA" w14:paraId="123189AB" w14:textId="77777777" w:rsidTr="002C3347">
        <w:tc>
          <w:tcPr>
            <w:tcW w:w="3238" w:type="dxa"/>
          </w:tcPr>
          <w:p w14:paraId="0DBF63B6" w14:textId="1B234AAE" w:rsidR="003F00CA" w:rsidRPr="003F00CA" w:rsidRDefault="003F00CA"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0260F2EB" w14:textId="271D43EF" w:rsidR="003F00CA" w:rsidRPr="003F00CA" w:rsidRDefault="003F00CA"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5C53E4E1" w14:textId="28C3F274"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(0.56)</w:t>
            </w:r>
          </w:p>
        </w:tc>
        <w:tc>
          <w:tcPr>
            <w:tcW w:w="908" w:type="dxa"/>
            <w:gridSpan w:val="2"/>
            <w:vAlign w:val="bottom"/>
          </w:tcPr>
          <w:p w14:paraId="19807ED5" w14:textId="003922B0"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(2.27)</w:t>
            </w:r>
          </w:p>
        </w:tc>
        <w:tc>
          <w:tcPr>
            <w:tcW w:w="816" w:type="dxa"/>
            <w:gridSpan w:val="2"/>
            <w:vAlign w:val="bottom"/>
          </w:tcPr>
          <w:p w14:paraId="718E7BDB" w14:textId="2AF4658C"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02326F88" w14:textId="7CE87AC2"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63ED6854" w14:textId="7DBA56F7"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25C85A00" w14:textId="70A7308C"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(2.83)</w:t>
            </w:r>
          </w:p>
        </w:tc>
      </w:tr>
      <w:tr w:rsidR="003F00CA" w:rsidRPr="003F00CA" w14:paraId="2DEE1B05" w14:textId="77777777" w:rsidTr="002C3347">
        <w:tc>
          <w:tcPr>
            <w:tcW w:w="3238" w:type="dxa"/>
          </w:tcPr>
          <w:p w14:paraId="117B2C88" w14:textId="215720F8"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2020</w:t>
            </w:r>
          </w:p>
        </w:tc>
        <w:tc>
          <w:tcPr>
            <w:tcW w:w="847" w:type="dxa"/>
            <w:vAlign w:val="bottom"/>
          </w:tcPr>
          <w:p w14:paraId="3D6814DB" w14:textId="58FE5D93"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5CF4D8EB" w14:textId="3158ADD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970.09</w:t>
            </w:r>
          </w:p>
        </w:tc>
        <w:tc>
          <w:tcPr>
            <w:tcW w:w="908" w:type="dxa"/>
            <w:gridSpan w:val="2"/>
            <w:vAlign w:val="bottom"/>
          </w:tcPr>
          <w:p w14:paraId="38329486" w14:textId="3211D7FD"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954.84</w:t>
            </w:r>
          </w:p>
        </w:tc>
        <w:tc>
          <w:tcPr>
            <w:tcW w:w="816" w:type="dxa"/>
            <w:gridSpan w:val="2"/>
            <w:vAlign w:val="bottom"/>
          </w:tcPr>
          <w:p w14:paraId="0778BAC4" w14:textId="7197D84D"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36.44</w:t>
            </w:r>
          </w:p>
        </w:tc>
        <w:tc>
          <w:tcPr>
            <w:tcW w:w="941" w:type="dxa"/>
            <w:gridSpan w:val="2"/>
            <w:vAlign w:val="bottom"/>
          </w:tcPr>
          <w:p w14:paraId="3DA19BC3" w14:textId="6952088B"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5.30</w:t>
            </w:r>
          </w:p>
        </w:tc>
        <w:tc>
          <w:tcPr>
            <w:tcW w:w="985" w:type="dxa"/>
            <w:gridSpan w:val="2"/>
            <w:vAlign w:val="bottom"/>
          </w:tcPr>
          <w:p w14:paraId="7BE16845" w14:textId="0B1E9F08"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116A1681" w14:textId="30C7A3EA"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1,966.67</w:t>
            </w:r>
          </w:p>
        </w:tc>
      </w:tr>
      <w:tr w:rsidR="003F00CA" w:rsidRPr="003F00CA" w14:paraId="7E10885E" w14:textId="77777777" w:rsidTr="002C3347">
        <w:tc>
          <w:tcPr>
            <w:tcW w:w="3238" w:type="dxa"/>
          </w:tcPr>
          <w:p w14:paraId="228F6596" w14:textId="77777777" w:rsidR="003F00CA" w:rsidRPr="003F00CA" w:rsidRDefault="003F00CA" w:rsidP="003F00CA">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vAlign w:val="bottom"/>
          </w:tcPr>
          <w:p w14:paraId="7238EC01" w14:textId="17DC4B55"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0CC2CB44" w14:textId="7942B738"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142</w:t>
            </w:r>
            <w:r w:rsidRPr="003F00CA">
              <w:rPr>
                <w:rFonts w:ascii="Arial" w:hAnsi="Arial" w:cs="Arial"/>
                <w:sz w:val="14"/>
                <w:szCs w:val="14"/>
                <w:cs/>
              </w:rPr>
              <w:t>.</w:t>
            </w:r>
            <w:r w:rsidRPr="003F00CA">
              <w:rPr>
                <w:rFonts w:ascii="Arial" w:hAnsi="Arial" w:cs="Arial"/>
                <w:sz w:val="14"/>
                <w:szCs w:val="14"/>
              </w:rPr>
              <w:t>15</w:t>
            </w:r>
          </w:p>
        </w:tc>
        <w:tc>
          <w:tcPr>
            <w:tcW w:w="908" w:type="dxa"/>
            <w:gridSpan w:val="2"/>
            <w:vAlign w:val="bottom"/>
          </w:tcPr>
          <w:p w14:paraId="27FCAE92" w14:textId="63ABBA28"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181.91</w:t>
            </w:r>
          </w:p>
        </w:tc>
        <w:tc>
          <w:tcPr>
            <w:tcW w:w="816" w:type="dxa"/>
            <w:gridSpan w:val="2"/>
            <w:vAlign w:val="bottom"/>
          </w:tcPr>
          <w:p w14:paraId="23C1D9BA" w14:textId="1118A2EC"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5</w:t>
            </w:r>
            <w:r w:rsidRPr="003F00CA">
              <w:rPr>
                <w:rFonts w:ascii="Arial" w:hAnsi="Arial" w:cs="Arial"/>
                <w:sz w:val="14"/>
                <w:szCs w:val="14"/>
                <w:cs/>
              </w:rPr>
              <w:t>.</w:t>
            </w:r>
            <w:r w:rsidRPr="003F00CA">
              <w:rPr>
                <w:rFonts w:ascii="Arial" w:hAnsi="Arial" w:cs="Arial"/>
                <w:sz w:val="14"/>
                <w:szCs w:val="14"/>
              </w:rPr>
              <w:t>45</w:t>
            </w:r>
          </w:p>
        </w:tc>
        <w:tc>
          <w:tcPr>
            <w:tcW w:w="941" w:type="dxa"/>
            <w:gridSpan w:val="2"/>
            <w:vAlign w:val="bottom"/>
          </w:tcPr>
          <w:p w14:paraId="5ECA815F" w14:textId="1A412E6D"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19D1FA52" w14:textId="55006BF3"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cs/>
              </w:rPr>
              <w:t>-</w:t>
            </w:r>
          </w:p>
        </w:tc>
        <w:tc>
          <w:tcPr>
            <w:tcW w:w="969" w:type="dxa"/>
            <w:gridSpan w:val="2"/>
            <w:vAlign w:val="bottom"/>
          </w:tcPr>
          <w:p w14:paraId="277CE957" w14:textId="2DB843B1"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329.51</w:t>
            </w:r>
          </w:p>
        </w:tc>
      </w:tr>
      <w:tr w:rsidR="003F00CA" w:rsidRPr="003F00CA" w14:paraId="3D52B30A" w14:textId="77777777" w:rsidTr="002C3347">
        <w:tc>
          <w:tcPr>
            <w:tcW w:w="3238" w:type="dxa"/>
          </w:tcPr>
          <w:p w14:paraId="5B4C6F37" w14:textId="64636D50" w:rsidR="003F00CA" w:rsidRPr="003F00CA" w:rsidRDefault="003F00CA" w:rsidP="003F00CA">
            <w:pPr>
              <w:tabs>
                <w:tab w:val="left" w:pos="360"/>
              </w:tabs>
              <w:spacing w:line="260" w:lineRule="exact"/>
              <w:ind w:right="-108"/>
              <w:jc w:val="both"/>
              <w:rPr>
                <w:rFonts w:ascii="Arial" w:hAnsi="Arial" w:cs="Arial"/>
                <w:sz w:val="14"/>
                <w:szCs w:val="14"/>
                <w:cs/>
              </w:rPr>
            </w:pPr>
            <w:bookmarkStart w:id="8" w:name="OLE_LINK1"/>
            <w:bookmarkStart w:id="9" w:name="OLE_LINK2"/>
            <w:r w:rsidRPr="003F00CA">
              <w:rPr>
                <w:rFonts w:ascii="Arial" w:hAnsi="Arial" w:cs="Arial"/>
                <w:sz w:val="14"/>
                <w:szCs w:val="14"/>
              </w:rPr>
              <w:t>Disposals/Write off</w:t>
            </w:r>
            <w:bookmarkEnd w:id="8"/>
            <w:bookmarkEnd w:id="9"/>
          </w:p>
        </w:tc>
        <w:tc>
          <w:tcPr>
            <w:tcW w:w="847" w:type="dxa"/>
            <w:vAlign w:val="bottom"/>
          </w:tcPr>
          <w:p w14:paraId="1E536E91" w14:textId="523D9F97" w:rsidR="003F00CA" w:rsidRPr="003F00CA" w:rsidRDefault="003F00CA" w:rsidP="003F00CA">
            <w:pP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01C58580" w14:textId="21203E99"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cs/>
              </w:rPr>
              <w:t>(</w:t>
            </w:r>
            <w:r w:rsidRPr="003F00CA">
              <w:rPr>
                <w:rFonts w:ascii="Arial" w:hAnsi="Arial" w:cs="Arial"/>
                <w:sz w:val="14"/>
                <w:szCs w:val="14"/>
              </w:rPr>
              <w:t>114.62</w:t>
            </w:r>
            <w:r w:rsidRPr="003F00CA">
              <w:rPr>
                <w:rFonts w:ascii="Arial" w:hAnsi="Arial" w:cs="Arial"/>
                <w:sz w:val="14"/>
                <w:szCs w:val="14"/>
                <w:cs/>
              </w:rPr>
              <w:t>)</w:t>
            </w:r>
          </w:p>
        </w:tc>
        <w:tc>
          <w:tcPr>
            <w:tcW w:w="908" w:type="dxa"/>
            <w:gridSpan w:val="2"/>
            <w:vAlign w:val="bottom"/>
          </w:tcPr>
          <w:p w14:paraId="119F244B" w14:textId="3B6AC145"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(74.61)</w:t>
            </w:r>
          </w:p>
        </w:tc>
        <w:tc>
          <w:tcPr>
            <w:tcW w:w="816" w:type="dxa"/>
            <w:gridSpan w:val="2"/>
            <w:vAlign w:val="bottom"/>
          </w:tcPr>
          <w:p w14:paraId="21400BD8" w14:textId="595856F8"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(31.54)</w:t>
            </w:r>
          </w:p>
        </w:tc>
        <w:tc>
          <w:tcPr>
            <w:tcW w:w="941" w:type="dxa"/>
            <w:gridSpan w:val="2"/>
            <w:vAlign w:val="bottom"/>
          </w:tcPr>
          <w:p w14:paraId="31132999" w14:textId="7461948F"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(1.95)</w:t>
            </w:r>
          </w:p>
        </w:tc>
        <w:tc>
          <w:tcPr>
            <w:tcW w:w="985" w:type="dxa"/>
            <w:gridSpan w:val="2"/>
            <w:vAlign w:val="bottom"/>
          </w:tcPr>
          <w:p w14:paraId="472F9B0A" w14:textId="65E740A9"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cs/>
              </w:rPr>
              <w:t>-</w:t>
            </w:r>
          </w:p>
        </w:tc>
        <w:tc>
          <w:tcPr>
            <w:tcW w:w="969" w:type="dxa"/>
            <w:gridSpan w:val="2"/>
            <w:vAlign w:val="bottom"/>
          </w:tcPr>
          <w:p w14:paraId="085B9AEA" w14:textId="2164B219"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(222.72)</w:t>
            </w:r>
          </w:p>
        </w:tc>
      </w:tr>
      <w:tr w:rsidR="003F00CA" w:rsidRPr="003F00CA" w14:paraId="493B9FA8" w14:textId="77777777" w:rsidTr="002C3347">
        <w:tc>
          <w:tcPr>
            <w:tcW w:w="3238" w:type="dxa"/>
          </w:tcPr>
          <w:p w14:paraId="792DD969" w14:textId="77777777" w:rsidR="003F00CA" w:rsidRPr="003F00CA" w:rsidRDefault="003F00CA"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6EFA8AAD" w14:textId="47D900AF" w:rsidR="003F00CA" w:rsidRPr="003F00CA" w:rsidRDefault="003F00CA"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1CA700AB" w14:textId="6AFC1D74"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cs/>
              </w:rPr>
              <w:t>2.27</w:t>
            </w:r>
          </w:p>
        </w:tc>
        <w:tc>
          <w:tcPr>
            <w:tcW w:w="908" w:type="dxa"/>
            <w:gridSpan w:val="2"/>
            <w:vAlign w:val="bottom"/>
          </w:tcPr>
          <w:p w14:paraId="4DD1504D" w14:textId="40D750B9"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1.08</w:t>
            </w:r>
          </w:p>
        </w:tc>
        <w:tc>
          <w:tcPr>
            <w:tcW w:w="816" w:type="dxa"/>
            <w:gridSpan w:val="2"/>
            <w:vAlign w:val="bottom"/>
          </w:tcPr>
          <w:p w14:paraId="72026BF1" w14:textId="0BB0AC92"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cs/>
              </w:rPr>
              <w:t>-</w:t>
            </w:r>
          </w:p>
        </w:tc>
        <w:tc>
          <w:tcPr>
            <w:tcW w:w="941" w:type="dxa"/>
            <w:gridSpan w:val="2"/>
            <w:vAlign w:val="bottom"/>
          </w:tcPr>
          <w:p w14:paraId="61F3F1D0" w14:textId="0C74C5EF"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66909CBD" w14:textId="29642625"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rPr>
            </w:pPr>
            <w:r w:rsidRPr="003F00CA">
              <w:rPr>
                <w:rFonts w:ascii="Arial" w:hAnsi="Arial" w:cs="Arial"/>
                <w:sz w:val="14"/>
                <w:szCs w:val="14"/>
                <w:cs/>
              </w:rPr>
              <w:t>-</w:t>
            </w:r>
          </w:p>
        </w:tc>
        <w:tc>
          <w:tcPr>
            <w:tcW w:w="969" w:type="dxa"/>
            <w:gridSpan w:val="2"/>
            <w:vAlign w:val="bottom"/>
          </w:tcPr>
          <w:p w14:paraId="54D9F93E" w14:textId="71695162" w:rsidR="003F00CA" w:rsidRPr="003F00CA" w:rsidRDefault="003F00CA" w:rsidP="003F00CA">
            <w:pPr>
              <w:pBdr>
                <w:bottom w:val="sing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3.35</w:t>
            </w:r>
          </w:p>
        </w:tc>
      </w:tr>
      <w:tr w:rsidR="003F00CA" w:rsidRPr="003F00CA" w14:paraId="69258718" w14:textId="77777777" w:rsidTr="002C3347">
        <w:trPr>
          <w:trHeight w:val="288"/>
        </w:trPr>
        <w:tc>
          <w:tcPr>
            <w:tcW w:w="3238" w:type="dxa"/>
          </w:tcPr>
          <w:p w14:paraId="0F68CB99" w14:textId="6C9A13CD"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2021</w:t>
            </w:r>
          </w:p>
        </w:tc>
        <w:tc>
          <w:tcPr>
            <w:tcW w:w="847" w:type="dxa"/>
            <w:vAlign w:val="bottom"/>
          </w:tcPr>
          <w:p w14:paraId="42575EB6" w14:textId="6925A24B" w:rsidR="003F00CA" w:rsidRPr="003F00CA" w:rsidRDefault="003F00CA"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cs/>
              </w:rPr>
              <w:t>-</w:t>
            </w:r>
          </w:p>
        </w:tc>
        <w:tc>
          <w:tcPr>
            <w:tcW w:w="926" w:type="dxa"/>
            <w:vAlign w:val="bottom"/>
          </w:tcPr>
          <w:p w14:paraId="2CD93373" w14:textId="63CFFECC"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999.89</w:t>
            </w:r>
          </w:p>
        </w:tc>
        <w:tc>
          <w:tcPr>
            <w:tcW w:w="908" w:type="dxa"/>
            <w:gridSpan w:val="2"/>
            <w:vAlign w:val="bottom"/>
          </w:tcPr>
          <w:p w14:paraId="2397999F" w14:textId="49BDCA03"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1,063.22</w:t>
            </w:r>
          </w:p>
        </w:tc>
        <w:tc>
          <w:tcPr>
            <w:tcW w:w="816" w:type="dxa"/>
            <w:gridSpan w:val="2"/>
            <w:vAlign w:val="bottom"/>
          </w:tcPr>
          <w:p w14:paraId="09ED303F" w14:textId="250214A6"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10.35</w:t>
            </w:r>
          </w:p>
        </w:tc>
        <w:tc>
          <w:tcPr>
            <w:tcW w:w="941" w:type="dxa"/>
            <w:gridSpan w:val="2"/>
            <w:vAlign w:val="bottom"/>
          </w:tcPr>
          <w:p w14:paraId="6B609F4D" w14:textId="11E3047C"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3.35</w:t>
            </w:r>
          </w:p>
        </w:tc>
        <w:tc>
          <w:tcPr>
            <w:tcW w:w="985" w:type="dxa"/>
            <w:gridSpan w:val="2"/>
            <w:vAlign w:val="bottom"/>
          </w:tcPr>
          <w:p w14:paraId="74CC3293" w14:textId="39AB4603"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58BD16EE" w14:textId="5886FB65" w:rsidR="003F00CA" w:rsidRPr="003F00CA" w:rsidRDefault="003F00CA" w:rsidP="003F00CA">
            <w:pPr>
              <w:pBdr>
                <w:bottom w:val="sing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2,076.81</w:t>
            </w:r>
          </w:p>
        </w:tc>
      </w:tr>
      <w:tr w:rsidR="003F00CA" w:rsidRPr="003F00CA" w14:paraId="28153498" w14:textId="77777777" w:rsidTr="002C3347">
        <w:tc>
          <w:tcPr>
            <w:tcW w:w="3238" w:type="dxa"/>
          </w:tcPr>
          <w:p w14:paraId="5FBC8D5E" w14:textId="1AF84F87" w:rsidR="003F00CA" w:rsidRPr="003F00CA" w:rsidRDefault="003F00CA" w:rsidP="003F00CA">
            <w:pPr>
              <w:tabs>
                <w:tab w:val="left" w:pos="360"/>
              </w:tabs>
              <w:spacing w:line="260" w:lineRule="exact"/>
              <w:jc w:val="both"/>
              <w:rPr>
                <w:rFonts w:ascii="Arial" w:hAnsi="Arial" w:cs="Arial"/>
                <w:b/>
                <w:bCs/>
                <w:sz w:val="14"/>
                <w:szCs w:val="14"/>
                <w:cs/>
              </w:rPr>
            </w:pPr>
            <w:r w:rsidRPr="003F00CA">
              <w:rPr>
                <w:rFonts w:ascii="Arial" w:hAnsi="Arial" w:cs="Arial"/>
                <w:sz w:val="14"/>
                <w:szCs w:val="14"/>
              </w:rPr>
              <w:br w:type="page"/>
            </w:r>
            <w:r w:rsidRPr="003F00CA">
              <w:rPr>
                <w:rFonts w:ascii="Arial" w:hAnsi="Arial" w:cs="Arial"/>
                <w:b/>
                <w:bCs/>
                <w:sz w:val="14"/>
                <w:szCs w:val="14"/>
              </w:rPr>
              <w:t>Allowance for impairment loss</w:t>
            </w:r>
          </w:p>
        </w:tc>
        <w:tc>
          <w:tcPr>
            <w:tcW w:w="847" w:type="dxa"/>
          </w:tcPr>
          <w:p w14:paraId="5F882D55"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26" w:type="dxa"/>
          </w:tcPr>
          <w:p w14:paraId="063FFC16"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08" w:type="dxa"/>
            <w:gridSpan w:val="2"/>
          </w:tcPr>
          <w:p w14:paraId="5FB6822D"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816" w:type="dxa"/>
            <w:gridSpan w:val="2"/>
          </w:tcPr>
          <w:p w14:paraId="77ACDC4D"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41" w:type="dxa"/>
            <w:gridSpan w:val="2"/>
          </w:tcPr>
          <w:p w14:paraId="3D8C5BA7"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85" w:type="dxa"/>
            <w:gridSpan w:val="2"/>
          </w:tcPr>
          <w:p w14:paraId="4CA4DBE0" w14:textId="77777777" w:rsidR="003F00CA" w:rsidRPr="003F00CA" w:rsidRDefault="003F00CA" w:rsidP="003F00CA">
            <w:pPr>
              <w:tabs>
                <w:tab w:val="decimal" w:pos="674"/>
              </w:tabs>
              <w:spacing w:line="260" w:lineRule="exact"/>
              <w:jc w:val="both"/>
              <w:rPr>
                <w:rFonts w:ascii="Arial" w:hAnsi="Arial" w:cs="Arial"/>
                <w:sz w:val="14"/>
                <w:szCs w:val="14"/>
              </w:rPr>
            </w:pPr>
          </w:p>
        </w:tc>
        <w:tc>
          <w:tcPr>
            <w:tcW w:w="969" w:type="dxa"/>
            <w:gridSpan w:val="2"/>
          </w:tcPr>
          <w:p w14:paraId="6B9401C8" w14:textId="77777777" w:rsidR="003F00CA" w:rsidRPr="003F00CA" w:rsidRDefault="003F00CA" w:rsidP="003F00CA">
            <w:pPr>
              <w:tabs>
                <w:tab w:val="decimal" w:pos="524"/>
              </w:tabs>
              <w:spacing w:line="260" w:lineRule="exact"/>
              <w:jc w:val="both"/>
              <w:rPr>
                <w:rFonts w:ascii="Arial" w:hAnsi="Arial" w:cs="Arial"/>
                <w:sz w:val="14"/>
                <w:szCs w:val="14"/>
              </w:rPr>
            </w:pPr>
          </w:p>
        </w:tc>
      </w:tr>
      <w:tr w:rsidR="003F00CA" w:rsidRPr="003F00CA" w14:paraId="641E23D0" w14:textId="77777777" w:rsidTr="002C3347">
        <w:tc>
          <w:tcPr>
            <w:tcW w:w="3238" w:type="dxa"/>
          </w:tcPr>
          <w:p w14:paraId="508F6417" w14:textId="7088D656" w:rsidR="003F00CA" w:rsidRPr="003F00CA" w:rsidRDefault="003F00CA" w:rsidP="003F00CA">
            <w:pPr>
              <w:tabs>
                <w:tab w:val="left" w:pos="360"/>
              </w:tabs>
              <w:spacing w:line="260" w:lineRule="exact"/>
              <w:ind w:left="162" w:hanging="162"/>
              <w:rPr>
                <w:rFonts w:ascii="Arial" w:hAnsi="Arial" w:cs="Arial"/>
                <w:sz w:val="14"/>
                <w:szCs w:val="14"/>
              </w:rPr>
            </w:pPr>
            <w:r w:rsidRPr="003F00CA">
              <w:rPr>
                <w:rFonts w:ascii="Arial" w:hAnsi="Arial" w:cs="Arial"/>
                <w:sz w:val="14"/>
                <w:szCs w:val="14"/>
              </w:rPr>
              <w:t xml:space="preserve">As at 1 January 2020    </w:t>
            </w:r>
          </w:p>
        </w:tc>
        <w:tc>
          <w:tcPr>
            <w:tcW w:w="847" w:type="dxa"/>
          </w:tcPr>
          <w:p w14:paraId="27FF9B07" w14:textId="7FBECE16"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5.84</w:t>
            </w:r>
          </w:p>
        </w:tc>
        <w:tc>
          <w:tcPr>
            <w:tcW w:w="926" w:type="dxa"/>
          </w:tcPr>
          <w:p w14:paraId="13EB18C3" w14:textId="378CB127"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183.52</w:t>
            </w:r>
          </w:p>
        </w:tc>
        <w:tc>
          <w:tcPr>
            <w:tcW w:w="908" w:type="dxa"/>
            <w:gridSpan w:val="2"/>
          </w:tcPr>
          <w:p w14:paraId="3D21B3AD" w14:textId="4378D51D"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36.13</w:t>
            </w:r>
          </w:p>
        </w:tc>
        <w:tc>
          <w:tcPr>
            <w:tcW w:w="816" w:type="dxa"/>
            <w:gridSpan w:val="2"/>
          </w:tcPr>
          <w:p w14:paraId="50F6CE96" w14:textId="16A789E8" w:rsidR="003F00CA" w:rsidRPr="003F00CA" w:rsidRDefault="003F00CA" w:rsidP="003F00CA">
            <w:pPr>
              <w:tabs>
                <w:tab w:val="decimal" w:pos="509"/>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tcPr>
          <w:p w14:paraId="2760290F" w14:textId="374055F8" w:rsidR="003F00CA" w:rsidRPr="003F00CA" w:rsidRDefault="003F00CA" w:rsidP="003F00CA">
            <w:pP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tcPr>
          <w:p w14:paraId="2F13F2C0" w14:textId="330BE244" w:rsidR="003F00CA" w:rsidRPr="003F00CA" w:rsidRDefault="003F00CA" w:rsidP="003F00CA">
            <w:pP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tcPr>
          <w:p w14:paraId="2B548279" w14:textId="54CEE9D1"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225.49</w:t>
            </w:r>
          </w:p>
        </w:tc>
      </w:tr>
      <w:tr w:rsidR="003F00CA" w:rsidRPr="003F00CA" w14:paraId="3AFF0A40" w14:textId="77777777" w:rsidTr="002C3347">
        <w:tc>
          <w:tcPr>
            <w:tcW w:w="3238" w:type="dxa"/>
          </w:tcPr>
          <w:p w14:paraId="7350C3D1" w14:textId="21041211"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Decrease</w:t>
            </w:r>
          </w:p>
        </w:tc>
        <w:tc>
          <w:tcPr>
            <w:tcW w:w="847" w:type="dxa"/>
            <w:vAlign w:val="bottom"/>
          </w:tcPr>
          <w:p w14:paraId="7C752048" w14:textId="37FDA1C8" w:rsidR="003F00CA" w:rsidRPr="003F00CA" w:rsidRDefault="003F00CA" w:rsidP="003F00CA">
            <w:pPr>
              <w:tabs>
                <w:tab w:val="decimal" w:pos="506"/>
              </w:tabs>
              <w:spacing w:line="260" w:lineRule="exact"/>
              <w:jc w:val="both"/>
              <w:rPr>
                <w:rFonts w:ascii="Arial" w:hAnsi="Arial" w:cs="Arial"/>
                <w:sz w:val="14"/>
                <w:szCs w:val="14"/>
              </w:rPr>
            </w:pPr>
            <w:r w:rsidRPr="003F00CA">
              <w:rPr>
                <w:rFonts w:ascii="Arial" w:hAnsi="Arial" w:cs="Arial"/>
                <w:sz w:val="14"/>
                <w:szCs w:val="14"/>
              </w:rPr>
              <w:t>(0.16)</w:t>
            </w:r>
          </w:p>
        </w:tc>
        <w:tc>
          <w:tcPr>
            <w:tcW w:w="926" w:type="dxa"/>
            <w:vAlign w:val="bottom"/>
          </w:tcPr>
          <w:p w14:paraId="346477FF" w14:textId="285C3E03" w:rsidR="003F00CA" w:rsidRPr="003F00CA" w:rsidRDefault="003F00CA" w:rsidP="003F00CA">
            <w:pPr>
              <w:tabs>
                <w:tab w:val="decimal" w:pos="666"/>
              </w:tabs>
              <w:spacing w:line="260" w:lineRule="exact"/>
              <w:jc w:val="both"/>
              <w:rPr>
                <w:rFonts w:ascii="Arial" w:hAnsi="Arial" w:cs="Arial"/>
                <w:sz w:val="14"/>
                <w:szCs w:val="14"/>
              </w:rPr>
            </w:pPr>
            <w:r w:rsidRPr="003F00CA">
              <w:rPr>
                <w:rFonts w:ascii="Arial" w:hAnsi="Arial" w:cs="Arial"/>
                <w:sz w:val="14"/>
                <w:szCs w:val="14"/>
              </w:rPr>
              <w:t>-</w:t>
            </w:r>
          </w:p>
        </w:tc>
        <w:tc>
          <w:tcPr>
            <w:tcW w:w="908" w:type="dxa"/>
            <w:gridSpan w:val="2"/>
            <w:vAlign w:val="bottom"/>
          </w:tcPr>
          <w:p w14:paraId="0D5C45A2" w14:textId="68CA5715" w:rsidR="003F00CA" w:rsidRPr="003F00CA" w:rsidRDefault="003F00CA" w:rsidP="003F00CA">
            <w:pPr>
              <w:tabs>
                <w:tab w:val="decimal" w:pos="509"/>
              </w:tabs>
              <w:spacing w:line="260" w:lineRule="exact"/>
              <w:jc w:val="both"/>
              <w:rPr>
                <w:rFonts w:ascii="Arial" w:hAnsi="Arial" w:cs="Arial"/>
                <w:sz w:val="14"/>
                <w:szCs w:val="14"/>
                <w:cs/>
              </w:rPr>
            </w:pPr>
            <w:r w:rsidRPr="003F00CA">
              <w:rPr>
                <w:rFonts w:ascii="Arial" w:hAnsi="Arial" w:cs="Arial"/>
                <w:sz w:val="14"/>
                <w:szCs w:val="14"/>
              </w:rPr>
              <w:t>(36.13)</w:t>
            </w:r>
          </w:p>
        </w:tc>
        <w:tc>
          <w:tcPr>
            <w:tcW w:w="816" w:type="dxa"/>
            <w:gridSpan w:val="2"/>
            <w:vAlign w:val="bottom"/>
          </w:tcPr>
          <w:p w14:paraId="27E82315" w14:textId="5A5EEEF7" w:rsidR="003F00CA" w:rsidRPr="003F00CA" w:rsidRDefault="003F00CA" w:rsidP="003F00CA">
            <w:pPr>
              <w:tabs>
                <w:tab w:val="decimal" w:pos="509"/>
              </w:tabs>
              <w:spacing w:line="260" w:lineRule="exact"/>
              <w:jc w:val="both"/>
              <w:rPr>
                <w:rFonts w:ascii="Arial" w:hAnsi="Arial" w:cs="Arial"/>
                <w:sz w:val="14"/>
                <w:szCs w:val="14"/>
                <w:cs/>
              </w:rPr>
            </w:pPr>
            <w:r w:rsidRPr="003F00CA">
              <w:rPr>
                <w:rFonts w:ascii="Arial" w:hAnsi="Arial" w:cs="Arial"/>
                <w:sz w:val="14"/>
                <w:szCs w:val="14"/>
              </w:rPr>
              <w:t>-</w:t>
            </w:r>
          </w:p>
        </w:tc>
        <w:tc>
          <w:tcPr>
            <w:tcW w:w="941" w:type="dxa"/>
            <w:gridSpan w:val="2"/>
            <w:vAlign w:val="bottom"/>
          </w:tcPr>
          <w:p w14:paraId="0F969E32" w14:textId="03B0C726" w:rsidR="003F00CA" w:rsidRPr="003F00CA" w:rsidRDefault="003F00CA" w:rsidP="003F00CA">
            <w:pPr>
              <w:tabs>
                <w:tab w:val="decimal" w:pos="628"/>
              </w:tabs>
              <w:spacing w:line="260" w:lineRule="exact"/>
              <w:jc w:val="both"/>
              <w:rPr>
                <w:rFonts w:ascii="Arial" w:hAnsi="Arial" w:cs="Arial"/>
                <w:sz w:val="14"/>
                <w:szCs w:val="14"/>
                <w:cs/>
              </w:rPr>
            </w:pPr>
            <w:r w:rsidRPr="003F00CA">
              <w:rPr>
                <w:rFonts w:ascii="Arial" w:hAnsi="Arial" w:cs="Arial"/>
                <w:sz w:val="14"/>
                <w:szCs w:val="14"/>
              </w:rPr>
              <w:t>-</w:t>
            </w:r>
          </w:p>
        </w:tc>
        <w:tc>
          <w:tcPr>
            <w:tcW w:w="985" w:type="dxa"/>
            <w:gridSpan w:val="2"/>
            <w:vAlign w:val="bottom"/>
          </w:tcPr>
          <w:p w14:paraId="203F952B" w14:textId="0D676CBD" w:rsidR="003F00CA" w:rsidRPr="003F00CA" w:rsidRDefault="003F00CA" w:rsidP="003F00CA">
            <w:pPr>
              <w:tabs>
                <w:tab w:val="decimal" w:pos="674"/>
              </w:tabs>
              <w:spacing w:line="260" w:lineRule="exact"/>
              <w:jc w:val="both"/>
              <w:rPr>
                <w:rFonts w:ascii="Arial" w:hAnsi="Arial" w:cs="Arial"/>
                <w:sz w:val="14"/>
                <w:szCs w:val="14"/>
                <w:cs/>
              </w:rPr>
            </w:pPr>
            <w:r w:rsidRPr="003F00CA">
              <w:rPr>
                <w:rFonts w:ascii="Arial" w:hAnsi="Arial" w:cs="Arial"/>
                <w:sz w:val="14"/>
                <w:szCs w:val="14"/>
              </w:rPr>
              <w:t>-</w:t>
            </w:r>
          </w:p>
        </w:tc>
        <w:tc>
          <w:tcPr>
            <w:tcW w:w="969" w:type="dxa"/>
            <w:gridSpan w:val="2"/>
            <w:vAlign w:val="bottom"/>
          </w:tcPr>
          <w:p w14:paraId="424A6485" w14:textId="034EBB97"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(36.29)</w:t>
            </w:r>
          </w:p>
        </w:tc>
      </w:tr>
      <w:tr w:rsidR="003F00CA" w:rsidRPr="003F00CA" w14:paraId="244425D3" w14:textId="77777777" w:rsidTr="002C3347">
        <w:tc>
          <w:tcPr>
            <w:tcW w:w="3238" w:type="dxa"/>
          </w:tcPr>
          <w:p w14:paraId="519E08EF" w14:textId="77777777" w:rsidR="003F00CA" w:rsidRPr="003F00CA" w:rsidRDefault="003F00CA" w:rsidP="003F00CA">
            <w:pPr>
              <w:tabs>
                <w:tab w:val="left" w:pos="360"/>
              </w:tabs>
              <w:spacing w:line="260" w:lineRule="exact"/>
              <w:ind w:left="142" w:hanging="142"/>
              <w:rPr>
                <w:rFonts w:ascii="Arial" w:hAnsi="Arial" w:cs="Arial"/>
                <w:sz w:val="14"/>
                <w:szCs w:val="14"/>
              </w:rPr>
            </w:pPr>
            <w:r w:rsidRPr="003F00CA">
              <w:rPr>
                <w:rFonts w:ascii="Arial" w:hAnsi="Arial" w:cs="Arial"/>
                <w:sz w:val="14"/>
                <w:szCs w:val="14"/>
              </w:rPr>
              <w:t>Transfer to investment properties</w:t>
            </w:r>
          </w:p>
        </w:tc>
        <w:tc>
          <w:tcPr>
            <w:tcW w:w="847" w:type="dxa"/>
            <w:vAlign w:val="bottom"/>
          </w:tcPr>
          <w:p w14:paraId="36C9AA91" w14:textId="74DC3351" w:rsidR="003F00CA" w:rsidRPr="003F00CA" w:rsidRDefault="003F00CA" w:rsidP="003F00CA">
            <w:pPr>
              <w:pBdr>
                <w:bottom w:val="single" w:sz="4" w:space="1" w:color="auto"/>
              </w:pBdr>
              <w:tabs>
                <w:tab w:val="decimal" w:pos="614"/>
              </w:tabs>
              <w:spacing w:line="260" w:lineRule="exact"/>
              <w:jc w:val="both"/>
              <w:rPr>
                <w:rFonts w:ascii="Arial" w:hAnsi="Arial" w:cs="Arial"/>
                <w:sz w:val="14"/>
                <w:szCs w:val="14"/>
              </w:rPr>
            </w:pPr>
            <w:r w:rsidRPr="003F00CA">
              <w:rPr>
                <w:rFonts w:ascii="Arial" w:hAnsi="Arial" w:cs="Arial"/>
                <w:sz w:val="14"/>
                <w:szCs w:val="14"/>
              </w:rPr>
              <w:t>-</w:t>
            </w:r>
          </w:p>
        </w:tc>
        <w:tc>
          <w:tcPr>
            <w:tcW w:w="926" w:type="dxa"/>
            <w:vAlign w:val="bottom"/>
          </w:tcPr>
          <w:p w14:paraId="71A14C2C" w14:textId="0ACD993A"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(105.00)</w:t>
            </w:r>
          </w:p>
        </w:tc>
        <w:tc>
          <w:tcPr>
            <w:tcW w:w="908" w:type="dxa"/>
            <w:gridSpan w:val="2"/>
            <w:vAlign w:val="bottom"/>
          </w:tcPr>
          <w:p w14:paraId="53F42979" w14:textId="0A8328A6" w:rsidR="003F00CA" w:rsidRPr="003F00CA" w:rsidRDefault="003F00CA" w:rsidP="003F00CA">
            <w:pPr>
              <w:pBdr>
                <w:bottom w:val="single" w:sz="4" w:space="1" w:color="auto"/>
              </w:pBdr>
              <w:tabs>
                <w:tab w:val="decimal" w:pos="638"/>
              </w:tabs>
              <w:spacing w:line="260" w:lineRule="exact"/>
              <w:jc w:val="both"/>
              <w:rPr>
                <w:rFonts w:ascii="Arial" w:hAnsi="Arial" w:cs="Arial"/>
                <w:sz w:val="14"/>
                <w:szCs w:val="14"/>
              </w:rPr>
            </w:pPr>
            <w:r w:rsidRPr="003F00CA">
              <w:rPr>
                <w:rFonts w:ascii="Arial" w:hAnsi="Arial" w:cs="Arial"/>
                <w:sz w:val="14"/>
                <w:szCs w:val="14"/>
              </w:rPr>
              <w:t>-</w:t>
            </w:r>
          </w:p>
        </w:tc>
        <w:tc>
          <w:tcPr>
            <w:tcW w:w="816" w:type="dxa"/>
            <w:gridSpan w:val="2"/>
            <w:vAlign w:val="bottom"/>
          </w:tcPr>
          <w:p w14:paraId="58E7D99A" w14:textId="788D402E" w:rsidR="003F00CA" w:rsidRPr="003F00CA" w:rsidRDefault="003F00CA" w:rsidP="003F00CA">
            <w:pPr>
              <w:pBdr>
                <w:bottom w:val="single" w:sz="4" w:space="1" w:color="auto"/>
              </w:pBdr>
              <w:tabs>
                <w:tab w:val="decimal" w:pos="509"/>
              </w:tabs>
              <w:spacing w:line="260" w:lineRule="exact"/>
              <w:jc w:val="both"/>
              <w:rPr>
                <w:rFonts w:ascii="Arial" w:hAnsi="Arial" w:cs="Arial"/>
                <w:sz w:val="14"/>
                <w:szCs w:val="14"/>
              </w:rPr>
            </w:pPr>
            <w:r w:rsidRPr="003F00CA">
              <w:rPr>
                <w:rFonts w:ascii="Arial" w:hAnsi="Arial" w:cs="Arial"/>
                <w:sz w:val="14"/>
                <w:szCs w:val="14"/>
              </w:rPr>
              <w:t>-</w:t>
            </w:r>
          </w:p>
        </w:tc>
        <w:tc>
          <w:tcPr>
            <w:tcW w:w="941" w:type="dxa"/>
            <w:gridSpan w:val="2"/>
            <w:vAlign w:val="bottom"/>
          </w:tcPr>
          <w:p w14:paraId="5193D032" w14:textId="12946BC3"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rPr>
              <w:t>-</w:t>
            </w:r>
          </w:p>
        </w:tc>
        <w:tc>
          <w:tcPr>
            <w:tcW w:w="985" w:type="dxa"/>
            <w:gridSpan w:val="2"/>
            <w:vAlign w:val="bottom"/>
          </w:tcPr>
          <w:p w14:paraId="2EA6F38B" w14:textId="33BFB31F"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rPr>
            </w:pPr>
            <w:r w:rsidRPr="003F00CA">
              <w:rPr>
                <w:rFonts w:ascii="Arial" w:hAnsi="Arial" w:cs="Arial"/>
                <w:sz w:val="14"/>
                <w:szCs w:val="14"/>
              </w:rPr>
              <w:t>-</w:t>
            </w:r>
          </w:p>
        </w:tc>
        <w:tc>
          <w:tcPr>
            <w:tcW w:w="969" w:type="dxa"/>
            <w:gridSpan w:val="2"/>
            <w:vAlign w:val="bottom"/>
          </w:tcPr>
          <w:p w14:paraId="55D9EC1E" w14:textId="3C9D5FE3" w:rsidR="003F00CA" w:rsidRPr="003F00CA" w:rsidRDefault="003F00CA" w:rsidP="003F00CA">
            <w:pPr>
              <w:pBdr>
                <w:bottom w:val="sing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(105.00)</w:t>
            </w:r>
          </w:p>
        </w:tc>
      </w:tr>
      <w:tr w:rsidR="003F00CA" w:rsidRPr="003F00CA" w14:paraId="36EAEE96" w14:textId="77777777" w:rsidTr="002C3347">
        <w:tc>
          <w:tcPr>
            <w:tcW w:w="3238" w:type="dxa"/>
          </w:tcPr>
          <w:p w14:paraId="6538FB1C" w14:textId="306A00B4"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2020</w:t>
            </w:r>
          </w:p>
        </w:tc>
        <w:tc>
          <w:tcPr>
            <w:tcW w:w="847" w:type="dxa"/>
            <w:vAlign w:val="bottom"/>
          </w:tcPr>
          <w:p w14:paraId="56065469" w14:textId="7C7469EB"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5.68</w:t>
            </w:r>
          </w:p>
        </w:tc>
        <w:tc>
          <w:tcPr>
            <w:tcW w:w="926" w:type="dxa"/>
            <w:vAlign w:val="bottom"/>
          </w:tcPr>
          <w:p w14:paraId="4BE127EB" w14:textId="19105023" w:rsidR="003F00CA" w:rsidRPr="003F00CA" w:rsidRDefault="003F00CA" w:rsidP="003F00CA">
            <w:pPr>
              <w:tabs>
                <w:tab w:val="decimal" w:pos="524"/>
              </w:tabs>
              <w:spacing w:line="260" w:lineRule="exact"/>
              <w:jc w:val="both"/>
              <w:rPr>
                <w:rFonts w:ascii="Arial" w:hAnsi="Arial" w:cs="Arial"/>
                <w:sz w:val="14"/>
                <w:szCs w:val="14"/>
              </w:rPr>
            </w:pPr>
            <w:r w:rsidRPr="003F00CA">
              <w:rPr>
                <w:rFonts w:ascii="Arial" w:hAnsi="Arial" w:cs="Arial"/>
                <w:sz w:val="14"/>
                <w:szCs w:val="14"/>
              </w:rPr>
              <w:t>78.52</w:t>
            </w:r>
          </w:p>
        </w:tc>
        <w:tc>
          <w:tcPr>
            <w:tcW w:w="908" w:type="dxa"/>
            <w:gridSpan w:val="2"/>
            <w:vAlign w:val="bottom"/>
          </w:tcPr>
          <w:p w14:paraId="17C5522B" w14:textId="21DF1A9F" w:rsidR="003F00CA" w:rsidRPr="003F00CA" w:rsidRDefault="003F00CA" w:rsidP="003F00CA">
            <w:pPr>
              <w:tabs>
                <w:tab w:val="decimal" w:pos="638"/>
              </w:tabs>
              <w:spacing w:line="260" w:lineRule="exact"/>
              <w:jc w:val="both"/>
              <w:rPr>
                <w:rFonts w:ascii="Arial" w:hAnsi="Arial" w:cs="Arial"/>
                <w:sz w:val="14"/>
                <w:szCs w:val="14"/>
                <w:cs/>
              </w:rPr>
            </w:pPr>
            <w:r w:rsidRPr="003F00CA">
              <w:rPr>
                <w:rFonts w:ascii="Arial" w:hAnsi="Arial" w:cs="Arial"/>
                <w:sz w:val="14"/>
                <w:szCs w:val="14"/>
              </w:rPr>
              <w:t>-</w:t>
            </w:r>
          </w:p>
        </w:tc>
        <w:tc>
          <w:tcPr>
            <w:tcW w:w="816" w:type="dxa"/>
            <w:gridSpan w:val="2"/>
            <w:vAlign w:val="bottom"/>
          </w:tcPr>
          <w:p w14:paraId="07EDEF66" w14:textId="070CF951" w:rsidR="003F00CA" w:rsidRPr="003F00CA" w:rsidRDefault="003F00CA" w:rsidP="003F00CA">
            <w:pPr>
              <w:tabs>
                <w:tab w:val="decimal" w:pos="509"/>
              </w:tabs>
              <w:spacing w:line="260" w:lineRule="exact"/>
              <w:jc w:val="both"/>
              <w:rPr>
                <w:rFonts w:ascii="Arial" w:hAnsi="Arial" w:cs="Arial"/>
                <w:sz w:val="14"/>
                <w:szCs w:val="14"/>
                <w:cs/>
              </w:rPr>
            </w:pPr>
            <w:r w:rsidRPr="003F00CA">
              <w:rPr>
                <w:rFonts w:ascii="Arial" w:hAnsi="Arial" w:cs="Arial"/>
                <w:sz w:val="14"/>
                <w:szCs w:val="14"/>
              </w:rPr>
              <w:t>-</w:t>
            </w:r>
          </w:p>
        </w:tc>
        <w:tc>
          <w:tcPr>
            <w:tcW w:w="941" w:type="dxa"/>
            <w:gridSpan w:val="2"/>
            <w:vAlign w:val="bottom"/>
          </w:tcPr>
          <w:p w14:paraId="4E05E33C" w14:textId="17C54AB5" w:rsidR="003F00CA" w:rsidRPr="003F00CA" w:rsidRDefault="003F00CA" w:rsidP="003F00CA">
            <w:pPr>
              <w:tabs>
                <w:tab w:val="decimal" w:pos="628"/>
              </w:tabs>
              <w:spacing w:line="260" w:lineRule="exact"/>
              <w:jc w:val="both"/>
              <w:rPr>
                <w:rFonts w:ascii="Arial" w:hAnsi="Arial" w:cs="Arial"/>
                <w:sz w:val="14"/>
                <w:szCs w:val="14"/>
                <w:cs/>
              </w:rPr>
            </w:pPr>
            <w:r w:rsidRPr="003F00CA">
              <w:rPr>
                <w:rFonts w:ascii="Arial" w:hAnsi="Arial" w:cs="Arial"/>
                <w:sz w:val="14"/>
                <w:szCs w:val="14"/>
              </w:rPr>
              <w:t>-</w:t>
            </w:r>
          </w:p>
        </w:tc>
        <w:tc>
          <w:tcPr>
            <w:tcW w:w="985" w:type="dxa"/>
            <w:gridSpan w:val="2"/>
            <w:vAlign w:val="bottom"/>
          </w:tcPr>
          <w:p w14:paraId="52EB6411" w14:textId="06CFB0AA" w:rsidR="003F00CA" w:rsidRPr="003F00CA" w:rsidRDefault="003F00CA" w:rsidP="003F00CA">
            <w:pPr>
              <w:tabs>
                <w:tab w:val="decimal" w:pos="674"/>
              </w:tabs>
              <w:spacing w:line="260" w:lineRule="exact"/>
              <w:jc w:val="both"/>
              <w:rPr>
                <w:rFonts w:ascii="Arial" w:hAnsi="Arial" w:cs="Arial"/>
                <w:sz w:val="14"/>
                <w:szCs w:val="14"/>
                <w:cs/>
              </w:rPr>
            </w:pPr>
            <w:r w:rsidRPr="003F00CA">
              <w:rPr>
                <w:rFonts w:ascii="Arial" w:hAnsi="Arial" w:cs="Arial"/>
                <w:sz w:val="14"/>
                <w:szCs w:val="14"/>
              </w:rPr>
              <w:t>-</w:t>
            </w:r>
          </w:p>
        </w:tc>
        <w:tc>
          <w:tcPr>
            <w:tcW w:w="969" w:type="dxa"/>
            <w:gridSpan w:val="2"/>
            <w:vAlign w:val="bottom"/>
          </w:tcPr>
          <w:p w14:paraId="2B6AAFE7" w14:textId="68B911FE" w:rsidR="003F00CA" w:rsidRPr="003F00CA" w:rsidRDefault="003F00CA" w:rsidP="003F00CA">
            <w:pPr>
              <w:tabs>
                <w:tab w:val="decimal" w:pos="535"/>
              </w:tabs>
              <w:spacing w:line="260" w:lineRule="exact"/>
              <w:jc w:val="both"/>
              <w:rPr>
                <w:rFonts w:ascii="Arial" w:hAnsi="Arial" w:cs="Arial"/>
                <w:sz w:val="14"/>
                <w:szCs w:val="14"/>
              </w:rPr>
            </w:pPr>
            <w:r w:rsidRPr="003F00CA">
              <w:rPr>
                <w:rFonts w:ascii="Arial" w:hAnsi="Arial" w:cs="Arial"/>
                <w:sz w:val="14"/>
                <w:szCs w:val="14"/>
              </w:rPr>
              <w:t>84.20</w:t>
            </w:r>
          </w:p>
        </w:tc>
      </w:tr>
      <w:tr w:rsidR="003F00CA" w:rsidRPr="003F00CA" w14:paraId="73EBE674" w14:textId="77777777" w:rsidTr="002C3347">
        <w:tc>
          <w:tcPr>
            <w:tcW w:w="3238" w:type="dxa"/>
          </w:tcPr>
          <w:p w14:paraId="6DCFB6C6" w14:textId="64117345"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Increase</w:t>
            </w:r>
          </w:p>
        </w:tc>
        <w:tc>
          <w:tcPr>
            <w:tcW w:w="847" w:type="dxa"/>
            <w:vAlign w:val="bottom"/>
          </w:tcPr>
          <w:p w14:paraId="54A3B24E" w14:textId="744C841D" w:rsidR="003F00CA" w:rsidRPr="003F00CA" w:rsidRDefault="00720308" w:rsidP="00720308">
            <w:pPr>
              <w:pBdr>
                <w:bottom w:val="single" w:sz="4" w:space="1" w:color="auto"/>
              </w:pBdr>
              <w:tabs>
                <w:tab w:val="decimal" w:pos="614"/>
              </w:tabs>
              <w:spacing w:line="260" w:lineRule="exact"/>
              <w:jc w:val="both"/>
              <w:rPr>
                <w:rFonts w:ascii="Arial" w:hAnsi="Arial" w:cs="Arial"/>
                <w:sz w:val="14"/>
                <w:szCs w:val="14"/>
              </w:rPr>
            </w:pPr>
            <w:r>
              <w:rPr>
                <w:rFonts w:ascii="Arial" w:hAnsi="Arial" w:cs="Arial"/>
                <w:sz w:val="14"/>
                <w:szCs w:val="14"/>
              </w:rPr>
              <w:t>-</w:t>
            </w:r>
          </w:p>
        </w:tc>
        <w:tc>
          <w:tcPr>
            <w:tcW w:w="926" w:type="dxa"/>
            <w:vAlign w:val="bottom"/>
          </w:tcPr>
          <w:p w14:paraId="26FC353A" w14:textId="4F3B5AC7" w:rsidR="003F00CA" w:rsidRPr="003F00CA" w:rsidRDefault="003F00CA" w:rsidP="003F00CA">
            <w:pPr>
              <w:pBdr>
                <w:bottom w:val="single" w:sz="4" w:space="1" w:color="auto"/>
              </w:pBdr>
              <w:tabs>
                <w:tab w:val="decimal" w:pos="666"/>
              </w:tabs>
              <w:spacing w:line="260" w:lineRule="exact"/>
              <w:jc w:val="both"/>
              <w:rPr>
                <w:rFonts w:ascii="Arial" w:hAnsi="Arial" w:cs="Arial"/>
                <w:sz w:val="14"/>
                <w:szCs w:val="14"/>
              </w:rPr>
            </w:pPr>
            <w:r w:rsidRPr="003F00CA">
              <w:rPr>
                <w:rFonts w:ascii="Arial" w:hAnsi="Arial" w:cs="Arial"/>
                <w:sz w:val="14"/>
                <w:szCs w:val="14"/>
              </w:rPr>
              <w:t>13.80</w:t>
            </w:r>
          </w:p>
        </w:tc>
        <w:tc>
          <w:tcPr>
            <w:tcW w:w="908" w:type="dxa"/>
            <w:gridSpan w:val="2"/>
            <w:vAlign w:val="bottom"/>
          </w:tcPr>
          <w:p w14:paraId="3492B236" w14:textId="695F0AB4" w:rsidR="003F00CA" w:rsidRPr="003F00CA" w:rsidRDefault="003F00CA" w:rsidP="003F00CA">
            <w:pPr>
              <w:pBdr>
                <w:bottom w:val="single" w:sz="4" w:space="1" w:color="auto"/>
              </w:pBdr>
              <w:tabs>
                <w:tab w:val="decimal" w:pos="638"/>
              </w:tabs>
              <w:spacing w:line="260" w:lineRule="exact"/>
              <w:jc w:val="both"/>
              <w:rPr>
                <w:rFonts w:ascii="Arial" w:hAnsi="Arial" w:cs="Arial"/>
                <w:sz w:val="14"/>
                <w:szCs w:val="14"/>
                <w:cs/>
              </w:rPr>
            </w:pPr>
            <w:r w:rsidRPr="003F00CA">
              <w:rPr>
                <w:rFonts w:ascii="Arial" w:hAnsi="Arial" w:cs="Arial"/>
                <w:sz w:val="14"/>
                <w:szCs w:val="14"/>
                <w:cs/>
              </w:rPr>
              <w:t>-</w:t>
            </w:r>
          </w:p>
        </w:tc>
        <w:tc>
          <w:tcPr>
            <w:tcW w:w="816" w:type="dxa"/>
            <w:gridSpan w:val="2"/>
            <w:vAlign w:val="bottom"/>
          </w:tcPr>
          <w:p w14:paraId="7ACB87AC" w14:textId="7E2A90BA"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cs/>
              </w:rPr>
            </w:pPr>
            <w:r w:rsidRPr="003F00CA">
              <w:rPr>
                <w:rFonts w:ascii="Arial" w:hAnsi="Arial" w:cs="Arial"/>
                <w:sz w:val="14"/>
                <w:szCs w:val="14"/>
                <w:cs/>
              </w:rPr>
              <w:t>-</w:t>
            </w:r>
          </w:p>
        </w:tc>
        <w:tc>
          <w:tcPr>
            <w:tcW w:w="941" w:type="dxa"/>
            <w:gridSpan w:val="2"/>
            <w:vAlign w:val="bottom"/>
          </w:tcPr>
          <w:p w14:paraId="6D20CB51" w14:textId="41FF1AA5"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cs/>
              </w:rPr>
            </w:pPr>
            <w:r w:rsidRPr="003F00CA">
              <w:rPr>
                <w:rFonts w:ascii="Arial" w:hAnsi="Arial" w:cs="Arial"/>
                <w:sz w:val="14"/>
                <w:szCs w:val="14"/>
                <w:cs/>
              </w:rPr>
              <w:t>-</w:t>
            </w:r>
          </w:p>
        </w:tc>
        <w:tc>
          <w:tcPr>
            <w:tcW w:w="985" w:type="dxa"/>
            <w:gridSpan w:val="2"/>
            <w:vAlign w:val="bottom"/>
          </w:tcPr>
          <w:p w14:paraId="1E24C9C1" w14:textId="72ADF525"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cs/>
              </w:rPr>
            </w:pPr>
            <w:r w:rsidRPr="003F00CA">
              <w:rPr>
                <w:rFonts w:ascii="Arial" w:hAnsi="Arial" w:cs="Arial"/>
                <w:sz w:val="14"/>
                <w:szCs w:val="14"/>
                <w:cs/>
              </w:rPr>
              <w:t>-</w:t>
            </w:r>
          </w:p>
        </w:tc>
        <w:tc>
          <w:tcPr>
            <w:tcW w:w="969" w:type="dxa"/>
            <w:gridSpan w:val="2"/>
            <w:vAlign w:val="bottom"/>
          </w:tcPr>
          <w:p w14:paraId="045CB72D" w14:textId="1BEA5D70" w:rsidR="003F00CA" w:rsidRPr="003F00CA" w:rsidRDefault="00720308"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13.80</w:t>
            </w:r>
          </w:p>
        </w:tc>
      </w:tr>
      <w:tr w:rsidR="003F00CA" w:rsidRPr="003F00CA" w14:paraId="749A721B" w14:textId="77777777" w:rsidTr="002C3347">
        <w:tc>
          <w:tcPr>
            <w:tcW w:w="3238" w:type="dxa"/>
          </w:tcPr>
          <w:p w14:paraId="3BF4D751" w14:textId="22B282CE"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2021</w:t>
            </w:r>
          </w:p>
        </w:tc>
        <w:tc>
          <w:tcPr>
            <w:tcW w:w="847" w:type="dxa"/>
            <w:vAlign w:val="bottom"/>
          </w:tcPr>
          <w:p w14:paraId="3AF51CE9" w14:textId="78DD6ECE" w:rsidR="003F00CA" w:rsidRPr="003F00CA" w:rsidRDefault="00720308"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5.68</w:t>
            </w:r>
          </w:p>
        </w:tc>
        <w:tc>
          <w:tcPr>
            <w:tcW w:w="926" w:type="dxa"/>
            <w:vAlign w:val="bottom"/>
          </w:tcPr>
          <w:p w14:paraId="6862F25B" w14:textId="70A6B01A"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92.32</w:t>
            </w:r>
          </w:p>
        </w:tc>
        <w:tc>
          <w:tcPr>
            <w:tcW w:w="908" w:type="dxa"/>
            <w:gridSpan w:val="2"/>
            <w:vAlign w:val="bottom"/>
          </w:tcPr>
          <w:p w14:paraId="36F8737D" w14:textId="623FBB36" w:rsidR="003F00CA" w:rsidRPr="003F00CA" w:rsidRDefault="003F00CA" w:rsidP="003F00CA">
            <w:pPr>
              <w:pBdr>
                <w:bottom w:val="single" w:sz="4" w:space="1" w:color="auto"/>
              </w:pBdr>
              <w:tabs>
                <w:tab w:val="decimal" w:pos="638"/>
              </w:tabs>
              <w:spacing w:line="260" w:lineRule="exact"/>
              <w:jc w:val="both"/>
              <w:rPr>
                <w:rFonts w:ascii="Arial" w:hAnsi="Arial" w:cs="Arial"/>
                <w:sz w:val="14"/>
                <w:szCs w:val="14"/>
                <w:cs/>
              </w:rPr>
            </w:pPr>
            <w:r w:rsidRPr="003F00CA">
              <w:rPr>
                <w:rFonts w:ascii="Arial" w:hAnsi="Arial" w:cs="Arial"/>
                <w:sz w:val="14"/>
                <w:szCs w:val="14"/>
                <w:cs/>
              </w:rPr>
              <w:t>-</w:t>
            </w:r>
          </w:p>
        </w:tc>
        <w:tc>
          <w:tcPr>
            <w:tcW w:w="816" w:type="dxa"/>
            <w:gridSpan w:val="2"/>
            <w:vAlign w:val="bottom"/>
          </w:tcPr>
          <w:p w14:paraId="7473417F" w14:textId="41FDE9AC" w:rsidR="003F00CA" w:rsidRPr="003F00CA" w:rsidRDefault="003F00CA" w:rsidP="003F00CA">
            <w:pPr>
              <w:pBdr>
                <w:bottom w:val="single" w:sz="4" w:space="1" w:color="auto"/>
              </w:pBdr>
              <w:tabs>
                <w:tab w:val="decimal" w:pos="524"/>
              </w:tabs>
              <w:spacing w:line="260" w:lineRule="exact"/>
              <w:jc w:val="both"/>
              <w:rPr>
                <w:rFonts w:ascii="Arial" w:hAnsi="Arial" w:cs="Arial"/>
                <w:sz w:val="14"/>
                <w:szCs w:val="14"/>
                <w:cs/>
              </w:rPr>
            </w:pPr>
            <w:r w:rsidRPr="003F00CA">
              <w:rPr>
                <w:rFonts w:ascii="Arial" w:hAnsi="Arial" w:cs="Arial"/>
                <w:sz w:val="14"/>
                <w:szCs w:val="14"/>
                <w:cs/>
              </w:rPr>
              <w:t>-</w:t>
            </w:r>
          </w:p>
        </w:tc>
        <w:tc>
          <w:tcPr>
            <w:tcW w:w="941" w:type="dxa"/>
            <w:gridSpan w:val="2"/>
            <w:vAlign w:val="bottom"/>
          </w:tcPr>
          <w:p w14:paraId="04A4A318" w14:textId="44FA4A45" w:rsidR="003F00CA" w:rsidRPr="003F00CA" w:rsidRDefault="003F00CA" w:rsidP="003F00CA">
            <w:pPr>
              <w:pBdr>
                <w:bottom w:val="single" w:sz="4" w:space="1" w:color="auto"/>
              </w:pBdr>
              <w:tabs>
                <w:tab w:val="decimal" w:pos="628"/>
              </w:tabs>
              <w:spacing w:line="260" w:lineRule="exact"/>
              <w:jc w:val="both"/>
              <w:rPr>
                <w:rFonts w:ascii="Arial" w:hAnsi="Arial" w:cs="Arial"/>
                <w:sz w:val="14"/>
                <w:szCs w:val="14"/>
                <w:cs/>
              </w:rPr>
            </w:pPr>
            <w:r w:rsidRPr="003F00CA">
              <w:rPr>
                <w:rFonts w:ascii="Arial" w:hAnsi="Arial" w:cs="Arial"/>
                <w:sz w:val="14"/>
                <w:szCs w:val="14"/>
                <w:cs/>
              </w:rPr>
              <w:t>-</w:t>
            </w:r>
          </w:p>
        </w:tc>
        <w:tc>
          <w:tcPr>
            <w:tcW w:w="985" w:type="dxa"/>
            <w:gridSpan w:val="2"/>
            <w:vAlign w:val="bottom"/>
          </w:tcPr>
          <w:p w14:paraId="3B11903C" w14:textId="51000A4A" w:rsidR="003F00CA" w:rsidRPr="003F00CA" w:rsidRDefault="003F00CA" w:rsidP="003F00CA">
            <w:pPr>
              <w:pBdr>
                <w:bottom w:val="single" w:sz="4" w:space="1" w:color="auto"/>
              </w:pBdr>
              <w:tabs>
                <w:tab w:val="decimal" w:pos="674"/>
              </w:tabs>
              <w:spacing w:line="260" w:lineRule="exact"/>
              <w:jc w:val="both"/>
              <w:rPr>
                <w:rFonts w:ascii="Arial" w:hAnsi="Arial" w:cs="Arial"/>
                <w:sz w:val="14"/>
                <w:szCs w:val="14"/>
                <w:cs/>
              </w:rPr>
            </w:pPr>
            <w:r w:rsidRPr="003F00CA">
              <w:rPr>
                <w:rFonts w:ascii="Arial" w:hAnsi="Arial" w:cs="Arial"/>
                <w:sz w:val="14"/>
                <w:szCs w:val="14"/>
                <w:cs/>
              </w:rPr>
              <w:t>-</w:t>
            </w:r>
          </w:p>
        </w:tc>
        <w:tc>
          <w:tcPr>
            <w:tcW w:w="969" w:type="dxa"/>
            <w:gridSpan w:val="2"/>
            <w:vAlign w:val="bottom"/>
          </w:tcPr>
          <w:p w14:paraId="2BD71056" w14:textId="641B9A60" w:rsidR="003F00CA" w:rsidRPr="003F00CA" w:rsidRDefault="00720308" w:rsidP="003F00CA">
            <w:pPr>
              <w:pBdr>
                <w:bottom w:val="single" w:sz="4" w:space="1" w:color="auto"/>
              </w:pBdr>
              <w:tabs>
                <w:tab w:val="decimal" w:pos="524"/>
              </w:tabs>
              <w:spacing w:line="260" w:lineRule="exact"/>
              <w:jc w:val="both"/>
              <w:rPr>
                <w:rFonts w:ascii="Arial" w:hAnsi="Arial" w:cs="Arial"/>
                <w:sz w:val="14"/>
                <w:szCs w:val="14"/>
              </w:rPr>
            </w:pPr>
            <w:r>
              <w:rPr>
                <w:rFonts w:ascii="Arial" w:hAnsi="Arial" w:cs="Arial"/>
                <w:sz w:val="14"/>
                <w:szCs w:val="14"/>
              </w:rPr>
              <w:t>98.00</w:t>
            </w:r>
          </w:p>
        </w:tc>
      </w:tr>
      <w:tr w:rsidR="003F00CA" w:rsidRPr="003F00CA" w14:paraId="1DA95626" w14:textId="77777777" w:rsidTr="002C3347">
        <w:tc>
          <w:tcPr>
            <w:tcW w:w="3238" w:type="dxa"/>
          </w:tcPr>
          <w:p w14:paraId="64185EDB" w14:textId="145A16C3" w:rsidR="003F00CA" w:rsidRPr="003F00CA" w:rsidRDefault="003F00CA" w:rsidP="003F00CA">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Net book value</w:t>
            </w:r>
          </w:p>
        </w:tc>
        <w:tc>
          <w:tcPr>
            <w:tcW w:w="847" w:type="dxa"/>
            <w:vAlign w:val="bottom"/>
          </w:tcPr>
          <w:p w14:paraId="15FBEAE0"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26" w:type="dxa"/>
            <w:vAlign w:val="bottom"/>
          </w:tcPr>
          <w:p w14:paraId="7C6E5BC1"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08" w:type="dxa"/>
            <w:gridSpan w:val="2"/>
            <w:vAlign w:val="bottom"/>
          </w:tcPr>
          <w:p w14:paraId="30C2E6C9"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816" w:type="dxa"/>
            <w:gridSpan w:val="2"/>
            <w:vAlign w:val="bottom"/>
          </w:tcPr>
          <w:p w14:paraId="401C879C"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41" w:type="dxa"/>
            <w:gridSpan w:val="2"/>
            <w:vAlign w:val="bottom"/>
          </w:tcPr>
          <w:p w14:paraId="218B364D" w14:textId="77777777" w:rsidR="003F00CA" w:rsidRPr="003F00CA" w:rsidRDefault="003F00CA" w:rsidP="003F00CA">
            <w:pPr>
              <w:tabs>
                <w:tab w:val="decimal" w:pos="628"/>
              </w:tabs>
              <w:spacing w:line="260" w:lineRule="exact"/>
              <w:jc w:val="both"/>
              <w:rPr>
                <w:rFonts w:ascii="Arial" w:hAnsi="Arial" w:cs="Arial"/>
                <w:sz w:val="14"/>
                <w:szCs w:val="14"/>
              </w:rPr>
            </w:pPr>
          </w:p>
        </w:tc>
        <w:tc>
          <w:tcPr>
            <w:tcW w:w="985" w:type="dxa"/>
            <w:gridSpan w:val="2"/>
            <w:vAlign w:val="bottom"/>
          </w:tcPr>
          <w:p w14:paraId="74AEFE83" w14:textId="77777777" w:rsidR="003F00CA" w:rsidRPr="003F00CA" w:rsidRDefault="003F00CA" w:rsidP="003F00CA">
            <w:pPr>
              <w:tabs>
                <w:tab w:val="decimal" w:pos="524"/>
              </w:tabs>
              <w:spacing w:line="260" w:lineRule="exact"/>
              <w:jc w:val="both"/>
              <w:rPr>
                <w:rFonts w:ascii="Arial" w:hAnsi="Arial" w:cs="Arial"/>
                <w:sz w:val="14"/>
                <w:szCs w:val="14"/>
              </w:rPr>
            </w:pPr>
          </w:p>
        </w:tc>
        <w:tc>
          <w:tcPr>
            <w:tcW w:w="969" w:type="dxa"/>
            <w:gridSpan w:val="2"/>
            <w:vAlign w:val="bottom"/>
          </w:tcPr>
          <w:p w14:paraId="7866DFEC" w14:textId="77777777" w:rsidR="003F00CA" w:rsidRPr="003F00CA" w:rsidRDefault="003F00CA" w:rsidP="003F00CA">
            <w:pPr>
              <w:tabs>
                <w:tab w:val="decimal" w:pos="524"/>
              </w:tabs>
              <w:spacing w:line="260" w:lineRule="exact"/>
              <w:jc w:val="both"/>
              <w:rPr>
                <w:rFonts w:ascii="Arial" w:hAnsi="Arial" w:cs="Arial"/>
                <w:sz w:val="14"/>
                <w:szCs w:val="14"/>
              </w:rPr>
            </w:pPr>
          </w:p>
        </w:tc>
      </w:tr>
      <w:tr w:rsidR="003F00CA" w:rsidRPr="003F00CA" w14:paraId="766B0B33" w14:textId="77777777" w:rsidTr="002C3347">
        <w:tc>
          <w:tcPr>
            <w:tcW w:w="3238" w:type="dxa"/>
          </w:tcPr>
          <w:p w14:paraId="045ABB90" w14:textId="51D003C8"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2020</w:t>
            </w:r>
          </w:p>
        </w:tc>
        <w:tc>
          <w:tcPr>
            <w:tcW w:w="847" w:type="dxa"/>
            <w:vAlign w:val="bottom"/>
          </w:tcPr>
          <w:p w14:paraId="27DA28EE" w14:textId="73E2D2CF"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594</w:t>
            </w:r>
            <w:r w:rsidRPr="003F00CA">
              <w:rPr>
                <w:rFonts w:ascii="Arial" w:hAnsi="Arial" w:cs="Arial"/>
                <w:sz w:val="14"/>
                <w:szCs w:val="14"/>
                <w:cs/>
              </w:rPr>
              <w:t>.</w:t>
            </w:r>
            <w:r w:rsidRPr="003F00CA">
              <w:rPr>
                <w:rFonts w:ascii="Arial" w:hAnsi="Arial" w:cs="Arial"/>
                <w:sz w:val="14"/>
                <w:szCs w:val="14"/>
              </w:rPr>
              <w:t>55</w:t>
            </w:r>
          </w:p>
        </w:tc>
        <w:tc>
          <w:tcPr>
            <w:tcW w:w="926" w:type="dxa"/>
            <w:vAlign w:val="bottom"/>
          </w:tcPr>
          <w:p w14:paraId="7760ECFA" w14:textId="240FC78C"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1,633</w:t>
            </w:r>
            <w:r w:rsidRPr="003F00CA">
              <w:rPr>
                <w:rFonts w:ascii="Arial" w:hAnsi="Arial" w:cs="Arial"/>
                <w:sz w:val="14"/>
                <w:szCs w:val="14"/>
                <w:cs/>
              </w:rPr>
              <w:t>.</w:t>
            </w:r>
            <w:r w:rsidRPr="003F00CA">
              <w:rPr>
                <w:rFonts w:ascii="Arial" w:hAnsi="Arial" w:cs="Arial"/>
                <w:sz w:val="14"/>
                <w:szCs w:val="14"/>
              </w:rPr>
              <w:t>13</w:t>
            </w:r>
          </w:p>
        </w:tc>
        <w:tc>
          <w:tcPr>
            <w:tcW w:w="908" w:type="dxa"/>
            <w:gridSpan w:val="2"/>
            <w:vAlign w:val="bottom"/>
          </w:tcPr>
          <w:p w14:paraId="5C702DB4" w14:textId="68BCA447"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998</w:t>
            </w:r>
            <w:r w:rsidRPr="003F00CA">
              <w:rPr>
                <w:rFonts w:ascii="Arial" w:hAnsi="Arial" w:cs="Arial"/>
                <w:sz w:val="14"/>
                <w:szCs w:val="14"/>
                <w:cs/>
              </w:rPr>
              <w:t>.</w:t>
            </w:r>
            <w:r w:rsidRPr="003F00CA">
              <w:rPr>
                <w:rFonts w:ascii="Arial" w:hAnsi="Arial" w:cs="Arial"/>
                <w:sz w:val="14"/>
                <w:szCs w:val="14"/>
              </w:rPr>
              <w:t>36</w:t>
            </w:r>
          </w:p>
        </w:tc>
        <w:tc>
          <w:tcPr>
            <w:tcW w:w="816" w:type="dxa"/>
            <w:gridSpan w:val="2"/>
            <w:vAlign w:val="bottom"/>
          </w:tcPr>
          <w:p w14:paraId="56962808" w14:textId="509C7549"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19</w:t>
            </w:r>
            <w:r w:rsidRPr="003F00CA">
              <w:rPr>
                <w:rFonts w:ascii="Arial" w:hAnsi="Arial" w:cs="Arial"/>
                <w:sz w:val="14"/>
                <w:szCs w:val="14"/>
                <w:cs/>
              </w:rPr>
              <w:t>.</w:t>
            </w:r>
            <w:r w:rsidRPr="003F00CA">
              <w:rPr>
                <w:rFonts w:ascii="Arial" w:hAnsi="Arial" w:cs="Arial"/>
                <w:sz w:val="14"/>
                <w:szCs w:val="14"/>
              </w:rPr>
              <w:t>12</w:t>
            </w:r>
          </w:p>
        </w:tc>
        <w:tc>
          <w:tcPr>
            <w:tcW w:w="941" w:type="dxa"/>
            <w:gridSpan w:val="2"/>
            <w:vAlign w:val="bottom"/>
          </w:tcPr>
          <w:p w14:paraId="598AAC59" w14:textId="127DFF66" w:rsidR="003F00CA" w:rsidRPr="003F00CA" w:rsidRDefault="003F00CA" w:rsidP="003F00CA">
            <w:pPr>
              <w:pBdr>
                <w:bottom w:val="doub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3802AC52" w14:textId="6925BC15"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300</w:t>
            </w:r>
            <w:r w:rsidRPr="003F00CA">
              <w:rPr>
                <w:rFonts w:ascii="Arial" w:hAnsi="Arial" w:cs="Arial"/>
                <w:sz w:val="14"/>
                <w:szCs w:val="14"/>
                <w:cs/>
              </w:rPr>
              <w:t>.</w:t>
            </w:r>
            <w:r w:rsidRPr="003F00CA">
              <w:rPr>
                <w:rFonts w:ascii="Arial" w:hAnsi="Arial" w:cs="Arial"/>
                <w:sz w:val="14"/>
                <w:szCs w:val="14"/>
              </w:rPr>
              <w:t>40</w:t>
            </w:r>
          </w:p>
        </w:tc>
        <w:tc>
          <w:tcPr>
            <w:tcW w:w="969" w:type="dxa"/>
            <w:gridSpan w:val="2"/>
            <w:vAlign w:val="bottom"/>
          </w:tcPr>
          <w:p w14:paraId="5999A565" w14:textId="007C9204"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3,545</w:t>
            </w:r>
            <w:r w:rsidRPr="003F00CA">
              <w:rPr>
                <w:rFonts w:ascii="Arial" w:hAnsi="Arial" w:cs="Arial"/>
                <w:sz w:val="14"/>
                <w:szCs w:val="14"/>
                <w:cs/>
              </w:rPr>
              <w:t>.</w:t>
            </w:r>
            <w:r w:rsidRPr="003F00CA">
              <w:rPr>
                <w:rFonts w:ascii="Arial" w:hAnsi="Arial" w:cs="Arial"/>
                <w:sz w:val="14"/>
                <w:szCs w:val="14"/>
              </w:rPr>
              <w:t>56</w:t>
            </w:r>
          </w:p>
        </w:tc>
      </w:tr>
      <w:tr w:rsidR="003F00CA" w:rsidRPr="003F00CA" w14:paraId="34F58D90" w14:textId="77777777" w:rsidTr="002C3347">
        <w:tc>
          <w:tcPr>
            <w:tcW w:w="3238" w:type="dxa"/>
          </w:tcPr>
          <w:p w14:paraId="039998DE" w14:textId="609FDC17" w:rsidR="003F00CA" w:rsidRPr="003F00CA" w:rsidRDefault="003F00CA" w:rsidP="003F00CA">
            <w:pPr>
              <w:tabs>
                <w:tab w:val="left" w:pos="360"/>
              </w:tabs>
              <w:spacing w:line="260" w:lineRule="exact"/>
              <w:jc w:val="both"/>
              <w:rPr>
                <w:rFonts w:ascii="Arial" w:hAnsi="Arial" w:cs="Arial"/>
                <w:sz w:val="14"/>
                <w:szCs w:val="14"/>
              </w:rPr>
            </w:pPr>
            <w:r w:rsidRPr="003F00CA">
              <w:rPr>
                <w:rFonts w:ascii="Arial" w:hAnsi="Arial" w:cs="Arial"/>
                <w:sz w:val="14"/>
                <w:szCs w:val="14"/>
              </w:rPr>
              <w:t>As at 31 December 2021</w:t>
            </w:r>
          </w:p>
        </w:tc>
        <w:tc>
          <w:tcPr>
            <w:tcW w:w="847" w:type="dxa"/>
            <w:vAlign w:val="bottom"/>
          </w:tcPr>
          <w:p w14:paraId="368A4182" w14:textId="45FA5DE6"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245.48</w:t>
            </w:r>
          </w:p>
        </w:tc>
        <w:tc>
          <w:tcPr>
            <w:tcW w:w="926" w:type="dxa"/>
            <w:vAlign w:val="bottom"/>
          </w:tcPr>
          <w:p w14:paraId="70FFEF4A" w14:textId="47BB9A27"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2,118.55</w:t>
            </w:r>
          </w:p>
        </w:tc>
        <w:tc>
          <w:tcPr>
            <w:tcW w:w="908" w:type="dxa"/>
            <w:gridSpan w:val="2"/>
            <w:vAlign w:val="bottom"/>
          </w:tcPr>
          <w:p w14:paraId="258BECA2" w14:textId="704D31E1"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1,086.15</w:t>
            </w:r>
          </w:p>
        </w:tc>
        <w:tc>
          <w:tcPr>
            <w:tcW w:w="816" w:type="dxa"/>
            <w:gridSpan w:val="2"/>
            <w:vAlign w:val="bottom"/>
          </w:tcPr>
          <w:p w14:paraId="0401DB59" w14:textId="20925775"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0.91</w:t>
            </w:r>
          </w:p>
        </w:tc>
        <w:tc>
          <w:tcPr>
            <w:tcW w:w="941" w:type="dxa"/>
            <w:gridSpan w:val="2"/>
            <w:vAlign w:val="bottom"/>
          </w:tcPr>
          <w:p w14:paraId="5648864D" w14:textId="783C4AEA" w:rsidR="003F00CA" w:rsidRPr="003F00CA" w:rsidRDefault="003F00CA" w:rsidP="003F00CA">
            <w:pPr>
              <w:pBdr>
                <w:bottom w:val="double" w:sz="4" w:space="1" w:color="auto"/>
              </w:pBdr>
              <w:tabs>
                <w:tab w:val="decimal" w:pos="628"/>
              </w:tabs>
              <w:spacing w:line="260" w:lineRule="exact"/>
              <w:jc w:val="both"/>
              <w:rPr>
                <w:rFonts w:ascii="Arial" w:hAnsi="Arial" w:cs="Arial"/>
                <w:sz w:val="14"/>
                <w:szCs w:val="14"/>
              </w:rPr>
            </w:pPr>
            <w:r w:rsidRPr="003F00CA">
              <w:rPr>
                <w:rFonts w:ascii="Arial" w:hAnsi="Arial" w:cs="Arial"/>
                <w:sz w:val="14"/>
                <w:szCs w:val="14"/>
                <w:cs/>
              </w:rPr>
              <w:t>-</w:t>
            </w:r>
          </w:p>
        </w:tc>
        <w:tc>
          <w:tcPr>
            <w:tcW w:w="985" w:type="dxa"/>
            <w:gridSpan w:val="2"/>
            <w:vAlign w:val="bottom"/>
          </w:tcPr>
          <w:p w14:paraId="37550ED1" w14:textId="3A74398B"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18.89</w:t>
            </w:r>
          </w:p>
        </w:tc>
        <w:tc>
          <w:tcPr>
            <w:tcW w:w="969" w:type="dxa"/>
            <w:gridSpan w:val="2"/>
            <w:vAlign w:val="bottom"/>
          </w:tcPr>
          <w:p w14:paraId="55262F68" w14:textId="31F83AF9" w:rsidR="003F00CA" w:rsidRPr="003F00CA" w:rsidRDefault="003F00CA" w:rsidP="003F00CA">
            <w:pPr>
              <w:pBdr>
                <w:bottom w:val="double" w:sz="4" w:space="1" w:color="auto"/>
              </w:pBdr>
              <w:tabs>
                <w:tab w:val="decimal" w:pos="524"/>
              </w:tabs>
              <w:spacing w:line="260" w:lineRule="exact"/>
              <w:jc w:val="both"/>
              <w:rPr>
                <w:rFonts w:ascii="Arial" w:hAnsi="Arial" w:cs="Arial"/>
                <w:sz w:val="14"/>
                <w:szCs w:val="14"/>
              </w:rPr>
            </w:pPr>
            <w:r w:rsidRPr="003F00CA">
              <w:rPr>
                <w:rFonts w:ascii="Arial" w:hAnsi="Arial" w:cs="Arial"/>
                <w:sz w:val="14"/>
                <w:szCs w:val="14"/>
              </w:rPr>
              <w:t>3,469.98</w:t>
            </w:r>
          </w:p>
        </w:tc>
      </w:tr>
      <w:tr w:rsidR="003F00CA" w:rsidRPr="003F00CA" w14:paraId="3DFD21B9" w14:textId="77777777" w:rsidTr="002C3347">
        <w:tc>
          <w:tcPr>
            <w:tcW w:w="5345" w:type="dxa"/>
            <w:gridSpan w:val="4"/>
          </w:tcPr>
          <w:p w14:paraId="4B448C8D" w14:textId="77777777" w:rsidR="003F00CA" w:rsidRPr="003F00CA" w:rsidRDefault="003F00CA" w:rsidP="003F00CA">
            <w:pPr>
              <w:tabs>
                <w:tab w:val="decimal" w:pos="432"/>
              </w:tabs>
              <w:spacing w:line="260" w:lineRule="exact"/>
              <w:jc w:val="both"/>
              <w:rPr>
                <w:rFonts w:ascii="Arial" w:hAnsi="Arial" w:cs="Arial"/>
                <w:sz w:val="14"/>
                <w:szCs w:val="14"/>
              </w:rPr>
            </w:pPr>
            <w:r w:rsidRPr="003F00CA">
              <w:rPr>
                <w:rFonts w:ascii="Arial" w:hAnsi="Arial" w:cs="Arial"/>
                <w:b/>
                <w:bCs/>
                <w:sz w:val="14"/>
                <w:szCs w:val="14"/>
              </w:rPr>
              <w:t>Depreciation for the year</w:t>
            </w:r>
          </w:p>
        </w:tc>
        <w:tc>
          <w:tcPr>
            <w:tcW w:w="848" w:type="dxa"/>
            <w:gridSpan w:val="2"/>
          </w:tcPr>
          <w:p w14:paraId="1FD0E2C1" w14:textId="77777777" w:rsidR="003F00CA" w:rsidRPr="003F00CA" w:rsidRDefault="003F00CA" w:rsidP="003F00CA">
            <w:pPr>
              <w:tabs>
                <w:tab w:val="decimal" w:pos="355"/>
              </w:tabs>
              <w:spacing w:line="260" w:lineRule="exact"/>
              <w:jc w:val="both"/>
              <w:rPr>
                <w:rFonts w:ascii="Arial" w:hAnsi="Arial" w:cs="Arial"/>
                <w:sz w:val="14"/>
                <w:szCs w:val="14"/>
              </w:rPr>
            </w:pPr>
          </w:p>
        </w:tc>
        <w:tc>
          <w:tcPr>
            <w:tcW w:w="814" w:type="dxa"/>
            <w:gridSpan w:val="2"/>
          </w:tcPr>
          <w:p w14:paraId="2B97BE50" w14:textId="77777777" w:rsidR="003F00CA" w:rsidRPr="003F00CA" w:rsidRDefault="003F00CA" w:rsidP="003F00CA">
            <w:pPr>
              <w:tabs>
                <w:tab w:val="decimal" w:pos="355"/>
              </w:tabs>
              <w:spacing w:line="260" w:lineRule="exact"/>
              <w:jc w:val="both"/>
              <w:rPr>
                <w:rFonts w:ascii="Arial" w:hAnsi="Arial" w:cs="Arial"/>
                <w:sz w:val="14"/>
                <w:szCs w:val="14"/>
              </w:rPr>
            </w:pPr>
          </w:p>
        </w:tc>
        <w:tc>
          <w:tcPr>
            <w:tcW w:w="948" w:type="dxa"/>
            <w:gridSpan w:val="2"/>
          </w:tcPr>
          <w:p w14:paraId="776CBF60" w14:textId="77777777" w:rsidR="003F00CA" w:rsidRPr="003F00CA" w:rsidRDefault="003F00CA" w:rsidP="003F00CA">
            <w:pPr>
              <w:tabs>
                <w:tab w:val="decimal" w:pos="355"/>
              </w:tabs>
              <w:spacing w:line="260" w:lineRule="exact"/>
              <w:jc w:val="both"/>
              <w:rPr>
                <w:rFonts w:ascii="Arial" w:hAnsi="Arial" w:cs="Arial"/>
                <w:sz w:val="14"/>
                <w:szCs w:val="14"/>
              </w:rPr>
            </w:pPr>
          </w:p>
        </w:tc>
        <w:tc>
          <w:tcPr>
            <w:tcW w:w="1675" w:type="dxa"/>
            <w:gridSpan w:val="3"/>
          </w:tcPr>
          <w:p w14:paraId="21F6CE8C" w14:textId="77777777" w:rsidR="003F00CA" w:rsidRPr="003F00CA" w:rsidRDefault="003F00CA" w:rsidP="003F00CA">
            <w:pPr>
              <w:tabs>
                <w:tab w:val="decimal" w:pos="355"/>
              </w:tabs>
              <w:spacing w:line="260" w:lineRule="exact"/>
              <w:jc w:val="both"/>
              <w:rPr>
                <w:rFonts w:ascii="Arial" w:hAnsi="Arial" w:cs="Arial"/>
                <w:sz w:val="14"/>
                <w:szCs w:val="14"/>
              </w:rPr>
            </w:pPr>
          </w:p>
        </w:tc>
      </w:tr>
      <w:tr w:rsidR="003F00CA" w:rsidRPr="003F00CA" w14:paraId="0B53A629" w14:textId="77777777" w:rsidTr="002C3347">
        <w:tc>
          <w:tcPr>
            <w:tcW w:w="8710" w:type="dxa"/>
            <w:gridSpan w:val="12"/>
          </w:tcPr>
          <w:p w14:paraId="2A6971A7" w14:textId="3814BC66" w:rsidR="003F00CA" w:rsidRPr="003F00CA" w:rsidRDefault="003F00CA" w:rsidP="003F00CA">
            <w:pPr>
              <w:spacing w:line="260" w:lineRule="exact"/>
              <w:ind w:left="162" w:hanging="162"/>
              <w:rPr>
                <w:rFonts w:ascii="Arial" w:hAnsi="Arial" w:cs="Arial"/>
                <w:sz w:val="14"/>
                <w:szCs w:val="14"/>
              </w:rPr>
            </w:pPr>
            <w:r w:rsidRPr="003F00CA">
              <w:rPr>
                <w:rFonts w:ascii="Arial" w:hAnsi="Arial" w:cs="Arial"/>
                <w:sz w:val="14"/>
                <w:szCs w:val="14"/>
              </w:rPr>
              <w:t>2020 (Baht 83.6</w:t>
            </w:r>
            <w:r w:rsidR="00FC0E5F">
              <w:rPr>
                <w:rFonts w:ascii="Arial" w:hAnsi="Arial" w:cs="Arial"/>
                <w:sz w:val="14"/>
                <w:szCs w:val="14"/>
              </w:rPr>
              <w:t xml:space="preserve">4 </w:t>
            </w:r>
            <w:r w:rsidRPr="003F00CA">
              <w:rPr>
                <w:rFonts w:ascii="Arial" w:hAnsi="Arial" w:cs="Arial"/>
                <w:sz w:val="14"/>
                <w:szCs w:val="14"/>
              </w:rPr>
              <w:t xml:space="preserve">million included in cost of </w:t>
            </w:r>
            <w:r w:rsidR="00741625">
              <w:rPr>
                <w:rFonts w:ascii="Arial" w:hAnsi="Arial" w:cs="Arial"/>
                <w:sz w:val="14"/>
                <w:szCs w:val="14"/>
              </w:rPr>
              <w:t xml:space="preserve">hotel business and </w:t>
            </w:r>
            <w:r w:rsidRPr="003F00CA">
              <w:rPr>
                <w:rFonts w:ascii="Arial" w:hAnsi="Arial" w:cs="Arial"/>
                <w:sz w:val="14"/>
                <w:szCs w:val="14"/>
              </w:rPr>
              <w:t>other services, Baht 123.79 million included in manufacturing cost of construction materials, other than that included in administrative expenses)</w:t>
            </w:r>
          </w:p>
        </w:tc>
        <w:tc>
          <w:tcPr>
            <w:tcW w:w="920" w:type="dxa"/>
            <w:vAlign w:val="bottom"/>
          </w:tcPr>
          <w:p w14:paraId="2A39ED5C" w14:textId="46CEC0BC" w:rsidR="003F00CA" w:rsidRPr="003F00CA" w:rsidRDefault="003F00CA" w:rsidP="003F00CA">
            <w:pPr>
              <w:pBdr>
                <w:bottom w:val="double" w:sz="4" w:space="1" w:color="auto"/>
              </w:pBdr>
              <w:tabs>
                <w:tab w:val="decimal" w:pos="535"/>
              </w:tabs>
              <w:spacing w:line="260" w:lineRule="exact"/>
              <w:jc w:val="both"/>
              <w:rPr>
                <w:rFonts w:ascii="Arial" w:hAnsi="Arial" w:cs="Arial"/>
                <w:sz w:val="14"/>
                <w:szCs w:val="14"/>
              </w:rPr>
            </w:pPr>
            <w:r w:rsidRPr="003F00CA">
              <w:rPr>
                <w:rFonts w:ascii="Arial" w:hAnsi="Arial" w:cs="Arial"/>
                <w:sz w:val="14"/>
                <w:szCs w:val="14"/>
              </w:rPr>
              <w:t>318.45</w:t>
            </w:r>
          </w:p>
        </w:tc>
      </w:tr>
      <w:tr w:rsidR="003F00CA" w:rsidRPr="003F00CA" w14:paraId="7C2CD517" w14:textId="77777777" w:rsidTr="002C3347">
        <w:tc>
          <w:tcPr>
            <w:tcW w:w="8710" w:type="dxa"/>
            <w:gridSpan w:val="12"/>
          </w:tcPr>
          <w:p w14:paraId="231A2E2A" w14:textId="23232683" w:rsidR="003F00CA" w:rsidRPr="003F00CA" w:rsidRDefault="003F00CA" w:rsidP="003F00CA">
            <w:pPr>
              <w:spacing w:line="260" w:lineRule="exact"/>
              <w:ind w:left="162" w:hanging="162"/>
              <w:rPr>
                <w:rFonts w:ascii="Arial" w:hAnsi="Arial" w:cs="Arial"/>
                <w:sz w:val="14"/>
                <w:szCs w:val="14"/>
              </w:rPr>
            </w:pPr>
            <w:r w:rsidRPr="003F00CA">
              <w:rPr>
                <w:rFonts w:ascii="Arial" w:hAnsi="Arial" w:cs="Arial"/>
                <w:sz w:val="14"/>
                <w:szCs w:val="14"/>
              </w:rPr>
              <w:t xml:space="preserve">2021 (Baht 69.51 million included in cost </w:t>
            </w:r>
            <w:r w:rsidR="00741625">
              <w:rPr>
                <w:rFonts w:ascii="Arial" w:hAnsi="Arial" w:cs="Arial"/>
                <w:sz w:val="14"/>
                <w:szCs w:val="14"/>
              </w:rPr>
              <w:t xml:space="preserve">of </w:t>
            </w:r>
            <w:r w:rsidRPr="003F00CA">
              <w:rPr>
                <w:rFonts w:ascii="Arial" w:hAnsi="Arial" w:cs="Arial"/>
                <w:sz w:val="14"/>
                <w:szCs w:val="14"/>
              </w:rPr>
              <w:t xml:space="preserve">hotel business </w:t>
            </w:r>
            <w:r w:rsidR="00741625">
              <w:rPr>
                <w:rFonts w:ascii="Arial" w:hAnsi="Arial" w:cs="Arial"/>
                <w:sz w:val="14"/>
                <w:szCs w:val="14"/>
              </w:rPr>
              <w:t xml:space="preserve">and </w:t>
            </w:r>
            <w:r w:rsidRPr="003F00CA">
              <w:rPr>
                <w:rFonts w:ascii="Arial" w:hAnsi="Arial" w:cs="Arial"/>
                <w:sz w:val="14"/>
                <w:szCs w:val="14"/>
              </w:rPr>
              <w:t xml:space="preserve">other services, Baht </w:t>
            </w:r>
            <w:r w:rsidR="00FC0E5F">
              <w:rPr>
                <w:rFonts w:ascii="Arial" w:hAnsi="Arial" w:cs="Arial"/>
                <w:sz w:val="14"/>
                <w:szCs w:val="14"/>
              </w:rPr>
              <w:t>1</w:t>
            </w:r>
            <w:r w:rsidRPr="003F00CA">
              <w:rPr>
                <w:rFonts w:ascii="Arial" w:hAnsi="Arial" w:cs="Arial"/>
                <w:sz w:val="14"/>
                <w:szCs w:val="14"/>
              </w:rPr>
              <w:t>33.47 million included in manufacturing</w:t>
            </w:r>
          </w:p>
        </w:tc>
        <w:tc>
          <w:tcPr>
            <w:tcW w:w="920" w:type="dxa"/>
          </w:tcPr>
          <w:p w14:paraId="3E69CEBC" w14:textId="77777777" w:rsidR="003F00CA" w:rsidRPr="003F00CA" w:rsidRDefault="003F00CA" w:rsidP="003F00CA">
            <w:pPr>
              <w:tabs>
                <w:tab w:val="decimal" w:pos="535"/>
              </w:tabs>
              <w:spacing w:line="260" w:lineRule="exact"/>
              <w:jc w:val="both"/>
              <w:rPr>
                <w:rFonts w:ascii="Arial" w:hAnsi="Arial" w:cs="Arial"/>
                <w:sz w:val="14"/>
                <w:szCs w:val="14"/>
              </w:rPr>
            </w:pPr>
          </w:p>
        </w:tc>
      </w:tr>
      <w:tr w:rsidR="003F00CA" w:rsidRPr="003F00CA" w14:paraId="2DDC6D3A" w14:textId="77777777" w:rsidTr="002C3347">
        <w:tc>
          <w:tcPr>
            <w:tcW w:w="8710" w:type="dxa"/>
            <w:gridSpan w:val="12"/>
          </w:tcPr>
          <w:p w14:paraId="5EF7C88B" w14:textId="77777777" w:rsidR="003F00CA" w:rsidRPr="003F00CA" w:rsidRDefault="003F00CA" w:rsidP="003F00CA">
            <w:pPr>
              <w:spacing w:line="260" w:lineRule="exact"/>
              <w:ind w:left="162" w:hanging="162"/>
              <w:rPr>
                <w:rFonts w:ascii="Arial" w:hAnsi="Arial" w:cs="Arial"/>
                <w:sz w:val="14"/>
                <w:szCs w:val="14"/>
              </w:rPr>
            </w:pPr>
            <w:r w:rsidRPr="003F00CA">
              <w:rPr>
                <w:rFonts w:ascii="Arial" w:hAnsi="Arial" w:cs="Arial"/>
                <w:sz w:val="14"/>
                <w:szCs w:val="14"/>
              </w:rPr>
              <w:t xml:space="preserve">   cost of construction materials, other than that included in administrative expenses)</w:t>
            </w:r>
          </w:p>
        </w:tc>
        <w:tc>
          <w:tcPr>
            <w:tcW w:w="920" w:type="dxa"/>
            <w:vAlign w:val="bottom"/>
          </w:tcPr>
          <w:p w14:paraId="62D559A1" w14:textId="6804A8B8" w:rsidR="003F00CA" w:rsidRPr="003F00CA" w:rsidRDefault="003F00CA" w:rsidP="003F00CA">
            <w:pPr>
              <w:pBdr>
                <w:bottom w:val="double" w:sz="4" w:space="1" w:color="auto"/>
              </w:pBdr>
              <w:tabs>
                <w:tab w:val="decimal" w:pos="535"/>
              </w:tabs>
              <w:spacing w:line="260" w:lineRule="exact"/>
              <w:jc w:val="both"/>
              <w:rPr>
                <w:rFonts w:ascii="Arial" w:hAnsi="Arial" w:cs="Arial"/>
                <w:sz w:val="14"/>
                <w:szCs w:val="14"/>
              </w:rPr>
            </w:pPr>
            <w:r>
              <w:rPr>
                <w:rFonts w:ascii="Arial" w:hAnsi="Arial" w:cs="Arial"/>
                <w:sz w:val="14"/>
                <w:szCs w:val="14"/>
              </w:rPr>
              <w:t>329.51</w:t>
            </w:r>
          </w:p>
        </w:tc>
      </w:tr>
    </w:tbl>
    <w:p w14:paraId="5B2115EB" w14:textId="77777777" w:rsidR="002C3347" w:rsidRDefault="002C3347">
      <w:r>
        <w:br w:type="page"/>
      </w:r>
    </w:p>
    <w:tbl>
      <w:tblPr>
        <w:tblW w:w="9720" w:type="dxa"/>
        <w:tblInd w:w="-90" w:type="dxa"/>
        <w:tblLayout w:type="fixed"/>
        <w:tblLook w:val="01E0" w:firstRow="1" w:lastRow="1" w:firstColumn="1" w:lastColumn="1" w:noHBand="0" w:noVBand="0"/>
      </w:tblPr>
      <w:tblGrid>
        <w:gridCol w:w="3760"/>
        <w:gridCol w:w="892"/>
        <w:gridCol w:w="1047"/>
        <w:gridCol w:w="1051"/>
        <w:gridCol w:w="990"/>
        <w:gridCol w:w="1080"/>
        <w:gridCol w:w="900"/>
      </w:tblGrid>
      <w:tr w:rsidR="00580735" w:rsidRPr="003D2789" w14:paraId="1CAEF71F" w14:textId="77777777" w:rsidTr="002C3347">
        <w:tc>
          <w:tcPr>
            <w:tcW w:w="3760" w:type="dxa"/>
          </w:tcPr>
          <w:p w14:paraId="7BA3F1D7" w14:textId="5EED92AE" w:rsidR="00580735" w:rsidRPr="005F5DAE" w:rsidRDefault="00580735" w:rsidP="005F5DAE">
            <w:pPr>
              <w:tabs>
                <w:tab w:val="left" w:pos="360"/>
              </w:tabs>
              <w:spacing w:line="240" w:lineRule="exact"/>
              <w:jc w:val="center"/>
              <w:rPr>
                <w:rFonts w:ascii="Arial" w:hAnsi="Arial" w:cs="Arial"/>
                <w:sz w:val="14"/>
                <w:szCs w:val="14"/>
              </w:rPr>
            </w:pPr>
          </w:p>
        </w:tc>
        <w:tc>
          <w:tcPr>
            <w:tcW w:w="5960" w:type="dxa"/>
            <w:gridSpan w:val="6"/>
          </w:tcPr>
          <w:p w14:paraId="5B81C6A8" w14:textId="5E664290" w:rsidR="00580735" w:rsidRPr="005F5DAE" w:rsidRDefault="00580735" w:rsidP="00580735">
            <w:pPr>
              <w:tabs>
                <w:tab w:val="left" w:pos="360"/>
              </w:tabs>
              <w:spacing w:line="240" w:lineRule="exact"/>
              <w:jc w:val="right"/>
              <w:rPr>
                <w:rFonts w:ascii="Arial" w:hAnsi="Arial" w:cs="Arial"/>
                <w:sz w:val="14"/>
                <w:szCs w:val="14"/>
              </w:rPr>
            </w:pPr>
            <w:r w:rsidRPr="00580735">
              <w:rPr>
                <w:rFonts w:ascii="Arial" w:hAnsi="Arial" w:cs="Arial"/>
                <w:sz w:val="14"/>
                <w:szCs w:val="14"/>
              </w:rPr>
              <w:t>(Unit: Million Baht)</w:t>
            </w:r>
          </w:p>
        </w:tc>
      </w:tr>
      <w:tr w:rsidR="004933C8" w:rsidRPr="003D2789" w14:paraId="09E8986B" w14:textId="77777777" w:rsidTr="002C3347">
        <w:tc>
          <w:tcPr>
            <w:tcW w:w="3760" w:type="dxa"/>
          </w:tcPr>
          <w:p w14:paraId="7C219243" w14:textId="77777777" w:rsidR="004933C8" w:rsidRPr="005F5DAE" w:rsidRDefault="004933C8" w:rsidP="005F5DAE">
            <w:pPr>
              <w:tabs>
                <w:tab w:val="left" w:pos="360"/>
              </w:tabs>
              <w:spacing w:line="240" w:lineRule="exact"/>
              <w:jc w:val="center"/>
              <w:rPr>
                <w:rFonts w:ascii="Arial" w:hAnsi="Arial" w:cs="Arial"/>
                <w:sz w:val="14"/>
                <w:szCs w:val="14"/>
              </w:rPr>
            </w:pPr>
          </w:p>
        </w:tc>
        <w:tc>
          <w:tcPr>
            <w:tcW w:w="5960" w:type="dxa"/>
            <w:gridSpan w:val="6"/>
          </w:tcPr>
          <w:p w14:paraId="2EF50C60"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Separate financial statements</w:t>
            </w:r>
          </w:p>
        </w:tc>
      </w:tr>
      <w:tr w:rsidR="004933C8" w:rsidRPr="003D2789" w14:paraId="495B8031" w14:textId="77777777" w:rsidTr="002C3347">
        <w:tc>
          <w:tcPr>
            <w:tcW w:w="3760" w:type="dxa"/>
          </w:tcPr>
          <w:p w14:paraId="3B2BF6AC" w14:textId="77777777" w:rsidR="004933C8" w:rsidRPr="005F5DAE" w:rsidRDefault="004933C8" w:rsidP="005F5DAE">
            <w:pPr>
              <w:tabs>
                <w:tab w:val="left" w:pos="360"/>
              </w:tabs>
              <w:spacing w:line="240" w:lineRule="exact"/>
              <w:jc w:val="center"/>
              <w:rPr>
                <w:rFonts w:ascii="Arial" w:hAnsi="Arial" w:cs="Arial"/>
                <w:sz w:val="14"/>
                <w:szCs w:val="14"/>
              </w:rPr>
            </w:pPr>
          </w:p>
        </w:tc>
        <w:tc>
          <w:tcPr>
            <w:tcW w:w="892" w:type="dxa"/>
          </w:tcPr>
          <w:p w14:paraId="20A2E7FF" w14:textId="77777777" w:rsidR="004933C8" w:rsidRPr="005F5DAE" w:rsidRDefault="004933C8" w:rsidP="005F5DAE">
            <w:pPr>
              <w:tabs>
                <w:tab w:val="left" w:pos="360"/>
              </w:tabs>
              <w:spacing w:line="240" w:lineRule="exact"/>
              <w:jc w:val="center"/>
              <w:rPr>
                <w:rFonts w:ascii="Arial" w:hAnsi="Arial" w:cs="Arial"/>
                <w:sz w:val="14"/>
                <w:szCs w:val="14"/>
              </w:rPr>
            </w:pPr>
          </w:p>
        </w:tc>
        <w:tc>
          <w:tcPr>
            <w:tcW w:w="1047" w:type="dxa"/>
          </w:tcPr>
          <w:p w14:paraId="24AAEE5E" w14:textId="77777777" w:rsidR="004933C8" w:rsidRPr="005F5DAE" w:rsidRDefault="004933C8" w:rsidP="005F5DAE">
            <w:pPr>
              <w:tabs>
                <w:tab w:val="left" w:pos="360"/>
              </w:tabs>
              <w:spacing w:line="240" w:lineRule="exact"/>
              <w:ind w:left="-101" w:right="-105"/>
              <w:jc w:val="center"/>
              <w:rPr>
                <w:rFonts w:ascii="Arial" w:hAnsi="Arial" w:cs="Arial"/>
                <w:sz w:val="14"/>
                <w:szCs w:val="14"/>
              </w:rPr>
            </w:pPr>
            <w:r w:rsidRPr="005F5DAE">
              <w:rPr>
                <w:rFonts w:ascii="Arial" w:hAnsi="Arial" w:cs="Arial"/>
                <w:sz w:val="14"/>
                <w:szCs w:val="14"/>
              </w:rPr>
              <w:t>Buildings and</w:t>
            </w:r>
          </w:p>
        </w:tc>
        <w:tc>
          <w:tcPr>
            <w:tcW w:w="1051" w:type="dxa"/>
          </w:tcPr>
          <w:p w14:paraId="4C873FA0"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Fixtures and</w:t>
            </w:r>
          </w:p>
        </w:tc>
        <w:tc>
          <w:tcPr>
            <w:tcW w:w="990" w:type="dxa"/>
          </w:tcPr>
          <w:p w14:paraId="7BA0AECB"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Motor</w:t>
            </w:r>
          </w:p>
        </w:tc>
        <w:tc>
          <w:tcPr>
            <w:tcW w:w="1080" w:type="dxa"/>
          </w:tcPr>
          <w:p w14:paraId="5E5EA17F"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Construction</w:t>
            </w:r>
          </w:p>
        </w:tc>
        <w:tc>
          <w:tcPr>
            <w:tcW w:w="900" w:type="dxa"/>
          </w:tcPr>
          <w:p w14:paraId="6F6679CC" w14:textId="77777777" w:rsidR="004933C8" w:rsidRPr="005F5DAE" w:rsidRDefault="004933C8" w:rsidP="005F5DAE">
            <w:pPr>
              <w:tabs>
                <w:tab w:val="left" w:pos="360"/>
              </w:tabs>
              <w:spacing w:line="240" w:lineRule="exact"/>
              <w:jc w:val="center"/>
              <w:rPr>
                <w:rFonts w:ascii="Arial" w:hAnsi="Arial" w:cs="Arial"/>
                <w:sz w:val="14"/>
                <w:szCs w:val="14"/>
              </w:rPr>
            </w:pPr>
          </w:p>
        </w:tc>
      </w:tr>
      <w:tr w:rsidR="004933C8" w:rsidRPr="003D2789" w14:paraId="696380D5" w14:textId="77777777" w:rsidTr="002C3347">
        <w:tc>
          <w:tcPr>
            <w:tcW w:w="3760" w:type="dxa"/>
          </w:tcPr>
          <w:p w14:paraId="5651C605" w14:textId="77777777" w:rsidR="004933C8" w:rsidRPr="005F5DAE" w:rsidRDefault="004933C8" w:rsidP="005F5DAE">
            <w:pPr>
              <w:tabs>
                <w:tab w:val="left" w:pos="360"/>
              </w:tabs>
              <w:spacing w:line="240" w:lineRule="exact"/>
              <w:jc w:val="center"/>
              <w:rPr>
                <w:rFonts w:ascii="Arial" w:hAnsi="Arial" w:cs="Arial"/>
                <w:sz w:val="14"/>
                <w:szCs w:val="14"/>
              </w:rPr>
            </w:pPr>
          </w:p>
        </w:tc>
        <w:tc>
          <w:tcPr>
            <w:tcW w:w="892" w:type="dxa"/>
          </w:tcPr>
          <w:p w14:paraId="1A268F13"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Land</w:t>
            </w:r>
          </w:p>
        </w:tc>
        <w:tc>
          <w:tcPr>
            <w:tcW w:w="1047" w:type="dxa"/>
          </w:tcPr>
          <w:p w14:paraId="544B9CE6"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improvement</w:t>
            </w:r>
          </w:p>
        </w:tc>
        <w:tc>
          <w:tcPr>
            <w:tcW w:w="1051" w:type="dxa"/>
          </w:tcPr>
          <w:p w14:paraId="73CF0AF4"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equipment</w:t>
            </w:r>
          </w:p>
        </w:tc>
        <w:tc>
          <w:tcPr>
            <w:tcW w:w="990" w:type="dxa"/>
          </w:tcPr>
          <w:p w14:paraId="68E425F4"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vehicle</w:t>
            </w:r>
          </w:p>
        </w:tc>
        <w:tc>
          <w:tcPr>
            <w:tcW w:w="1080" w:type="dxa"/>
          </w:tcPr>
          <w:p w14:paraId="1390F076"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in progress</w:t>
            </w:r>
          </w:p>
        </w:tc>
        <w:tc>
          <w:tcPr>
            <w:tcW w:w="900" w:type="dxa"/>
          </w:tcPr>
          <w:p w14:paraId="3A65AB25"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Total</w:t>
            </w:r>
          </w:p>
        </w:tc>
      </w:tr>
      <w:tr w:rsidR="004933C8" w:rsidRPr="003D2789" w14:paraId="73272519" w14:textId="77777777" w:rsidTr="002C3347">
        <w:tc>
          <w:tcPr>
            <w:tcW w:w="3760" w:type="dxa"/>
          </w:tcPr>
          <w:p w14:paraId="295255C7" w14:textId="77777777" w:rsidR="004933C8" w:rsidRPr="005F5DAE" w:rsidRDefault="004933C8" w:rsidP="005F5DAE">
            <w:pPr>
              <w:tabs>
                <w:tab w:val="left" w:pos="360"/>
              </w:tabs>
              <w:spacing w:line="240" w:lineRule="exact"/>
              <w:jc w:val="both"/>
              <w:rPr>
                <w:rFonts w:ascii="Arial" w:hAnsi="Arial" w:cs="Arial"/>
                <w:b/>
                <w:bCs/>
                <w:sz w:val="14"/>
                <w:szCs w:val="14"/>
              </w:rPr>
            </w:pPr>
            <w:r w:rsidRPr="005F5DAE">
              <w:rPr>
                <w:rFonts w:ascii="Arial" w:hAnsi="Arial" w:cs="Arial"/>
                <w:b/>
                <w:bCs/>
                <w:sz w:val="14"/>
                <w:szCs w:val="14"/>
              </w:rPr>
              <w:t>Cost</w:t>
            </w:r>
          </w:p>
        </w:tc>
        <w:tc>
          <w:tcPr>
            <w:tcW w:w="892" w:type="dxa"/>
          </w:tcPr>
          <w:p w14:paraId="56B18A6F" w14:textId="77777777" w:rsidR="004933C8" w:rsidRPr="005F5DAE" w:rsidRDefault="004933C8" w:rsidP="005F5DAE">
            <w:pPr>
              <w:tabs>
                <w:tab w:val="left" w:pos="360"/>
              </w:tabs>
              <w:spacing w:line="240" w:lineRule="exact"/>
              <w:jc w:val="both"/>
              <w:rPr>
                <w:rFonts w:ascii="Arial" w:hAnsi="Arial" w:cs="Arial"/>
                <w:sz w:val="14"/>
                <w:szCs w:val="14"/>
              </w:rPr>
            </w:pPr>
          </w:p>
        </w:tc>
        <w:tc>
          <w:tcPr>
            <w:tcW w:w="1047" w:type="dxa"/>
          </w:tcPr>
          <w:p w14:paraId="7418A7AD" w14:textId="77777777" w:rsidR="004933C8" w:rsidRPr="005F5DAE" w:rsidRDefault="004933C8" w:rsidP="005F5DAE">
            <w:pPr>
              <w:tabs>
                <w:tab w:val="left" w:pos="360"/>
              </w:tabs>
              <w:spacing w:line="240" w:lineRule="exact"/>
              <w:jc w:val="both"/>
              <w:rPr>
                <w:rFonts w:ascii="Arial" w:hAnsi="Arial" w:cs="Arial"/>
                <w:sz w:val="14"/>
                <w:szCs w:val="14"/>
              </w:rPr>
            </w:pPr>
          </w:p>
        </w:tc>
        <w:tc>
          <w:tcPr>
            <w:tcW w:w="1051" w:type="dxa"/>
          </w:tcPr>
          <w:p w14:paraId="70E59281" w14:textId="77777777" w:rsidR="004933C8" w:rsidRPr="005F5DAE" w:rsidRDefault="004933C8" w:rsidP="005F5DAE">
            <w:pPr>
              <w:tabs>
                <w:tab w:val="left" w:pos="360"/>
              </w:tabs>
              <w:spacing w:line="240" w:lineRule="exact"/>
              <w:jc w:val="both"/>
              <w:rPr>
                <w:rFonts w:ascii="Arial" w:hAnsi="Arial" w:cs="Arial"/>
                <w:sz w:val="14"/>
                <w:szCs w:val="14"/>
              </w:rPr>
            </w:pPr>
          </w:p>
        </w:tc>
        <w:tc>
          <w:tcPr>
            <w:tcW w:w="990" w:type="dxa"/>
          </w:tcPr>
          <w:p w14:paraId="3232460A" w14:textId="77777777" w:rsidR="004933C8" w:rsidRPr="005F5DAE" w:rsidRDefault="004933C8" w:rsidP="005F5DAE">
            <w:pPr>
              <w:tabs>
                <w:tab w:val="left" w:pos="360"/>
              </w:tabs>
              <w:spacing w:line="240" w:lineRule="exact"/>
              <w:jc w:val="both"/>
              <w:rPr>
                <w:rFonts w:ascii="Arial" w:hAnsi="Arial" w:cs="Arial"/>
                <w:sz w:val="14"/>
                <w:szCs w:val="14"/>
              </w:rPr>
            </w:pPr>
          </w:p>
        </w:tc>
        <w:tc>
          <w:tcPr>
            <w:tcW w:w="1080" w:type="dxa"/>
          </w:tcPr>
          <w:p w14:paraId="4DB5CC1E" w14:textId="77777777" w:rsidR="004933C8" w:rsidRPr="005F5DAE" w:rsidRDefault="004933C8" w:rsidP="005F5DAE">
            <w:pPr>
              <w:tabs>
                <w:tab w:val="left" w:pos="360"/>
              </w:tabs>
              <w:spacing w:line="240" w:lineRule="exact"/>
              <w:jc w:val="both"/>
              <w:rPr>
                <w:rFonts w:ascii="Arial" w:hAnsi="Arial" w:cs="Arial"/>
                <w:sz w:val="14"/>
                <w:szCs w:val="14"/>
              </w:rPr>
            </w:pPr>
          </w:p>
        </w:tc>
        <w:tc>
          <w:tcPr>
            <w:tcW w:w="900" w:type="dxa"/>
          </w:tcPr>
          <w:p w14:paraId="5264769C" w14:textId="77777777" w:rsidR="004933C8" w:rsidRPr="005F5DAE" w:rsidRDefault="004933C8" w:rsidP="005F5DAE">
            <w:pPr>
              <w:tabs>
                <w:tab w:val="left" w:pos="360"/>
              </w:tabs>
              <w:spacing w:line="240" w:lineRule="exact"/>
              <w:jc w:val="both"/>
              <w:rPr>
                <w:rFonts w:ascii="Arial" w:hAnsi="Arial" w:cs="Arial"/>
                <w:sz w:val="14"/>
                <w:szCs w:val="14"/>
              </w:rPr>
            </w:pPr>
          </w:p>
        </w:tc>
      </w:tr>
      <w:tr w:rsidR="00E42064" w:rsidRPr="003D2789" w14:paraId="2BFB0528" w14:textId="77777777" w:rsidTr="002C3347">
        <w:tc>
          <w:tcPr>
            <w:tcW w:w="3760" w:type="dxa"/>
          </w:tcPr>
          <w:p w14:paraId="3FC71589" w14:textId="347E0DB8" w:rsidR="00E42064" w:rsidRPr="008A4666" w:rsidRDefault="00E42064" w:rsidP="00E42064">
            <w:pPr>
              <w:tabs>
                <w:tab w:val="left" w:pos="360"/>
              </w:tabs>
              <w:spacing w:line="240" w:lineRule="exact"/>
              <w:jc w:val="both"/>
              <w:rPr>
                <w:rFonts w:ascii="Arial" w:hAnsi="Arial" w:cstheme="minorBidi"/>
                <w:sz w:val="14"/>
                <w:szCs w:val="14"/>
              </w:rPr>
            </w:pPr>
            <w:r w:rsidRPr="005F5DAE">
              <w:rPr>
                <w:rFonts w:ascii="Arial" w:hAnsi="Arial" w:cs="Arial"/>
                <w:sz w:val="14"/>
                <w:szCs w:val="14"/>
              </w:rPr>
              <w:t>As at 1 January 20</w:t>
            </w:r>
            <w:r>
              <w:rPr>
                <w:rFonts w:ascii="Arial" w:hAnsi="Arial" w:cs="Arial"/>
                <w:sz w:val="14"/>
                <w:szCs w:val="14"/>
              </w:rPr>
              <w:t>20</w:t>
            </w:r>
          </w:p>
        </w:tc>
        <w:tc>
          <w:tcPr>
            <w:tcW w:w="892" w:type="dxa"/>
            <w:vAlign w:val="bottom"/>
          </w:tcPr>
          <w:p w14:paraId="53920082" w14:textId="3C922201" w:rsidR="00E42064" w:rsidRPr="005F5DAE" w:rsidRDefault="00E42064" w:rsidP="003F00CA">
            <w:pPr>
              <w:tabs>
                <w:tab w:val="decimal" w:pos="432"/>
              </w:tabs>
              <w:spacing w:line="240" w:lineRule="exact"/>
              <w:jc w:val="both"/>
              <w:rPr>
                <w:rFonts w:ascii="Arial" w:hAnsi="Arial" w:cs="Arial"/>
                <w:sz w:val="14"/>
                <w:szCs w:val="14"/>
              </w:rPr>
            </w:pPr>
            <w:r w:rsidRPr="005F5DAE">
              <w:rPr>
                <w:rFonts w:ascii="Arial" w:hAnsi="Arial" w:cs="Arial"/>
                <w:sz w:val="14"/>
                <w:szCs w:val="14"/>
              </w:rPr>
              <w:t>152.82</w:t>
            </w:r>
          </w:p>
        </w:tc>
        <w:tc>
          <w:tcPr>
            <w:tcW w:w="1047" w:type="dxa"/>
            <w:vAlign w:val="bottom"/>
          </w:tcPr>
          <w:p w14:paraId="232A6FF8" w14:textId="4D2F5E06"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sz w:val="14"/>
                <w:szCs w:val="14"/>
              </w:rPr>
              <w:t>730.51</w:t>
            </w:r>
          </w:p>
        </w:tc>
        <w:tc>
          <w:tcPr>
            <w:tcW w:w="1051" w:type="dxa"/>
            <w:vAlign w:val="bottom"/>
          </w:tcPr>
          <w:p w14:paraId="2E16306C" w14:textId="2D36E7F8"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sz w:val="14"/>
                <w:szCs w:val="14"/>
              </w:rPr>
              <w:t>1,081.96</w:t>
            </w:r>
          </w:p>
        </w:tc>
        <w:tc>
          <w:tcPr>
            <w:tcW w:w="990" w:type="dxa"/>
            <w:vAlign w:val="bottom"/>
          </w:tcPr>
          <w:p w14:paraId="244C62F9" w14:textId="2E6DDC21"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sz w:val="14"/>
                <w:szCs w:val="14"/>
              </w:rPr>
              <w:t>57.48</w:t>
            </w:r>
          </w:p>
        </w:tc>
        <w:tc>
          <w:tcPr>
            <w:tcW w:w="1080" w:type="dxa"/>
            <w:vAlign w:val="bottom"/>
          </w:tcPr>
          <w:p w14:paraId="217DA5BA" w14:textId="47A298F5" w:rsidR="00E42064" w:rsidRPr="005F5DAE" w:rsidRDefault="00E42064" w:rsidP="00E42064">
            <w:pPr>
              <w:tabs>
                <w:tab w:val="decimal" w:pos="573"/>
              </w:tabs>
              <w:spacing w:line="240" w:lineRule="exact"/>
              <w:jc w:val="both"/>
              <w:rPr>
                <w:rFonts w:ascii="Arial" w:hAnsi="Arial" w:cs="Arial"/>
                <w:sz w:val="14"/>
                <w:szCs w:val="14"/>
              </w:rPr>
            </w:pPr>
            <w:r w:rsidRPr="005F5DAE">
              <w:rPr>
                <w:rFonts w:ascii="Arial" w:hAnsi="Arial" w:cs="Arial"/>
                <w:sz w:val="14"/>
                <w:szCs w:val="14"/>
              </w:rPr>
              <w:t>852.92</w:t>
            </w:r>
          </w:p>
        </w:tc>
        <w:tc>
          <w:tcPr>
            <w:tcW w:w="900" w:type="dxa"/>
            <w:vAlign w:val="bottom"/>
          </w:tcPr>
          <w:p w14:paraId="6C4B9E0B" w14:textId="43D2C6F8"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sz w:val="14"/>
                <w:szCs w:val="14"/>
              </w:rPr>
              <w:t>2,875.69</w:t>
            </w:r>
          </w:p>
        </w:tc>
      </w:tr>
      <w:tr w:rsidR="00E42064" w:rsidRPr="003D2789" w14:paraId="337F64D6" w14:textId="77777777" w:rsidTr="002C3347">
        <w:tc>
          <w:tcPr>
            <w:tcW w:w="3760" w:type="dxa"/>
          </w:tcPr>
          <w:p w14:paraId="58019E6E" w14:textId="70ABE920" w:rsidR="00E42064" w:rsidRPr="005F5DAE" w:rsidRDefault="00E42064" w:rsidP="00E42064">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vAlign w:val="bottom"/>
          </w:tcPr>
          <w:p w14:paraId="5127C610" w14:textId="0827FB61" w:rsidR="00E42064" w:rsidRPr="005F5DAE" w:rsidRDefault="00E42064" w:rsidP="00537592">
            <w:pPr>
              <w:tabs>
                <w:tab w:val="decimal" w:pos="566"/>
              </w:tabs>
              <w:spacing w:line="240" w:lineRule="exact"/>
              <w:jc w:val="both"/>
              <w:rPr>
                <w:rFonts w:ascii="Arial" w:hAnsi="Arial" w:cs="Arial"/>
                <w:sz w:val="14"/>
                <w:szCs w:val="14"/>
              </w:rPr>
            </w:pPr>
            <w:r w:rsidRPr="005F5DAE">
              <w:rPr>
                <w:rFonts w:ascii="Arial" w:hAnsi="Arial" w:cs="Arial" w:hint="cs"/>
                <w:sz w:val="14"/>
                <w:szCs w:val="14"/>
              </w:rPr>
              <w:t>-</w:t>
            </w:r>
          </w:p>
        </w:tc>
        <w:tc>
          <w:tcPr>
            <w:tcW w:w="1047" w:type="dxa"/>
            <w:vAlign w:val="bottom"/>
          </w:tcPr>
          <w:p w14:paraId="7DE6476C" w14:textId="00E35F35"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hint="cs"/>
                <w:sz w:val="14"/>
                <w:szCs w:val="14"/>
              </w:rPr>
              <w:t>229.24</w:t>
            </w:r>
          </w:p>
        </w:tc>
        <w:tc>
          <w:tcPr>
            <w:tcW w:w="1051" w:type="dxa"/>
            <w:vAlign w:val="bottom"/>
          </w:tcPr>
          <w:p w14:paraId="064F04DB" w14:textId="2DC812C0"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hint="cs"/>
                <w:sz w:val="14"/>
                <w:szCs w:val="14"/>
              </w:rPr>
              <w:t>506.</w:t>
            </w:r>
            <w:r w:rsidRPr="005F5DAE">
              <w:rPr>
                <w:rFonts w:ascii="Arial" w:hAnsi="Arial" w:cs="Arial"/>
                <w:sz w:val="14"/>
                <w:szCs w:val="14"/>
              </w:rPr>
              <w:t>59</w:t>
            </w:r>
          </w:p>
        </w:tc>
        <w:tc>
          <w:tcPr>
            <w:tcW w:w="990" w:type="dxa"/>
            <w:vAlign w:val="bottom"/>
          </w:tcPr>
          <w:p w14:paraId="2079FA89" w14:textId="6F8426D1"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hint="cs"/>
                <w:sz w:val="14"/>
                <w:szCs w:val="14"/>
              </w:rPr>
              <w:t>0.85</w:t>
            </w:r>
          </w:p>
        </w:tc>
        <w:tc>
          <w:tcPr>
            <w:tcW w:w="1080" w:type="dxa"/>
            <w:vAlign w:val="bottom"/>
          </w:tcPr>
          <w:p w14:paraId="028D1D5C" w14:textId="3BD207D0" w:rsidR="00E42064" w:rsidRPr="005F5DAE" w:rsidRDefault="00E42064" w:rsidP="00537592">
            <w:pPr>
              <w:tabs>
                <w:tab w:val="decimal" w:pos="705"/>
              </w:tabs>
              <w:spacing w:line="240" w:lineRule="exact"/>
              <w:jc w:val="both"/>
              <w:rPr>
                <w:rFonts w:ascii="Arial" w:hAnsi="Arial" w:cs="Arial"/>
                <w:sz w:val="14"/>
                <w:szCs w:val="14"/>
              </w:rPr>
            </w:pPr>
            <w:r w:rsidRPr="005F5DAE">
              <w:rPr>
                <w:rFonts w:ascii="Arial" w:hAnsi="Arial" w:cs="Arial" w:hint="cs"/>
                <w:sz w:val="14"/>
                <w:szCs w:val="14"/>
              </w:rPr>
              <w:t>-</w:t>
            </w:r>
          </w:p>
        </w:tc>
        <w:tc>
          <w:tcPr>
            <w:tcW w:w="900" w:type="dxa"/>
            <w:vAlign w:val="bottom"/>
          </w:tcPr>
          <w:p w14:paraId="7AABFFC0" w14:textId="03829DBE"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hint="cs"/>
                <w:sz w:val="14"/>
                <w:szCs w:val="14"/>
              </w:rPr>
              <w:t>736.6</w:t>
            </w:r>
            <w:r w:rsidRPr="005F5DAE">
              <w:rPr>
                <w:rFonts w:ascii="Arial" w:hAnsi="Arial" w:cs="Arial"/>
                <w:sz w:val="14"/>
                <w:szCs w:val="14"/>
              </w:rPr>
              <w:t>8</w:t>
            </w:r>
          </w:p>
        </w:tc>
      </w:tr>
      <w:tr w:rsidR="00E42064" w:rsidRPr="003D2789" w14:paraId="22B092B0" w14:textId="77777777" w:rsidTr="002C3347">
        <w:tc>
          <w:tcPr>
            <w:tcW w:w="3760" w:type="dxa"/>
          </w:tcPr>
          <w:p w14:paraId="71B6ED2E" w14:textId="5311ECF9"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vAlign w:val="bottom"/>
          </w:tcPr>
          <w:p w14:paraId="11B5F706" w14:textId="44EA3A12" w:rsidR="00E42064" w:rsidRPr="005F5DAE" w:rsidRDefault="00E42064" w:rsidP="003F00CA">
            <w:pPr>
              <w:tabs>
                <w:tab w:val="decimal" w:pos="432"/>
              </w:tabs>
              <w:spacing w:line="240" w:lineRule="exact"/>
              <w:jc w:val="both"/>
              <w:rPr>
                <w:rFonts w:ascii="Arial" w:hAnsi="Arial" w:cs="Arial"/>
                <w:sz w:val="14"/>
                <w:szCs w:val="14"/>
              </w:rPr>
            </w:pPr>
            <w:r w:rsidRPr="005F5DAE">
              <w:rPr>
                <w:rFonts w:ascii="Arial" w:hAnsi="Arial" w:cs="Arial"/>
                <w:sz w:val="14"/>
                <w:szCs w:val="14"/>
              </w:rPr>
              <w:t>(3.58)</w:t>
            </w:r>
          </w:p>
        </w:tc>
        <w:tc>
          <w:tcPr>
            <w:tcW w:w="1047" w:type="dxa"/>
            <w:vAlign w:val="bottom"/>
          </w:tcPr>
          <w:p w14:paraId="0CD257A8" w14:textId="68C29948" w:rsidR="00E42064" w:rsidRPr="005F5DAE" w:rsidRDefault="00E42064" w:rsidP="00E42064">
            <w:pPr>
              <w:tabs>
                <w:tab w:val="decimal" w:pos="576"/>
              </w:tabs>
              <w:spacing w:line="240" w:lineRule="exact"/>
              <w:jc w:val="both"/>
              <w:rPr>
                <w:rFonts w:ascii="Arial" w:hAnsi="Arial" w:cs="Arial"/>
                <w:sz w:val="14"/>
                <w:szCs w:val="14"/>
              </w:rPr>
            </w:pPr>
            <w:r w:rsidRPr="005F5DAE">
              <w:rPr>
                <w:rFonts w:ascii="Arial" w:hAnsi="Arial" w:cs="Arial"/>
                <w:sz w:val="14"/>
                <w:szCs w:val="14"/>
              </w:rPr>
              <w:t>(10.48)</w:t>
            </w:r>
          </w:p>
        </w:tc>
        <w:tc>
          <w:tcPr>
            <w:tcW w:w="1051" w:type="dxa"/>
            <w:vAlign w:val="bottom"/>
          </w:tcPr>
          <w:p w14:paraId="7C797D87" w14:textId="0C7F49B5"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sz w:val="14"/>
                <w:szCs w:val="14"/>
              </w:rPr>
              <w:t>(269.17)</w:t>
            </w:r>
          </w:p>
        </w:tc>
        <w:tc>
          <w:tcPr>
            <w:tcW w:w="990" w:type="dxa"/>
            <w:vAlign w:val="bottom"/>
          </w:tcPr>
          <w:p w14:paraId="5BD19868" w14:textId="0A3B6379"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sz w:val="14"/>
                <w:szCs w:val="14"/>
              </w:rPr>
              <w:t>(9.24)</w:t>
            </w:r>
          </w:p>
        </w:tc>
        <w:tc>
          <w:tcPr>
            <w:tcW w:w="1080" w:type="dxa"/>
            <w:vAlign w:val="bottom"/>
          </w:tcPr>
          <w:p w14:paraId="12D0AB12" w14:textId="2363CDB5" w:rsidR="00E42064" w:rsidRPr="005F5DAE" w:rsidRDefault="00E42064" w:rsidP="00537592">
            <w:pPr>
              <w:tabs>
                <w:tab w:val="decimal" w:pos="573"/>
              </w:tabs>
              <w:spacing w:line="240" w:lineRule="exact"/>
              <w:jc w:val="both"/>
              <w:rPr>
                <w:rFonts w:ascii="Arial" w:hAnsi="Arial" w:cs="Arial"/>
                <w:sz w:val="14"/>
                <w:szCs w:val="14"/>
              </w:rPr>
            </w:pPr>
            <w:r w:rsidRPr="005F5DAE">
              <w:rPr>
                <w:rFonts w:ascii="Arial" w:hAnsi="Arial" w:cs="Arial"/>
                <w:sz w:val="14"/>
                <w:szCs w:val="14"/>
              </w:rPr>
              <w:t>(1.27)</w:t>
            </w:r>
          </w:p>
        </w:tc>
        <w:tc>
          <w:tcPr>
            <w:tcW w:w="900" w:type="dxa"/>
            <w:vAlign w:val="bottom"/>
          </w:tcPr>
          <w:p w14:paraId="6A3F8A7B" w14:textId="46D76DCC"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sz w:val="14"/>
                <w:szCs w:val="14"/>
              </w:rPr>
              <w:t>(293.74)</w:t>
            </w:r>
          </w:p>
        </w:tc>
      </w:tr>
      <w:tr w:rsidR="00E42064" w:rsidRPr="003D2789" w14:paraId="3386F9A3" w14:textId="77777777" w:rsidTr="002C3347">
        <w:tc>
          <w:tcPr>
            <w:tcW w:w="3760" w:type="dxa"/>
          </w:tcPr>
          <w:p w14:paraId="57F77FC6" w14:textId="31D26898"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Transfer in (out)  </w:t>
            </w:r>
          </w:p>
        </w:tc>
        <w:tc>
          <w:tcPr>
            <w:tcW w:w="892" w:type="dxa"/>
            <w:vAlign w:val="bottom"/>
          </w:tcPr>
          <w:p w14:paraId="4CEDBB47" w14:textId="519C0B2B" w:rsidR="00E42064" w:rsidRPr="005F5DAE" w:rsidRDefault="00E42064" w:rsidP="007C6FEF">
            <w:pPr>
              <w:pBdr>
                <w:bottom w:val="single" w:sz="4" w:space="1" w:color="auto"/>
              </w:pBdr>
              <w:tabs>
                <w:tab w:val="decimal" w:pos="566"/>
              </w:tabs>
              <w:spacing w:line="240" w:lineRule="exact"/>
              <w:jc w:val="both"/>
              <w:rPr>
                <w:rFonts w:ascii="Arial" w:hAnsi="Arial" w:cs="Arial"/>
                <w:sz w:val="14"/>
                <w:szCs w:val="14"/>
                <w:cs/>
              </w:rPr>
            </w:pPr>
            <w:r w:rsidRPr="005F5DAE">
              <w:rPr>
                <w:rFonts w:ascii="Arial" w:hAnsi="Arial" w:cs="Arial" w:hint="cs"/>
                <w:sz w:val="14"/>
                <w:szCs w:val="14"/>
              </w:rPr>
              <w:t>-</w:t>
            </w:r>
          </w:p>
        </w:tc>
        <w:tc>
          <w:tcPr>
            <w:tcW w:w="1047" w:type="dxa"/>
            <w:vAlign w:val="bottom"/>
          </w:tcPr>
          <w:p w14:paraId="57365F4B" w14:textId="6A654536" w:rsidR="00E42064" w:rsidRPr="005F5DAE" w:rsidRDefault="00E42064" w:rsidP="007C6FEF">
            <w:pPr>
              <w:pBdr>
                <w:bottom w:val="single" w:sz="4" w:space="1" w:color="auto"/>
              </w:pBdr>
              <w:tabs>
                <w:tab w:val="decimal" w:pos="589"/>
              </w:tabs>
              <w:spacing w:line="240" w:lineRule="exact"/>
              <w:jc w:val="both"/>
              <w:rPr>
                <w:rFonts w:ascii="Arial" w:hAnsi="Arial" w:cs="Arial"/>
                <w:sz w:val="14"/>
                <w:szCs w:val="14"/>
                <w:cs/>
              </w:rPr>
            </w:pPr>
            <w:r w:rsidRPr="005F5DAE">
              <w:rPr>
                <w:rFonts w:ascii="Arial" w:hAnsi="Arial" w:cs="Arial" w:hint="cs"/>
                <w:sz w:val="14"/>
                <w:szCs w:val="14"/>
              </w:rPr>
              <w:t>589.09</w:t>
            </w:r>
          </w:p>
        </w:tc>
        <w:tc>
          <w:tcPr>
            <w:tcW w:w="1051" w:type="dxa"/>
            <w:vAlign w:val="bottom"/>
          </w:tcPr>
          <w:p w14:paraId="5BF2AB8B" w14:textId="4A1D2B97" w:rsidR="00E42064" w:rsidRPr="005F5DAE" w:rsidRDefault="00E42064" w:rsidP="007C6FEF">
            <w:pPr>
              <w:pBdr>
                <w:bottom w:val="single" w:sz="4" w:space="1" w:color="auto"/>
              </w:pBdr>
              <w:tabs>
                <w:tab w:val="decimal" w:pos="593"/>
              </w:tabs>
              <w:spacing w:line="240" w:lineRule="exact"/>
              <w:jc w:val="both"/>
              <w:rPr>
                <w:rFonts w:ascii="Arial" w:hAnsi="Arial" w:cs="Arial"/>
                <w:sz w:val="14"/>
                <w:szCs w:val="14"/>
              </w:rPr>
            </w:pPr>
            <w:r w:rsidRPr="005F5DAE">
              <w:rPr>
                <w:rFonts w:ascii="Arial" w:hAnsi="Arial" w:cs="Arial" w:hint="cs"/>
                <w:sz w:val="14"/>
                <w:szCs w:val="14"/>
              </w:rPr>
              <w:t>262.5</w:t>
            </w:r>
            <w:r w:rsidRPr="005F5DAE">
              <w:rPr>
                <w:rFonts w:ascii="Arial" w:hAnsi="Arial" w:cs="Arial"/>
                <w:sz w:val="14"/>
                <w:szCs w:val="14"/>
              </w:rPr>
              <w:t>6</w:t>
            </w:r>
          </w:p>
        </w:tc>
        <w:tc>
          <w:tcPr>
            <w:tcW w:w="990" w:type="dxa"/>
            <w:vAlign w:val="bottom"/>
          </w:tcPr>
          <w:p w14:paraId="07ABD189" w14:textId="5C1E2D2D" w:rsidR="00E42064" w:rsidRPr="005F5DAE" w:rsidRDefault="00E42064" w:rsidP="007C6FEF">
            <w:pPr>
              <w:pBdr>
                <w:bottom w:val="single" w:sz="4" w:space="1" w:color="auto"/>
              </w:pBdr>
              <w:tabs>
                <w:tab w:val="decimal" w:pos="556"/>
              </w:tabs>
              <w:spacing w:line="240" w:lineRule="exact"/>
              <w:jc w:val="both"/>
              <w:rPr>
                <w:rFonts w:ascii="Arial" w:hAnsi="Arial" w:cs="Arial"/>
                <w:sz w:val="14"/>
                <w:szCs w:val="14"/>
              </w:rPr>
            </w:pPr>
            <w:r w:rsidRPr="005F5DAE">
              <w:rPr>
                <w:rFonts w:ascii="Arial" w:hAnsi="Arial" w:cs="Arial" w:hint="cs"/>
                <w:sz w:val="14"/>
                <w:szCs w:val="14"/>
              </w:rPr>
              <w:t>-</w:t>
            </w:r>
          </w:p>
        </w:tc>
        <w:tc>
          <w:tcPr>
            <w:tcW w:w="1080" w:type="dxa"/>
            <w:vAlign w:val="bottom"/>
          </w:tcPr>
          <w:p w14:paraId="659226AB" w14:textId="0CB7F1B7" w:rsidR="00E42064" w:rsidRPr="005F5DAE" w:rsidRDefault="00E42064" w:rsidP="007C6FEF">
            <w:pPr>
              <w:pBdr>
                <w:bottom w:val="single" w:sz="4" w:space="1" w:color="auto"/>
              </w:pBdr>
              <w:tabs>
                <w:tab w:val="decimal" w:pos="555"/>
              </w:tabs>
              <w:spacing w:line="240" w:lineRule="exact"/>
              <w:jc w:val="both"/>
              <w:rPr>
                <w:rFonts w:ascii="Arial" w:hAnsi="Arial" w:cs="Arial"/>
                <w:sz w:val="14"/>
                <w:szCs w:val="14"/>
              </w:rPr>
            </w:pPr>
            <w:r w:rsidRPr="005F5DAE">
              <w:rPr>
                <w:rFonts w:ascii="Arial" w:hAnsi="Arial" w:cs="Arial" w:hint="cs"/>
                <w:sz w:val="14"/>
                <w:szCs w:val="14"/>
              </w:rPr>
              <w:t>(85</w:t>
            </w:r>
            <w:r w:rsidRPr="005F5DAE">
              <w:rPr>
                <w:rFonts w:ascii="Arial" w:hAnsi="Arial" w:cs="Arial"/>
                <w:sz w:val="14"/>
                <w:szCs w:val="14"/>
              </w:rPr>
              <w:t>1</w:t>
            </w:r>
            <w:r w:rsidRPr="005F5DAE">
              <w:rPr>
                <w:rFonts w:ascii="Arial" w:hAnsi="Arial" w:cs="Arial" w:hint="cs"/>
                <w:sz w:val="14"/>
                <w:szCs w:val="14"/>
              </w:rPr>
              <w:t>.</w:t>
            </w:r>
            <w:r w:rsidRPr="005F5DAE">
              <w:rPr>
                <w:rFonts w:ascii="Arial" w:hAnsi="Arial" w:cs="Arial"/>
                <w:sz w:val="14"/>
                <w:szCs w:val="14"/>
              </w:rPr>
              <w:t>65</w:t>
            </w:r>
            <w:r w:rsidRPr="005F5DAE">
              <w:rPr>
                <w:rFonts w:ascii="Arial" w:hAnsi="Arial" w:cs="Arial" w:hint="cs"/>
                <w:sz w:val="14"/>
                <w:szCs w:val="14"/>
              </w:rPr>
              <w:t>)</w:t>
            </w:r>
          </w:p>
        </w:tc>
        <w:tc>
          <w:tcPr>
            <w:tcW w:w="900" w:type="dxa"/>
            <w:vAlign w:val="bottom"/>
          </w:tcPr>
          <w:p w14:paraId="32E26D47" w14:textId="07C0AF35" w:rsidR="00E42064" w:rsidRPr="005F5DAE" w:rsidRDefault="00E42064" w:rsidP="007C6FEF">
            <w:pPr>
              <w:pBdr>
                <w:bottom w:val="single" w:sz="4" w:space="1" w:color="auto"/>
              </w:pBdr>
              <w:tabs>
                <w:tab w:val="decimal" w:pos="576"/>
              </w:tabs>
              <w:spacing w:line="240" w:lineRule="exact"/>
              <w:jc w:val="both"/>
              <w:rPr>
                <w:rFonts w:ascii="Arial" w:hAnsi="Arial" w:cs="Arial"/>
                <w:sz w:val="14"/>
                <w:szCs w:val="14"/>
              </w:rPr>
            </w:pPr>
            <w:r w:rsidRPr="005F5DAE">
              <w:rPr>
                <w:rFonts w:ascii="Arial" w:hAnsi="Arial" w:cs="Arial"/>
                <w:sz w:val="14"/>
                <w:szCs w:val="14"/>
              </w:rPr>
              <w:t>-</w:t>
            </w:r>
          </w:p>
        </w:tc>
      </w:tr>
      <w:tr w:rsidR="00E42064" w:rsidRPr="003D2789" w14:paraId="0D900D25" w14:textId="77777777" w:rsidTr="002C3347">
        <w:tc>
          <w:tcPr>
            <w:tcW w:w="3760" w:type="dxa"/>
          </w:tcPr>
          <w:p w14:paraId="25F94F9B" w14:textId="2648ACC7"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w:t>
            </w:r>
            <w:r>
              <w:rPr>
                <w:rFonts w:ascii="Arial" w:hAnsi="Arial" w:cs="Arial"/>
                <w:sz w:val="14"/>
                <w:szCs w:val="14"/>
              </w:rPr>
              <w:t>20</w:t>
            </w:r>
          </w:p>
        </w:tc>
        <w:tc>
          <w:tcPr>
            <w:tcW w:w="892" w:type="dxa"/>
            <w:vAlign w:val="bottom"/>
          </w:tcPr>
          <w:p w14:paraId="686FAD5F" w14:textId="1D1551B5"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hint="cs"/>
                <w:sz w:val="14"/>
                <w:szCs w:val="14"/>
              </w:rPr>
              <w:t>149.24</w:t>
            </w:r>
          </w:p>
        </w:tc>
        <w:tc>
          <w:tcPr>
            <w:tcW w:w="1047" w:type="dxa"/>
            <w:vAlign w:val="bottom"/>
          </w:tcPr>
          <w:p w14:paraId="1F5AFAF8" w14:textId="55EC3C68"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hint="cs"/>
                <w:sz w:val="14"/>
                <w:szCs w:val="14"/>
              </w:rPr>
              <w:t>1,538.36</w:t>
            </w:r>
          </w:p>
        </w:tc>
        <w:tc>
          <w:tcPr>
            <w:tcW w:w="1051" w:type="dxa"/>
            <w:vAlign w:val="bottom"/>
          </w:tcPr>
          <w:p w14:paraId="005AAD53" w14:textId="62D64FB3"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hint="cs"/>
                <w:sz w:val="14"/>
                <w:szCs w:val="14"/>
              </w:rPr>
              <w:t>1,581.9</w:t>
            </w:r>
            <w:r w:rsidRPr="005F5DAE">
              <w:rPr>
                <w:rFonts w:ascii="Arial" w:hAnsi="Arial" w:cs="Arial"/>
                <w:sz w:val="14"/>
                <w:szCs w:val="14"/>
              </w:rPr>
              <w:t>4</w:t>
            </w:r>
          </w:p>
        </w:tc>
        <w:tc>
          <w:tcPr>
            <w:tcW w:w="990" w:type="dxa"/>
            <w:vAlign w:val="bottom"/>
          </w:tcPr>
          <w:p w14:paraId="31B80998" w14:textId="52BC71C6"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hint="cs"/>
                <w:sz w:val="14"/>
                <w:szCs w:val="14"/>
              </w:rPr>
              <w:t>49.09</w:t>
            </w:r>
          </w:p>
        </w:tc>
        <w:tc>
          <w:tcPr>
            <w:tcW w:w="1080" w:type="dxa"/>
            <w:vAlign w:val="bottom"/>
          </w:tcPr>
          <w:p w14:paraId="7C54C7C9" w14:textId="22659A6A" w:rsidR="00E42064" w:rsidRPr="005F5DAE" w:rsidRDefault="00E42064" w:rsidP="00537592">
            <w:pPr>
              <w:tabs>
                <w:tab w:val="decimal" w:pos="705"/>
              </w:tabs>
              <w:spacing w:line="240" w:lineRule="exact"/>
              <w:jc w:val="both"/>
              <w:rPr>
                <w:rFonts w:ascii="Arial" w:hAnsi="Arial" w:cs="Arial"/>
                <w:sz w:val="14"/>
                <w:szCs w:val="14"/>
              </w:rPr>
            </w:pPr>
            <w:r w:rsidRPr="005F5DAE">
              <w:rPr>
                <w:rFonts w:ascii="Arial" w:hAnsi="Arial" w:cs="Arial" w:hint="cs"/>
                <w:sz w:val="14"/>
                <w:szCs w:val="14"/>
              </w:rPr>
              <w:t>-</w:t>
            </w:r>
          </w:p>
        </w:tc>
        <w:tc>
          <w:tcPr>
            <w:tcW w:w="900" w:type="dxa"/>
            <w:vAlign w:val="bottom"/>
          </w:tcPr>
          <w:p w14:paraId="5B8161C1" w14:textId="2EE1940C"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hint="cs"/>
                <w:sz w:val="14"/>
                <w:szCs w:val="14"/>
              </w:rPr>
              <w:t>3,318.6</w:t>
            </w:r>
            <w:r w:rsidRPr="005F5DAE">
              <w:rPr>
                <w:rFonts w:ascii="Arial" w:hAnsi="Arial" w:cs="Arial"/>
                <w:sz w:val="14"/>
                <w:szCs w:val="14"/>
              </w:rPr>
              <w:t>3</w:t>
            </w:r>
          </w:p>
        </w:tc>
      </w:tr>
      <w:tr w:rsidR="002C3347" w:rsidRPr="003D2789" w14:paraId="7C489461" w14:textId="77777777" w:rsidTr="002C3347">
        <w:tc>
          <w:tcPr>
            <w:tcW w:w="3760" w:type="dxa"/>
          </w:tcPr>
          <w:p w14:paraId="6A550AB9" w14:textId="77777777" w:rsidR="002C3347" w:rsidRPr="005F5DAE" w:rsidRDefault="002C3347" w:rsidP="002C3347">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vAlign w:val="bottom"/>
          </w:tcPr>
          <w:p w14:paraId="5B894395" w14:textId="15B80599" w:rsidR="002C3347" w:rsidRPr="005F5DAE" w:rsidRDefault="002C3347" w:rsidP="002C3347">
            <w:pPr>
              <w:tabs>
                <w:tab w:val="decimal" w:pos="570"/>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3BF285F1" w14:textId="4FBB75E1" w:rsidR="002C3347" w:rsidRPr="005F5DAE" w:rsidRDefault="002C3347" w:rsidP="002C3347">
            <w:pPr>
              <w:tabs>
                <w:tab w:val="decimal" w:pos="589"/>
              </w:tabs>
              <w:spacing w:line="240" w:lineRule="exact"/>
              <w:jc w:val="both"/>
              <w:rPr>
                <w:rFonts w:ascii="Arial" w:hAnsi="Arial" w:cs="Arial"/>
                <w:sz w:val="14"/>
                <w:szCs w:val="14"/>
              </w:rPr>
            </w:pPr>
            <w:r w:rsidRPr="002C3347">
              <w:rPr>
                <w:rFonts w:ascii="Arial" w:hAnsi="Arial" w:cs="Arial" w:hint="cs"/>
                <w:sz w:val="14"/>
                <w:szCs w:val="14"/>
              </w:rPr>
              <w:t>126</w:t>
            </w:r>
            <w:r w:rsidRPr="002C3347">
              <w:rPr>
                <w:rFonts w:ascii="Arial" w:hAnsi="Arial" w:cs="Arial" w:hint="cs"/>
                <w:sz w:val="14"/>
                <w:szCs w:val="14"/>
                <w:cs/>
              </w:rPr>
              <w:t>.</w:t>
            </w:r>
            <w:r w:rsidRPr="002C3347">
              <w:rPr>
                <w:rFonts w:ascii="Arial" w:hAnsi="Arial" w:cs="Arial" w:hint="cs"/>
                <w:sz w:val="14"/>
                <w:szCs w:val="14"/>
              </w:rPr>
              <w:t>14</w:t>
            </w:r>
          </w:p>
        </w:tc>
        <w:tc>
          <w:tcPr>
            <w:tcW w:w="1051" w:type="dxa"/>
            <w:vAlign w:val="bottom"/>
          </w:tcPr>
          <w:p w14:paraId="62094E15" w14:textId="65A61486" w:rsidR="002C3347" w:rsidRPr="005F5DAE" w:rsidRDefault="002C3347" w:rsidP="002C3347">
            <w:pPr>
              <w:tabs>
                <w:tab w:val="decimal" w:pos="593"/>
              </w:tabs>
              <w:spacing w:line="240" w:lineRule="exact"/>
              <w:jc w:val="both"/>
              <w:rPr>
                <w:rFonts w:ascii="Arial" w:hAnsi="Arial" w:cs="Arial"/>
                <w:sz w:val="14"/>
                <w:szCs w:val="14"/>
              </w:rPr>
            </w:pPr>
            <w:r w:rsidRPr="002C3347">
              <w:rPr>
                <w:rFonts w:ascii="Arial" w:hAnsi="Arial" w:cs="Arial" w:hint="cs"/>
                <w:sz w:val="14"/>
                <w:szCs w:val="14"/>
              </w:rPr>
              <w:t>58</w:t>
            </w:r>
            <w:r w:rsidRPr="002C3347">
              <w:rPr>
                <w:rFonts w:ascii="Arial" w:hAnsi="Arial" w:cs="Arial" w:hint="cs"/>
                <w:sz w:val="14"/>
                <w:szCs w:val="14"/>
                <w:cs/>
              </w:rPr>
              <w:t>.</w:t>
            </w:r>
            <w:r w:rsidRPr="002C3347">
              <w:rPr>
                <w:rFonts w:ascii="Arial" w:hAnsi="Arial" w:cs="Arial" w:hint="cs"/>
                <w:sz w:val="14"/>
                <w:szCs w:val="14"/>
              </w:rPr>
              <w:t>29</w:t>
            </w:r>
          </w:p>
        </w:tc>
        <w:tc>
          <w:tcPr>
            <w:tcW w:w="990" w:type="dxa"/>
            <w:vAlign w:val="bottom"/>
          </w:tcPr>
          <w:p w14:paraId="1A056C2D" w14:textId="2F6E4614" w:rsidR="002C3347" w:rsidRPr="005F5DAE" w:rsidRDefault="002C3347" w:rsidP="002C3347">
            <w:pPr>
              <w:tabs>
                <w:tab w:val="decimal" w:pos="556"/>
              </w:tabs>
              <w:spacing w:line="240" w:lineRule="exact"/>
              <w:jc w:val="both"/>
              <w:rPr>
                <w:rFonts w:ascii="Arial" w:hAnsi="Arial" w:cs="Arial"/>
                <w:sz w:val="14"/>
                <w:szCs w:val="14"/>
              </w:rPr>
            </w:pPr>
            <w:r w:rsidRPr="002C3347">
              <w:rPr>
                <w:rFonts w:ascii="Arial" w:hAnsi="Arial" w:cs="Arial" w:hint="cs"/>
                <w:sz w:val="14"/>
                <w:szCs w:val="14"/>
                <w:cs/>
              </w:rPr>
              <w:t>-</w:t>
            </w:r>
          </w:p>
        </w:tc>
        <w:tc>
          <w:tcPr>
            <w:tcW w:w="1080" w:type="dxa"/>
            <w:vAlign w:val="bottom"/>
          </w:tcPr>
          <w:p w14:paraId="5D13A714" w14:textId="3483283C" w:rsidR="002C3347" w:rsidRPr="005F5DAE" w:rsidRDefault="002C3347" w:rsidP="002C3347">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55FD94F6" w14:textId="26AB5DC4" w:rsidR="002C3347" w:rsidRPr="005F5DAE" w:rsidRDefault="002C3347" w:rsidP="002C3347">
            <w:pPr>
              <w:tabs>
                <w:tab w:val="decimal" w:pos="432"/>
              </w:tabs>
              <w:spacing w:line="240" w:lineRule="exact"/>
              <w:jc w:val="both"/>
              <w:rPr>
                <w:rFonts w:ascii="Arial" w:hAnsi="Arial" w:cs="Arial"/>
                <w:sz w:val="14"/>
                <w:szCs w:val="14"/>
              </w:rPr>
            </w:pPr>
            <w:r w:rsidRPr="002C3347">
              <w:rPr>
                <w:rFonts w:ascii="Arial" w:hAnsi="Arial" w:cs="Arial" w:hint="cs"/>
                <w:sz w:val="14"/>
                <w:szCs w:val="14"/>
              </w:rPr>
              <w:t>184</w:t>
            </w:r>
            <w:r w:rsidRPr="002C3347">
              <w:rPr>
                <w:rFonts w:ascii="Arial" w:hAnsi="Arial" w:cs="Arial" w:hint="cs"/>
                <w:sz w:val="14"/>
                <w:szCs w:val="14"/>
                <w:cs/>
              </w:rPr>
              <w:t>.</w:t>
            </w:r>
            <w:r w:rsidRPr="002C3347">
              <w:rPr>
                <w:rFonts w:ascii="Arial" w:hAnsi="Arial" w:cs="Arial" w:hint="cs"/>
                <w:sz w:val="14"/>
                <w:szCs w:val="14"/>
              </w:rPr>
              <w:t>43</w:t>
            </w:r>
          </w:p>
        </w:tc>
      </w:tr>
      <w:tr w:rsidR="002C3347" w:rsidRPr="003D2789" w14:paraId="0164EA36" w14:textId="77777777" w:rsidTr="002C3347">
        <w:tc>
          <w:tcPr>
            <w:tcW w:w="3760" w:type="dxa"/>
          </w:tcPr>
          <w:p w14:paraId="00A0633A" w14:textId="6A728DB2"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vAlign w:val="bottom"/>
          </w:tcPr>
          <w:p w14:paraId="240B5E8C" w14:textId="6ED2D51F" w:rsidR="002C3347" w:rsidRPr="005F5DAE" w:rsidRDefault="003F00CA" w:rsidP="003F00CA">
            <w:pPr>
              <w:tabs>
                <w:tab w:val="decimal" w:pos="432"/>
              </w:tabs>
              <w:spacing w:line="240" w:lineRule="exact"/>
              <w:jc w:val="both"/>
              <w:rPr>
                <w:rFonts w:ascii="Arial" w:hAnsi="Arial" w:cs="Arial"/>
                <w:sz w:val="14"/>
                <w:szCs w:val="14"/>
              </w:rPr>
            </w:pPr>
            <w:r>
              <w:rPr>
                <w:rFonts w:ascii="Arial" w:hAnsi="Arial" w:cs="Arial"/>
                <w:sz w:val="14"/>
                <w:szCs w:val="14"/>
              </w:rPr>
              <w:t>(</w:t>
            </w:r>
            <w:r w:rsidR="002C3347" w:rsidRPr="002C3347">
              <w:rPr>
                <w:rFonts w:ascii="Arial" w:hAnsi="Arial" w:cs="Arial" w:hint="cs"/>
                <w:sz w:val="14"/>
                <w:szCs w:val="14"/>
              </w:rPr>
              <w:t>66.20</w:t>
            </w:r>
            <w:r>
              <w:rPr>
                <w:rFonts w:ascii="Arial" w:hAnsi="Arial" w:cs="Arial"/>
                <w:sz w:val="14"/>
                <w:szCs w:val="14"/>
              </w:rPr>
              <w:t>)</w:t>
            </w:r>
          </w:p>
        </w:tc>
        <w:tc>
          <w:tcPr>
            <w:tcW w:w="1047" w:type="dxa"/>
            <w:vAlign w:val="bottom"/>
          </w:tcPr>
          <w:p w14:paraId="6336D65C" w14:textId="7CBAA396" w:rsidR="002C3347" w:rsidRPr="005F5DAE" w:rsidRDefault="002C3347" w:rsidP="002C3347">
            <w:pPr>
              <w:tabs>
                <w:tab w:val="decimal" w:pos="589"/>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177</w:t>
            </w:r>
            <w:r w:rsidRPr="002C3347">
              <w:rPr>
                <w:rFonts w:ascii="Arial" w:hAnsi="Arial" w:cs="Arial" w:hint="cs"/>
                <w:sz w:val="14"/>
                <w:szCs w:val="14"/>
                <w:cs/>
              </w:rPr>
              <w:t>.</w:t>
            </w:r>
            <w:r w:rsidRPr="002C3347">
              <w:rPr>
                <w:rFonts w:ascii="Arial" w:hAnsi="Arial" w:cs="Arial" w:hint="cs"/>
                <w:sz w:val="14"/>
                <w:szCs w:val="14"/>
              </w:rPr>
              <w:t>84</w:t>
            </w:r>
            <w:r w:rsidRPr="002C3347">
              <w:rPr>
                <w:rFonts w:ascii="Arial" w:hAnsi="Arial" w:cs="Arial" w:hint="cs"/>
                <w:sz w:val="14"/>
                <w:szCs w:val="14"/>
                <w:cs/>
              </w:rPr>
              <w:t>)</w:t>
            </w:r>
          </w:p>
        </w:tc>
        <w:tc>
          <w:tcPr>
            <w:tcW w:w="1051" w:type="dxa"/>
            <w:vAlign w:val="bottom"/>
          </w:tcPr>
          <w:p w14:paraId="49CA60EC" w14:textId="1F229CB8" w:rsidR="002C3347" w:rsidRPr="005F5DAE" w:rsidRDefault="002C3347" w:rsidP="002C3347">
            <w:pPr>
              <w:tabs>
                <w:tab w:val="decimal" w:pos="593"/>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18</w:t>
            </w:r>
            <w:r w:rsidRPr="002C3347">
              <w:rPr>
                <w:rFonts w:ascii="Arial" w:hAnsi="Arial" w:cs="Arial" w:hint="cs"/>
                <w:sz w:val="14"/>
                <w:szCs w:val="14"/>
                <w:cs/>
              </w:rPr>
              <w:t>.</w:t>
            </w:r>
            <w:r w:rsidRPr="002C3347">
              <w:rPr>
                <w:rFonts w:ascii="Arial" w:hAnsi="Arial" w:cs="Arial" w:hint="cs"/>
                <w:sz w:val="14"/>
                <w:szCs w:val="14"/>
              </w:rPr>
              <w:t>65</w:t>
            </w:r>
            <w:r w:rsidRPr="002C3347">
              <w:rPr>
                <w:rFonts w:ascii="Arial" w:hAnsi="Arial" w:cs="Arial" w:hint="cs"/>
                <w:sz w:val="14"/>
                <w:szCs w:val="14"/>
                <w:cs/>
              </w:rPr>
              <w:t>)</w:t>
            </w:r>
          </w:p>
        </w:tc>
        <w:tc>
          <w:tcPr>
            <w:tcW w:w="990" w:type="dxa"/>
            <w:vAlign w:val="bottom"/>
          </w:tcPr>
          <w:p w14:paraId="73F529A1" w14:textId="0DE2EFA0" w:rsidR="002C3347" w:rsidRPr="005F5DAE" w:rsidRDefault="002C3347" w:rsidP="002C3347">
            <w:pPr>
              <w:tabs>
                <w:tab w:val="decimal" w:pos="432"/>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42</w:t>
            </w:r>
            <w:r w:rsidRPr="002C3347">
              <w:rPr>
                <w:rFonts w:ascii="Arial" w:hAnsi="Arial" w:cs="Arial" w:hint="cs"/>
                <w:sz w:val="14"/>
                <w:szCs w:val="14"/>
                <w:cs/>
              </w:rPr>
              <w:t>.</w:t>
            </w:r>
            <w:r w:rsidRPr="002C3347">
              <w:rPr>
                <w:rFonts w:ascii="Arial" w:hAnsi="Arial" w:cs="Arial" w:hint="cs"/>
                <w:sz w:val="14"/>
                <w:szCs w:val="14"/>
              </w:rPr>
              <w:t>75</w:t>
            </w:r>
            <w:r w:rsidRPr="002C3347">
              <w:rPr>
                <w:rFonts w:ascii="Arial" w:hAnsi="Arial" w:cs="Arial" w:hint="cs"/>
                <w:sz w:val="14"/>
                <w:szCs w:val="14"/>
                <w:cs/>
              </w:rPr>
              <w:t>)</w:t>
            </w:r>
          </w:p>
        </w:tc>
        <w:tc>
          <w:tcPr>
            <w:tcW w:w="1080" w:type="dxa"/>
            <w:vAlign w:val="bottom"/>
          </w:tcPr>
          <w:p w14:paraId="1F4AF4E9" w14:textId="560F8A1E" w:rsidR="002C3347" w:rsidRPr="005F5DAE" w:rsidRDefault="002C3347" w:rsidP="002C3347">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19A24605" w14:textId="2D327532" w:rsidR="002C3347" w:rsidRPr="005F5DAE" w:rsidRDefault="002C3347" w:rsidP="002C3347">
            <w:pPr>
              <w:tabs>
                <w:tab w:val="decimal" w:pos="432"/>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305</w:t>
            </w:r>
            <w:r w:rsidRPr="002C3347">
              <w:rPr>
                <w:rFonts w:ascii="Arial" w:hAnsi="Arial" w:cs="Arial" w:hint="cs"/>
                <w:sz w:val="14"/>
                <w:szCs w:val="14"/>
                <w:cs/>
              </w:rPr>
              <w:t>.</w:t>
            </w:r>
            <w:r w:rsidRPr="002C3347">
              <w:rPr>
                <w:rFonts w:ascii="Arial" w:hAnsi="Arial" w:cs="Arial" w:hint="cs"/>
                <w:sz w:val="14"/>
                <w:szCs w:val="14"/>
              </w:rPr>
              <w:t>44</w:t>
            </w:r>
            <w:r w:rsidRPr="002C3347">
              <w:rPr>
                <w:rFonts w:ascii="Arial" w:hAnsi="Arial" w:cs="Arial" w:hint="cs"/>
                <w:sz w:val="14"/>
                <w:szCs w:val="14"/>
                <w:cs/>
              </w:rPr>
              <w:t>)</w:t>
            </w:r>
          </w:p>
        </w:tc>
      </w:tr>
      <w:tr w:rsidR="002C3347" w:rsidRPr="003D2789" w14:paraId="150629FC" w14:textId="77777777" w:rsidTr="002C3347">
        <w:tc>
          <w:tcPr>
            <w:tcW w:w="3760" w:type="dxa"/>
          </w:tcPr>
          <w:p w14:paraId="01C880D6" w14:textId="62D72FE5"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Transfer in (out)  </w:t>
            </w:r>
          </w:p>
        </w:tc>
        <w:tc>
          <w:tcPr>
            <w:tcW w:w="892" w:type="dxa"/>
            <w:vAlign w:val="bottom"/>
          </w:tcPr>
          <w:p w14:paraId="040338EF" w14:textId="03C6BFE8" w:rsidR="002C3347" w:rsidRPr="005F5DAE" w:rsidRDefault="002C3347" w:rsidP="003F00CA">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cs/>
              </w:rPr>
              <w:t>0.63</w:t>
            </w:r>
          </w:p>
        </w:tc>
        <w:tc>
          <w:tcPr>
            <w:tcW w:w="1047" w:type="dxa"/>
            <w:vAlign w:val="bottom"/>
          </w:tcPr>
          <w:p w14:paraId="0AABDC3B" w14:textId="7ABCD85B" w:rsidR="002C3347" w:rsidRPr="005F5DAE" w:rsidRDefault="002C3347" w:rsidP="002C3347">
            <w:pPr>
              <w:pBdr>
                <w:bottom w:val="sing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cs/>
              </w:rPr>
              <w:t>3.17</w:t>
            </w:r>
          </w:p>
        </w:tc>
        <w:tc>
          <w:tcPr>
            <w:tcW w:w="1051" w:type="dxa"/>
            <w:vAlign w:val="bottom"/>
          </w:tcPr>
          <w:p w14:paraId="7E2C7EC4" w14:textId="39C51A4A" w:rsidR="002C3347" w:rsidRPr="005F5DAE" w:rsidRDefault="002C3347" w:rsidP="002C3347">
            <w:pPr>
              <w:pBdr>
                <w:bottom w:val="single" w:sz="4" w:space="1" w:color="auto"/>
              </w:pBdr>
              <w:tabs>
                <w:tab w:val="decimal" w:pos="735"/>
              </w:tabs>
              <w:spacing w:line="240" w:lineRule="exact"/>
              <w:jc w:val="both"/>
              <w:rPr>
                <w:rFonts w:ascii="Arial" w:hAnsi="Arial" w:cs="Arial"/>
                <w:sz w:val="14"/>
                <w:szCs w:val="14"/>
              </w:rPr>
            </w:pPr>
            <w:r w:rsidRPr="002C3347">
              <w:rPr>
                <w:rFonts w:ascii="Arial" w:hAnsi="Arial" w:cs="Arial" w:hint="cs"/>
                <w:sz w:val="14"/>
                <w:szCs w:val="14"/>
                <w:cs/>
              </w:rPr>
              <w:t>-</w:t>
            </w:r>
          </w:p>
        </w:tc>
        <w:tc>
          <w:tcPr>
            <w:tcW w:w="990" w:type="dxa"/>
            <w:vAlign w:val="bottom"/>
          </w:tcPr>
          <w:p w14:paraId="0C0810C2" w14:textId="598E4CD7" w:rsidR="002C3347" w:rsidRPr="005F5DAE" w:rsidRDefault="002C3347" w:rsidP="002C3347">
            <w:pPr>
              <w:pBdr>
                <w:bottom w:val="single" w:sz="4" w:space="1" w:color="auto"/>
              </w:pBdr>
              <w:tabs>
                <w:tab w:val="decimal" w:pos="556"/>
              </w:tabs>
              <w:spacing w:line="240" w:lineRule="exact"/>
              <w:jc w:val="both"/>
              <w:rPr>
                <w:rFonts w:ascii="Arial" w:hAnsi="Arial" w:cs="Arial"/>
                <w:sz w:val="14"/>
                <w:szCs w:val="14"/>
              </w:rPr>
            </w:pPr>
            <w:r w:rsidRPr="002C3347">
              <w:rPr>
                <w:rFonts w:ascii="Arial" w:hAnsi="Arial" w:cs="Arial" w:hint="cs"/>
                <w:sz w:val="14"/>
                <w:szCs w:val="14"/>
                <w:cs/>
              </w:rPr>
              <w:t>-</w:t>
            </w:r>
          </w:p>
        </w:tc>
        <w:tc>
          <w:tcPr>
            <w:tcW w:w="1080" w:type="dxa"/>
            <w:vAlign w:val="bottom"/>
          </w:tcPr>
          <w:p w14:paraId="2C77901C" w14:textId="4326CAA4" w:rsidR="002C3347" w:rsidRPr="005F5DAE" w:rsidRDefault="002C3347" w:rsidP="002C3347">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01E04D67" w14:textId="4238DD0E" w:rsidR="002C3347" w:rsidRPr="005F5DAE" w:rsidRDefault="002C3347" w:rsidP="002C3347">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cs/>
              </w:rPr>
              <w:t>3.80</w:t>
            </w:r>
          </w:p>
        </w:tc>
      </w:tr>
      <w:tr w:rsidR="002C3347" w:rsidRPr="003D2789" w14:paraId="3A23B8DB" w14:textId="77777777" w:rsidTr="002C3347">
        <w:tc>
          <w:tcPr>
            <w:tcW w:w="3760" w:type="dxa"/>
          </w:tcPr>
          <w:p w14:paraId="2885598E" w14:textId="7DD5DAA8"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w:t>
            </w:r>
            <w:r>
              <w:rPr>
                <w:rFonts w:ascii="Arial" w:hAnsi="Arial" w:cs="Arial"/>
                <w:sz w:val="14"/>
                <w:szCs w:val="14"/>
              </w:rPr>
              <w:t>1</w:t>
            </w:r>
          </w:p>
        </w:tc>
        <w:tc>
          <w:tcPr>
            <w:tcW w:w="892" w:type="dxa"/>
            <w:vAlign w:val="bottom"/>
          </w:tcPr>
          <w:p w14:paraId="1EC95F20" w14:textId="1A853602" w:rsidR="002C3347" w:rsidRPr="005F5DAE" w:rsidRDefault="002C3347" w:rsidP="003F00CA">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83.67</w:t>
            </w:r>
          </w:p>
        </w:tc>
        <w:tc>
          <w:tcPr>
            <w:tcW w:w="1047" w:type="dxa"/>
            <w:vAlign w:val="bottom"/>
          </w:tcPr>
          <w:p w14:paraId="2E530D7E" w14:textId="0375AEFE" w:rsidR="002C3347" w:rsidRPr="005F5DAE" w:rsidRDefault="002C3347" w:rsidP="002C3347">
            <w:pPr>
              <w:pBdr>
                <w:bottom w:val="sing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489.83</w:t>
            </w:r>
          </w:p>
        </w:tc>
        <w:tc>
          <w:tcPr>
            <w:tcW w:w="1051" w:type="dxa"/>
            <w:vAlign w:val="bottom"/>
          </w:tcPr>
          <w:p w14:paraId="43395D76" w14:textId="54C6E598" w:rsidR="002C3347" w:rsidRPr="005F5DAE" w:rsidRDefault="002C3347" w:rsidP="002C3347">
            <w:pPr>
              <w:pBdr>
                <w:bottom w:val="sing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621.</w:t>
            </w:r>
            <w:r w:rsidRPr="002C3347">
              <w:rPr>
                <w:rFonts w:ascii="Arial" w:hAnsi="Arial" w:cs="Arial" w:hint="cs"/>
                <w:sz w:val="14"/>
                <w:szCs w:val="14"/>
              </w:rPr>
              <w:t>58</w:t>
            </w:r>
          </w:p>
        </w:tc>
        <w:tc>
          <w:tcPr>
            <w:tcW w:w="990" w:type="dxa"/>
            <w:vAlign w:val="bottom"/>
          </w:tcPr>
          <w:p w14:paraId="0AC344AC" w14:textId="6D62CF35" w:rsidR="002C3347" w:rsidRPr="005F5DAE" w:rsidRDefault="002C3347" w:rsidP="002C3347">
            <w:pPr>
              <w:pBdr>
                <w:bottom w:val="single" w:sz="4" w:space="1" w:color="auto"/>
              </w:pBdr>
              <w:tabs>
                <w:tab w:val="decimal" w:pos="440"/>
              </w:tabs>
              <w:spacing w:line="240" w:lineRule="exact"/>
              <w:jc w:val="both"/>
              <w:rPr>
                <w:rFonts w:ascii="Arial" w:hAnsi="Arial" w:cs="Arial"/>
                <w:sz w:val="14"/>
                <w:szCs w:val="14"/>
              </w:rPr>
            </w:pPr>
            <w:r w:rsidRPr="002C3347">
              <w:rPr>
                <w:rFonts w:ascii="Arial" w:hAnsi="Arial" w:cs="Arial" w:hint="cs"/>
                <w:sz w:val="14"/>
                <w:szCs w:val="14"/>
                <w:cs/>
              </w:rPr>
              <w:t>6.34</w:t>
            </w:r>
          </w:p>
        </w:tc>
        <w:tc>
          <w:tcPr>
            <w:tcW w:w="1080" w:type="dxa"/>
            <w:vAlign w:val="bottom"/>
          </w:tcPr>
          <w:p w14:paraId="002E34EF" w14:textId="02B4200A" w:rsidR="002C3347" w:rsidRPr="005F5DAE" w:rsidRDefault="002C3347" w:rsidP="002C3347">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07B15C04" w14:textId="533DD5CE" w:rsidR="002C3347" w:rsidRPr="005F5DAE" w:rsidRDefault="002C3347" w:rsidP="002C3347">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cs/>
              </w:rPr>
              <w:t>3</w:t>
            </w:r>
            <w:r w:rsidRPr="002C3347">
              <w:rPr>
                <w:rFonts w:ascii="Arial" w:hAnsi="Arial" w:cs="Arial" w:hint="cs"/>
                <w:sz w:val="14"/>
                <w:szCs w:val="14"/>
              </w:rPr>
              <w:t>,</w:t>
            </w:r>
            <w:r w:rsidRPr="002C3347">
              <w:rPr>
                <w:rFonts w:ascii="Arial" w:hAnsi="Arial" w:cs="Arial" w:hint="cs"/>
                <w:sz w:val="14"/>
                <w:szCs w:val="14"/>
                <w:cs/>
              </w:rPr>
              <w:t>201.42</w:t>
            </w:r>
          </w:p>
        </w:tc>
      </w:tr>
      <w:tr w:rsidR="00E42064" w:rsidRPr="003D2789" w14:paraId="0B23EFDF" w14:textId="77777777" w:rsidTr="002C3347">
        <w:tc>
          <w:tcPr>
            <w:tcW w:w="3760" w:type="dxa"/>
          </w:tcPr>
          <w:p w14:paraId="077782A5" w14:textId="1BBAED5E" w:rsidR="00E42064" w:rsidRPr="005F5DAE" w:rsidRDefault="00E42064" w:rsidP="00E42064">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Accumulated depreciation</w:t>
            </w:r>
          </w:p>
        </w:tc>
        <w:tc>
          <w:tcPr>
            <w:tcW w:w="892" w:type="dxa"/>
          </w:tcPr>
          <w:p w14:paraId="0EDB9703" w14:textId="77777777" w:rsidR="00E42064" w:rsidRPr="005F5DAE" w:rsidRDefault="00E42064" w:rsidP="002C3347">
            <w:pPr>
              <w:tabs>
                <w:tab w:val="decimal" w:pos="566"/>
              </w:tabs>
              <w:spacing w:line="240" w:lineRule="exact"/>
              <w:jc w:val="both"/>
              <w:rPr>
                <w:rFonts w:ascii="Arial" w:hAnsi="Arial" w:cs="Arial"/>
                <w:sz w:val="14"/>
                <w:szCs w:val="14"/>
              </w:rPr>
            </w:pPr>
          </w:p>
        </w:tc>
        <w:tc>
          <w:tcPr>
            <w:tcW w:w="1047" w:type="dxa"/>
          </w:tcPr>
          <w:p w14:paraId="193D01DE" w14:textId="77777777" w:rsidR="00E42064" w:rsidRPr="005F5DAE" w:rsidRDefault="00E42064" w:rsidP="00E42064">
            <w:pPr>
              <w:tabs>
                <w:tab w:val="decimal" w:pos="589"/>
              </w:tabs>
              <w:spacing w:line="240" w:lineRule="exact"/>
              <w:jc w:val="both"/>
              <w:rPr>
                <w:rFonts w:ascii="Arial" w:hAnsi="Arial" w:cs="Arial"/>
                <w:sz w:val="14"/>
                <w:szCs w:val="14"/>
              </w:rPr>
            </w:pPr>
          </w:p>
        </w:tc>
        <w:tc>
          <w:tcPr>
            <w:tcW w:w="1051" w:type="dxa"/>
          </w:tcPr>
          <w:p w14:paraId="547D68D4" w14:textId="77777777" w:rsidR="00E42064" w:rsidRPr="005F5DAE" w:rsidRDefault="00E42064" w:rsidP="00E42064">
            <w:pPr>
              <w:tabs>
                <w:tab w:val="decimal" w:pos="593"/>
              </w:tabs>
              <w:spacing w:line="240" w:lineRule="exact"/>
              <w:jc w:val="both"/>
              <w:rPr>
                <w:rFonts w:ascii="Arial" w:hAnsi="Arial" w:cs="Arial"/>
                <w:sz w:val="14"/>
                <w:szCs w:val="14"/>
              </w:rPr>
            </w:pPr>
          </w:p>
        </w:tc>
        <w:tc>
          <w:tcPr>
            <w:tcW w:w="990" w:type="dxa"/>
          </w:tcPr>
          <w:p w14:paraId="6A2B7C48" w14:textId="77777777" w:rsidR="00E42064" w:rsidRPr="005F5DAE" w:rsidRDefault="00E42064" w:rsidP="00E42064">
            <w:pPr>
              <w:tabs>
                <w:tab w:val="decimal" w:pos="440"/>
              </w:tabs>
              <w:spacing w:line="240" w:lineRule="exact"/>
              <w:jc w:val="both"/>
              <w:rPr>
                <w:rFonts w:ascii="Arial" w:hAnsi="Arial" w:cs="Arial"/>
                <w:sz w:val="14"/>
                <w:szCs w:val="14"/>
              </w:rPr>
            </w:pPr>
          </w:p>
        </w:tc>
        <w:tc>
          <w:tcPr>
            <w:tcW w:w="1080" w:type="dxa"/>
          </w:tcPr>
          <w:p w14:paraId="214BCC3F" w14:textId="77777777" w:rsidR="00E42064" w:rsidRPr="005F5DAE" w:rsidRDefault="00E42064" w:rsidP="002C3347">
            <w:pPr>
              <w:tabs>
                <w:tab w:val="decimal" w:pos="705"/>
              </w:tabs>
              <w:spacing w:line="240" w:lineRule="exact"/>
              <w:jc w:val="both"/>
              <w:rPr>
                <w:rFonts w:ascii="Arial" w:hAnsi="Arial" w:cs="Arial"/>
                <w:sz w:val="14"/>
                <w:szCs w:val="14"/>
              </w:rPr>
            </w:pPr>
          </w:p>
        </w:tc>
        <w:tc>
          <w:tcPr>
            <w:tcW w:w="900" w:type="dxa"/>
          </w:tcPr>
          <w:p w14:paraId="73E74A8D" w14:textId="77777777" w:rsidR="00E42064" w:rsidRPr="005F5DAE" w:rsidRDefault="00E42064" w:rsidP="00E42064">
            <w:pPr>
              <w:tabs>
                <w:tab w:val="decimal" w:pos="432"/>
              </w:tabs>
              <w:spacing w:line="240" w:lineRule="exact"/>
              <w:jc w:val="both"/>
              <w:rPr>
                <w:rFonts w:ascii="Arial" w:hAnsi="Arial" w:cs="Arial"/>
                <w:sz w:val="14"/>
                <w:szCs w:val="14"/>
              </w:rPr>
            </w:pPr>
          </w:p>
        </w:tc>
      </w:tr>
      <w:tr w:rsidR="00E42064" w:rsidRPr="003D2789" w14:paraId="0D5051C6" w14:textId="77777777" w:rsidTr="002C3347">
        <w:tc>
          <w:tcPr>
            <w:tcW w:w="3760" w:type="dxa"/>
          </w:tcPr>
          <w:p w14:paraId="7CB6002C" w14:textId="0428C343"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As at 1 January 20</w:t>
            </w:r>
            <w:r>
              <w:rPr>
                <w:rFonts w:ascii="Arial" w:hAnsi="Arial" w:cs="Arial"/>
                <w:sz w:val="14"/>
                <w:szCs w:val="14"/>
              </w:rPr>
              <w:t>20</w:t>
            </w:r>
          </w:p>
        </w:tc>
        <w:tc>
          <w:tcPr>
            <w:tcW w:w="892" w:type="dxa"/>
            <w:vAlign w:val="bottom"/>
          </w:tcPr>
          <w:p w14:paraId="6D3180BB" w14:textId="14D24284" w:rsidR="00E42064" w:rsidRPr="005F5DAE" w:rsidRDefault="00E42064" w:rsidP="00E42064">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47" w:type="dxa"/>
            <w:vAlign w:val="bottom"/>
          </w:tcPr>
          <w:p w14:paraId="1F2483BE" w14:textId="614E8F21"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sz w:val="14"/>
                <w:szCs w:val="14"/>
              </w:rPr>
              <w:t>312.87</w:t>
            </w:r>
          </w:p>
        </w:tc>
        <w:tc>
          <w:tcPr>
            <w:tcW w:w="1051" w:type="dxa"/>
            <w:vAlign w:val="bottom"/>
          </w:tcPr>
          <w:p w14:paraId="56DEC299" w14:textId="1DD5C247"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sz w:val="14"/>
                <w:szCs w:val="14"/>
              </w:rPr>
              <w:t>729.86</w:t>
            </w:r>
          </w:p>
        </w:tc>
        <w:tc>
          <w:tcPr>
            <w:tcW w:w="990" w:type="dxa"/>
            <w:vAlign w:val="bottom"/>
          </w:tcPr>
          <w:p w14:paraId="3ADC58B9" w14:textId="2C8AD6BD"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sz w:val="14"/>
                <w:szCs w:val="14"/>
              </w:rPr>
              <w:t>32.04</w:t>
            </w:r>
          </w:p>
        </w:tc>
        <w:tc>
          <w:tcPr>
            <w:tcW w:w="1080" w:type="dxa"/>
            <w:vAlign w:val="bottom"/>
          </w:tcPr>
          <w:p w14:paraId="324495B0" w14:textId="655CEC4C" w:rsidR="00E42064" w:rsidRPr="005F5DAE" w:rsidRDefault="00E42064" w:rsidP="002C3347">
            <w:pPr>
              <w:tabs>
                <w:tab w:val="decimal" w:pos="705"/>
              </w:tabs>
              <w:spacing w:line="240" w:lineRule="exact"/>
              <w:jc w:val="both"/>
              <w:rPr>
                <w:rFonts w:ascii="Arial" w:hAnsi="Arial" w:cs="Arial"/>
                <w:sz w:val="14"/>
                <w:szCs w:val="14"/>
              </w:rPr>
            </w:pPr>
            <w:r w:rsidRPr="005F5DAE">
              <w:rPr>
                <w:rFonts w:ascii="Arial" w:hAnsi="Arial" w:cs="Arial"/>
                <w:sz w:val="14"/>
                <w:szCs w:val="14"/>
              </w:rPr>
              <w:t>-</w:t>
            </w:r>
          </w:p>
        </w:tc>
        <w:tc>
          <w:tcPr>
            <w:tcW w:w="900" w:type="dxa"/>
            <w:vAlign w:val="bottom"/>
          </w:tcPr>
          <w:p w14:paraId="0C2F4AAC" w14:textId="38E1FF12"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sz w:val="14"/>
                <w:szCs w:val="14"/>
              </w:rPr>
              <w:t>1,074.77</w:t>
            </w:r>
          </w:p>
        </w:tc>
      </w:tr>
      <w:tr w:rsidR="00E42064" w:rsidRPr="003D2789" w14:paraId="6FA465D5" w14:textId="77777777" w:rsidTr="002C3347">
        <w:tc>
          <w:tcPr>
            <w:tcW w:w="3760" w:type="dxa"/>
          </w:tcPr>
          <w:p w14:paraId="5D5DCFA0" w14:textId="77777777" w:rsidR="00E42064" w:rsidRPr="005F5DAE" w:rsidRDefault="00E42064" w:rsidP="00E42064">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vAlign w:val="bottom"/>
          </w:tcPr>
          <w:p w14:paraId="72F31DE4" w14:textId="510318C0" w:rsidR="00E42064" w:rsidRPr="005F5DAE" w:rsidRDefault="00E42064" w:rsidP="00E42064">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47" w:type="dxa"/>
            <w:vAlign w:val="bottom"/>
          </w:tcPr>
          <w:p w14:paraId="73CE9BD3" w14:textId="7ED954F7"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sz w:val="14"/>
                <w:szCs w:val="14"/>
              </w:rPr>
              <w:t>80.34</w:t>
            </w:r>
          </w:p>
        </w:tc>
        <w:tc>
          <w:tcPr>
            <w:tcW w:w="1051" w:type="dxa"/>
            <w:vAlign w:val="bottom"/>
          </w:tcPr>
          <w:p w14:paraId="583CF259" w14:textId="729D720D"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sz w:val="14"/>
                <w:szCs w:val="14"/>
              </w:rPr>
              <w:t>142.27</w:t>
            </w:r>
          </w:p>
        </w:tc>
        <w:tc>
          <w:tcPr>
            <w:tcW w:w="990" w:type="dxa"/>
            <w:vAlign w:val="bottom"/>
          </w:tcPr>
          <w:p w14:paraId="352A348C" w14:textId="1D2D5356"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sz w:val="14"/>
                <w:szCs w:val="14"/>
              </w:rPr>
              <w:t>7.17</w:t>
            </w:r>
          </w:p>
        </w:tc>
        <w:tc>
          <w:tcPr>
            <w:tcW w:w="1080" w:type="dxa"/>
            <w:vAlign w:val="bottom"/>
          </w:tcPr>
          <w:p w14:paraId="2F2EAE23" w14:textId="6EE2D265" w:rsidR="00E42064" w:rsidRPr="005F5DAE" w:rsidRDefault="00E42064" w:rsidP="002C3347">
            <w:pPr>
              <w:tabs>
                <w:tab w:val="decimal" w:pos="705"/>
              </w:tabs>
              <w:spacing w:line="240" w:lineRule="exact"/>
              <w:jc w:val="both"/>
              <w:rPr>
                <w:rFonts w:ascii="Arial" w:hAnsi="Arial" w:cs="Arial"/>
                <w:sz w:val="14"/>
                <w:szCs w:val="14"/>
              </w:rPr>
            </w:pPr>
            <w:r w:rsidRPr="005F5DAE">
              <w:rPr>
                <w:rFonts w:ascii="Arial" w:hAnsi="Arial" w:cs="Arial"/>
                <w:sz w:val="14"/>
                <w:szCs w:val="14"/>
              </w:rPr>
              <w:t>-</w:t>
            </w:r>
          </w:p>
        </w:tc>
        <w:tc>
          <w:tcPr>
            <w:tcW w:w="900" w:type="dxa"/>
            <w:vAlign w:val="bottom"/>
          </w:tcPr>
          <w:p w14:paraId="2CDB2EF0" w14:textId="0EAE69D3"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sz w:val="14"/>
                <w:szCs w:val="14"/>
              </w:rPr>
              <w:t>229.78</w:t>
            </w:r>
          </w:p>
        </w:tc>
      </w:tr>
      <w:tr w:rsidR="00E42064" w:rsidRPr="003D2789" w14:paraId="75FE47AE" w14:textId="77777777" w:rsidTr="002C3347">
        <w:tc>
          <w:tcPr>
            <w:tcW w:w="3760" w:type="dxa"/>
          </w:tcPr>
          <w:p w14:paraId="10E38282" w14:textId="0E987BAE"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Disposals/</w:t>
            </w:r>
            <w:r w:rsidR="003F00CA">
              <w:rPr>
                <w:rFonts w:ascii="Arial" w:hAnsi="Arial" w:cs="Arial"/>
                <w:sz w:val="14"/>
                <w:szCs w:val="14"/>
              </w:rPr>
              <w:t>W</w:t>
            </w:r>
            <w:r w:rsidRPr="005F5DAE">
              <w:rPr>
                <w:rFonts w:ascii="Arial" w:hAnsi="Arial" w:cs="Arial"/>
                <w:sz w:val="14"/>
                <w:szCs w:val="14"/>
              </w:rPr>
              <w:t>rite off</w:t>
            </w:r>
          </w:p>
        </w:tc>
        <w:tc>
          <w:tcPr>
            <w:tcW w:w="892" w:type="dxa"/>
            <w:vAlign w:val="bottom"/>
          </w:tcPr>
          <w:p w14:paraId="03127EE3" w14:textId="541E8451" w:rsidR="00E42064" w:rsidRPr="005F5DAE" w:rsidRDefault="00E42064" w:rsidP="00E42064">
            <w:pPr>
              <w:pBdr>
                <w:bottom w:val="single" w:sz="4" w:space="1" w:color="auto"/>
              </w:pBd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47" w:type="dxa"/>
            <w:vAlign w:val="bottom"/>
          </w:tcPr>
          <w:p w14:paraId="779A6CC7" w14:textId="31C6E7E6" w:rsidR="00E42064" w:rsidRPr="005F5DAE" w:rsidRDefault="00E42064" w:rsidP="00E42064">
            <w:pPr>
              <w:pBdr>
                <w:bottom w:val="single" w:sz="4" w:space="1" w:color="auto"/>
              </w:pBdr>
              <w:tabs>
                <w:tab w:val="decimal" w:pos="589"/>
              </w:tabs>
              <w:spacing w:line="240" w:lineRule="exact"/>
              <w:jc w:val="both"/>
              <w:rPr>
                <w:rFonts w:ascii="Arial" w:hAnsi="Arial" w:cs="Arial"/>
                <w:sz w:val="14"/>
                <w:szCs w:val="14"/>
              </w:rPr>
            </w:pPr>
            <w:r w:rsidRPr="005F5DAE">
              <w:rPr>
                <w:rFonts w:ascii="Arial" w:hAnsi="Arial" w:cs="Arial"/>
                <w:sz w:val="14"/>
                <w:szCs w:val="14"/>
              </w:rPr>
              <w:t>(5.65)</w:t>
            </w:r>
          </w:p>
        </w:tc>
        <w:tc>
          <w:tcPr>
            <w:tcW w:w="1051" w:type="dxa"/>
            <w:vAlign w:val="bottom"/>
          </w:tcPr>
          <w:p w14:paraId="7A4C15D6" w14:textId="36BB3F8B" w:rsidR="00E42064" w:rsidRPr="005F5DAE" w:rsidRDefault="00E42064" w:rsidP="00E42064">
            <w:pPr>
              <w:pBdr>
                <w:bottom w:val="single" w:sz="4" w:space="1" w:color="auto"/>
              </w:pBdr>
              <w:tabs>
                <w:tab w:val="decimal" w:pos="593"/>
              </w:tabs>
              <w:spacing w:line="240" w:lineRule="exact"/>
              <w:jc w:val="both"/>
              <w:rPr>
                <w:rFonts w:ascii="Arial" w:hAnsi="Arial" w:cs="Arial"/>
                <w:sz w:val="14"/>
                <w:szCs w:val="14"/>
              </w:rPr>
            </w:pPr>
            <w:r w:rsidRPr="005F5DAE">
              <w:rPr>
                <w:rFonts w:ascii="Arial" w:hAnsi="Arial" w:cs="Arial"/>
                <w:sz w:val="14"/>
                <w:szCs w:val="14"/>
              </w:rPr>
              <w:t>(233.60)</w:t>
            </w:r>
          </w:p>
        </w:tc>
        <w:tc>
          <w:tcPr>
            <w:tcW w:w="990" w:type="dxa"/>
            <w:vAlign w:val="bottom"/>
          </w:tcPr>
          <w:p w14:paraId="53EEBA23" w14:textId="48817AEE" w:rsidR="00E42064" w:rsidRPr="005F5DAE" w:rsidRDefault="00E42064" w:rsidP="00E42064">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sz w:val="14"/>
                <w:szCs w:val="14"/>
              </w:rPr>
              <w:t>(9.23)</w:t>
            </w:r>
          </w:p>
        </w:tc>
        <w:tc>
          <w:tcPr>
            <w:tcW w:w="1080" w:type="dxa"/>
            <w:vAlign w:val="bottom"/>
          </w:tcPr>
          <w:p w14:paraId="0867B340" w14:textId="2A55E896" w:rsidR="00E42064" w:rsidRPr="005F5DAE" w:rsidRDefault="00E42064" w:rsidP="002C3347">
            <w:pPr>
              <w:pBdr>
                <w:bottom w:val="single" w:sz="4" w:space="1" w:color="auto"/>
              </w:pBdr>
              <w:tabs>
                <w:tab w:val="decimal" w:pos="705"/>
              </w:tabs>
              <w:spacing w:line="240" w:lineRule="exact"/>
              <w:jc w:val="both"/>
              <w:rPr>
                <w:rFonts w:ascii="Arial" w:hAnsi="Arial" w:cs="Arial"/>
                <w:sz w:val="14"/>
                <w:szCs w:val="14"/>
              </w:rPr>
            </w:pPr>
            <w:r w:rsidRPr="005F5DAE">
              <w:rPr>
                <w:rFonts w:ascii="Arial" w:hAnsi="Arial" w:cs="Arial"/>
                <w:sz w:val="14"/>
                <w:szCs w:val="14"/>
              </w:rPr>
              <w:t>-</w:t>
            </w:r>
          </w:p>
        </w:tc>
        <w:tc>
          <w:tcPr>
            <w:tcW w:w="900" w:type="dxa"/>
            <w:vAlign w:val="bottom"/>
          </w:tcPr>
          <w:p w14:paraId="0D544C42" w14:textId="3CC87A17" w:rsidR="00E42064" w:rsidRPr="005F5DAE" w:rsidRDefault="00E42064" w:rsidP="00E42064">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(248.48)</w:t>
            </w:r>
          </w:p>
        </w:tc>
      </w:tr>
      <w:tr w:rsidR="00E42064" w:rsidRPr="003D2789" w14:paraId="3FA15DCB" w14:textId="77777777" w:rsidTr="002C3347">
        <w:tc>
          <w:tcPr>
            <w:tcW w:w="3760" w:type="dxa"/>
          </w:tcPr>
          <w:p w14:paraId="3710D7E5" w14:textId="424EA6D6" w:rsidR="00E42064" w:rsidRPr="005F5DAE" w:rsidRDefault="00E42064" w:rsidP="00E42064">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w:t>
            </w:r>
            <w:r>
              <w:rPr>
                <w:rFonts w:ascii="Arial" w:hAnsi="Arial" w:cs="Arial"/>
                <w:sz w:val="14"/>
                <w:szCs w:val="14"/>
              </w:rPr>
              <w:t>20</w:t>
            </w:r>
          </w:p>
        </w:tc>
        <w:tc>
          <w:tcPr>
            <w:tcW w:w="892" w:type="dxa"/>
            <w:vAlign w:val="bottom"/>
          </w:tcPr>
          <w:p w14:paraId="1C37456F" w14:textId="720095A6" w:rsidR="00E42064" w:rsidRPr="005F5DAE" w:rsidRDefault="00E42064" w:rsidP="00E42064">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47" w:type="dxa"/>
            <w:vAlign w:val="bottom"/>
          </w:tcPr>
          <w:p w14:paraId="0F6F739E" w14:textId="1B7A0495" w:rsidR="00E42064" w:rsidRPr="005F5DAE" w:rsidRDefault="00E42064" w:rsidP="00E42064">
            <w:pPr>
              <w:tabs>
                <w:tab w:val="decimal" w:pos="589"/>
              </w:tabs>
              <w:spacing w:line="240" w:lineRule="exact"/>
              <w:jc w:val="both"/>
              <w:rPr>
                <w:rFonts w:ascii="Arial" w:hAnsi="Arial" w:cs="Arial"/>
                <w:sz w:val="14"/>
                <w:szCs w:val="14"/>
              </w:rPr>
            </w:pPr>
            <w:r w:rsidRPr="005F5DAE">
              <w:rPr>
                <w:rFonts w:ascii="Arial" w:hAnsi="Arial" w:cs="Arial"/>
                <w:sz w:val="14"/>
                <w:szCs w:val="14"/>
              </w:rPr>
              <w:t>387.56</w:t>
            </w:r>
          </w:p>
        </w:tc>
        <w:tc>
          <w:tcPr>
            <w:tcW w:w="1051" w:type="dxa"/>
            <w:vAlign w:val="bottom"/>
          </w:tcPr>
          <w:p w14:paraId="41B32208" w14:textId="330E8499" w:rsidR="00E42064" w:rsidRPr="005F5DAE" w:rsidRDefault="00E42064" w:rsidP="00E42064">
            <w:pPr>
              <w:tabs>
                <w:tab w:val="decimal" w:pos="593"/>
              </w:tabs>
              <w:spacing w:line="240" w:lineRule="exact"/>
              <w:jc w:val="both"/>
              <w:rPr>
                <w:rFonts w:ascii="Arial" w:hAnsi="Arial" w:cs="Arial"/>
                <w:sz w:val="14"/>
                <w:szCs w:val="14"/>
              </w:rPr>
            </w:pPr>
            <w:r w:rsidRPr="005F5DAE">
              <w:rPr>
                <w:rFonts w:ascii="Arial" w:hAnsi="Arial" w:cs="Arial"/>
                <w:sz w:val="14"/>
                <w:szCs w:val="14"/>
              </w:rPr>
              <w:t>638.53</w:t>
            </w:r>
          </w:p>
        </w:tc>
        <w:tc>
          <w:tcPr>
            <w:tcW w:w="990" w:type="dxa"/>
            <w:vAlign w:val="bottom"/>
          </w:tcPr>
          <w:p w14:paraId="102D5823" w14:textId="4F01AB76" w:rsidR="00E42064" w:rsidRPr="005F5DAE" w:rsidRDefault="00E42064" w:rsidP="00E42064">
            <w:pPr>
              <w:tabs>
                <w:tab w:val="decimal" w:pos="440"/>
              </w:tabs>
              <w:spacing w:line="240" w:lineRule="exact"/>
              <w:jc w:val="both"/>
              <w:rPr>
                <w:rFonts w:ascii="Arial" w:hAnsi="Arial" w:cs="Arial"/>
                <w:sz w:val="14"/>
                <w:szCs w:val="14"/>
              </w:rPr>
            </w:pPr>
            <w:r w:rsidRPr="005F5DAE">
              <w:rPr>
                <w:rFonts w:ascii="Arial" w:hAnsi="Arial" w:cs="Arial"/>
                <w:sz w:val="14"/>
                <w:szCs w:val="14"/>
              </w:rPr>
              <w:t>29.98</w:t>
            </w:r>
          </w:p>
        </w:tc>
        <w:tc>
          <w:tcPr>
            <w:tcW w:w="1080" w:type="dxa"/>
            <w:vAlign w:val="bottom"/>
          </w:tcPr>
          <w:p w14:paraId="369AF847" w14:textId="0E1BAB75" w:rsidR="00E42064" w:rsidRPr="005F5DAE" w:rsidRDefault="00E42064" w:rsidP="002C3347">
            <w:pPr>
              <w:tabs>
                <w:tab w:val="decimal" w:pos="705"/>
              </w:tabs>
              <w:spacing w:line="240" w:lineRule="exact"/>
              <w:jc w:val="both"/>
              <w:rPr>
                <w:rFonts w:ascii="Arial" w:hAnsi="Arial" w:cs="Arial"/>
                <w:sz w:val="14"/>
                <w:szCs w:val="14"/>
              </w:rPr>
            </w:pPr>
            <w:r w:rsidRPr="005F5DAE">
              <w:rPr>
                <w:rFonts w:ascii="Arial" w:hAnsi="Arial" w:cs="Arial"/>
                <w:sz w:val="14"/>
                <w:szCs w:val="14"/>
              </w:rPr>
              <w:t>-</w:t>
            </w:r>
          </w:p>
        </w:tc>
        <w:tc>
          <w:tcPr>
            <w:tcW w:w="900" w:type="dxa"/>
            <w:vAlign w:val="bottom"/>
          </w:tcPr>
          <w:p w14:paraId="72339328" w14:textId="568D55F5" w:rsidR="00E42064" w:rsidRPr="005F5DAE" w:rsidRDefault="00E42064" w:rsidP="00E42064">
            <w:pPr>
              <w:tabs>
                <w:tab w:val="decimal" w:pos="432"/>
              </w:tabs>
              <w:spacing w:line="240" w:lineRule="exact"/>
              <w:jc w:val="both"/>
              <w:rPr>
                <w:rFonts w:ascii="Arial" w:hAnsi="Arial" w:cs="Arial"/>
                <w:sz w:val="14"/>
                <w:szCs w:val="14"/>
              </w:rPr>
            </w:pPr>
            <w:r w:rsidRPr="005F5DAE">
              <w:rPr>
                <w:rFonts w:ascii="Arial" w:hAnsi="Arial" w:cs="Arial"/>
                <w:sz w:val="14"/>
                <w:szCs w:val="14"/>
              </w:rPr>
              <w:t>1,056.07</w:t>
            </w:r>
          </w:p>
        </w:tc>
      </w:tr>
      <w:tr w:rsidR="002C3347" w:rsidRPr="003D2789" w14:paraId="659D4FE7" w14:textId="77777777" w:rsidTr="002C3347">
        <w:tc>
          <w:tcPr>
            <w:tcW w:w="3760" w:type="dxa"/>
          </w:tcPr>
          <w:p w14:paraId="2C97FCC1" w14:textId="77777777" w:rsidR="002C3347" w:rsidRPr="005F5DAE" w:rsidRDefault="002C3347" w:rsidP="002C3347">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vAlign w:val="bottom"/>
          </w:tcPr>
          <w:p w14:paraId="5DC840F1" w14:textId="5128FF21" w:rsidR="002C3347" w:rsidRPr="005F5DAE" w:rsidRDefault="002C3347" w:rsidP="002C3347">
            <w:pPr>
              <w:tabs>
                <w:tab w:val="decimal" w:pos="566"/>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66704CAB" w14:textId="2CD07FC3" w:rsidR="002C3347" w:rsidRPr="005F5DAE" w:rsidRDefault="002C3347" w:rsidP="002C3347">
            <w:pPr>
              <w:tabs>
                <w:tab w:val="decimal" w:pos="589"/>
              </w:tabs>
              <w:spacing w:line="240" w:lineRule="exact"/>
              <w:jc w:val="both"/>
              <w:rPr>
                <w:rFonts w:ascii="Arial" w:hAnsi="Arial" w:cs="Arial"/>
                <w:sz w:val="14"/>
                <w:szCs w:val="14"/>
              </w:rPr>
            </w:pPr>
            <w:r w:rsidRPr="002C3347">
              <w:rPr>
                <w:rFonts w:ascii="Arial" w:hAnsi="Arial" w:cs="Arial" w:hint="cs"/>
                <w:sz w:val="14"/>
                <w:szCs w:val="14"/>
                <w:cs/>
              </w:rPr>
              <w:t>87.74</w:t>
            </w:r>
          </w:p>
        </w:tc>
        <w:tc>
          <w:tcPr>
            <w:tcW w:w="1051" w:type="dxa"/>
            <w:vAlign w:val="bottom"/>
          </w:tcPr>
          <w:p w14:paraId="7D3A2445" w14:textId="55C22F75" w:rsidR="002C3347" w:rsidRPr="005F5DAE" w:rsidRDefault="002C3347" w:rsidP="002C3347">
            <w:pPr>
              <w:tabs>
                <w:tab w:val="decimal" w:pos="593"/>
              </w:tabs>
              <w:spacing w:line="240" w:lineRule="exact"/>
              <w:jc w:val="both"/>
              <w:rPr>
                <w:rFonts w:ascii="Arial" w:hAnsi="Arial" w:cs="Arial"/>
                <w:sz w:val="14"/>
                <w:szCs w:val="14"/>
              </w:rPr>
            </w:pPr>
            <w:r w:rsidRPr="002C3347">
              <w:rPr>
                <w:rFonts w:ascii="Arial" w:hAnsi="Arial" w:cs="Arial" w:hint="cs"/>
                <w:sz w:val="14"/>
                <w:szCs w:val="14"/>
              </w:rPr>
              <w:t>152</w:t>
            </w:r>
            <w:r w:rsidRPr="002C3347">
              <w:rPr>
                <w:rFonts w:ascii="Arial" w:hAnsi="Arial" w:cs="Arial" w:hint="cs"/>
                <w:sz w:val="14"/>
                <w:szCs w:val="14"/>
                <w:cs/>
              </w:rPr>
              <w:t>.</w:t>
            </w:r>
            <w:r w:rsidRPr="002C3347">
              <w:rPr>
                <w:rFonts w:ascii="Arial" w:hAnsi="Arial" w:cs="Arial" w:hint="cs"/>
                <w:sz w:val="14"/>
                <w:szCs w:val="14"/>
              </w:rPr>
              <w:t>64</w:t>
            </w:r>
          </w:p>
        </w:tc>
        <w:tc>
          <w:tcPr>
            <w:tcW w:w="990" w:type="dxa"/>
            <w:vAlign w:val="bottom"/>
          </w:tcPr>
          <w:p w14:paraId="3A8E5757" w14:textId="15A3909F" w:rsidR="002C3347" w:rsidRPr="005F5DAE" w:rsidRDefault="002C3347" w:rsidP="002C3347">
            <w:pPr>
              <w:tabs>
                <w:tab w:val="decimal" w:pos="440"/>
              </w:tabs>
              <w:spacing w:line="240" w:lineRule="exact"/>
              <w:jc w:val="both"/>
              <w:rPr>
                <w:rFonts w:ascii="Arial" w:hAnsi="Arial" w:cs="Arial"/>
                <w:sz w:val="14"/>
                <w:szCs w:val="14"/>
              </w:rPr>
            </w:pPr>
            <w:r w:rsidRPr="002C3347">
              <w:rPr>
                <w:rFonts w:ascii="Arial" w:hAnsi="Arial" w:cs="Arial" w:hint="cs"/>
                <w:sz w:val="14"/>
                <w:szCs w:val="14"/>
              </w:rPr>
              <w:t>5</w:t>
            </w:r>
            <w:r w:rsidRPr="002C3347">
              <w:rPr>
                <w:rFonts w:ascii="Arial" w:hAnsi="Arial" w:cs="Arial" w:hint="cs"/>
                <w:sz w:val="14"/>
                <w:szCs w:val="14"/>
                <w:cs/>
              </w:rPr>
              <w:t>.</w:t>
            </w:r>
            <w:r w:rsidRPr="002C3347">
              <w:rPr>
                <w:rFonts w:ascii="Arial" w:hAnsi="Arial" w:cs="Arial" w:hint="cs"/>
                <w:sz w:val="14"/>
                <w:szCs w:val="14"/>
              </w:rPr>
              <w:t>45</w:t>
            </w:r>
          </w:p>
        </w:tc>
        <w:tc>
          <w:tcPr>
            <w:tcW w:w="1080" w:type="dxa"/>
            <w:vAlign w:val="bottom"/>
          </w:tcPr>
          <w:p w14:paraId="01B96A38" w14:textId="3EEFD391" w:rsidR="002C3347" w:rsidRPr="005F5DAE" w:rsidRDefault="002C3347" w:rsidP="002C3347">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412C9001" w14:textId="1194372C" w:rsidR="002C3347" w:rsidRPr="005F5DAE" w:rsidRDefault="002C3347" w:rsidP="002C3347">
            <w:pPr>
              <w:tabs>
                <w:tab w:val="decimal" w:pos="432"/>
              </w:tabs>
              <w:spacing w:line="240" w:lineRule="exact"/>
              <w:jc w:val="both"/>
              <w:rPr>
                <w:rFonts w:ascii="Arial" w:hAnsi="Arial" w:cs="Arial"/>
                <w:sz w:val="14"/>
                <w:szCs w:val="14"/>
              </w:rPr>
            </w:pPr>
            <w:r w:rsidRPr="002C3347">
              <w:rPr>
                <w:rFonts w:ascii="Arial" w:hAnsi="Arial" w:cs="Arial" w:hint="cs"/>
                <w:sz w:val="14"/>
                <w:szCs w:val="14"/>
              </w:rPr>
              <w:t>245</w:t>
            </w:r>
            <w:r w:rsidRPr="002C3347">
              <w:rPr>
                <w:rFonts w:ascii="Arial" w:hAnsi="Arial" w:cs="Arial" w:hint="cs"/>
                <w:sz w:val="14"/>
                <w:szCs w:val="14"/>
                <w:cs/>
              </w:rPr>
              <w:t>.</w:t>
            </w:r>
            <w:r w:rsidRPr="002C3347">
              <w:rPr>
                <w:rFonts w:ascii="Arial" w:hAnsi="Arial" w:cs="Arial" w:hint="cs"/>
                <w:sz w:val="14"/>
                <w:szCs w:val="14"/>
              </w:rPr>
              <w:t>83</w:t>
            </w:r>
          </w:p>
        </w:tc>
      </w:tr>
      <w:tr w:rsidR="002C3347" w:rsidRPr="003D2789" w14:paraId="68B13D79" w14:textId="77777777" w:rsidTr="002C3347">
        <w:tc>
          <w:tcPr>
            <w:tcW w:w="3760" w:type="dxa"/>
          </w:tcPr>
          <w:p w14:paraId="5F0F4415" w14:textId="77777777"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sz w:val="14"/>
                <w:szCs w:val="14"/>
              </w:rPr>
              <w:t>Disposals/Write off</w:t>
            </w:r>
          </w:p>
        </w:tc>
        <w:tc>
          <w:tcPr>
            <w:tcW w:w="892" w:type="dxa"/>
            <w:vAlign w:val="bottom"/>
          </w:tcPr>
          <w:p w14:paraId="67B3BA6F" w14:textId="7E15501F" w:rsidR="002C3347" w:rsidRPr="005F5DAE" w:rsidRDefault="002C3347" w:rsidP="002C3347">
            <w:pPr>
              <w:pBdr>
                <w:bottom w:val="single" w:sz="4" w:space="1" w:color="auto"/>
              </w:pBdr>
              <w:tabs>
                <w:tab w:val="decimal" w:pos="566"/>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7504283C" w14:textId="12AFBDDC" w:rsidR="002C3347" w:rsidRPr="005F5DAE" w:rsidRDefault="002C3347" w:rsidP="002C3347">
            <w:pPr>
              <w:pBdr>
                <w:bottom w:val="sing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(114.62)</w:t>
            </w:r>
          </w:p>
        </w:tc>
        <w:tc>
          <w:tcPr>
            <w:tcW w:w="1051" w:type="dxa"/>
            <w:vAlign w:val="bottom"/>
          </w:tcPr>
          <w:p w14:paraId="3B8885ED" w14:textId="7B13597D" w:rsidR="002C3347" w:rsidRPr="005F5DAE" w:rsidRDefault="002C3347" w:rsidP="002C3347">
            <w:pPr>
              <w:pBdr>
                <w:bottom w:val="sing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(18.65)</w:t>
            </w:r>
          </w:p>
        </w:tc>
        <w:tc>
          <w:tcPr>
            <w:tcW w:w="990" w:type="dxa"/>
            <w:vAlign w:val="bottom"/>
          </w:tcPr>
          <w:p w14:paraId="7F869FF3" w14:textId="305D15EF" w:rsidR="002C3347" w:rsidRPr="005F5DAE" w:rsidRDefault="002C3347" w:rsidP="002C3347">
            <w:pPr>
              <w:pBdr>
                <w:bottom w:val="single" w:sz="4" w:space="1" w:color="auto"/>
              </w:pBdr>
              <w:tabs>
                <w:tab w:val="decimal" w:pos="440"/>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29</w:t>
            </w:r>
            <w:r w:rsidRPr="002C3347">
              <w:rPr>
                <w:rFonts w:ascii="Arial" w:hAnsi="Arial" w:cs="Arial" w:hint="cs"/>
                <w:sz w:val="14"/>
                <w:szCs w:val="14"/>
                <w:cs/>
              </w:rPr>
              <w:t>.</w:t>
            </w:r>
            <w:r w:rsidRPr="002C3347">
              <w:rPr>
                <w:rFonts w:ascii="Arial" w:hAnsi="Arial" w:cs="Arial" w:hint="cs"/>
                <w:sz w:val="14"/>
                <w:szCs w:val="14"/>
              </w:rPr>
              <w:t>68</w:t>
            </w:r>
            <w:r w:rsidRPr="002C3347">
              <w:rPr>
                <w:rFonts w:ascii="Arial" w:hAnsi="Arial" w:cs="Arial" w:hint="cs"/>
                <w:sz w:val="14"/>
                <w:szCs w:val="14"/>
                <w:cs/>
              </w:rPr>
              <w:t>)</w:t>
            </w:r>
          </w:p>
        </w:tc>
        <w:tc>
          <w:tcPr>
            <w:tcW w:w="1080" w:type="dxa"/>
            <w:vAlign w:val="bottom"/>
          </w:tcPr>
          <w:p w14:paraId="6AB318B9" w14:textId="7E1F3FAC" w:rsidR="002C3347" w:rsidRPr="005F5DAE" w:rsidRDefault="002C3347" w:rsidP="002C3347">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73C85D53" w14:textId="7CA88398" w:rsidR="002C3347" w:rsidRPr="005F5DAE" w:rsidRDefault="002C3347" w:rsidP="002C3347">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(162.9</w:t>
            </w:r>
            <w:r w:rsidR="003F00CA">
              <w:rPr>
                <w:rFonts w:ascii="Arial" w:hAnsi="Arial" w:cs="Arial"/>
                <w:sz w:val="14"/>
                <w:szCs w:val="14"/>
              </w:rPr>
              <w:t>5</w:t>
            </w:r>
            <w:r w:rsidRPr="002C3347">
              <w:rPr>
                <w:rFonts w:ascii="Arial" w:hAnsi="Arial" w:cs="Arial" w:hint="cs"/>
                <w:sz w:val="14"/>
                <w:szCs w:val="14"/>
              </w:rPr>
              <w:t>)</w:t>
            </w:r>
          </w:p>
        </w:tc>
      </w:tr>
      <w:tr w:rsidR="002C3347" w:rsidRPr="003D2789" w14:paraId="2D073D58" w14:textId="77777777" w:rsidTr="002C3347">
        <w:tc>
          <w:tcPr>
            <w:tcW w:w="3760" w:type="dxa"/>
          </w:tcPr>
          <w:p w14:paraId="729042C4" w14:textId="69B65886"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w:t>
            </w:r>
            <w:r>
              <w:rPr>
                <w:rFonts w:ascii="Arial" w:hAnsi="Arial" w:cs="Arial"/>
                <w:sz w:val="14"/>
                <w:szCs w:val="14"/>
              </w:rPr>
              <w:t>1</w:t>
            </w:r>
          </w:p>
        </w:tc>
        <w:tc>
          <w:tcPr>
            <w:tcW w:w="892" w:type="dxa"/>
            <w:vAlign w:val="bottom"/>
          </w:tcPr>
          <w:p w14:paraId="235E440E" w14:textId="511748FE" w:rsidR="002C3347" w:rsidRPr="005F5DAE" w:rsidRDefault="002C3347" w:rsidP="002C3347">
            <w:pPr>
              <w:pBdr>
                <w:bottom w:val="single" w:sz="4" w:space="1" w:color="auto"/>
              </w:pBdr>
              <w:tabs>
                <w:tab w:val="decimal" w:pos="566"/>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72658175" w14:textId="05582539" w:rsidR="002C3347" w:rsidRPr="005F5DAE" w:rsidRDefault="002C3347" w:rsidP="002C3347">
            <w:pPr>
              <w:pBdr>
                <w:bottom w:val="sing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306.68</w:t>
            </w:r>
          </w:p>
        </w:tc>
        <w:tc>
          <w:tcPr>
            <w:tcW w:w="1051" w:type="dxa"/>
            <w:vAlign w:val="bottom"/>
          </w:tcPr>
          <w:p w14:paraId="3B24646F" w14:textId="2198B33B" w:rsidR="002C3347" w:rsidRPr="005F5DAE" w:rsidRDefault="002C3347" w:rsidP="002C3347">
            <w:pPr>
              <w:pBdr>
                <w:bottom w:val="sing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772.52</w:t>
            </w:r>
          </w:p>
        </w:tc>
        <w:tc>
          <w:tcPr>
            <w:tcW w:w="990" w:type="dxa"/>
            <w:vAlign w:val="bottom"/>
          </w:tcPr>
          <w:p w14:paraId="7E2DC4C5" w14:textId="7A20A8C2" w:rsidR="002C3347" w:rsidRPr="005F5DAE" w:rsidRDefault="002C3347" w:rsidP="002C3347">
            <w:pPr>
              <w:pBdr>
                <w:bottom w:val="single" w:sz="4" w:space="1" w:color="auto"/>
              </w:pBdr>
              <w:tabs>
                <w:tab w:val="decimal" w:pos="440"/>
              </w:tabs>
              <w:spacing w:line="240" w:lineRule="exact"/>
              <w:jc w:val="both"/>
              <w:rPr>
                <w:rFonts w:ascii="Arial" w:hAnsi="Arial" w:cs="Arial"/>
                <w:sz w:val="14"/>
                <w:szCs w:val="14"/>
              </w:rPr>
            </w:pPr>
            <w:r w:rsidRPr="002C3347">
              <w:rPr>
                <w:rFonts w:ascii="Arial" w:hAnsi="Arial" w:cs="Arial" w:hint="cs"/>
                <w:sz w:val="14"/>
                <w:szCs w:val="14"/>
              </w:rPr>
              <w:t>5</w:t>
            </w:r>
            <w:r w:rsidRPr="002C3347">
              <w:rPr>
                <w:rFonts w:ascii="Arial" w:hAnsi="Arial" w:cs="Arial" w:hint="cs"/>
                <w:sz w:val="14"/>
                <w:szCs w:val="14"/>
                <w:cs/>
              </w:rPr>
              <w:t>.</w:t>
            </w:r>
            <w:r w:rsidRPr="002C3347">
              <w:rPr>
                <w:rFonts w:ascii="Arial" w:hAnsi="Arial" w:cs="Arial" w:hint="cs"/>
                <w:sz w:val="14"/>
                <w:szCs w:val="14"/>
              </w:rPr>
              <w:t>75</w:t>
            </w:r>
          </w:p>
        </w:tc>
        <w:tc>
          <w:tcPr>
            <w:tcW w:w="1080" w:type="dxa"/>
            <w:vAlign w:val="bottom"/>
          </w:tcPr>
          <w:p w14:paraId="3CE2C096" w14:textId="51F721DF" w:rsidR="002C3347" w:rsidRPr="005F5DAE" w:rsidRDefault="002C3347" w:rsidP="002C3347">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6203209E" w14:textId="10DB4A8C" w:rsidR="002C3347" w:rsidRPr="005F5DAE" w:rsidRDefault="002C3347" w:rsidP="002C3347">
            <w:pPr>
              <w:pBdr>
                <w:bottom w:val="sing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1,138.95</w:t>
            </w:r>
          </w:p>
        </w:tc>
      </w:tr>
      <w:tr w:rsidR="00E42064" w:rsidRPr="003D2789" w14:paraId="576BE665" w14:textId="77777777" w:rsidTr="002C3347">
        <w:tc>
          <w:tcPr>
            <w:tcW w:w="3760" w:type="dxa"/>
          </w:tcPr>
          <w:p w14:paraId="09C91AAF" w14:textId="782A581D" w:rsidR="00E42064" w:rsidRPr="005F5DAE" w:rsidRDefault="00E42064" w:rsidP="00E42064">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Allowance for impairment loss</w:t>
            </w:r>
          </w:p>
        </w:tc>
        <w:tc>
          <w:tcPr>
            <w:tcW w:w="892" w:type="dxa"/>
          </w:tcPr>
          <w:p w14:paraId="03116A85" w14:textId="77777777" w:rsidR="00E42064" w:rsidRPr="005F5DAE" w:rsidRDefault="00E42064" w:rsidP="002C3347">
            <w:pPr>
              <w:tabs>
                <w:tab w:val="decimal" w:pos="566"/>
              </w:tabs>
              <w:spacing w:line="240" w:lineRule="exact"/>
              <w:jc w:val="both"/>
              <w:rPr>
                <w:rFonts w:ascii="Arial" w:hAnsi="Arial" w:cs="Arial"/>
                <w:sz w:val="14"/>
                <w:szCs w:val="14"/>
              </w:rPr>
            </w:pPr>
          </w:p>
        </w:tc>
        <w:tc>
          <w:tcPr>
            <w:tcW w:w="1047" w:type="dxa"/>
          </w:tcPr>
          <w:p w14:paraId="4E30139B" w14:textId="77777777" w:rsidR="00E42064" w:rsidRPr="005F5DAE" w:rsidRDefault="00E42064" w:rsidP="00E42064">
            <w:pPr>
              <w:tabs>
                <w:tab w:val="decimal" w:pos="589"/>
              </w:tabs>
              <w:spacing w:line="240" w:lineRule="exact"/>
              <w:jc w:val="both"/>
              <w:rPr>
                <w:rFonts w:ascii="Arial" w:hAnsi="Arial" w:cs="Arial"/>
                <w:sz w:val="14"/>
                <w:szCs w:val="14"/>
              </w:rPr>
            </w:pPr>
          </w:p>
        </w:tc>
        <w:tc>
          <w:tcPr>
            <w:tcW w:w="1051" w:type="dxa"/>
          </w:tcPr>
          <w:p w14:paraId="256D105B" w14:textId="77777777" w:rsidR="00E42064" w:rsidRPr="005F5DAE" w:rsidRDefault="00E42064" w:rsidP="002C3347">
            <w:pPr>
              <w:tabs>
                <w:tab w:val="decimal" w:pos="593"/>
              </w:tabs>
              <w:spacing w:line="240" w:lineRule="exact"/>
              <w:jc w:val="both"/>
              <w:rPr>
                <w:rFonts w:ascii="Arial" w:hAnsi="Arial" w:cs="Arial"/>
                <w:sz w:val="14"/>
                <w:szCs w:val="14"/>
              </w:rPr>
            </w:pPr>
          </w:p>
        </w:tc>
        <w:tc>
          <w:tcPr>
            <w:tcW w:w="990" w:type="dxa"/>
          </w:tcPr>
          <w:p w14:paraId="641944E1" w14:textId="77777777" w:rsidR="00E42064" w:rsidRPr="005F5DAE" w:rsidRDefault="00E42064" w:rsidP="00E42064">
            <w:pPr>
              <w:tabs>
                <w:tab w:val="decimal" w:pos="440"/>
              </w:tabs>
              <w:spacing w:line="240" w:lineRule="exact"/>
              <w:jc w:val="both"/>
              <w:rPr>
                <w:rFonts w:ascii="Arial" w:hAnsi="Arial" w:cs="Arial"/>
                <w:sz w:val="14"/>
                <w:szCs w:val="14"/>
              </w:rPr>
            </w:pPr>
          </w:p>
        </w:tc>
        <w:tc>
          <w:tcPr>
            <w:tcW w:w="1080" w:type="dxa"/>
          </w:tcPr>
          <w:p w14:paraId="38745311" w14:textId="77777777" w:rsidR="00E42064" w:rsidRPr="005F5DAE" w:rsidRDefault="00E42064" w:rsidP="002C3347">
            <w:pPr>
              <w:tabs>
                <w:tab w:val="decimal" w:pos="705"/>
              </w:tabs>
              <w:spacing w:line="240" w:lineRule="exact"/>
              <w:jc w:val="both"/>
              <w:rPr>
                <w:rFonts w:ascii="Arial" w:hAnsi="Arial" w:cs="Arial"/>
                <w:sz w:val="14"/>
                <w:szCs w:val="14"/>
              </w:rPr>
            </w:pPr>
          </w:p>
        </w:tc>
        <w:tc>
          <w:tcPr>
            <w:tcW w:w="900" w:type="dxa"/>
          </w:tcPr>
          <w:p w14:paraId="61A37928" w14:textId="77777777" w:rsidR="00E42064" w:rsidRPr="005F5DAE" w:rsidRDefault="00E42064" w:rsidP="00E42064">
            <w:pPr>
              <w:tabs>
                <w:tab w:val="decimal" w:pos="432"/>
              </w:tabs>
              <w:spacing w:line="240" w:lineRule="exact"/>
              <w:jc w:val="both"/>
              <w:rPr>
                <w:rFonts w:ascii="Arial" w:hAnsi="Arial" w:cs="Arial"/>
                <w:sz w:val="14"/>
                <w:szCs w:val="14"/>
              </w:rPr>
            </w:pPr>
          </w:p>
        </w:tc>
      </w:tr>
      <w:tr w:rsidR="00AB2A69" w:rsidRPr="003D2789" w14:paraId="0E59E5A6" w14:textId="77777777" w:rsidTr="002C3347">
        <w:tc>
          <w:tcPr>
            <w:tcW w:w="3760" w:type="dxa"/>
          </w:tcPr>
          <w:p w14:paraId="61729BFD" w14:textId="21278B23" w:rsidR="00AB2A69" w:rsidRPr="005F5DAE" w:rsidRDefault="00AB2A69" w:rsidP="00AB2A69">
            <w:pPr>
              <w:tabs>
                <w:tab w:val="left" w:pos="360"/>
              </w:tabs>
              <w:spacing w:line="240" w:lineRule="exact"/>
              <w:jc w:val="both"/>
              <w:rPr>
                <w:rFonts w:ascii="Arial" w:hAnsi="Arial"/>
                <w:sz w:val="14"/>
                <w:szCs w:val="14"/>
              </w:rPr>
            </w:pPr>
            <w:r w:rsidRPr="005F5DAE">
              <w:rPr>
                <w:rFonts w:ascii="Arial" w:hAnsi="Arial"/>
                <w:sz w:val="14"/>
                <w:szCs w:val="14"/>
              </w:rPr>
              <w:t>As at 1 January 20</w:t>
            </w:r>
            <w:r>
              <w:rPr>
                <w:rFonts w:ascii="Arial" w:hAnsi="Arial"/>
                <w:sz w:val="14"/>
                <w:szCs w:val="14"/>
              </w:rPr>
              <w:t>20</w:t>
            </w:r>
          </w:p>
        </w:tc>
        <w:tc>
          <w:tcPr>
            <w:tcW w:w="892" w:type="dxa"/>
          </w:tcPr>
          <w:p w14:paraId="04D716F3" w14:textId="0EA6FB79" w:rsidR="00AB2A69" w:rsidRPr="005F5DAE" w:rsidRDefault="00AB2A69" w:rsidP="003F00CA">
            <w:pPr>
              <w:tabs>
                <w:tab w:val="decimal" w:pos="432"/>
              </w:tabs>
              <w:spacing w:line="240" w:lineRule="exact"/>
              <w:jc w:val="both"/>
              <w:rPr>
                <w:rFonts w:ascii="Arial" w:hAnsi="Arial" w:cs="Arial"/>
                <w:sz w:val="14"/>
                <w:szCs w:val="14"/>
              </w:rPr>
            </w:pPr>
            <w:r w:rsidRPr="005F5DAE">
              <w:rPr>
                <w:rFonts w:ascii="Arial" w:hAnsi="Arial" w:cs="Arial"/>
                <w:sz w:val="14"/>
                <w:szCs w:val="14"/>
                <w:cs/>
              </w:rPr>
              <w:t>1.42</w:t>
            </w:r>
          </w:p>
        </w:tc>
        <w:tc>
          <w:tcPr>
            <w:tcW w:w="1047" w:type="dxa"/>
          </w:tcPr>
          <w:p w14:paraId="4A981A2E" w14:textId="14509F68" w:rsidR="00AB2A69" w:rsidRPr="005F5DAE" w:rsidRDefault="00AB2A69" w:rsidP="002C3347">
            <w:pPr>
              <w:tabs>
                <w:tab w:val="decimal" w:pos="735"/>
              </w:tabs>
              <w:spacing w:line="240" w:lineRule="exact"/>
              <w:jc w:val="both"/>
              <w:rPr>
                <w:rFonts w:ascii="Arial" w:hAnsi="Arial" w:cs="Arial"/>
                <w:sz w:val="14"/>
                <w:szCs w:val="14"/>
              </w:rPr>
            </w:pPr>
            <w:r w:rsidRPr="005F5DAE">
              <w:rPr>
                <w:rFonts w:ascii="Arial" w:hAnsi="Arial" w:cs="Arial"/>
                <w:sz w:val="14"/>
                <w:szCs w:val="14"/>
                <w:cs/>
              </w:rPr>
              <w:t>-</w:t>
            </w:r>
          </w:p>
        </w:tc>
        <w:tc>
          <w:tcPr>
            <w:tcW w:w="1051" w:type="dxa"/>
          </w:tcPr>
          <w:p w14:paraId="48312F80" w14:textId="22629182" w:rsidR="00AB2A69" w:rsidRPr="005F5DAE" w:rsidRDefault="00AB2A69" w:rsidP="00AB2A69">
            <w:pPr>
              <w:tabs>
                <w:tab w:val="decimal" w:pos="604"/>
              </w:tabs>
              <w:spacing w:line="240" w:lineRule="exact"/>
              <w:jc w:val="both"/>
              <w:rPr>
                <w:rFonts w:ascii="Arial" w:hAnsi="Arial" w:cs="Arial"/>
                <w:sz w:val="14"/>
                <w:szCs w:val="14"/>
              </w:rPr>
            </w:pPr>
            <w:r>
              <w:rPr>
                <w:rFonts w:ascii="Arial" w:hAnsi="Arial" w:cs="Arial"/>
                <w:sz w:val="14"/>
                <w:szCs w:val="14"/>
              </w:rPr>
              <w:t>36.13</w:t>
            </w:r>
          </w:p>
        </w:tc>
        <w:tc>
          <w:tcPr>
            <w:tcW w:w="990" w:type="dxa"/>
          </w:tcPr>
          <w:p w14:paraId="21F824B5" w14:textId="63D41138" w:rsidR="00AB2A69" w:rsidRPr="005F5DAE" w:rsidRDefault="00AB2A69" w:rsidP="002C3347">
            <w:pPr>
              <w:tabs>
                <w:tab w:val="decimal" w:pos="556"/>
              </w:tabs>
              <w:spacing w:line="240" w:lineRule="exact"/>
              <w:jc w:val="both"/>
              <w:rPr>
                <w:rFonts w:ascii="Arial" w:hAnsi="Arial" w:cs="Arial"/>
                <w:sz w:val="14"/>
                <w:szCs w:val="14"/>
              </w:rPr>
            </w:pPr>
            <w:r w:rsidRPr="005F5DAE">
              <w:rPr>
                <w:rFonts w:ascii="Arial" w:hAnsi="Arial" w:cs="Arial"/>
                <w:sz w:val="14"/>
                <w:szCs w:val="14"/>
                <w:cs/>
              </w:rPr>
              <w:t>-</w:t>
            </w:r>
          </w:p>
        </w:tc>
        <w:tc>
          <w:tcPr>
            <w:tcW w:w="1080" w:type="dxa"/>
          </w:tcPr>
          <w:p w14:paraId="47A4FA1D" w14:textId="236E665C" w:rsidR="00AB2A69" w:rsidRPr="005F5DAE" w:rsidRDefault="00AB2A69" w:rsidP="002C3347">
            <w:pPr>
              <w:tabs>
                <w:tab w:val="decimal" w:pos="705"/>
              </w:tabs>
              <w:spacing w:line="240" w:lineRule="exact"/>
              <w:jc w:val="both"/>
              <w:rPr>
                <w:rFonts w:ascii="Arial" w:hAnsi="Arial" w:cs="Arial"/>
                <w:sz w:val="14"/>
                <w:szCs w:val="14"/>
              </w:rPr>
            </w:pPr>
            <w:r w:rsidRPr="005F5DAE">
              <w:rPr>
                <w:rFonts w:ascii="Arial" w:hAnsi="Arial" w:cs="Arial"/>
                <w:sz w:val="14"/>
                <w:szCs w:val="14"/>
                <w:cs/>
              </w:rPr>
              <w:t>-</w:t>
            </w:r>
          </w:p>
        </w:tc>
        <w:tc>
          <w:tcPr>
            <w:tcW w:w="900" w:type="dxa"/>
          </w:tcPr>
          <w:p w14:paraId="1F1BF385" w14:textId="7D85544C" w:rsidR="00AB2A69" w:rsidRPr="005F5DAE" w:rsidRDefault="00741625" w:rsidP="00AB2A69">
            <w:pPr>
              <w:tabs>
                <w:tab w:val="decimal" w:pos="432"/>
              </w:tabs>
              <w:spacing w:line="240" w:lineRule="exact"/>
              <w:jc w:val="both"/>
              <w:rPr>
                <w:rFonts w:ascii="Arial" w:hAnsi="Arial" w:cs="Arial"/>
                <w:sz w:val="14"/>
                <w:szCs w:val="14"/>
              </w:rPr>
            </w:pPr>
            <w:r>
              <w:rPr>
                <w:rFonts w:ascii="Arial" w:hAnsi="Arial" w:cs="Arial"/>
                <w:sz w:val="14"/>
                <w:szCs w:val="14"/>
              </w:rPr>
              <w:t>37.55</w:t>
            </w:r>
          </w:p>
        </w:tc>
      </w:tr>
      <w:tr w:rsidR="00AB2A69" w:rsidRPr="003D2789" w14:paraId="3B603AE5" w14:textId="77777777" w:rsidTr="002C3347">
        <w:tc>
          <w:tcPr>
            <w:tcW w:w="3760" w:type="dxa"/>
          </w:tcPr>
          <w:p w14:paraId="79A4E418" w14:textId="17ADDEA3" w:rsidR="00AB2A69" w:rsidRPr="005F5DAE" w:rsidRDefault="00AB2A69" w:rsidP="00AB2A69">
            <w:pPr>
              <w:tabs>
                <w:tab w:val="left" w:pos="360"/>
              </w:tabs>
              <w:spacing w:line="240" w:lineRule="exact"/>
              <w:jc w:val="both"/>
              <w:rPr>
                <w:rFonts w:ascii="Arial" w:hAnsi="Arial"/>
                <w:sz w:val="14"/>
                <w:szCs w:val="14"/>
              </w:rPr>
            </w:pPr>
            <w:r w:rsidRPr="005F5DAE">
              <w:rPr>
                <w:rFonts w:ascii="Arial" w:hAnsi="Arial"/>
                <w:sz w:val="14"/>
                <w:szCs w:val="14"/>
              </w:rPr>
              <w:t>Decrease</w:t>
            </w:r>
          </w:p>
        </w:tc>
        <w:tc>
          <w:tcPr>
            <w:tcW w:w="892" w:type="dxa"/>
          </w:tcPr>
          <w:p w14:paraId="45CF747D" w14:textId="6C231353" w:rsidR="00AB2A69" w:rsidRPr="005F5DAE" w:rsidRDefault="00AB2A69" w:rsidP="003F00CA">
            <w:pPr>
              <w:pBdr>
                <w:bottom w:val="single" w:sz="4" w:space="1" w:color="auto"/>
              </w:pBdr>
              <w:tabs>
                <w:tab w:val="decimal" w:pos="566"/>
              </w:tabs>
              <w:spacing w:line="240" w:lineRule="exact"/>
              <w:jc w:val="both"/>
              <w:rPr>
                <w:rFonts w:ascii="Arial" w:hAnsi="Arial" w:cs="Arial"/>
                <w:sz w:val="14"/>
                <w:szCs w:val="14"/>
                <w:cs/>
              </w:rPr>
            </w:pPr>
            <w:r>
              <w:rPr>
                <w:rFonts w:ascii="Arial" w:hAnsi="Arial" w:cs="Arial"/>
                <w:sz w:val="14"/>
                <w:szCs w:val="14"/>
              </w:rPr>
              <w:t>-</w:t>
            </w:r>
          </w:p>
        </w:tc>
        <w:tc>
          <w:tcPr>
            <w:tcW w:w="1047" w:type="dxa"/>
          </w:tcPr>
          <w:p w14:paraId="42B4BE58" w14:textId="5253BFFE" w:rsidR="00AB2A69" w:rsidRPr="005F5DAE" w:rsidRDefault="00AB2A69" w:rsidP="002C3347">
            <w:pPr>
              <w:pBdr>
                <w:bottom w:val="single" w:sz="4" w:space="1" w:color="auto"/>
              </w:pBdr>
              <w:tabs>
                <w:tab w:val="decimal" w:pos="735"/>
              </w:tabs>
              <w:spacing w:line="240" w:lineRule="exact"/>
              <w:jc w:val="both"/>
              <w:rPr>
                <w:rFonts w:ascii="Arial" w:hAnsi="Arial" w:cs="Arial"/>
                <w:sz w:val="14"/>
                <w:szCs w:val="14"/>
                <w:cs/>
              </w:rPr>
            </w:pPr>
            <w:r w:rsidRPr="005F5DAE">
              <w:rPr>
                <w:rFonts w:ascii="Arial" w:hAnsi="Arial" w:cs="Arial"/>
                <w:sz w:val="14"/>
                <w:szCs w:val="14"/>
                <w:cs/>
              </w:rPr>
              <w:t>-</w:t>
            </w:r>
          </w:p>
        </w:tc>
        <w:tc>
          <w:tcPr>
            <w:tcW w:w="1051" w:type="dxa"/>
          </w:tcPr>
          <w:p w14:paraId="2AF71521" w14:textId="60AEF590" w:rsidR="00AB2A69" w:rsidRDefault="00AB2A69" w:rsidP="00AB2A69">
            <w:pPr>
              <w:pBdr>
                <w:bottom w:val="single" w:sz="4" w:space="1" w:color="auto"/>
              </w:pBdr>
              <w:tabs>
                <w:tab w:val="decimal" w:pos="604"/>
              </w:tabs>
              <w:spacing w:line="240" w:lineRule="exact"/>
              <w:jc w:val="both"/>
              <w:rPr>
                <w:rFonts w:ascii="Arial" w:hAnsi="Arial" w:cs="Arial"/>
                <w:sz w:val="14"/>
                <w:szCs w:val="14"/>
              </w:rPr>
            </w:pPr>
            <w:r>
              <w:rPr>
                <w:rFonts w:ascii="Arial" w:hAnsi="Arial" w:cs="Arial"/>
                <w:sz w:val="14"/>
                <w:szCs w:val="14"/>
              </w:rPr>
              <w:t>(36.13)</w:t>
            </w:r>
          </w:p>
        </w:tc>
        <w:tc>
          <w:tcPr>
            <w:tcW w:w="990" w:type="dxa"/>
          </w:tcPr>
          <w:p w14:paraId="63F260B0" w14:textId="59A58CC0" w:rsidR="00AB2A69" w:rsidRPr="005F5DAE" w:rsidRDefault="00AB2A69" w:rsidP="002C3347">
            <w:pPr>
              <w:pBdr>
                <w:bottom w:val="single" w:sz="4" w:space="1" w:color="auto"/>
              </w:pBdr>
              <w:tabs>
                <w:tab w:val="decimal" w:pos="556"/>
              </w:tabs>
              <w:spacing w:line="240" w:lineRule="exact"/>
              <w:jc w:val="both"/>
              <w:rPr>
                <w:rFonts w:ascii="Arial" w:hAnsi="Arial" w:cs="Arial"/>
                <w:sz w:val="14"/>
                <w:szCs w:val="14"/>
                <w:cs/>
              </w:rPr>
            </w:pPr>
            <w:r w:rsidRPr="005F5DAE">
              <w:rPr>
                <w:rFonts w:ascii="Arial" w:hAnsi="Arial" w:cs="Arial"/>
                <w:sz w:val="14"/>
                <w:szCs w:val="14"/>
                <w:cs/>
              </w:rPr>
              <w:t>-</w:t>
            </w:r>
          </w:p>
        </w:tc>
        <w:tc>
          <w:tcPr>
            <w:tcW w:w="1080" w:type="dxa"/>
          </w:tcPr>
          <w:p w14:paraId="647427A3" w14:textId="5D599E61" w:rsidR="00AB2A69" w:rsidRPr="005F5DAE" w:rsidRDefault="00AB2A69" w:rsidP="002C3347">
            <w:pPr>
              <w:pBdr>
                <w:bottom w:val="single" w:sz="4" w:space="1" w:color="auto"/>
              </w:pBdr>
              <w:tabs>
                <w:tab w:val="decimal" w:pos="705"/>
              </w:tabs>
              <w:spacing w:line="240" w:lineRule="exact"/>
              <w:jc w:val="both"/>
              <w:rPr>
                <w:rFonts w:ascii="Arial" w:hAnsi="Arial" w:cs="Arial"/>
                <w:sz w:val="14"/>
                <w:szCs w:val="14"/>
                <w:cs/>
              </w:rPr>
            </w:pPr>
            <w:r w:rsidRPr="005F5DAE">
              <w:rPr>
                <w:rFonts w:ascii="Arial" w:hAnsi="Arial" w:cs="Arial"/>
                <w:sz w:val="14"/>
                <w:szCs w:val="14"/>
                <w:cs/>
              </w:rPr>
              <w:t>-</w:t>
            </w:r>
          </w:p>
        </w:tc>
        <w:tc>
          <w:tcPr>
            <w:tcW w:w="900" w:type="dxa"/>
          </w:tcPr>
          <w:p w14:paraId="5721810A" w14:textId="56052B08" w:rsidR="00AB2A69" w:rsidRPr="005F5DAE" w:rsidRDefault="00741625" w:rsidP="002C3347">
            <w:pPr>
              <w:pBdr>
                <w:bottom w:val="single" w:sz="4" w:space="1" w:color="auto"/>
              </w:pBdr>
              <w:tabs>
                <w:tab w:val="decimal" w:pos="576"/>
              </w:tabs>
              <w:spacing w:line="240" w:lineRule="exact"/>
              <w:jc w:val="both"/>
              <w:rPr>
                <w:rFonts w:ascii="Arial" w:hAnsi="Arial" w:cs="Arial"/>
                <w:sz w:val="14"/>
                <w:szCs w:val="14"/>
              </w:rPr>
            </w:pPr>
            <w:r>
              <w:rPr>
                <w:rFonts w:ascii="Arial" w:hAnsi="Arial" w:cs="Arial"/>
                <w:sz w:val="14"/>
                <w:szCs w:val="14"/>
              </w:rPr>
              <w:t>(36.13)</w:t>
            </w:r>
          </w:p>
        </w:tc>
      </w:tr>
      <w:tr w:rsidR="00AB2A69" w:rsidRPr="003D2789" w14:paraId="5344924C" w14:textId="77777777" w:rsidTr="002C3347">
        <w:tc>
          <w:tcPr>
            <w:tcW w:w="3760" w:type="dxa"/>
          </w:tcPr>
          <w:p w14:paraId="2E9B74BE" w14:textId="6E76AD94" w:rsidR="00AB2A69" w:rsidRPr="005F5DAE" w:rsidRDefault="00AB2A69" w:rsidP="00AB2A69">
            <w:pPr>
              <w:tabs>
                <w:tab w:val="left" w:pos="360"/>
              </w:tabs>
              <w:spacing w:line="240" w:lineRule="exact"/>
              <w:jc w:val="both"/>
              <w:rPr>
                <w:rFonts w:ascii="Arial" w:hAnsi="Arial"/>
                <w:sz w:val="14"/>
                <w:szCs w:val="14"/>
              </w:rPr>
            </w:pPr>
            <w:r w:rsidRPr="005F5DAE">
              <w:rPr>
                <w:rFonts w:ascii="Arial" w:hAnsi="Arial" w:cs="Arial"/>
                <w:sz w:val="14"/>
                <w:szCs w:val="14"/>
              </w:rPr>
              <w:t>As at 31 December 20</w:t>
            </w:r>
            <w:r>
              <w:rPr>
                <w:rFonts w:ascii="Arial" w:hAnsi="Arial" w:cs="Arial"/>
                <w:sz w:val="14"/>
                <w:szCs w:val="14"/>
              </w:rPr>
              <w:t>20</w:t>
            </w:r>
            <w:r w:rsidR="00741625">
              <w:rPr>
                <w:rFonts w:ascii="Arial" w:hAnsi="Arial" w:cs="Arial"/>
                <w:sz w:val="14"/>
                <w:szCs w:val="14"/>
              </w:rPr>
              <w:t xml:space="preserve"> and 2021</w:t>
            </w:r>
          </w:p>
        </w:tc>
        <w:tc>
          <w:tcPr>
            <w:tcW w:w="892" w:type="dxa"/>
          </w:tcPr>
          <w:p w14:paraId="1CDA6854" w14:textId="024695E3" w:rsidR="00AB2A69" w:rsidRPr="005F5DAE" w:rsidRDefault="00AB2A69" w:rsidP="00741625">
            <w:pPr>
              <w:pBdr>
                <w:bottom w:val="single" w:sz="4" w:space="1" w:color="auto"/>
              </w:pBdr>
              <w:tabs>
                <w:tab w:val="decimal" w:pos="432"/>
              </w:tabs>
              <w:spacing w:line="240" w:lineRule="exact"/>
              <w:jc w:val="both"/>
              <w:rPr>
                <w:rFonts w:ascii="Arial" w:hAnsi="Arial" w:cs="Arial"/>
                <w:sz w:val="14"/>
                <w:szCs w:val="14"/>
                <w:cs/>
              </w:rPr>
            </w:pPr>
            <w:r>
              <w:rPr>
                <w:rFonts w:ascii="Arial" w:hAnsi="Arial" w:cs="Arial"/>
                <w:sz w:val="14"/>
                <w:szCs w:val="14"/>
              </w:rPr>
              <w:t>1.42</w:t>
            </w:r>
          </w:p>
        </w:tc>
        <w:tc>
          <w:tcPr>
            <w:tcW w:w="1047" w:type="dxa"/>
          </w:tcPr>
          <w:p w14:paraId="01E1270D" w14:textId="655B0491" w:rsidR="00AB2A69" w:rsidRPr="005F5DAE" w:rsidRDefault="00AB2A69" w:rsidP="00741625">
            <w:pPr>
              <w:pBdr>
                <w:bottom w:val="single" w:sz="4" w:space="1" w:color="auto"/>
              </w:pBdr>
              <w:tabs>
                <w:tab w:val="decimal" w:pos="735"/>
              </w:tabs>
              <w:spacing w:line="240" w:lineRule="exact"/>
              <w:jc w:val="both"/>
              <w:rPr>
                <w:rFonts w:ascii="Arial" w:hAnsi="Arial" w:cs="Arial"/>
                <w:sz w:val="14"/>
                <w:szCs w:val="14"/>
                <w:cs/>
              </w:rPr>
            </w:pPr>
            <w:r>
              <w:rPr>
                <w:rFonts w:ascii="Arial" w:hAnsi="Arial" w:cs="Arial"/>
                <w:sz w:val="14"/>
                <w:szCs w:val="14"/>
              </w:rPr>
              <w:t>-</w:t>
            </w:r>
          </w:p>
        </w:tc>
        <w:tc>
          <w:tcPr>
            <w:tcW w:w="1051" w:type="dxa"/>
          </w:tcPr>
          <w:p w14:paraId="35A3CA9B" w14:textId="330F8867" w:rsidR="00AB2A69" w:rsidRDefault="00AB2A69" w:rsidP="00741625">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990" w:type="dxa"/>
          </w:tcPr>
          <w:p w14:paraId="67A06E95" w14:textId="3F1581CF" w:rsidR="00AB2A69" w:rsidRPr="005F5DAE" w:rsidRDefault="00AB2A69" w:rsidP="00741625">
            <w:pPr>
              <w:pBdr>
                <w:bottom w:val="single" w:sz="4" w:space="1" w:color="auto"/>
              </w:pBdr>
              <w:tabs>
                <w:tab w:val="decimal" w:pos="556"/>
              </w:tabs>
              <w:spacing w:line="240" w:lineRule="exact"/>
              <w:jc w:val="both"/>
              <w:rPr>
                <w:rFonts w:ascii="Arial" w:hAnsi="Arial" w:cs="Arial"/>
                <w:sz w:val="14"/>
                <w:szCs w:val="14"/>
                <w:cs/>
              </w:rPr>
            </w:pPr>
            <w:r>
              <w:rPr>
                <w:rFonts w:ascii="Arial" w:hAnsi="Arial" w:cs="Arial"/>
                <w:sz w:val="14"/>
                <w:szCs w:val="14"/>
              </w:rPr>
              <w:t>-</w:t>
            </w:r>
          </w:p>
        </w:tc>
        <w:tc>
          <w:tcPr>
            <w:tcW w:w="1080" w:type="dxa"/>
          </w:tcPr>
          <w:p w14:paraId="10BF258B" w14:textId="521DC99A" w:rsidR="00AB2A69" w:rsidRPr="005F5DAE" w:rsidRDefault="00AB2A69" w:rsidP="00741625">
            <w:pPr>
              <w:pBdr>
                <w:bottom w:val="single" w:sz="4" w:space="1" w:color="auto"/>
              </w:pBdr>
              <w:tabs>
                <w:tab w:val="decimal" w:pos="705"/>
              </w:tabs>
              <w:spacing w:line="240" w:lineRule="exact"/>
              <w:jc w:val="both"/>
              <w:rPr>
                <w:rFonts w:ascii="Arial" w:hAnsi="Arial" w:cs="Arial"/>
                <w:sz w:val="14"/>
                <w:szCs w:val="14"/>
                <w:cs/>
              </w:rPr>
            </w:pPr>
            <w:r>
              <w:rPr>
                <w:rFonts w:ascii="Arial" w:hAnsi="Arial" w:cs="Arial"/>
                <w:sz w:val="14"/>
                <w:szCs w:val="14"/>
              </w:rPr>
              <w:t>-</w:t>
            </w:r>
          </w:p>
        </w:tc>
        <w:tc>
          <w:tcPr>
            <w:tcW w:w="900" w:type="dxa"/>
          </w:tcPr>
          <w:p w14:paraId="1010100E" w14:textId="2BE9A2D0" w:rsidR="00AB2A69" w:rsidRPr="005F5DAE" w:rsidRDefault="00AB2A69" w:rsidP="00741625">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1.42</w:t>
            </w:r>
          </w:p>
        </w:tc>
      </w:tr>
      <w:tr w:rsidR="002C3347" w:rsidRPr="003D2789" w14:paraId="1AA9B7A4" w14:textId="77777777" w:rsidTr="002C3347">
        <w:tc>
          <w:tcPr>
            <w:tcW w:w="3760" w:type="dxa"/>
          </w:tcPr>
          <w:p w14:paraId="7D24C10D" w14:textId="77777777" w:rsidR="002C3347" w:rsidRPr="005F5DAE" w:rsidRDefault="002C3347" w:rsidP="002C3347">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Net book value</w:t>
            </w:r>
          </w:p>
        </w:tc>
        <w:tc>
          <w:tcPr>
            <w:tcW w:w="892" w:type="dxa"/>
            <w:vAlign w:val="bottom"/>
          </w:tcPr>
          <w:p w14:paraId="060EF7CD" w14:textId="77777777" w:rsidR="002C3347" w:rsidRPr="005F5DAE" w:rsidRDefault="002C3347" w:rsidP="003F00CA">
            <w:pPr>
              <w:tabs>
                <w:tab w:val="decimal" w:pos="432"/>
              </w:tabs>
              <w:spacing w:line="240" w:lineRule="exact"/>
              <w:jc w:val="both"/>
              <w:rPr>
                <w:rFonts w:ascii="Arial" w:hAnsi="Arial" w:cs="Arial"/>
                <w:sz w:val="14"/>
                <w:szCs w:val="14"/>
              </w:rPr>
            </w:pPr>
          </w:p>
        </w:tc>
        <w:tc>
          <w:tcPr>
            <w:tcW w:w="1047" w:type="dxa"/>
            <w:vAlign w:val="bottom"/>
          </w:tcPr>
          <w:p w14:paraId="0745327E" w14:textId="77777777" w:rsidR="002C3347" w:rsidRPr="005F5DAE" w:rsidRDefault="002C3347" w:rsidP="002C3347">
            <w:pPr>
              <w:tabs>
                <w:tab w:val="decimal" w:pos="589"/>
              </w:tabs>
              <w:spacing w:line="240" w:lineRule="exact"/>
              <w:jc w:val="both"/>
              <w:rPr>
                <w:rFonts w:ascii="Arial" w:hAnsi="Arial" w:cs="Arial"/>
                <w:sz w:val="14"/>
                <w:szCs w:val="14"/>
              </w:rPr>
            </w:pPr>
          </w:p>
        </w:tc>
        <w:tc>
          <w:tcPr>
            <w:tcW w:w="1051" w:type="dxa"/>
            <w:vAlign w:val="bottom"/>
          </w:tcPr>
          <w:p w14:paraId="04AEB609" w14:textId="77777777" w:rsidR="002C3347" w:rsidRPr="005F5DAE" w:rsidRDefault="002C3347" w:rsidP="002C3347">
            <w:pPr>
              <w:tabs>
                <w:tab w:val="decimal" w:pos="593"/>
              </w:tabs>
              <w:spacing w:line="240" w:lineRule="exact"/>
              <w:jc w:val="both"/>
              <w:rPr>
                <w:rFonts w:ascii="Arial" w:hAnsi="Arial" w:cs="Arial"/>
                <w:sz w:val="14"/>
                <w:szCs w:val="14"/>
              </w:rPr>
            </w:pPr>
          </w:p>
        </w:tc>
        <w:tc>
          <w:tcPr>
            <w:tcW w:w="990" w:type="dxa"/>
            <w:vAlign w:val="bottom"/>
          </w:tcPr>
          <w:p w14:paraId="3D8A3BD4" w14:textId="77777777" w:rsidR="002C3347" w:rsidRPr="005F5DAE" w:rsidRDefault="002C3347" w:rsidP="002C3347">
            <w:pPr>
              <w:tabs>
                <w:tab w:val="decimal" w:pos="440"/>
              </w:tabs>
              <w:spacing w:line="240" w:lineRule="exact"/>
              <w:jc w:val="both"/>
              <w:rPr>
                <w:rFonts w:ascii="Arial" w:hAnsi="Arial" w:cs="Arial"/>
                <w:sz w:val="14"/>
                <w:szCs w:val="14"/>
              </w:rPr>
            </w:pPr>
          </w:p>
        </w:tc>
        <w:tc>
          <w:tcPr>
            <w:tcW w:w="1080" w:type="dxa"/>
            <w:vAlign w:val="bottom"/>
          </w:tcPr>
          <w:p w14:paraId="7B261592" w14:textId="77777777" w:rsidR="002C3347" w:rsidRPr="005F5DAE" w:rsidRDefault="002C3347" w:rsidP="002C3347">
            <w:pPr>
              <w:tabs>
                <w:tab w:val="decimal" w:pos="705"/>
              </w:tabs>
              <w:spacing w:line="240" w:lineRule="exact"/>
              <w:jc w:val="both"/>
              <w:rPr>
                <w:rFonts w:ascii="Arial" w:hAnsi="Arial" w:cs="Arial"/>
                <w:sz w:val="14"/>
                <w:szCs w:val="14"/>
              </w:rPr>
            </w:pPr>
          </w:p>
        </w:tc>
        <w:tc>
          <w:tcPr>
            <w:tcW w:w="900" w:type="dxa"/>
            <w:vAlign w:val="bottom"/>
          </w:tcPr>
          <w:p w14:paraId="7F166EE8" w14:textId="77777777" w:rsidR="002C3347" w:rsidRPr="005F5DAE" w:rsidRDefault="002C3347" w:rsidP="002C3347">
            <w:pPr>
              <w:tabs>
                <w:tab w:val="decimal" w:pos="432"/>
              </w:tabs>
              <w:spacing w:line="240" w:lineRule="exact"/>
              <w:jc w:val="both"/>
              <w:rPr>
                <w:rFonts w:ascii="Arial" w:hAnsi="Arial" w:cs="Arial"/>
                <w:sz w:val="14"/>
                <w:szCs w:val="14"/>
              </w:rPr>
            </w:pPr>
          </w:p>
        </w:tc>
      </w:tr>
      <w:tr w:rsidR="002C3347" w:rsidRPr="003D2789" w14:paraId="6E833D03" w14:textId="77777777" w:rsidTr="002C3347">
        <w:trPr>
          <w:trHeight w:val="162"/>
        </w:trPr>
        <w:tc>
          <w:tcPr>
            <w:tcW w:w="3760" w:type="dxa"/>
          </w:tcPr>
          <w:p w14:paraId="7BF6BDB4" w14:textId="17A7426D"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w:t>
            </w:r>
            <w:r>
              <w:rPr>
                <w:rFonts w:ascii="Arial" w:hAnsi="Arial" w:cs="Arial"/>
                <w:sz w:val="14"/>
                <w:szCs w:val="14"/>
              </w:rPr>
              <w:t>20</w:t>
            </w:r>
          </w:p>
        </w:tc>
        <w:tc>
          <w:tcPr>
            <w:tcW w:w="892" w:type="dxa"/>
            <w:vAlign w:val="bottom"/>
          </w:tcPr>
          <w:p w14:paraId="43D8AC42" w14:textId="76001A5B" w:rsidR="002C3347" w:rsidRPr="005F5DAE" w:rsidRDefault="002C3347" w:rsidP="003F00CA">
            <w:pPr>
              <w:pBdr>
                <w:bottom w:val="doub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147</w:t>
            </w:r>
            <w:r w:rsidRPr="002C3347">
              <w:rPr>
                <w:rFonts w:ascii="Arial" w:hAnsi="Arial" w:cs="Arial" w:hint="cs"/>
                <w:sz w:val="14"/>
                <w:szCs w:val="14"/>
                <w:cs/>
              </w:rPr>
              <w:t>.</w:t>
            </w:r>
            <w:r w:rsidRPr="002C3347">
              <w:rPr>
                <w:rFonts w:ascii="Arial" w:hAnsi="Arial" w:cs="Arial" w:hint="cs"/>
                <w:sz w:val="14"/>
                <w:szCs w:val="14"/>
              </w:rPr>
              <w:t>82</w:t>
            </w:r>
          </w:p>
        </w:tc>
        <w:tc>
          <w:tcPr>
            <w:tcW w:w="1047" w:type="dxa"/>
            <w:vAlign w:val="bottom"/>
          </w:tcPr>
          <w:p w14:paraId="6A554235" w14:textId="0664E6B7" w:rsidR="002C3347" w:rsidRPr="005F5DAE" w:rsidRDefault="002C3347" w:rsidP="002C3347">
            <w:pPr>
              <w:pBdr>
                <w:bottom w:val="doub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1,150</w:t>
            </w:r>
            <w:r w:rsidRPr="002C3347">
              <w:rPr>
                <w:rFonts w:ascii="Arial" w:hAnsi="Arial" w:cs="Arial" w:hint="cs"/>
                <w:sz w:val="14"/>
                <w:szCs w:val="14"/>
                <w:cs/>
              </w:rPr>
              <w:t>.</w:t>
            </w:r>
            <w:r w:rsidRPr="002C3347">
              <w:rPr>
                <w:rFonts w:ascii="Arial" w:hAnsi="Arial" w:cs="Arial" w:hint="cs"/>
                <w:sz w:val="14"/>
                <w:szCs w:val="14"/>
              </w:rPr>
              <w:t>80</w:t>
            </w:r>
          </w:p>
        </w:tc>
        <w:tc>
          <w:tcPr>
            <w:tcW w:w="1051" w:type="dxa"/>
            <w:vAlign w:val="bottom"/>
          </w:tcPr>
          <w:p w14:paraId="63D9CA1C" w14:textId="0AAA5E93" w:rsidR="002C3347" w:rsidRPr="005F5DAE" w:rsidRDefault="002C3347" w:rsidP="002C3347">
            <w:pPr>
              <w:pBdr>
                <w:bottom w:val="doub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943</w:t>
            </w:r>
            <w:r w:rsidRPr="002C3347">
              <w:rPr>
                <w:rFonts w:ascii="Arial" w:hAnsi="Arial" w:cs="Arial" w:hint="cs"/>
                <w:sz w:val="14"/>
                <w:szCs w:val="14"/>
                <w:cs/>
              </w:rPr>
              <w:t>.</w:t>
            </w:r>
            <w:r w:rsidRPr="002C3347">
              <w:rPr>
                <w:rFonts w:ascii="Arial" w:hAnsi="Arial" w:cs="Arial" w:hint="cs"/>
                <w:sz w:val="14"/>
                <w:szCs w:val="14"/>
              </w:rPr>
              <w:t>41</w:t>
            </w:r>
          </w:p>
        </w:tc>
        <w:tc>
          <w:tcPr>
            <w:tcW w:w="990" w:type="dxa"/>
            <w:vAlign w:val="bottom"/>
          </w:tcPr>
          <w:p w14:paraId="352B92BA" w14:textId="69ED8E40" w:rsidR="002C3347" w:rsidRPr="005F5DAE" w:rsidRDefault="002C3347" w:rsidP="002C3347">
            <w:pPr>
              <w:pBdr>
                <w:bottom w:val="double" w:sz="4" w:space="1" w:color="auto"/>
              </w:pBdr>
              <w:tabs>
                <w:tab w:val="decimal" w:pos="440"/>
              </w:tabs>
              <w:spacing w:line="240" w:lineRule="exact"/>
              <w:jc w:val="both"/>
              <w:rPr>
                <w:rFonts w:ascii="Arial" w:hAnsi="Arial" w:cs="Arial"/>
                <w:sz w:val="14"/>
                <w:szCs w:val="14"/>
              </w:rPr>
            </w:pPr>
            <w:r w:rsidRPr="002C3347">
              <w:rPr>
                <w:rFonts w:ascii="Arial" w:hAnsi="Arial" w:cs="Arial" w:hint="cs"/>
                <w:sz w:val="14"/>
                <w:szCs w:val="14"/>
              </w:rPr>
              <w:t>19</w:t>
            </w:r>
            <w:r w:rsidRPr="002C3347">
              <w:rPr>
                <w:rFonts w:ascii="Arial" w:hAnsi="Arial" w:cs="Arial" w:hint="cs"/>
                <w:sz w:val="14"/>
                <w:szCs w:val="14"/>
                <w:cs/>
              </w:rPr>
              <w:t>.</w:t>
            </w:r>
            <w:r w:rsidRPr="002C3347">
              <w:rPr>
                <w:rFonts w:ascii="Arial" w:hAnsi="Arial" w:cs="Arial" w:hint="cs"/>
                <w:sz w:val="14"/>
                <w:szCs w:val="14"/>
              </w:rPr>
              <w:t>11</w:t>
            </w:r>
          </w:p>
        </w:tc>
        <w:tc>
          <w:tcPr>
            <w:tcW w:w="1080" w:type="dxa"/>
            <w:vAlign w:val="bottom"/>
          </w:tcPr>
          <w:p w14:paraId="63A8BB64" w14:textId="48D03293" w:rsidR="002C3347" w:rsidRPr="005F5DAE" w:rsidRDefault="002C3347" w:rsidP="002C3347">
            <w:pPr>
              <w:pBdr>
                <w:bottom w:val="doub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5B29D2A7" w14:textId="549443A8" w:rsidR="002C3347" w:rsidRPr="005F5DAE" w:rsidRDefault="002C3347" w:rsidP="002C3347">
            <w:pPr>
              <w:pBdr>
                <w:bottom w:val="doub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2,261</w:t>
            </w:r>
            <w:r w:rsidRPr="002C3347">
              <w:rPr>
                <w:rFonts w:ascii="Arial" w:hAnsi="Arial" w:cs="Arial" w:hint="cs"/>
                <w:sz w:val="14"/>
                <w:szCs w:val="14"/>
                <w:cs/>
              </w:rPr>
              <w:t>.</w:t>
            </w:r>
            <w:r w:rsidRPr="002C3347">
              <w:rPr>
                <w:rFonts w:ascii="Arial" w:hAnsi="Arial" w:cs="Arial" w:hint="cs"/>
                <w:sz w:val="14"/>
                <w:szCs w:val="14"/>
              </w:rPr>
              <w:t>14</w:t>
            </w:r>
          </w:p>
        </w:tc>
      </w:tr>
      <w:tr w:rsidR="002C3347" w:rsidRPr="003D2789" w14:paraId="1C4EA867" w14:textId="77777777" w:rsidTr="002C3347">
        <w:trPr>
          <w:trHeight w:val="63"/>
        </w:trPr>
        <w:tc>
          <w:tcPr>
            <w:tcW w:w="3760" w:type="dxa"/>
          </w:tcPr>
          <w:p w14:paraId="3BC88EF5" w14:textId="0ECE0F49" w:rsidR="002C3347" w:rsidRPr="005F5DAE" w:rsidRDefault="002C3347" w:rsidP="002C3347">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w:t>
            </w:r>
            <w:r>
              <w:rPr>
                <w:rFonts w:ascii="Arial" w:hAnsi="Arial" w:cs="Arial"/>
                <w:sz w:val="14"/>
                <w:szCs w:val="14"/>
              </w:rPr>
              <w:t>1</w:t>
            </w:r>
          </w:p>
        </w:tc>
        <w:tc>
          <w:tcPr>
            <w:tcW w:w="892" w:type="dxa"/>
            <w:vAlign w:val="bottom"/>
          </w:tcPr>
          <w:p w14:paraId="18211204" w14:textId="56F46EA7" w:rsidR="002C3347" w:rsidRPr="005F5DAE" w:rsidRDefault="002C3347" w:rsidP="003F00CA">
            <w:pPr>
              <w:pBdr>
                <w:bottom w:val="doub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82.25</w:t>
            </w:r>
          </w:p>
        </w:tc>
        <w:tc>
          <w:tcPr>
            <w:tcW w:w="1047" w:type="dxa"/>
            <w:vAlign w:val="bottom"/>
          </w:tcPr>
          <w:p w14:paraId="47BCE218" w14:textId="7A45E8B6" w:rsidR="002C3347" w:rsidRPr="005F5DAE" w:rsidRDefault="002C3347" w:rsidP="002C3347">
            <w:pPr>
              <w:pBdr>
                <w:bottom w:val="doub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1,129.15</w:t>
            </w:r>
          </w:p>
        </w:tc>
        <w:tc>
          <w:tcPr>
            <w:tcW w:w="1051" w:type="dxa"/>
            <w:vAlign w:val="bottom"/>
          </w:tcPr>
          <w:p w14:paraId="343A86DD" w14:textId="66FD8B78" w:rsidR="002C3347" w:rsidRPr="005F5DAE" w:rsidRDefault="002C3347" w:rsidP="002C3347">
            <w:pPr>
              <w:pBdr>
                <w:bottom w:val="doub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849</w:t>
            </w:r>
            <w:r w:rsidRPr="002C3347">
              <w:rPr>
                <w:rFonts w:ascii="Arial" w:hAnsi="Arial" w:cs="Arial" w:hint="cs"/>
                <w:sz w:val="14"/>
                <w:szCs w:val="14"/>
                <w:cs/>
              </w:rPr>
              <w:t>.</w:t>
            </w:r>
            <w:r w:rsidRPr="002C3347">
              <w:rPr>
                <w:rFonts w:ascii="Arial" w:hAnsi="Arial" w:cs="Arial" w:hint="cs"/>
                <w:sz w:val="14"/>
                <w:szCs w:val="14"/>
              </w:rPr>
              <w:t>06</w:t>
            </w:r>
          </w:p>
        </w:tc>
        <w:tc>
          <w:tcPr>
            <w:tcW w:w="990" w:type="dxa"/>
            <w:vAlign w:val="bottom"/>
          </w:tcPr>
          <w:p w14:paraId="4454A573" w14:textId="27DC7674" w:rsidR="002C3347" w:rsidRPr="005F5DAE" w:rsidRDefault="002C3347" w:rsidP="002C3347">
            <w:pPr>
              <w:pBdr>
                <w:bottom w:val="double" w:sz="4" w:space="1" w:color="auto"/>
              </w:pBdr>
              <w:tabs>
                <w:tab w:val="decimal" w:pos="440"/>
              </w:tabs>
              <w:spacing w:line="240" w:lineRule="exact"/>
              <w:jc w:val="both"/>
              <w:rPr>
                <w:rFonts w:ascii="Arial" w:hAnsi="Arial" w:cs="Arial"/>
                <w:sz w:val="14"/>
                <w:szCs w:val="14"/>
              </w:rPr>
            </w:pPr>
            <w:r w:rsidRPr="002C3347">
              <w:rPr>
                <w:rFonts w:ascii="Arial" w:hAnsi="Arial" w:cs="Arial" w:hint="cs"/>
                <w:sz w:val="14"/>
                <w:szCs w:val="14"/>
              </w:rPr>
              <w:t>0</w:t>
            </w:r>
            <w:r w:rsidRPr="002C3347">
              <w:rPr>
                <w:rFonts w:ascii="Arial" w:hAnsi="Arial" w:cs="Arial" w:hint="cs"/>
                <w:sz w:val="14"/>
                <w:szCs w:val="14"/>
                <w:cs/>
              </w:rPr>
              <w:t>.</w:t>
            </w:r>
            <w:r w:rsidRPr="002C3347">
              <w:rPr>
                <w:rFonts w:ascii="Arial" w:hAnsi="Arial" w:cs="Arial" w:hint="cs"/>
                <w:sz w:val="14"/>
                <w:szCs w:val="14"/>
              </w:rPr>
              <w:t>59</w:t>
            </w:r>
          </w:p>
        </w:tc>
        <w:tc>
          <w:tcPr>
            <w:tcW w:w="1080" w:type="dxa"/>
            <w:vAlign w:val="bottom"/>
          </w:tcPr>
          <w:p w14:paraId="7E5C0C75" w14:textId="4FB8FD48" w:rsidR="002C3347" w:rsidRPr="005F5DAE" w:rsidRDefault="002C3347" w:rsidP="002C3347">
            <w:pPr>
              <w:pBdr>
                <w:bottom w:val="doub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0" w:type="dxa"/>
            <w:vAlign w:val="bottom"/>
          </w:tcPr>
          <w:p w14:paraId="2C56E2FC" w14:textId="4BB21228" w:rsidR="002C3347" w:rsidRPr="005F5DAE" w:rsidRDefault="002C3347" w:rsidP="002C3347">
            <w:pPr>
              <w:pBdr>
                <w:bottom w:val="doub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2,061.0</w:t>
            </w:r>
            <w:r w:rsidR="003F00CA">
              <w:rPr>
                <w:rFonts w:ascii="Arial" w:hAnsi="Arial" w:cs="Arial"/>
                <w:sz w:val="14"/>
                <w:szCs w:val="14"/>
              </w:rPr>
              <w:t>5</w:t>
            </w:r>
          </w:p>
        </w:tc>
      </w:tr>
      <w:tr w:rsidR="00AB2A69" w:rsidRPr="003D2789" w14:paraId="5F3DACE8" w14:textId="77777777" w:rsidTr="002C3347">
        <w:tc>
          <w:tcPr>
            <w:tcW w:w="6750" w:type="dxa"/>
            <w:gridSpan w:val="4"/>
          </w:tcPr>
          <w:p w14:paraId="109F3C81" w14:textId="77777777" w:rsidR="00AB2A69" w:rsidRPr="005F5DAE" w:rsidRDefault="00AB2A69" w:rsidP="00E42064">
            <w:pPr>
              <w:tabs>
                <w:tab w:val="decimal" w:pos="342"/>
              </w:tabs>
              <w:spacing w:line="240" w:lineRule="exact"/>
              <w:jc w:val="both"/>
              <w:rPr>
                <w:rFonts w:ascii="Arial" w:hAnsi="Arial" w:cs="Arial"/>
                <w:sz w:val="14"/>
                <w:szCs w:val="14"/>
              </w:rPr>
            </w:pPr>
            <w:r w:rsidRPr="005F5DAE">
              <w:rPr>
                <w:rFonts w:ascii="Arial" w:hAnsi="Arial" w:cs="Arial"/>
                <w:b/>
                <w:bCs/>
                <w:sz w:val="14"/>
                <w:szCs w:val="14"/>
              </w:rPr>
              <w:t>Depreciation for the year</w:t>
            </w:r>
          </w:p>
        </w:tc>
        <w:tc>
          <w:tcPr>
            <w:tcW w:w="990" w:type="dxa"/>
          </w:tcPr>
          <w:p w14:paraId="47E0E679" w14:textId="77777777" w:rsidR="00AB2A69" w:rsidRPr="005F5DAE" w:rsidRDefault="00AB2A69" w:rsidP="00E42064">
            <w:pPr>
              <w:tabs>
                <w:tab w:val="decimal" w:pos="342"/>
              </w:tabs>
              <w:spacing w:line="240" w:lineRule="exact"/>
              <w:jc w:val="both"/>
              <w:rPr>
                <w:rFonts w:ascii="Arial" w:hAnsi="Arial" w:cs="Arial"/>
                <w:sz w:val="14"/>
                <w:szCs w:val="14"/>
              </w:rPr>
            </w:pPr>
          </w:p>
        </w:tc>
        <w:tc>
          <w:tcPr>
            <w:tcW w:w="1080" w:type="dxa"/>
          </w:tcPr>
          <w:p w14:paraId="19F67FFC" w14:textId="77777777" w:rsidR="00AB2A69" w:rsidRPr="005F5DAE" w:rsidRDefault="00AB2A69" w:rsidP="00E42064">
            <w:pPr>
              <w:tabs>
                <w:tab w:val="decimal" w:pos="342"/>
              </w:tabs>
              <w:spacing w:line="240" w:lineRule="exact"/>
              <w:jc w:val="both"/>
              <w:rPr>
                <w:rFonts w:ascii="Arial" w:hAnsi="Arial" w:cs="Arial"/>
                <w:sz w:val="14"/>
                <w:szCs w:val="14"/>
              </w:rPr>
            </w:pPr>
          </w:p>
        </w:tc>
        <w:tc>
          <w:tcPr>
            <w:tcW w:w="900" w:type="dxa"/>
          </w:tcPr>
          <w:p w14:paraId="209899BA" w14:textId="77777777" w:rsidR="00AB2A69" w:rsidRPr="005F5DAE" w:rsidRDefault="00AB2A69" w:rsidP="002C3347">
            <w:pPr>
              <w:tabs>
                <w:tab w:val="decimal" w:pos="432"/>
              </w:tabs>
              <w:spacing w:line="240" w:lineRule="exact"/>
              <w:jc w:val="both"/>
              <w:rPr>
                <w:rFonts w:ascii="Arial" w:hAnsi="Arial" w:cs="Arial"/>
                <w:sz w:val="14"/>
                <w:szCs w:val="14"/>
              </w:rPr>
            </w:pPr>
          </w:p>
        </w:tc>
      </w:tr>
      <w:tr w:rsidR="00E42064" w:rsidRPr="003D2789" w14:paraId="6ABDF634" w14:textId="77777777" w:rsidTr="002C3347">
        <w:tc>
          <w:tcPr>
            <w:tcW w:w="8820" w:type="dxa"/>
            <w:gridSpan w:val="6"/>
          </w:tcPr>
          <w:p w14:paraId="41E3446F" w14:textId="3581C0A8" w:rsidR="00E42064" w:rsidRPr="005F5DAE" w:rsidRDefault="00E42064" w:rsidP="00E42064">
            <w:pPr>
              <w:spacing w:line="240" w:lineRule="exact"/>
              <w:jc w:val="both"/>
              <w:rPr>
                <w:rFonts w:ascii="Arial" w:hAnsi="Arial" w:cs="Arial"/>
                <w:sz w:val="14"/>
                <w:szCs w:val="14"/>
              </w:rPr>
            </w:pPr>
            <w:r w:rsidRPr="005F5DAE">
              <w:rPr>
                <w:rFonts w:ascii="Arial" w:hAnsi="Arial" w:cs="Arial"/>
                <w:sz w:val="14"/>
                <w:szCs w:val="14"/>
              </w:rPr>
              <w:t>20</w:t>
            </w:r>
            <w:r>
              <w:rPr>
                <w:rFonts w:ascii="Arial" w:hAnsi="Arial" w:cs="Arial"/>
                <w:sz w:val="14"/>
                <w:szCs w:val="14"/>
              </w:rPr>
              <w:t>20</w:t>
            </w:r>
            <w:r w:rsidRPr="005F5DAE">
              <w:rPr>
                <w:rFonts w:ascii="Arial" w:hAnsi="Arial" w:cs="Arial"/>
                <w:sz w:val="14"/>
                <w:szCs w:val="14"/>
              </w:rPr>
              <w:t xml:space="preserve"> (Baht 8.23 million included in cost of other services, Baht 123.79 million included in manufacturing cost of construction materials,</w:t>
            </w:r>
          </w:p>
          <w:p w14:paraId="3039E8EF" w14:textId="17599B79" w:rsidR="00E42064" w:rsidRPr="005F5DAE" w:rsidRDefault="00E42064" w:rsidP="00E42064">
            <w:pPr>
              <w:spacing w:line="240" w:lineRule="exact"/>
              <w:jc w:val="both"/>
              <w:rPr>
                <w:rFonts w:ascii="Arial" w:hAnsi="Arial" w:cs="Arial"/>
                <w:sz w:val="14"/>
                <w:szCs w:val="14"/>
              </w:rPr>
            </w:pPr>
            <w:r w:rsidRPr="005F5DAE">
              <w:rPr>
                <w:rFonts w:ascii="Arial" w:hAnsi="Arial" w:cs="Arial"/>
                <w:sz w:val="14"/>
                <w:szCs w:val="14"/>
              </w:rPr>
              <w:t xml:space="preserve">   other than that included in administrative expenses)</w:t>
            </w:r>
          </w:p>
        </w:tc>
        <w:tc>
          <w:tcPr>
            <w:tcW w:w="900" w:type="dxa"/>
            <w:vAlign w:val="bottom"/>
          </w:tcPr>
          <w:p w14:paraId="38A9F237" w14:textId="067C03F3" w:rsidR="00E42064" w:rsidRPr="005F5DAE" w:rsidRDefault="00E42064" w:rsidP="00E42064">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229.7</w:t>
            </w:r>
            <w:r w:rsidRPr="005F5DAE">
              <w:rPr>
                <w:rFonts w:ascii="Arial" w:hAnsi="Arial" w:cs="Arial"/>
                <w:sz w:val="14"/>
                <w:szCs w:val="14"/>
              </w:rPr>
              <w:t>8</w:t>
            </w:r>
          </w:p>
        </w:tc>
      </w:tr>
      <w:tr w:rsidR="00E42064" w:rsidRPr="003D2789" w14:paraId="3630C546" w14:textId="77777777" w:rsidTr="002C3347">
        <w:tc>
          <w:tcPr>
            <w:tcW w:w="8820" w:type="dxa"/>
            <w:gridSpan w:val="6"/>
          </w:tcPr>
          <w:p w14:paraId="149B1B02" w14:textId="7D081C38" w:rsidR="00E42064" w:rsidRPr="005F5DAE" w:rsidRDefault="00E42064" w:rsidP="00E42064">
            <w:pPr>
              <w:spacing w:line="240" w:lineRule="exact"/>
              <w:ind w:left="162" w:hanging="162"/>
              <w:rPr>
                <w:rFonts w:ascii="Arial" w:hAnsi="Arial" w:cs="Arial"/>
                <w:sz w:val="14"/>
                <w:szCs w:val="14"/>
              </w:rPr>
            </w:pPr>
            <w:r w:rsidRPr="005F5DAE">
              <w:rPr>
                <w:rFonts w:ascii="Arial" w:hAnsi="Arial" w:cs="Arial"/>
                <w:sz w:val="14"/>
                <w:szCs w:val="14"/>
              </w:rPr>
              <w:t>202</w:t>
            </w:r>
            <w:r>
              <w:rPr>
                <w:rFonts w:ascii="Arial" w:hAnsi="Arial" w:cs="Arial"/>
                <w:sz w:val="14"/>
                <w:szCs w:val="14"/>
              </w:rPr>
              <w:t>1</w:t>
            </w:r>
            <w:r w:rsidRPr="005F5DAE">
              <w:rPr>
                <w:rFonts w:ascii="Arial" w:hAnsi="Arial" w:cs="Arial"/>
                <w:sz w:val="14"/>
                <w:szCs w:val="14"/>
              </w:rPr>
              <w:t xml:space="preserve"> (Baht </w:t>
            </w:r>
            <w:r w:rsidR="002C3347">
              <w:rPr>
                <w:rFonts w:ascii="Arial" w:hAnsi="Arial" w:cs="Arial"/>
                <w:sz w:val="14"/>
                <w:szCs w:val="14"/>
              </w:rPr>
              <w:t>10.44</w:t>
            </w:r>
            <w:r>
              <w:rPr>
                <w:rFonts w:ascii="Arial" w:hAnsi="Arial" w:cs="Arial"/>
                <w:sz w:val="14"/>
                <w:szCs w:val="14"/>
              </w:rPr>
              <w:t xml:space="preserve"> </w:t>
            </w:r>
            <w:r w:rsidRPr="005F5DAE">
              <w:rPr>
                <w:rFonts w:ascii="Arial" w:hAnsi="Arial" w:cs="Arial"/>
                <w:sz w:val="14"/>
                <w:szCs w:val="14"/>
              </w:rPr>
              <w:t xml:space="preserve">million included in cost of other services, Baht </w:t>
            </w:r>
            <w:r w:rsidR="003F00CA">
              <w:rPr>
                <w:rFonts w:ascii="Arial" w:hAnsi="Arial" w:cs="Arial"/>
                <w:sz w:val="14"/>
                <w:szCs w:val="14"/>
              </w:rPr>
              <w:t>133.47</w:t>
            </w:r>
            <w:r>
              <w:rPr>
                <w:rFonts w:ascii="Arial" w:hAnsi="Arial" w:cs="Arial"/>
                <w:sz w:val="14"/>
                <w:szCs w:val="14"/>
              </w:rPr>
              <w:t xml:space="preserve"> </w:t>
            </w:r>
            <w:r w:rsidRPr="005F5DAE">
              <w:rPr>
                <w:rFonts w:ascii="Arial" w:hAnsi="Arial" w:cs="Arial"/>
                <w:sz w:val="14"/>
                <w:szCs w:val="14"/>
              </w:rPr>
              <w:t>million included in manufacturing cost of construction materials,</w:t>
            </w:r>
          </w:p>
        </w:tc>
        <w:tc>
          <w:tcPr>
            <w:tcW w:w="900" w:type="dxa"/>
          </w:tcPr>
          <w:p w14:paraId="1D67E7B5" w14:textId="77777777" w:rsidR="00E42064" w:rsidRPr="005F5DAE" w:rsidRDefault="00E42064" w:rsidP="00E42064">
            <w:pPr>
              <w:tabs>
                <w:tab w:val="decimal" w:pos="432"/>
              </w:tabs>
              <w:spacing w:line="240" w:lineRule="exact"/>
              <w:jc w:val="both"/>
              <w:rPr>
                <w:rFonts w:ascii="Arial" w:hAnsi="Arial" w:cs="Arial"/>
                <w:sz w:val="14"/>
                <w:szCs w:val="14"/>
              </w:rPr>
            </w:pPr>
          </w:p>
        </w:tc>
      </w:tr>
      <w:tr w:rsidR="00E42064" w:rsidRPr="003D2789" w14:paraId="3E657DD0" w14:textId="77777777" w:rsidTr="002C3347">
        <w:tc>
          <w:tcPr>
            <w:tcW w:w="8820" w:type="dxa"/>
            <w:gridSpan w:val="6"/>
          </w:tcPr>
          <w:p w14:paraId="080CE2F4" w14:textId="77777777" w:rsidR="00E42064" w:rsidRPr="005F5DAE" w:rsidRDefault="00E42064" w:rsidP="00E42064">
            <w:pPr>
              <w:spacing w:line="240" w:lineRule="exact"/>
              <w:ind w:left="162" w:hanging="162"/>
              <w:rPr>
                <w:rFonts w:ascii="Arial" w:hAnsi="Arial" w:cs="Arial"/>
                <w:sz w:val="14"/>
                <w:szCs w:val="14"/>
              </w:rPr>
            </w:pPr>
            <w:r w:rsidRPr="005F5DAE">
              <w:rPr>
                <w:rFonts w:ascii="Arial" w:hAnsi="Arial" w:cs="Arial"/>
                <w:sz w:val="14"/>
                <w:szCs w:val="14"/>
              </w:rPr>
              <w:t xml:space="preserve">   other than that included in administrative expenses)</w:t>
            </w:r>
          </w:p>
        </w:tc>
        <w:tc>
          <w:tcPr>
            <w:tcW w:w="900" w:type="dxa"/>
          </w:tcPr>
          <w:p w14:paraId="716B59EB" w14:textId="13093212" w:rsidR="00E42064" w:rsidRPr="005F5DAE" w:rsidRDefault="002C3347" w:rsidP="00E42064">
            <w:pPr>
              <w:pBdr>
                <w:bottom w:val="double" w:sz="4" w:space="1" w:color="auto"/>
              </w:pBdr>
              <w:tabs>
                <w:tab w:val="decimal" w:pos="432"/>
              </w:tabs>
              <w:spacing w:line="240" w:lineRule="exact"/>
              <w:jc w:val="both"/>
              <w:rPr>
                <w:rFonts w:ascii="Arial" w:hAnsi="Arial" w:cs="Arial"/>
                <w:sz w:val="14"/>
                <w:szCs w:val="14"/>
              </w:rPr>
            </w:pPr>
            <w:r>
              <w:rPr>
                <w:rFonts w:ascii="Arial" w:hAnsi="Arial" w:cs="Arial"/>
                <w:sz w:val="14"/>
                <w:szCs w:val="14"/>
              </w:rPr>
              <w:t>245.8</w:t>
            </w:r>
            <w:r w:rsidR="003F00CA">
              <w:rPr>
                <w:rFonts w:ascii="Arial" w:hAnsi="Arial" w:cs="Arial"/>
                <w:sz w:val="14"/>
                <w:szCs w:val="14"/>
              </w:rPr>
              <w:t>3</w:t>
            </w:r>
          </w:p>
        </w:tc>
      </w:tr>
    </w:tbl>
    <w:p w14:paraId="4034BF3A" w14:textId="5CA38762" w:rsidR="00DF4619" w:rsidRPr="003D2789" w:rsidRDefault="00DF4619" w:rsidP="004933C8">
      <w:pPr>
        <w:tabs>
          <w:tab w:val="left" w:pos="900"/>
        </w:tabs>
        <w:spacing w:before="240" w:after="120" w:line="380" w:lineRule="exact"/>
        <w:ind w:left="547" w:right="-43"/>
        <w:jc w:val="thaiDistribute"/>
        <w:rPr>
          <w:rFonts w:ascii="Arial" w:hAnsi="Arial"/>
          <w:sz w:val="22"/>
          <w:szCs w:val="22"/>
        </w:rPr>
      </w:pPr>
      <w:r w:rsidRPr="003D2789">
        <w:rPr>
          <w:rFonts w:ascii="Arial" w:hAnsi="Arial"/>
          <w:sz w:val="22"/>
          <w:szCs w:val="22"/>
        </w:rPr>
        <w:t>As at 31 December 20</w:t>
      </w:r>
      <w:r w:rsidR="004933C8">
        <w:rPr>
          <w:rFonts w:ascii="Arial" w:hAnsi="Arial"/>
          <w:sz w:val="22"/>
          <w:szCs w:val="22"/>
        </w:rPr>
        <w:t>2</w:t>
      </w:r>
      <w:r w:rsidR="00E42064">
        <w:rPr>
          <w:rFonts w:ascii="Arial" w:hAnsi="Arial"/>
          <w:sz w:val="22"/>
          <w:szCs w:val="22"/>
        </w:rPr>
        <w:t>1</w:t>
      </w:r>
      <w:r w:rsidRPr="003D2789">
        <w:rPr>
          <w:rFonts w:ascii="Arial" w:hAnsi="Arial"/>
          <w:sz w:val="22"/>
          <w:szCs w:val="22"/>
        </w:rPr>
        <w:t xml:space="preserve"> and 20</w:t>
      </w:r>
      <w:r w:rsidR="00E42064">
        <w:rPr>
          <w:rFonts w:ascii="Arial" w:hAnsi="Arial"/>
          <w:sz w:val="22"/>
          <w:szCs w:val="22"/>
        </w:rPr>
        <w:t>20</w:t>
      </w:r>
      <w:r w:rsidRPr="003D2789">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3F00CA">
        <w:rPr>
          <w:rFonts w:ascii="Arial" w:hAnsi="Arial"/>
          <w:sz w:val="22"/>
          <w:szCs w:val="22"/>
        </w:rPr>
        <w:t>735</w:t>
      </w:r>
      <w:r w:rsidRPr="003D2789">
        <w:rPr>
          <w:rFonts w:ascii="Arial" w:hAnsi="Arial"/>
          <w:sz w:val="22"/>
          <w:szCs w:val="22"/>
        </w:rPr>
        <w:t xml:space="preserve"> million and Baht </w:t>
      </w:r>
      <w:r w:rsidR="007825A0">
        <w:rPr>
          <w:rFonts w:ascii="Arial" w:hAnsi="Arial"/>
          <w:sz w:val="22"/>
          <w:szCs w:val="22"/>
        </w:rPr>
        <w:t>721</w:t>
      </w:r>
      <w:r w:rsidRPr="003D2789">
        <w:rPr>
          <w:rFonts w:ascii="Arial" w:hAnsi="Arial"/>
          <w:sz w:val="22"/>
          <w:szCs w:val="22"/>
        </w:rPr>
        <w:t xml:space="preserve"> million, respectively </w:t>
      </w:r>
      <w:r w:rsidR="00871FB9">
        <w:rPr>
          <w:rFonts w:ascii="Arial" w:hAnsi="Arial"/>
          <w:sz w:val="22"/>
          <w:szCs w:val="22"/>
        </w:rPr>
        <w:t>(the Company only</w:t>
      </w:r>
      <w:r w:rsidRPr="003D2789">
        <w:rPr>
          <w:rFonts w:ascii="Arial" w:hAnsi="Arial"/>
          <w:sz w:val="22"/>
          <w:szCs w:val="22"/>
        </w:rPr>
        <w:t xml:space="preserve">: Baht </w:t>
      </w:r>
      <w:r w:rsidR="002C3347">
        <w:rPr>
          <w:rFonts w:ascii="Arial" w:hAnsi="Arial"/>
          <w:sz w:val="22"/>
          <w:szCs w:val="22"/>
        </w:rPr>
        <w:t>411</w:t>
      </w:r>
      <w:r w:rsidRPr="003D2789">
        <w:rPr>
          <w:rFonts w:ascii="Arial" w:hAnsi="Arial"/>
          <w:sz w:val="22"/>
          <w:szCs w:val="22"/>
        </w:rPr>
        <w:t xml:space="preserve"> million and Baht </w:t>
      </w:r>
      <w:r w:rsidR="007825A0">
        <w:rPr>
          <w:rFonts w:ascii="Arial" w:hAnsi="Arial"/>
          <w:sz w:val="22"/>
          <w:szCs w:val="22"/>
        </w:rPr>
        <w:t>368</w:t>
      </w:r>
      <w:r w:rsidR="00E42064">
        <w:rPr>
          <w:rFonts w:ascii="Arial" w:hAnsi="Arial"/>
          <w:sz w:val="22"/>
          <w:szCs w:val="22"/>
        </w:rPr>
        <w:t xml:space="preserve"> </w:t>
      </w:r>
      <w:r w:rsidRPr="003D2789">
        <w:rPr>
          <w:rFonts w:ascii="Arial" w:hAnsi="Arial"/>
          <w:sz w:val="22"/>
          <w:szCs w:val="22"/>
        </w:rPr>
        <w:t>million, respectively).</w:t>
      </w:r>
    </w:p>
    <w:p w14:paraId="7A0394D5" w14:textId="45EBC079" w:rsidR="00874663" w:rsidRPr="00762D21" w:rsidRDefault="00DF4619" w:rsidP="00762D21">
      <w:pPr>
        <w:tabs>
          <w:tab w:val="left" w:pos="900"/>
        </w:tabs>
        <w:spacing w:before="60" w:after="60" w:line="380" w:lineRule="exact"/>
        <w:ind w:left="547" w:hanging="547"/>
        <w:jc w:val="both"/>
        <w:rPr>
          <w:rFonts w:ascii="Arial" w:hAnsi="Arial" w:cs="Arial"/>
          <w:sz w:val="22"/>
          <w:szCs w:val="22"/>
        </w:rPr>
      </w:pPr>
      <w:r>
        <w:rPr>
          <w:rFonts w:ascii="Arial" w:hAnsi="Arial"/>
          <w:sz w:val="22"/>
          <w:szCs w:val="22"/>
        </w:rPr>
        <w:tab/>
      </w:r>
      <w:r w:rsidR="004933C8" w:rsidRPr="003D2789">
        <w:rPr>
          <w:rFonts w:ascii="Arial" w:hAnsi="Arial"/>
          <w:sz w:val="22"/>
          <w:szCs w:val="22"/>
        </w:rPr>
        <w:t>As at 31 December 20</w:t>
      </w:r>
      <w:r w:rsidR="004933C8">
        <w:rPr>
          <w:rFonts w:ascii="Arial" w:hAnsi="Arial"/>
          <w:sz w:val="22"/>
          <w:szCs w:val="22"/>
        </w:rPr>
        <w:t>2</w:t>
      </w:r>
      <w:r w:rsidR="00E42064">
        <w:rPr>
          <w:rFonts w:ascii="Arial" w:hAnsi="Arial"/>
          <w:sz w:val="22"/>
          <w:szCs w:val="22"/>
        </w:rPr>
        <w:t>1</w:t>
      </w:r>
      <w:r w:rsidR="004933C8" w:rsidRPr="003D2789">
        <w:rPr>
          <w:rFonts w:ascii="Arial" w:hAnsi="Arial"/>
          <w:sz w:val="22"/>
          <w:szCs w:val="22"/>
        </w:rPr>
        <w:t xml:space="preserve"> and 20</w:t>
      </w:r>
      <w:r w:rsidR="00E42064">
        <w:rPr>
          <w:rFonts w:ascii="Arial" w:hAnsi="Arial"/>
          <w:sz w:val="22"/>
          <w:szCs w:val="22"/>
        </w:rPr>
        <w:t>20</w:t>
      </w:r>
      <w:r w:rsidRPr="003D2789">
        <w:rPr>
          <w:rFonts w:ascii="Arial" w:hAnsi="Arial"/>
          <w:sz w:val="22"/>
          <w:szCs w:val="22"/>
        </w:rPr>
        <w:t xml:space="preserve">, the Group’s land and construction thereon which the net book value amounted Baht </w:t>
      </w:r>
      <w:r w:rsidR="002C3347">
        <w:rPr>
          <w:rFonts w:ascii="Arial" w:hAnsi="Arial"/>
          <w:sz w:val="22"/>
          <w:szCs w:val="22"/>
        </w:rPr>
        <w:t>1,808</w:t>
      </w:r>
      <w:r w:rsidRPr="003D2789">
        <w:rPr>
          <w:rFonts w:ascii="Arial" w:hAnsi="Arial"/>
          <w:sz w:val="22"/>
          <w:szCs w:val="22"/>
        </w:rPr>
        <w:t xml:space="preserve"> million and Baht </w:t>
      </w:r>
      <w:r w:rsidR="008B57B2">
        <w:rPr>
          <w:rFonts w:ascii="Arial" w:hAnsi="Arial"/>
          <w:sz w:val="22"/>
          <w:szCs w:val="22"/>
        </w:rPr>
        <w:t>1,849</w:t>
      </w:r>
      <w:r w:rsidRPr="003D2789">
        <w:rPr>
          <w:rFonts w:ascii="Arial" w:hAnsi="Arial"/>
          <w:sz w:val="22"/>
          <w:szCs w:val="22"/>
        </w:rPr>
        <w:t xml:space="preserve"> million, respectively, were mortgaged to secure loans from banks </w:t>
      </w:r>
      <w:r w:rsidR="00871FB9">
        <w:rPr>
          <w:rFonts w:ascii="Arial" w:hAnsi="Arial"/>
          <w:sz w:val="22"/>
          <w:szCs w:val="22"/>
        </w:rPr>
        <w:t>(the Company only</w:t>
      </w:r>
      <w:r w:rsidRPr="003D2789">
        <w:rPr>
          <w:rFonts w:ascii="Arial" w:hAnsi="Arial"/>
          <w:sz w:val="22"/>
          <w:szCs w:val="22"/>
        </w:rPr>
        <w:t xml:space="preserve">: Baht </w:t>
      </w:r>
      <w:r w:rsidR="002C3347">
        <w:rPr>
          <w:rFonts w:ascii="Arial" w:hAnsi="Arial"/>
          <w:sz w:val="22"/>
          <w:szCs w:val="22"/>
        </w:rPr>
        <w:t>1,576</w:t>
      </w:r>
      <w:r w:rsidRPr="003D2789">
        <w:rPr>
          <w:rFonts w:ascii="Arial" w:hAnsi="Arial"/>
          <w:sz w:val="22"/>
          <w:szCs w:val="22"/>
        </w:rPr>
        <w:t xml:space="preserve"> million and Baht </w:t>
      </w:r>
      <w:r w:rsidR="008B57B2">
        <w:rPr>
          <w:rFonts w:ascii="Arial" w:hAnsi="Arial"/>
          <w:sz w:val="22"/>
          <w:szCs w:val="22"/>
        </w:rPr>
        <w:t>1,610</w:t>
      </w:r>
      <w:r w:rsidRPr="003D2789">
        <w:rPr>
          <w:rFonts w:ascii="Arial" w:hAnsi="Arial"/>
          <w:sz w:val="22"/>
          <w:szCs w:val="22"/>
        </w:rPr>
        <w:t xml:space="preserve"> million, respectively).</w:t>
      </w:r>
    </w:p>
    <w:p w14:paraId="3ECAF256" w14:textId="77777777" w:rsidR="002C3347" w:rsidRDefault="002C3347">
      <w:pPr>
        <w:overflowPunct/>
        <w:autoSpaceDE/>
        <w:autoSpaceDN/>
        <w:adjustRightInd/>
        <w:rPr>
          <w:rFonts w:ascii="Arial" w:hAnsi="Arial" w:cs="Arial"/>
          <w:b/>
          <w:bCs/>
          <w:sz w:val="22"/>
        </w:rPr>
      </w:pPr>
      <w:r>
        <w:rPr>
          <w:rFonts w:ascii="Arial" w:hAnsi="Arial" w:cs="Arial"/>
          <w:b/>
          <w:bCs/>
          <w:sz w:val="22"/>
        </w:rPr>
        <w:br w:type="page"/>
      </w:r>
    </w:p>
    <w:p w14:paraId="6DC52ECE" w14:textId="0043A985" w:rsidR="00762D21" w:rsidRPr="00762D21" w:rsidRDefault="00762D21" w:rsidP="00762D21">
      <w:pPr>
        <w:spacing w:before="120" w:after="120" w:line="380" w:lineRule="exact"/>
        <w:ind w:left="540" w:hanging="547"/>
        <w:rPr>
          <w:rFonts w:ascii="Arial" w:hAnsi="Arial" w:cs="Arial"/>
          <w:b/>
          <w:bCs/>
          <w:sz w:val="22"/>
        </w:rPr>
      </w:pPr>
      <w:r w:rsidRPr="00762D21">
        <w:rPr>
          <w:rFonts w:ascii="Arial" w:hAnsi="Arial" w:cs="Arial"/>
          <w:b/>
          <w:bCs/>
          <w:sz w:val="22"/>
        </w:rPr>
        <w:lastRenderedPageBreak/>
        <w:t>2</w:t>
      </w:r>
      <w:r w:rsidR="004F6A20">
        <w:rPr>
          <w:rFonts w:ascii="Arial" w:hAnsi="Arial" w:cs="Arial"/>
          <w:b/>
          <w:bCs/>
          <w:sz w:val="22"/>
        </w:rPr>
        <w:t>0</w:t>
      </w:r>
      <w:r w:rsidRPr="00762D21">
        <w:rPr>
          <w:rFonts w:ascii="Arial" w:hAnsi="Arial" w:cs="Arial"/>
          <w:b/>
          <w:bCs/>
          <w:sz w:val="22"/>
        </w:rPr>
        <w:t>.</w:t>
      </w:r>
      <w:r w:rsidRPr="00762D21">
        <w:rPr>
          <w:rFonts w:ascii="Arial" w:hAnsi="Arial" w:cs="Arial"/>
          <w:b/>
          <w:bCs/>
          <w:sz w:val="22"/>
        </w:rPr>
        <w:tab/>
        <w:t>Leases</w:t>
      </w:r>
    </w:p>
    <w:p w14:paraId="40A17B0A" w14:textId="6B70C5CE" w:rsidR="00762D21" w:rsidRPr="00762D21" w:rsidRDefault="00762D21" w:rsidP="00762D21">
      <w:pPr>
        <w:spacing w:before="120" w:after="120" w:line="380" w:lineRule="exact"/>
        <w:ind w:left="540" w:hanging="547"/>
        <w:rPr>
          <w:rFonts w:ascii="Arial" w:hAnsi="Arial" w:cs="Arial"/>
          <w:b/>
          <w:bCs/>
          <w:sz w:val="22"/>
        </w:rPr>
      </w:pPr>
      <w:r w:rsidRPr="00762D21">
        <w:rPr>
          <w:rFonts w:ascii="Arial" w:hAnsi="Arial" w:cs="Arial"/>
          <w:b/>
          <w:bCs/>
          <w:sz w:val="22"/>
        </w:rPr>
        <w:t>2</w:t>
      </w:r>
      <w:r w:rsidR="004F6A20">
        <w:rPr>
          <w:rFonts w:ascii="Arial" w:hAnsi="Arial" w:cs="Arial"/>
          <w:b/>
          <w:bCs/>
          <w:sz w:val="22"/>
        </w:rPr>
        <w:t>0</w:t>
      </w:r>
      <w:r w:rsidRPr="00762D21">
        <w:rPr>
          <w:rFonts w:ascii="Arial" w:hAnsi="Arial" w:cs="Arial"/>
          <w:b/>
          <w:bCs/>
          <w:sz w:val="22"/>
        </w:rPr>
        <w:t>.1</w:t>
      </w:r>
      <w:r w:rsidRPr="00762D21">
        <w:rPr>
          <w:rFonts w:ascii="Arial" w:hAnsi="Arial" w:cs="Arial"/>
          <w:b/>
          <w:bCs/>
          <w:sz w:val="22"/>
        </w:rPr>
        <w:tab/>
        <w:t>The Group as a lessee</w:t>
      </w:r>
    </w:p>
    <w:p w14:paraId="0DF9FF2F" w14:textId="13F48E51" w:rsidR="00762D21" w:rsidRDefault="00762D21" w:rsidP="00762D21">
      <w:pPr>
        <w:spacing w:before="120" w:after="120" w:line="380" w:lineRule="exact"/>
        <w:ind w:left="540"/>
        <w:jc w:val="thaiDistribute"/>
        <w:rPr>
          <w:rFonts w:ascii="Arial" w:hAnsi="Arial" w:cs="Arial"/>
          <w:sz w:val="22"/>
          <w:szCs w:val="22"/>
        </w:rPr>
      </w:pPr>
      <w:r w:rsidRPr="00762D21">
        <w:rPr>
          <w:rFonts w:ascii="Arial" w:hAnsi="Arial" w:cs="Arial"/>
          <w:sz w:val="22"/>
          <w:szCs w:val="22"/>
        </w:rPr>
        <w:t xml:space="preserve">The Group has lease contracts for various items of property, plant, and equipment used in its operations. Leases generally have lease terms between </w:t>
      </w:r>
      <w:r w:rsidR="00306CF4">
        <w:rPr>
          <w:rFonts w:ascii="Arial" w:hAnsi="Arial" w:cs="Arial"/>
          <w:sz w:val="22"/>
          <w:szCs w:val="22"/>
        </w:rPr>
        <w:t>2 - 3</w:t>
      </w:r>
      <w:r w:rsidR="004F6A20">
        <w:rPr>
          <w:rFonts w:ascii="Arial" w:hAnsi="Arial" w:cs="Arial"/>
          <w:sz w:val="22"/>
          <w:szCs w:val="22"/>
        </w:rPr>
        <w:t>0</w:t>
      </w:r>
      <w:r w:rsidRPr="00762D21">
        <w:rPr>
          <w:rFonts w:ascii="Arial" w:hAnsi="Arial" w:cs="Arial"/>
          <w:sz w:val="22"/>
          <w:szCs w:val="22"/>
        </w:rPr>
        <w:t xml:space="preserve"> years.</w:t>
      </w:r>
    </w:p>
    <w:p w14:paraId="2C923E70" w14:textId="77777777" w:rsidR="00762D21" w:rsidRPr="00A57363" w:rsidRDefault="00762D21" w:rsidP="00762D21">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A57363">
        <w:rPr>
          <w:rFonts w:ascii="Arial" w:hAnsi="Arial" w:cs="Browallia New"/>
          <w:b/>
          <w:bCs/>
        </w:rPr>
        <w:t>Right-of-use assets</w:t>
      </w:r>
    </w:p>
    <w:p w14:paraId="017214D3" w14:textId="13A91F56" w:rsidR="00762D21" w:rsidRPr="00A57363" w:rsidRDefault="00762D21" w:rsidP="00762D21">
      <w:pPr>
        <w:spacing w:before="120" w:after="120" w:line="380" w:lineRule="exact"/>
        <w:ind w:left="900"/>
        <w:jc w:val="thaiDistribute"/>
        <w:rPr>
          <w:rFonts w:ascii="Angsana New" w:hAnsi="Angsana New"/>
          <w:spacing w:val="-2"/>
          <w:sz w:val="32"/>
          <w:szCs w:val="32"/>
        </w:rPr>
      </w:pPr>
      <w:r w:rsidRPr="00A57363">
        <w:rPr>
          <w:rFonts w:ascii="Arial" w:hAnsi="Arial" w:cs="Arial"/>
          <w:spacing w:val="-2"/>
          <w:sz w:val="22"/>
          <w:szCs w:val="22"/>
        </w:rPr>
        <w:t>Movement of right-of-use assets for the year ended 31 December 202</w:t>
      </w:r>
      <w:r w:rsidR="00E42064">
        <w:rPr>
          <w:rFonts w:ascii="Arial" w:hAnsi="Arial" w:cs="Arial"/>
          <w:spacing w:val="-2"/>
          <w:sz w:val="22"/>
          <w:szCs w:val="22"/>
        </w:rPr>
        <w:t>1</w:t>
      </w:r>
      <w:r w:rsidR="001E4D9F">
        <w:rPr>
          <w:rFonts w:ascii="Arial" w:hAnsi="Arial" w:cs="Arial"/>
          <w:spacing w:val="-2"/>
          <w:sz w:val="22"/>
          <w:szCs w:val="22"/>
        </w:rPr>
        <w:t xml:space="preserve"> and 2020</w:t>
      </w:r>
      <w:r w:rsidRPr="00A57363">
        <w:rPr>
          <w:rFonts w:ascii="Arial" w:hAnsi="Arial" w:cs="Arial"/>
          <w:spacing w:val="-2"/>
          <w:sz w:val="22"/>
          <w:szCs w:val="22"/>
        </w:rPr>
        <w:t xml:space="preserve"> are summarised below:</w:t>
      </w:r>
    </w:p>
    <w:tbl>
      <w:tblPr>
        <w:tblW w:w="8914" w:type="dxa"/>
        <w:tblInd w:w="810" w:type="dxa"/>
        <w:tblLayout w:type="fixed"/>
        <w:tblLook w:val="04A0" w:firstRow="1" w:lastRow="0" w:firstColumn="1" w:lastColumn="0" w:noHBand="0" w:noVBand="1"/>
      </w:tblPr>
      <w:tblGrid>
        <w:gridCol w:w="2314"/>
        <w:gridCol w:w="1319"/>
        <w:gridCol w:w="1319"/>
        <w:gridCol w:w="1319"/>
        <w:gridCol w:w="1319"/>
        <w:gridCol w:w="1324"/>
      </w:tblGrid>
      <w:tr w:rsidR="00762D21" w:rsidRPr="00A57363" w14:paraId="64F02469" w14:textId="77777777" w:rsidTr="00AC36B2">
        <w:tc>
          <w:tcPr>
            <w:tcW w:w="2314" w:type="dxa"/>
          </w:tcPr>
          <w:p w14:paraId="109596BB" w14:textId="77777777" w:rsidR="00762D21" w:rsidRPr="00A57363" w:rsidRDefault="00762D21" w:rsidP="00580735">
            <w:pPr>
              <w:tabs>
                <w:tab w:val="right" w:pos="1033"/>
              </w:tabs>
              <w:spacing w:line="280" w:lineRule="exact"/>
              <w:ind w:right="-72"/>
              <w:jc w:val="right"/>
              <w:rPr>
                <w:rFonts w:ascii="Arial" w:hAnsi="Arial" w:cs="Arial"/>
                <w:sz w:val="18"/>
                <w:szCs w:val="18"/>
              </w:rPr>
            </w:pPr>
          </w:p>
        </w:tc>
        <w:tc>
          <w:tcPr>
            <w:tcW w:w="6600" w:type="dxa"/>
            <w:gridSpan w:val="5"/>
            <w:hideMark/>
          </w:tcPr>
          <w:p w14:paraId="55C440A0" w14:textId="0DCA77A2" w:rsidR="00762D21" w:rsidRPr="00A57363" w:rsidRDefault="00762D21" w:rsidP="00580735">
            <w:pPr>
              <w:tabs>
                <w:tab w:val="right" w:pos="1033"/>
              </w:tabs>
              <w:spacing w:line="280" w:lineRule="exact"/>
              <w:ind w:left="-29" w:right="-29"/>
              <w:jc w:val="right"/>
              <w:rPr>
                <w:rFonts w:ascii="Arial" w:hAnsi="Arial" w:cs="Arial"/>
                <w:sz w:val="18"/>
                <w:szCs w:val="18"/>
              </w:rPr>
            </w:pPr>
            <w:r w:rsidRPr="00A57363">
              <w:rPr>
                <w:rFonts w:ascii="Arial" w:hAnsi="Arial" w:cs="Arial"/>
                <w:sz w:val="18"/>
                <w:szCs w:val="18"/>
              </w:rPr>
              <w:t xml:space="preserve">(Unit: </w:t>
            </w:r>
            <w:r w:rsidR="00417482">
              <w:rPr>
                <w:rFonts w:ascii="Arial" w:hAnsi="Arial" w:cs="Arial"/>
                <w:sz w:val="18"/>
                <w:szCs w:val="18"/>
              </w:rPr>
              <w:t>Million</w:t>
            </w:r>
            <w:r w:rsidRPr="00A57363">
              <w:rPr>
                <w:rFonts w:ascii="Arial" w:hAnsi="Arial" w:cs="Arial"/>
                <w:sz w:val="18"/>
                <w:szCs w:val="18"/>
              </w:rPr>
              <w:t xml:space="preserve"> Baht)</w:t>
            </w:r>
          </w:p>
        </w:tc>
      </w:tr>
      <w:tr w:rsidR="00762D21" w:rsidRPr="00A57363" w14:paraId="321D90F4" w14:textId="77777777" w:rsidTr="00AC36B2">
        <w:tc>
          <w:tcPr>
            <w:tcW w:w="2314" w:type="dxa"/>
          </w:tcPr>
          <w:p w14:paraId="6BB1B00D" w14:textId="77777777" w:rsidR="00762D21" w:rsidRPr="00A57363" w:rsidRDefault="00762D21" w:rsidP="00580735">
            <w:pPr>
              <w:spacing w:line="280" w:lineRule="exact"/>
              <w:ind w:left="151" w:hanging="151"/>
              <w:jc w:val="thaiDistribute"/>
              <w:outlineLvl w:val="0"/>
              <w:rPr>
                <w:rFonts w:ascii="Arial" w:hAnsi="Arial" w:cs="Arial"/>
                <w:sz w:val="18"/>
                <w:szCs w:val="18"/>
                <w:lang w:val="en-GB"/>
              </w:rPr>
            </w:pPr>
          </w:p>
        </w:tc>
        <w:tc>
          <w:tcPr>
            <w:tcW w:w="6600" w:type="dxa"/>
            <w:gridSpan w:val="5"/>
            <w:hideMark/>
          </w:tcPr>
          <w:p w14:paraId="1ABBCFBF" w14:textId="77777777" w:rsidR="00762D21" w:rsidRPr="00A57363" w:rsidRDefault="00762D21" w:rsidP="00580735">
            <w:pPr>
              <w:pBdr>
                <w:bottom w:val="single" w:sz="4" w:space="1" w:color="auto"/>
              </w:pBdr>
              <w:tabs>
                <w:tab w:val="right" w:pos="1033"/>
              </w:tabs>
              <w:spacing w:line="280" w:lineRule="exact"/>
              <w:ind w:left="-29" w:right="-29"/>
              <w:jc w:val="center"/>
              <w:rPr>
                <w:rFonts w:ascii="Arial" w:hAnsi="Arial" w:cs="Arial"/>
                <w:sz w:val="18"/>
                <w:szCs w:val="18"/>
                <w:cs/>
              </w:rPr>
            </w:pPr>
            <w:r w:rsidRPr="00A57363">
              <w:rPr>
                <w:rFonts w:ascii="Arial" w:hAnsi="Arial" w:cs="Arial"/>
                <w:sz w:val="18"/>
                <w:szCs w:val="18"/>
              </w:rPr>
              <w:t>Consolidated financial statements</w:t>
            </w:r>
          </w:p>
        </w:tc>
      </w:tr>
      <w:tr w:rsidR="00762D21" w:rsidRPr="00A57363" w14:paraId="416496B2" w14:textId="77777777" w:rsidTr="00AC36B2">
        <w:tc>
          <w:tcPr>
            <w:tcW w:w="2314" w:type="dxa"/>
          </w:tcPr>
          <w:p w14:paraId="334EADD1" w14:textId="77777777" w:rsidR="00762D21" w:rsidRPr="00A57363" w:rsidRDefault="00762D21" w:rsidP="00580735">
            <w:pPr>
              <w:spacing w:line="280" w:lineRule="exact"/>
              <w:ind w:left="151" w:hanging="151"/>
              <w:jc w:val="center"/>
              <w:outlineLvl w:val="0"/>
              <w:rPr>
                <w:rFonts w:ascii="Arial" w:hAnsi="Arial" w:cs="Arial"/>
                <w:sz w:val="18"/>
                <w:szCs w:val="18"/>
              </w:rPr>
            </w:pPr>
          </w:p>
        </w:tc>
        <w:tc>
          <w:tcPr>
            <w:tcW w:w="1319" w:type="dxa"/>
            <w:vAlign w:val="bottom"/>
            <w:hideMark/>
          </w:tcPr>
          <w:p w14:paraId="6C6F0836" w14:textId="77777777" w:rsidR="00762D21" w:rsidRPr="00A57363" w:rsidRDefault="00762D21" w:rsidP="00580735">
            <w:pPr>
              <w:pBdr>
                <w:bottom w:val="single" w:sz="4" w:space="1" w:color="auto"/>
              </w:pBdr>
              <w:tabs>
                <w:tab w:val="right" w:pos="1033"/>
              </w:tabs>
              <w:spacing w:line="280" w:lineRule="exact"/>
              <w:ind w:left="-29" w:right="-29"/>
              <w:jc w:val="center"/>
              <w:rPr>
                <w:rFonts w:ascii="Arial" w:hAnsi="Arial" w:cstheme="minorBidi"/>
                <w:sz w:val="18"/>
                <w:szCs w:val="18"/>
                <w:cs/>
              </w:rPr>
            </w:pPr>
            <w:r w:rsidRPr="00A57363">
              <w:rPr>
                <w:rFonts w:ascii="Arial" w:hAnsi="Arial" w:cs="Arial"/>
                <w:sz w:val="18"/>
                <w:szCs w:val="18"/>
              </w:rPr>
              <w:t xml:space="preserve">Land </w:t>
            </w:r>
          </w:p>
        </w:tc>
        <w:tc>
          <w:tcPr>
            <w:tcW w:w="1319" w:type="dxa"/>
            <w:vAlign w:val="bottom"/>
            <w:hideMark/>
          </w:tcPr>
          <w:p w14:paraId="7A9ADEEC" w14:textId="4EC04A4F" w:rsidR="00762D21" w:rsidRPr="00A57363" w:rsidRDefault="00086B6D" w:rsidP="00580735">
            <w:pPr>
              <w:pBdr>
                <w:bottom w:val="single" w:sz="4" w:space="1" w:color="auto"/>
              </w:pBdr>
              <w:tabs>
                <w:tab w:val="right" w:pos="1033"/>
              </w:tabs>
              <w:spacing w:line="280" w:lineRule="exact"/>
              <w:ind w:left="-29" w:right="-29"/>
              <w:jc w:val="center"/>
              <w:rPr>
                <w:rFonts w:ascii="Arial" w:hAnsi="Arial" w:cs="Arial"/>
                <w:sz w:val="18"/>
                <w:szCs w:val="18"/>
                <w:cs/>
              </w:rPr>
            </w:pPr>
            <w:r>
              <w:rPr>
                <w:rFonts w:ascii="Arial" w:hAnsi="Arial" w:cs="Arial"/>
                <w:sz w:val="18"/>
                <w:szCs w:val="18"/>
              </w:rPr>
              <w:t xml:space="preserve">Land, </w:t>
            </w:r>
            <w:r w:rsidR="00873A30" w:rsidRPr="00086B6D">
              <w:rPr>
                <w:rFonts w:ascii="Arial" w:hAnsi="Arial" w:cs="Arial"/>
                <w:sz w:val="18"/>
                <w:szCs w:val="18"/>
              </w:rPr>
              <w:t>Buildings and improvement</w:t>
            </w:r>
          </w:p>
        </w:tc>
        <w:tc>
          <w:tcPr>
            <w:tcW w:w="1319" w:type="dxa"/>
            <w:vAlign w:val="bottom"/>
            <w:hideMark/>
          </w:tcPr>
          <w:p w14:paraId="226705BD" w14:textId="4251F04E" w:rsidR="00762D21" w:rsidRPr="00A57363" w:rsidRDefault="00DA32B1" w:rsidP="00580735">
            <w:pPr>
              <w:pBdr>
                <w:bottom w:val="single" w:sz="4" w:space="1" w:color="auto"/>
              </w:pBdr>
              <w:tabs>
                <w:tab w:val="right" w:pos="1033"/>
              </w:tabs>
              <w:spacing w:line="28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r w:rsidR="00762D21" w:rsidRPr="00A57363">
              <w:rPr>
                <w:rFonts w:ascii="Arial" w:hAnsi="Arial" w:cs="Arial"/>
                <w:sz w:val="18"/>
                <w:szCs w:val="18"/>
              </w:rPr>
              <w:t xml:space="preserve"> </w:t>
            </w:r>
          </w:p>
        </w:tc>
        <w:tc>
          <w:tcPr>
            <w:tcW w:w="1319" w:type="dxa"/>
            <w:vAlign w:val="bottom"/>
          </w:tcPr>
          <w:p w14:paraId="6553DCD4" w14:textId="77777777" w:rsidR="00762D21" w:rsidRPr="00A57363" w:rsidRDefault="00762D21" w:rsidP="00580735">
            <w:pPr>
              <w:pBdr>
                <w:bottom w:val="single" w:sz="4" w:space="1" w:color="auto"/>
              </w:pBdr>
              <w:tabs>
                <w:tab w:val="right" w:pos="1033"/>
              </w:tabs>
              <w:spacing w:line="280" w:lineRule="exact"/>
              <w:ind w:left="-29" w:right="-29"/>
              <w:jc w:val="center"/>
              <w:rPr>
                <w:rFonts w:ascii="Arial" w:hAnsi="Arial" w:cs="Arial"/>
                <w:sz w:val="18"/>
                <w:szCs w:val="18"/>
              </w:rPr>
            </w:pPr>
          </w:p>
          <w:p w14:paraId="5D4BA18E" w14:textId="74BFFCF5" w:rsidR="00762D21" w:rsidRPr="00A57363" w:rsidRDefault="00DA32B1" w:rsidP="00580735">
            <w:pPr>
              <w:pBdr>
                <w:bottom w:val="single" w:sz="4" w:space="1" w:color="auto"/>
              </w:pBdr>
              <w:tabs>
                <w:tab w:val="right" w:pos="1033"/>
              </w:tabs>
              <w:spacing w:line="280" w:lineRule="exact"/>
              <w:ind w:left="-29" w:right="-29"/>
              <w:jc w:val="center"/>
              <w:rPr>
                <w:rFonts w:ascii="Arial" w:hAnsi="Arial" w:cs="Arial"/>
                <w:sz w:val="18"/>
                <w:szCs w:val="18"/>
              </w:rPr>
            </w:pPr>
            <w:r>
              <w:rPr>
                <w:rFonts w:ascii="Arial" w:hAnsi="Arial" w:cs="Arial"/>
                <w:sz w:val="18"/>
                <w:szCs w:val="18"/>
              </w:rPr>
              <w:t>Other equipment</w:t>
            </w:r>
          </w:p>
        </w:tc>
        <w:tc>
          <w:tcPr>
            <w:tcW w:w="1324" w:type="dxa"/>
            <w:vAlign w:val="bottom"/>
            <w:hideMark/>
          </w:tcPr>
          <w:p w14:paraId="3981BE0C" w14:textId="77777777" w:rsidR="00762D21" w:rsidRPr="00A57363" w:rsidRDefault="00762D21" w:rsidP="00580735">
            <w:pPr>
              <w:pBdr>
                <w:bottom w:val="single" w:sz="4" w:space="1" w:color="auto"/>
              </w:pBdr>
              <w:tabs>
                <w:tab w:val="right" w:pos="1033"/>
              </w:tabs>
              <w:spacing w:line="280" w:lineRule="exact"/>
              <w:ind w:left="-29" w:right="-29"/>
              <w:jc w:val="center"/>
              <w:rPr>
                <w:rFonts w:ascii="Arial" w:hAnsi="Arial" w:cs="Arial"/>
                <w:sz w:val="18"/>
                <w:szCs w:val="18"/>
              </w:rPr>
            </w:pPr>
            <w:r w:rsidRPr="00A57363">
              <w:rPr>
                <w:rFonts w:ascii="Arial" w:hAnsi="Arial" w:cs="Arial"/>
                <w:sz w:val="18"/>
                <w:szCs w:val="18"/>
              </w:rPr>
              <w:t>Total</w:t>
            </w:r>
          </w:p>
        </w:tc>
      </w:tr>
      <w:tr w:rsidR="00E42064" w:rsidRPr="00A57363" w14:paraId="1E101BBA" w14:textId="77777777" w:rsidTr="00AC36B2">
        <w:tc>
          <w:tcPr>
            <w:tcW w:w="2314" w:type="dxa"/>
            <w:hideMark/>
          </w:tcPr>
          <w:p w14:paraId="4B99EE11" w14:textId="2BF9DE4D" w:rsidR="00E42064" w:rsidRPr="009B473B" w:rsidRDefault="00E42064" w:rsidP="00580735">
            <w:pPr>
              <w:spacing w:line="280" w:lineRule="exact"/>
              <w:ind w:right="-50"/>
              <w:rPr>
                <w:rFonts w:ascii="Arial" w:hAnsi="Arial" w:cs="Arial"/>
                <w:sz w:val="18"/>
                <w:szCs w:val="22"/>
              </w:rPr>
            </w:pPr>
            <w:r w:rsidRPr="009B473B">
              <w:rPr>
                <w:rFonts w:ascii="Arial" w:hAnsi="Arial" w:cs="Arial"/>
                <w:sz w:val="18"/>
                <w:szCs w:val="22"/>
              </w:rPr>
              <w:t>As at 1 January 202</w:t>
            </w:r>
            <w:r w:rsidR="001E4D9F">
              <w:rPr>
                <w:rFonts w:ascii="Arial" w:hAnsi="Arial" w:cs="Arial"/>
                <w:sz w:val="18"/>
                <w:szCs w:val="22"/>
              </w:rPr>
              <w:t>0</w:t>
            </w:r>
          </w:p>
        </w:tc>
        <w:tc>
          <w:tcPr>
            <w:tcW w:w="1319" w:type="dxa"/>
            <w:vAlign w:val="bottom"/>
          </w:tcPr>
          <w:p w14:paraId="6B4EE8FA" w14:textId="6091808B" w:rsidR="00E42064" w:rsidRPr="009B473B" w:rsidRDefault="00E42064" w:rsidP="00580735">
            <w:pPr>
              <w:tabs>
                <w:tab w:val="decimal" w:pos="709"/>
              </w:tabs>
              <w:spacing w:line="280" w:lineRule="exact"/>
              <w:ind w:left="-29" w:right="-29"/>
              <w:jc w:val="both"/>
              <w:rPr>
                <w:rFonts w:ascii="Arial" w:hAnsi="Arial" w:cs="Arial"/>
                <w:sz w:val="18"/>
                <w:szCs w:val="22"/>
                <w:cs/>
              </w:rPr>
            </w:pPr>
            <w:r w:rsidRPr="009B473B">
              <w:rPr>
                <w:rFonts w:ascii="Arial" w:hAnsi="Arial" w:cs="Arial" w:hint="cs"/>
                <w:sz w:val="18"/>
                <w:szCs w:val="22"/>
              </w:rPr>
              <w:t>3</w:t>
            </w:r>
            <w:r w:rsidR="00667C72">
              <w:rPr>
                <w:rFonts w:ascii="Arial" w:hAnsi="Arial" w:cs="Arial"/>
                <w:sz w:val="18"/>
                <w:szCs w:val="22"/>
              </w:rPr>
              <w:t>05</w:t>
            </w:r>
            <w:r>
              <w:rPr>
                <w:rFonts w:ascii="Arial" w:hAnsi="Arial" w:cs="Arial"/>
                <w:sz w:val="18"/>
                <w:szCs w:val="22"/>
              </w:rPr>
              <w:t>.</w:t>
            </w:r>
            <w:r w:rsidR="00667C72">
              <w:rPr>
                <w:rFonts w:ascii="Arial" w:hAnsi="Arial" w:cs="Arial"/>
                <w:sz w:val="18"/>
                <w:szCs w:val="22"/>
              </w:rPr>
              <w:t>88</w:t>
            </w:r>
          </w:p>
        </w:tc>
        <w:tc>
          <w:tcPr>
            <w:tcW w:w="1319" w:type="dxa"/>
            <w:vAlign w:val="bottom"/>
          </w:tcPr>
          <w:p w14:paraId="4D4CA0C0" w14:textId="6F25044E" w:rsidR="00E42064" w:rsidRPr="009B473B" w:rsidRDefault="00667C72"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1,541.39</w:t>
            </w:r>
          </w:p>
        </w:tc>
        <w:tc>
          <w:tcPr>
            <w:tcW w:w="1319" w:type="dxa"/>
            <w:vAlign w:val="bottom"/>
          </w:tcPr>
          <w:p w14:paraId="0FBFCF2D" w14:textId="0FCACEDA" w:rsidR="00E42064" w:rsidRPr="009B473B" w:rsidRDefault="00667C72"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68.52</w:t>
            </w:r>
          </w:p>
        </w:tc>
        <w:tc>
          <w:tcPr>
            <w:tcW w:w="1319" w:type="dxa"/>
            <w:vAlign w:val="bottom"/>
          </w:tcPr>
          <w:p w14:paraId="4C7BBAA1" w14:textId="0788CBF0" w:rsidR="00E42064" w:rsidRPr="009B473B" w:rsidRDefault="00667C72" w:rsidP="00580735">
            <w:pPr>
              <w:tabs>
                <w:tab w:val="decimal" w:pos="885"/>
              </w:tabs>
              <w:spacing w:line="280" w:lineRule="exact"/>
              <w:ind w:left="-29" w:right="-29"/>
              <w:jc w:val="both"/>
              <w:rPr>
                <w:rFonts w:ascii="Arial" w:hAnsi="Arial" w:cs="Arial"/>
                <w:sz w:val="18"/>
                <w:szCs w:val="22"/>
              </w:rPr>
            </w:pPr>
            <w:r>
              <w:rPr>
                <w:rFonts w:ascii="Arial" w:hAnsi="Arial" w:cs="Arial"/>
                <w:sz w:val="18"/>
                <w:szCs w:val="22"/>
              </w:rPr>
              <w:t>-</w:t>
            </w:r>
          </w:p>
        </w:tc>
        <w:tc>
          <w:tcPr>
            <w:tcW w:w="1324" w:type="dxa"/>
            <w:vAlign w:val="bottom"/>
          </w:tcPr>
          <w:p w14:paraId="41B37EB1" w14:textId="1B84C6CB" w:rsidR="00E42064" w:rsidRPr="009B473B" w:rsidRDefault="00E42064" w:rsidP="00580735">
            <w:pPr>
              <w:tabs>
                <w:tab w:val="decimal" w:pos="709"/>
              </w:tabs>
              <w:spacing w:line="280" w:lineRule="exact"/>
              <w:ind w:left="-29" w:right="-29"/>
              <w:jc w:val="both"/>
              <w:rPr>
                <w:rFonts w:ascii="Arial" w:hAnsi="Arial" w:cs="Arial"/>
                <w:sz w:val="18"/>
                <w:szCs w:val="22"/>
              </w:rPr>
            </w:pPr>
            <w:r w:rsidRPr="009B473B">
              <w:rPr>
                <w:rFonts w:ascii="Arial" w:hAnsi="Arial" w:cs="Arial" w:hint="cs"/>
                <w:sz w:val="18"/>
                <w:szCs w:val="22"/>
              </w:rPr>
              <w:t>1,9</w:t>
            </w:r>
            <w:r w:rsidR="003209FA">
              <w:rPr>
                <w:rFonts w:ascii="Arial" w:hAnsi="Arial" w:cs="Arial"/>
                <w:sz w:val="18"/>
                <w:szCs w:val="22"/>
              </w:rPr>
              <w:t>15</w:t>
            </w:r>
            <w:r>
              <w:rPr>
                <w:rFonts w:ascii="Arial" w:hAnsi="Arial" w:cs="Arial"/>
                <w:sz w:val="18"/>
                <w:szCs w:val="22"/>
              </w:rPr>
              <w:t>.</w:t>
            </w:r>
            <w:r w:rsidR="003209FA">
              <w:rPr>
                <w:rFonts w:ascii="Arial" w:hAnsi="Arial" w:cs="Arial"/>
                <w:sz w:val="18"/>
                <w:szCs w:val="22"/>
              </w:rPr>
              <w:t>79</w:t>
            </w:r>
          </w:p>
        </w:tc>
      </w:tr>
      <w:tr w:rsidR="00E42064" w:rsidRPr="00A57363" w14:paraId="6EC734C8" w14:textId="77777777" w:rsidTr="00AC36B2">
        <w:tc>
          <w:tcPr>
            <w:tcW w:w="2314" w:type="dxa"/>
            <w:hideMark/>
          </w:tcPr>
          <w:p w14:paraId="6B0476B9" w14:textId="77777777" w:rsidR="00E42064" w:rsidRPr="009B473B" w:rsidRDefault="00E42064" w:rsidP="00580735">
            <w:pPr>
              <w:spacing w:line="280" w:lineRule="exact"/>
              <w:ind w:right="-50"/>
              <w:rPr>
                <w:rFonts w:ascii="Arial" w:hAnsi="Arial" w:cs="Arial"/>
                <w:sz w:val="18"/>
                <w:szCs w:val="22"/>
              </w:rPr>
            </w:pPr>
            <w:r w:rsidRPr="009B473B">
              <w:rPr>
                <w:rFonts w:ascii="Arial" w:hAnsi="Arial" w:cs="Arial"/>
                <w:sz w:val="18"/>
                <w:szCs w:val="22"/>
              </w:rPr>
              <w:t>Additions</w:t>
            </w:r>
          </w:p>
        </w:tc>
        <w:tc>
          <w:tcPr>
            <w:tcW w:w="1319" w:type="dxa"/>
          </w:tcPr>
          <w:p w14:paraId="254B9457" w14:textId="121385CB" w:rsidR="00E42064" w:rsidRPr="009B473B" w:rsidRDefault="00F52B0B"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5.13</w:t>
            </w:r>
          </w:p>
        </w:tc>
        <w:tc>
          <w:tcPr>
            <w:tcW w:w="1319" w:type="dxa"/>
          </w:tcPr>
          <w:p w14:paraId="5F868E44" w14:textId="0946026D" w:rsidR="00E42064" w:rsidRPr="009B473B" w:rsidRDefault="00F52B0B" w:rsidP="00580735">
            <w:pPr>
              <w:tabs>
                <w:tab w:val="decimal" w:pos="709"/>
              </w:tabs>
              <w:spacing w:line="280" w:lineRule="exact"/>
              <w:ind w:left="-29" w:right="-29"/>
              <w:jc w:val="both"/>
              <w:rPr>
                <w:rFonts w:ascii="Arial" w:hAnsi="Arial" w:cs="Arial"/>
                <w:sz w:val="18"/>
                <w:szCs w:val="22"/>
                <w:cs/>
              </w:rPr>
            </w:pPr>
            <w:r>
              <w:rPr>
                <w:rFonts w:ascii="Arial" w:hAnsi="Arial" w:cs="Arial"/>
                <w:sz w:val="18"/>
                <w:szCs w:val="22"/>
              </w:rPr>
              <w:t>14.90</w:t>
            </w:r>
          </w:p>
        </w:tc>
        <w:tc>
          <w:tcPr>
            <w:tcW w:w="1319" w:type="dxa"/>
          </w:tcPr>
          <w:p w14:paraId="480CBD8A" w14:textId="6B00CAF2" w:rsidR="00E42064" w:rsidRPr="009B473B" w:rsidRDefault="002745F7"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96.53</w:t>
            </w:r>
          </w:p>
        </w:tc>
        <w:tc>
          <w:tcPr>
            <w:tcW w:w="1319" w:type="dxa"/>
          </w:tcPr>
          <w:p w14:paraId="2BD0341F" w14:textId="038A59A5" w:rsidR="00E42064" w:rsidRPr="009B473B" w:rsidRDefault="003209FA"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2.61</w:t>
            </w:r>
          </w:p>
        </w:tc>
        <w:tc>
          <w:tcPr>
            <w:tcW w:w="1324" w:type="dxa"/>
          </w:tcPr>
          <w:p w14:paraId="6D6C4CB2" w14:textId="1479A322" w:rsidR="00E42064" w:rsidRPr="009B473B" w:rsidRDefault="002745F7"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119.17</w:t>
            </w:r>
          </w:p>
        </w:tc>
      </w:tr>
      <w:tr w:rsidR="004D22A8" w:rsidRPr="00A57363" w14:paraId="5DF8CEF4" w14:textId="77777777" w:rsidTr="00AC36B2">
        <w:tc>
          <w:tcPr>
            <w:tcW w:w="2314" w:type="dxa"/>
          </w:tcPr>
          <w:p w14:paraId="416C78B5" w14:textId="05AF7DC9" w:rsidR="004D22A8" w:rsidRPr="009B473B" w:rsidRDefault="004D22A8" w:rsidP="00580735">
            <w:pPr>
              <w:spacing w:line="280" w:lineRule="exact"/>
              <w:ind w:right="-50"/>
              <w:rPr>
                <w:rFonts w:ascii="Arial" w:hAnsi="Arial" w:cs="Arial"/>
                <w:sz w:val="18"/>
                <w:szCs w:val="22"/>
              </w:rPr>
            </w:pPr>
            <w:r w:rsidRPr="007E1C6A">
              <w:rPr>
                <w:rFonts w:ascii="Arial" w:hAnsi="Arial" w:cs="Arial"/>
                <w:sz w:val="18"/>
                <w:szCs w:val="22"/>
              </w:rPr>
              <w:t>Depreciation for the year</w:t>
            </w:r>
          </w:p>
        </w:tc>
        <w:tc>
          <w:tcPr>
            <w:tcW w:w="1319" w:type="dxa"/>
          </w:tcPr>
          <w:p w14:paraId="795F90C4" w14:textId="6C8DF20D" w:rsidR="004D22A8" w:rsidRPr="009B473B" w:rsidRDefault="00F52B0B"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(1.57)</w:t>
            </w:r>
          </w:p>
        </w:tc>
        <w:tc>
          <w:tcPr>
            <w:tcW w:w="1319" w:type="dxa"/>
          </w:tcPr>
          <w:p w14:paraId="6241A750" w14:textId="514C7CB2" w:rsidR="004D22A8" w:rsidRPr="009B473B" w:rsidRDefault="00F52B0B" w:rsidP="00580735">
            <w:pPr>
              <w:tabs>
                <w:tab w:val="decimal" w:pos="709"/>
              </w:tabs>
              <w:spacing w:line="280" w:lineRule="exact"/>
              <w:ind w:left="-29" w:right="-29"/>
              <w:jc w:val="both"/>
              <w:rPr>
                <w:rFonts w:ascii="Arial" w:hAnsi="Arial" w:cs="Arial"/>
                <w:sz w:val="18"/>
                <w:szCs w:val="22"/>
                <w:cs/>
              </w:rPr>
            </w:pPr>
            <w:r>
              <w:rPr>
                <w:rFonts w:ascii="Arial" w:hAnsi="Arial" w:cs="Arial"/>
                <w:sz w:val="18"/>
                <w:szCs w:val="22"/>
              </w:rPr>
              <w:t>(148.24)</w:t>
            </w:r>
          </w:p>
        </w:tc>
        <w:tc>
          <w:tcPr>
            <w:tcW w:w="1319" w:type="dxa"/>
          </w:tcPr>
          <w:p w14:paraId="0BBC8880" w14:textId="5FDD686F" w:rsidR="004D22A8" w:rsidRPr="009B473B" w:rsidRDefault="00857962"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(34.52)</w:t>
            </w:r>
          </w:p>
        </w:tc>
        <w:tc>
          <w:tcPr>
            <w:tcW w:w="1319" w:type="dxa"/>
          </w:tcPr>
          <w:p w14:paraId="5ACD4135" w14:textId="2B64AA41" w:rsidR="004D22A8" w:rsidRPr="009B473B" w:rsidRDefault="003209FA"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(0.65)</w:t>
            </w:r>
          </w:p>
        </w:tc>
        <w:tc>
          <w:tcPr>
            <w:tcW w:w="1324" w:type="dxa"/>
          </w:tcPr>
          <w:p w14:paraId="0F4B7CA0" w14:textId="32EBC9BA" w:rsidR="004D22A8" w:rsidRPr="009B473B" w:rsidRDefault="002745F7"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(184.98)</w:t>
            </w:r>
          </w:p>
        </w:tc>
      </w:tr>
      <w:tr w:rsidR="004D22A8" w:rsidRPr="00A57363" w14:paraId="2C63AB22" w14:textId="77777777" w:rsidTr="00AC36B2">
        <w:tc>
          <w:tcPr>
            <w:tcW w:w="2314" w:type="dxa"/>
          </w:tcPr>
          <w:p w14:paraId="5B5DC053" w14:textId="38792AC9" w:rsidR="004D22A8" w:rsidRPr="009B473B" w:rsidRDefault="004D22A8" w:rsidP="00580735">
            <w:pPr>
              <w:spacing w:line="280" w:lineRule="exact"/>
              <w:ind w:left="165" w:right="-50" w:hanging="165"/>
              <w:rPr>
                <w:rFonts w:ascii="Arial" w:hAnsi="Arial" w:cs="Arial"/>
                <w:sz w:val="18"/>
                <w:szCs w:val="22"/>
              </w:rPr>
            </w:pPr>
            <w:r w:rsidRPr="007C76A4">
              <w:rPr>
                <w:rFonts w:ascii="Arial" w:hAnsi="Arial" w:cs="Arial"/>
                <w:sz w:val="18"/>
                <w:szCs w:val="22"/>
              </w:rPr>
              <w:t>Capitalised depreciation of land, building and equip</w:t>
            </w:r>
            <w:r>
              <w:rPr>
                <w:rFonts w:ascii="Arial" w:hAnsi="Arial" w:cs="Arial"/>
                <w:sz w:val="18"/>
                <w:szCs w:val="22"/>
              </w:rPr>
              <w:t>ment</w:t>
            </w:r>
          </w:p>
        </w:tc>
        <w:tc>
          <w:tcPr>
            <w:tcW w:w="1319" w:type="dxa"/>
            <w:vAlign w:val="bottom"/>
          </w:tcPr>
          <w:p w14:paraId="36A81A07" w14:textId="053A1545" w:rsidR="004D22A8" w:rsidRPr="009B473B" w:rsidRDefault="00F52B0B" w:rsidP="00580735">
            <w:pPr>
              <w:tabs>
                <w:tab w:val="decimal" w:pos="709"/>
              </w:tabs>
              <w:spacing w:line="280" w:lineRule="exact"/>
              <w:ind w:left="-29" w:right="-29"/>
              <w:rPr>
                <w:rFonts w:ascii="Arial" w:hAnsi="Arial" w:cs="Arial"/>
                <w:sz w:val="18"/>
                <w:szCs w:val="22"/>
              </w:rPr>
            </w:pPr>
            <w:r>
              <w:rPr>
                <w:rFonts w:ascii="Arial" w:hAnsi="Arial" w:cs="Arial"/>
                <w:sz w:val="18"/>
                <w:szCs w:val="22"/>
              </w:rPr>
              <w:t>(9.40)</w:t>
            </w:r>
          </w:p>
        </w:tc>
        <w:tc>
          <w:tcPr>
            <w:tcW w:w="1319" w:type="dxa"/>
            <w:vAlign w:val="bottom"/>
          </w:tcPr>
          <w:p w14:paraId="69FB4B44" w14:textId="2392B883" w:rsidR="004D22A8" w:rsidRPr="009B473B" w:rsidRDefault="00DF67BC" w:rsidP="00580735">
            <w:pPr>
              <w:tabs>
                <w:tab w:val="decimal" w:pos="936"/>
              </w:tabs>
              <w:spacing w:line="280" w:lineRule="exact"/>
              <w:ind w:left="-29" w:right="-29"/>
              <w:rPr>
                <w:rFonts w:ascii="Arial" w:hAnsi="Arial" w:cs="Arial"/>
                <w:sz w:val="18"/>
                <w:szCs w:val="22"/>
                <w:cs/>
              </w:rPr>
            </w:pPr>
            <w:r>
              <w:rPr>
                <w:rFonts w:ascii="Arial" w:hAnsi="Arial" w:cs="Arial"/>
                <w:sz w:val="18"/>
                <w:szCs w:val="22"/>
              </w:rPr>
              <w:t>-</w:t>
            </w:r>
          </w:p>
        </w:tc>
        <w:tc>
          <w:tcPr>
            <w:tcW w:w="1319" w:type="dxa"/>
            <w:vAlign w:val="bottom"/>
          </w:tcPr>
          <w:p w14:paraId="68836FE7" w14:textId="4BFC5FA9" w:rsidR="004D22A8" w:rsidRPr="009B473B" w:rsidRDefault="00857962" w:rsidP="00580735">
            <w:pPr>
              <w:tabs>
                <w:tab w:val="decimal" w:pos="883"/>
              </w:tabs>
              <w:spacing w:line="280" w:lineRule="exact"/>
              <w:ind w:left="-29" w:right="-29"/>
              <w:rPr>
                <w:rFonts w:ascii="Arial" w:hAnsi="Arial" w:cs="Arial"/>
                <w:sz w:val="18"/>
                <w:szCs w:val="22"/>
              </w:rPr>
            </w:pPr>
            <w:r>
              <w:rPr>
                <w:rFonts w:ascii="Arial" w:hAnsi="Arial" w:cs="Arial"/>
                <w:sz w:val="18"/>
                <w:szCs w:val="22"/>
              </w:rPr>
              <w:t>-</w:t>
            </w:r>
          </w:p>
        </w:tc>
        <w:tc>
          <w:tcPr>
            <w:tcW w:w="1319" w:type="dxa"/>
            <w:vAlign w:val="bottom"/>
          </w:tcPr>
          <w:p w14:paraId="1568E8F5" w14:textId="05BEC5AF" w:rsidR="004D22A8" w:rsidRPr="009B473B" w:rsidRDefault="006B5516" w:rsidP="00580735">
            <w:pPr>
              <w:tabs>
                <w:tab w:val="decimal" w:pos="885"/>
              </w:tabs>
              <w:spacing w:line="280" w:lineRule="exact"/>
              <w:ind w:left="-29" w:right="-29"/>
              <w:rPr>
                <w:rFonts w:ascii="Arial" w:hAnsi="Arial" w:cs="Arial"/>
                <w:sz w:val="18"/>
                <w:szCs w:val="22"/>
              </w:rPr>
            </w:pPr>
            <w:r>
              <w:rPr>
                <w:rFonts w:ascii="Arial" w:hAnsi="Arial" w:cs="Arial"/>
                <w:sz w:val="18"/>
                <w:szCs w:val="22"/>
              </w:rPr>
              <w:t>-</w:t>
            </w:r>
          </w:p>
        </w:tc>
        <w:tc>
          <w:tcPr>
            <w:tcW w:w="1324" w:type="dxa"/>
            <w:vAlign w:val="bottom"/>
          </w:tcPr>
          <w:p w14:paraId="74BDB207" w14:textId="046918A0" w:rsidR="004D22A8" w:rsidRPr="009B473B" w:rsidRDefault="002745F7" w:rsidP="00580735">
            <w:pPr>
              <w:tabs>
                <w:tab w:val="decimal" w:pos="709"/>
              </w:tabs>
              <w:spacing w:line="280" w:lineRule="exact"/>
              <w:ind w:left="-29" w:right="-29"/>
              <w:rPr>
                <w:rFonts w:ascii="Arial" w:hAnsi="Arial" w:cs="Arial"/>
                <w:sz w:val="18"/>
                <w:szCs w:val="22"/>
              </w:rPr>
            </w:pPr>
            <w:r>
              <w:rPr>
                <w:rFonts w:ascii="Arial" w:hAnsi="Arial" w:cs="Arial"/>
                <w:sz w:val="18"/>
                <w:szCs w:val="22"/>
              </w:rPr>
              <w:t>(9.40)</w:t>
            </w:r>
          </w:p>
        </w:tc>
      </w:tr>
      <w:tr w:rsidR="004D22A8" w:rsidRPr="00A57363" w14:paraId="6ADEE114" w14:textId="77777777" w:rsidTr="00AC36B2">
        <w:tc>
          <w:tcPr>
            <w:tcW w:w="2314" w:type="dxa"/>
          </w:tcPr>
          <w:p w14:paraId="48B7316C" w14:textId="7F27E2A3" w:rsidR="004D22A8" w:rsidRPr="009B473B" w:rsidRDefault="004D22A8" w:rsidP="00580735">
            <w:pPr>
              <w:spacing w:line="280" w:lineRule="exact"/>
              <w:ind w:left="164" w:right="-50" w:hanging="164"/>
              <w:rPr>
                <w:rFonts w:ascii="Arial" w:hAnsi="Arial" w:cs="Arial"/>
                <w:sz w:val="18"/>
                <w:szCs w:val="22"/>
              </w:rPr>
            </w:pPr>
            <w:r w:rsidRPr="009B473B">
              <w:rPr>
                <w:rFonts w:ascii="Arial" w:hAnsi="Arial" w:cs="Arial"/>
                <w:sz w:val="18"/>
                <w:szCs w:val="22"/>
              </w:rPr>
              <w:t>Decrease from changed contract/cancelled contract</w:t>
            </w:r>
          </w:p>
        </w:tc>
        <w:tc>
          <w:tcPr>
            <w:tcW w:w="1319" w:type="dxa"/>
            <w:vAlign w:val="bottom"/>
          </w:tcPr>
          <w:p w14:paraId="36EFDCE5" w14:textId="4EBD4D36" w:rsidR="004D22A8" w:rsidRPr="009B473B" w:rsidRDefault="00DF67BC" w:rsidP="00580735">
            <w:pPr>
              <w:tabs>
                <w:tab w:val="decimal" w:pos="966"/>
              </w:tabs>
              <w:spacing w:line="280" w:lineRule="exact"/>
              <w:ind w:left="-29" w:right="-29"/>
              <w:rPr>
                <w:rFonts w:ascii="Arial" w:hAnsi="Arial" w:cs="Arial"/>
                <w:sz w:val="18"/>
                <w:szCs w:val="22"/>
              </w:rPr>
            </w:pPr>
            <w:r>
              <w:rPr>
                <w:rFonts w:ascii="Arial" w:hAnsi="Arial" w:cs="Arial"/>
                <w:sz w:val="18"/>
                <w:szCs w:val="22"/>
              </w:rPr>
              <w:t>-</w:t>
            </w:r>
          </w:p>
        </w:tc>
        <w:tc>
          <w:tcPr>
            <w:tcW w:w="1319" w:type="dxa"/>
            <w:vAlign w:val="bottom"/>
          </w:tcPr>
          <w:p w14:paraId="2AF9FCCF" w14:textId="3B21E6F6" w:rsidR="004D22A8" w:rsidRPr="009B473B" w:rsidRDefault="00DF67BC" w:rsidP="00580735">
            <w:pPr>
              <w:tabs>
                <w:tab w:val="decimal" w:pos="709"/>
              </w:tabs>
              <w:spacing w:line="280" w:lineRule="exact"/>
              <w:ind w:left="-29" w:right="-29"/>
              <w:rPr>
                <w:rFonts w:ascii="Arial" w:hAnsi="Arial" w:cs="Arial"/>
                <w:sz w:val="18"/>
                <w:szCs w:val="22"/>
                <w:cs/>
              </w:rPr>
            </w:pPr>
            <w:r>
              <w:rPr>
                <w:rFonts w:ascii="Arial" w:hAnsi="Arial" w:cs="Arial"/>
                <w:sz w:val="18"/>
                <w:szCs w:val="22"/>
              </w:rPr>
              <w:t>(0.23)</w:t>
            </w:r>
          </w:p>
        </w:tc>
        <w:tc>
          <w:tcPr>
            <w:tcW w:w="1319" w:type="dxa"/>
            <w:vAlign w:val="bottom"/>
          </w:tcPr>
          <w:p w14:paraId="53644CD7" w14:textId="51156089" w:rsidR="004D22A8" w:rsidRPr="009B473B" w:rsidRDefault="00DF67BC" w:rsidP="00580735">
            <w:pPr>
              <w:tabs>
                <w:tab w:val="decimal" w:pos="703"/>
              </w:tabs>
              <w:spacing w:line="280" w:lineRule="exact"/>
              <w:ind w:left="-29" w:right="-29"/>
              <w:rPr>
                <w:rFonts w:ascii="Arial" w:hAnsi="Arial" w:cs="Arial"/>
                <w:sz w:val="18"/>
                <w:szCs w:val="22"/>
              </w:rPr>
            </w:pPr>
            <w:r>
              <w:rPr>
                <w:rFonts w:ascii="Arial" w:hAnsi="Arial" w:cs="Arial"/>
                <w:sz w:val="18"/>
                <w:szCs w:val="22"/>
              </w:rPr>
              <w:t>(5.08)</w:t>
            </w:r>
          </w:p>
        </w:tc>
        <w:tc>
          <w:tcPr>
            <w:tcW w:w="1319" w:type="dxa"/>
            <w:vAlign w:val="bottom"/>
          </w:tcPr>
          <w:p w14:paraId="49E4C46C" w14:textId="02B26F25" w:rsidR="004D22A8" w:rsidRPr="009B473B" w:rsidRDefault="006B5516" w:rsidP="00580735">
            <w:pPr>
              <w:tabs>
                <w:tab w:val="decimal" w:pos="885"/>
              </w:tabs>
              <w:spacing w:line="280" w:lineRule="exact"/>
              <w:ind w:left="-29" w:right="-29"/>
              <w:rPr>
                <w:rFonts w:ascii="Arial" w:hAnsi="Arial" w:cs="Arial"/>
                <w:sz w:val="18"/>
                <w:szCs w:val="22"/>
              </w:rPr>
            </w:pPr>
            <w:r>
              <w:rPr>
                <w:rFonts w:ascii="Arial" w:hAnsi="Arial" w:cs="Arial"/>
                <w:sz w:val="18"/>
                <w:szCs w:val="22"/>
              </w:rPr>
              <w:t>-</w:t>
            </w:r>
          </w:p>
        </w:tc>
        <w:tc>
          <w:tcPr>
            <w:tcW w:w="1324" w:type="dxa"/>
            <w:vAlign w:val="bottom"/>
          </w:tcPr>
          <w:p w14:paraId="685047C9" w14:textId="70A6255A" w:rsidR="004D22A8" w:rsidRPr="009B473B" w:rsidRDefault="002745F7" w:rsidP="00580735">
            <w:pPr>
              <w:tabs>
                <w:tab w:val="decimal" w:pos="709"/>
              </w:tabs>
              <w:spacing w:line="280" w:lineRule="exact"/>
              <w:ind w:left="-29" w:right="-29"/>
              <w:rPr>
                <w:rFonts w:ascii="Arial" w:hAnsi="Arial" w:cs="Arial"/>
                <w:sz w:val="18"/>
                <w:szCs w:val="22"/>
              </w:rPr>
            </w:pPr>
            <w:r>
              <w:rPr>
                <w:rFonts w:ascii="Arial" w:hAnsi="Arial" w:cs="Arial"/>
                <w:sz w:val="18"/>
                <w:szCs w:val="22"/>
              </w:rPr>
              <w:t>(5.31)</w:t>
            </w:r>
          </w:p>
        </w:tc>
      </w:tr>
      <w:tr w:rsidR="004D22A8" w:rsidRPr="00A57363" w14:paraId="0DBE4A86" w14:textId="77777777" w:rsidTr="00AC36B2">
        <w:tc>
          <w:tcPr>
            <w:tcW w:w="2314" w:type="dxa"/>
          </w:tcPr>
          <w:p w14:paraId="0B80F792" w14:textId="34657BBE" w:rsidR="004D22A8" w:rsidRPr="009B473B" w:rsidRDefault="004D22A8" w:rsidP="00580735">
            <w:pPr>
              <w:spacing w:line="280" w:lineRule="exact"/>
              <w:ind w:right="-50"/>
              <w:rPr>
                <w:rFonts w:ascii="Arial" w:hAnsi="Arial" w:cs="Arial"/>
                <w:sz w:val="18"/>
                <w:szCs w:val="22"/>
              </w:rPr>
            </w:pPr>
            <w:r w:rsidRPr="009B473B">
              <w:rPr>
                <w:rFonts w:ascii="Arial" w:hAnsi="Arial" w:cs="Arial"/>
                <w:sz w:val="18"/>
                <w:szCs w:val="22"/>
              </w:rPr>
              <w:t>Exchange difference</w:t>
            </w:r>
          </w:p>
        </w:tc>
        <w:tc>
          <w:tcPr>
            <w:tcW w:w="1319" w:type="dxa"/>
          </w:tcPr>
          <w:p w14:paraId="6DA65F66" w14:textId="4F47DF5E" w:rsidR="004D22A8" w:rsidRPr="009B473B" w:rsidRDefault="00DF67BC" w:rsidP="00580735">
            <w:pPr>
              <w:pBdr>
                <w:bottom w:val="single" w:sz="4" w:space="1" w:color="auto"/>
              </w:pBdr>
              <w:tabs>
                <w:tab w:val="decimal" w:pos="966"/>
              </w:tabs>
              <w:spacing w:line="280" w:lineRule="exact"/>
              <w:ind w:left="-29" w:right="-29"/>
              <w:jc w:val="both"/>
              <w:rPr>
                <w:rFonts w:ascii="Arial" w:hAnsi="Arial" w:cs="Arial"/>
                <w:sz w:val="18"/>
                <w:szCs w:val="22"/>
              </w:rPr>
            </w:pPr>
            <w:r>
              <w:rPr>
                <w:rFonts w:ascii="Arial" w:hAnsi="Arial" w:cs="Arial"/>
                <w:sz w:val="18"/>
                <w:szCs w:val="22"/>
              </w:rPr>
              <w:t>-</w:t>
            </w:r>
          </w:p>
        </w:tc>
        <w:tc>
          <w:tcPr>
            <w:tcW w:w="1319" w:type="dxa"/>
          </w:tcPr>
          <w:p w14:paraId="22A6B136" w14:textId="52E54B66" w:rsidR="004D22A8" w:rsidRPr="009B473B" w:rsidRDefault="00F52B0B" w:rsidP="00580735">
            <w:pPr>
              <w:pBdr>
                <w:bottom w:val="single" w:sz="4" w:space="1" w:color="auto"/>
              </w:pBdr>
              <w:tabs>
                <w:tab w:val="decimal" w:pos="709"/>
              </w:tabs>
              <w:spacing w:line="280" w:lineRule="exact"/>
              <w:ind w:left="-29" w:right="-29"/>
              <w:jc w:val="both"/>
              <w:rPr>
                <w:rFonts w:ascii="Arial" w:hAnsi="Arial" w:cs="Arial"/>
                <w:sz w:val="18"/>
                <w:szCs w:val="22"/>
                <w:cs/>
              </w:rPr>
            </w:pPr>
            <w:r>
              <w:rPr>
                <w:rFonts w:ascii="Arial" w:hAnsi="Arial" w:cs="Arial"/>
                <w:sz w:val="18"/>
                <w:szCs w:val="22"/>
              </w:rPr>
              <w:t>0.52</w:t>
            </w:r>
          </w:p>
        </w:tc>
        <w:tc>
          <w:tcPr>
            <w:tcW w:w="1319" w:type="dxa"/>
          </w:tcPr>
          <w:p w14:paraId="6FE9207B" w14:textId="5A08AABE" w:rsidR="004D22A8" w:rsidRPr="009B473B" w:rsidRDefault="00DF67BC" w:rsidP="00580735">
            <w:pPr>
              <w:pBdr>
                <w:bottom w:val="single" w:sz="4" w:space="1" w:color="auto"/>
              </w:pBdr>
              <w:tabs>
                <w:tab w:val="decimal" w:pos="886"/>
              </w:tabs>
              <w:spacing w:line="280" w:lineRule="exact"/>
              <w:ind w:left="-29" w:right="-29"/>
              <w:jc w:val="both"/>
              <w:rPr>
                <w:rFonts w:ascii="Arial" w:hAnsi="Arial" w:cs="Arial"/>
                <w:sz w:val="18"/>
                <w:szCs w:val="22"/>
              </w:rPr>
            </w:pPr>
            <w:r>
              <w:rPr>
                <w:rFonts w:ascii="Arial" w:hAnsi="Arial" w:cs="Arial"/>
                <w:sz w:val="18"/>
                <w:szCs w:val="22"/>
              </w:rPr>
              <w:t>-</w:t>
            </w:r>
          </w:p>
        </w:tc>
        <w:tc>
          <w:tcPr>
            <w:tcW w:w="1319" w:type="dxa"/>
          </w:tcPr>
          <w:p w14:paraId="5D9013E8" w14:textId="05311B41" w:rsidR="004D22A8" w:rsidRPr="009B473B" w:rsidRDefault="002745F7" w:rsidP="00580735">
            <w:pPr>
              <w:pBdr>
                <w:bottom w:val="single" w:sz="4" w:space="1" w:color="auto"/>
              </w:pBdr>
              <w:tabs>
                <w:tab w:val="decimal" w:pos="885"/>
              </w:tabs>
              <w:spacing w:line="280" w:lineRule="exact"/>
              <w:ind w:left="-29" w:right="-29"/>
              <w:jc w:val="both"/>
              <w:rPr>
                <w:rFonts w:ascii="Arial" w:hAnsi="Arial" w:cs="Arial"/>
                <w:sz w:val="18"/>
                <w:szCs w:val="22"/>
              </w:rPr>
            </w:pPr>
            <w:r>
              <w:rPr>
                <w:rFonts w:ascii="Arial" w:hAnsi="Arial" w:cs="Arial"/>
                <w:sz w:val="18"/>
                <w:szCs w:val="22"/>
              </w:rPr>
              <w:t>-</w:t>
            </w:r>
          </w:p>
        </w:tc>
        <w:tc>
          <w:tcPr>
            <w:tcW w:w="1324" w:type="dxa"/>
          </w:tcPr>
          <w:p w14:paraId="7B58839E" w14:textId="2D58079F" w:rsidR="004D22A8" w:rsidRPr="009B473B" w:rsidRDefault="002745F7" w:rsidP="00580735">
            <w:pPr>
              <w:pBdr>
                <w:bottom w:val="single" w:sz="4" w:space="1" w:color="auto"/>
              </w:pBdr>
              <w:tabs>
                <w:tab w:val="decimal" w:pos="709"/>
              </w:tabs>
              <w:spacing w:line="280" w:lineRule="exact"/>
              <w:ind w:left="-29" w:right="-29"/>
              <w:jc w:val="both"/>
              <w:rPr>
                <w:rFonts w:ascii="Arial" w:hAnsi="Arial" w:cs="Arial"/>
                <w:sz w:val="18"/>
                <w:szCs w:val="22"/>
              </w:rPr>
            </w:pPr>
            <w:r>
              <w:rPr>
                <w:rFonts w:ascii="Arial" w:hAnsi="Arial" w:cs="Arial"/>
                <w:sz w:val="18"/>
                <w:szCs w:val="22"/>
              </w:rPr>
              <w:t>0.52</w:t>
            </w:r>
          </w:p>
        </w:tc>
      </w:tr>
      <w:tr w:rsidR="004D22A8" w:rsidRPr="00A57363" w14:paraId="07792903" w14:textId="77777777" w:rsidTr="00AC36B2">
        <w:tc>
          <w:tcPr>
            <w:tcW w:w="2314" w:type="dxa"/>
          </w:tcPr>
          <w:p w14:paraId="3F5F4DB1" w14:textId="2A283EEF" w:rsidR="004D22A8" w:rsidRPr="009B473B" w:rsidRDefault="00EC6A32" w:rsidP="00580735">
            <w:pPr>
              <w:spacing w:line="280" w:lineRule="exact"/>
              <w:ind w:right="-50"/>
              <w:rPr>
                <w:rFonts w:ascii="Arial" w:hAnsi="Arial" w:cs="Arial"/>
                <w:sz w:val="18"/>
                <w:szCs w:val="22"/>
              </w:rPr>
            </w:pPr>
            <w:r w:rsidRPr="009B473B">
              <w:rPr>
                <w:rFonts w:ascii="Arial" w:hAnsi="Arial" w:cs="Arial"/>
                <w:spacing w:val="-4"/>
                <w:sz w:val="18"/>
                <w:szCs w:val="22"/>
              </w:rPr>
              <w:t>As at 31 December 202</w:t>
            </w:r>
            <w:r>
              <w:rPr>
                <w:rFonts w:ascii="Arial" w:hAnsi="Arial" w:cs="Arial"/>
                <w:spacing w:val="-4"/>
                <w:sz w:val="18"/>
                <w:szCs w:val="22"/>
              </w:rPr>
              <w:t>0</w:t>
            </w:r>
          </w:p>
        </w:tc>
        <w:tc>
          <w:tcPr>
            <w:tcW w:w="1319" w:type="dxa"/>
          </w:tcPr>
          <w:p w14:paraId="46344895" w14:textId="5CF041A7" w:rsidR="004D22A8" w:rsidRPr="00333A4B" w:rsidRDefault="00333A4B" w:rsidP="00580735">
            <w:pPr>
              <w:tabs>
                <w:tab w:val="decimal" w:pos="727"/>
              </w:tabs>
              <w:spacing w:line="280" w:lineRule="exact"/>
              <w:ind w:left="-29" w:right="-29"/>
              <w:jc w:val="both"/>
              <w:rPr>
                <w:rFonts w:ascii="Arial" w:hAnsi="Arial" w:cstheme="minorBidi"/>
                <w:sz w:val="18"/>
                <w:szCs w:val="22"/>
              </w:rPr>
            </w:pPr>
            <w:r>
              <w:rPr>
                <w:rFonts w:ascii="Arial" w:hAnsi="Arial" w:cstheme="minorBidi"/>
                <w:sz w:val="18"/>
                <w:szCs w:val="22"/>
              </w:rPr>
              <w:t>300.04</w:t>
            </w:r>
          </w:p>
        </w:tc>
        <w:tc>
          <w:tcPr>
            <w:tcW w:w="1319" w:type="dxa"/>
          </w:tcPr>
          <w:p w14:paraId="5ED14854" w14:textId="1AEC571D" w:rsidR="004D22A8" w:rsidRPr="009B473B" w:rsidRDefault="00333A4B" w:rsidP="00AD1ED9">
            <w:pPr>
              <w:tabs>
                <w:tab w:val="decimal" w:pos="709"/>
              </w:tabs>
              <w:spacing w:line="280" w:lineRule="exact"/>
              <w:ind w:left="-29" w:right="-29"/>
              <w:jc w:val="both"/>
              <w:rPr>
                <w:rFonts w:ascii="Arial" w:hAnsi="Arial" w:cs="Arial"/>
                <w:sz w:val="18"/>
                <w:szCs w:val="22"/>
                <w:cs/>
              </w:rPr>
            </w:pPr>
            <w:r>
              <w:rPr>
                <w:rFonts w:ascii="Arial" w:hAnsi="Arial" w:cs="Arial"/>
                <w:sz w:val="18"/>
                <w:szCs w:val="22"/>
              </w:rPr>
              <w:t>1,408.34</w:t>
            </w:r>
          </w:p>
        </w:tc>
        <w:tc>
          <w:tcPr>
            <w:tcW w:w="1319" w:type="dxa"/>
          </w:tcPr>
          <w:p w14:paraId="1DD0B44E" w14:textId="5EC54C0E" w:rsidR="004D22A8" w:rsidRPr="009B473B" w:rsidRDefault="00741F14"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125.45</w:t>
            </w:r>
          </w:p>
        </w:tc>
        <w:tc>
          <w:tcPr>
            <w:tcW w:w="1319" w:type="dxa"/>
          </w:tcPr>
          <w:p w14:paraId="6AA1DC7D" w14:textId="273796BB" w:rsidR="004D22A8" w:rsidRPr="009B473B" w:rsidRDefault="00741F14"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1.96</w:t>
            </w:r>
          </w:p>
        </w:tc>
        <w:tc>
          <w:tcPr>
            <w:tcW w:w="1324" w:type="dxa"/>
          </w:tcPr>
          <w:p w14:paraId="5E94A48A" w14:textId="476F41DE" w:rsidR="004D22A8" w:rsidRPr="009B473B" w:rsidRDefault="00741F14" w:rsidP="00580735">
            <w:pPr>
              <w:tabs>
                <w:tab w:val="decimal" w:pos="709"/>
              </w:tabs>
              <w:spacing w:line="280" w:lineRule="exact"/>
              <w:ind w:left="-29" w:right="-29"/>
              <w:jc w:val="both"/>
              <w:rPr>
                <w:rFonts w:ascii="Arial" w:hAnsi="Arial" w:cs="Arial"/>
                <w:sz w:val="18"/>
                <w:szCs w:val="22"/>
              </w:rPr>
            </w:pPr>
            <w:r>
              <w:rPr>
                <w:rFonts w:ascii="Arial" w:hAnsi="Arial" w:cs="Arial"/>
                <w:sz w:val="18"/>
                <w:szCs w:val="22"/>
              </w:rPr>
              <w:t>1,835.79</w:t>
            </w:r>
          </w:p>
        </w:tc>
      </w:tr>
      <w:tr w:rsidR="002C3347" w:rsidRPr="00A57363" w14:paraId="7B4C1D45" w14:textId="77777777" w:rsidTr="00AC36B2">
        <w:tc>
          <w:tcPr>
            <w:tcW w:w="2314" w:type="dxa"/>
          </w:tcPr>
          <w:p w14:paraId="38A8D874" w14:textId="4824EE46" w:rsidR="002C3347" w:rsidRPr="009B473B" w:rsidRDefault="002C3347" w:rsidP="002C3347">
            <w:pPr>
              <w:spacing w:line="280" w:lineRule="exact"/>
              <w:ind w:right="-50"/>
              <w:rPr>
                <w:rFonts w:ascii="Arial" w:hAnsi="Arial" w:cs="Arial"/>
                <w:sz w:val="18"/>
                <w:szCs w:val="22"/>
              </w:rPr>
            </w:pPr>
            <w:r w:rsidRPr="009B473B">
              <w:rPr>
                <w:rFonts w:ascii="Arial" w:hAnsi="Arial" w:cs="Arial"/>
                <w:sz w:val="18"/>
                <w:szCs w:val="22"/>
              </w:rPr>
              <w:t>Additions</w:t>
            </w:r>
          </w:p>
        </w:tc>
        <w:tc>
          <w:tcPr>
            <w:tcW w:w="1319" w:type="dxa"/>
          </w:tcPr>
          <w:p w14:paraId="4084A4D8" w14:textId="4C882E87"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rPr>
              <w:t>3</w:t>
            </w:r>
            <w:r w:rsidRPr="002C3347">
              <w:rPr>
                <w:rFonts w:ascii="Arial" w:hAnsi="Arial" w:cs="Arial"/>
                <w:sz w:val="18"/>
                <w:szCs w:val="18"/>
                <w:cs/>
              </w:rPr>
              <w:t>.</w:t>
            </w:r>
            <w:r w:rsidRPr="002C3347">
              <w:rPr>
                <w:rFonts w:ascii="Arial" w:hAnsi="Arial" w:cs="Arial"/>
                <w:sz w:val="18"/>
                <w:szCs w:val="18"/>
              </w:rPr>
              <w:t>34</w:t>
            </w:r>
          </w:p>
        </w:tc>
        <w:tc>
          <w:tcPr>
            <w:tcW w:w="1319" w:type="dxa"/>
          </w:tcPr>
          <w:p w14:paraId="3BB4CFFB" w14:textId="1F6DD91F" w:rsidR="002C3347" w:rsidRPr="002C3347" w:rsidRDefault="002C3347" w:rsidP="002C3347">
            <w:pPr>
              <w:tabs>
                <w:tab w:val="decimal" w:pos="936"/>
              </w:tabs>
              <w:spacing w:line="280" w:lineRule="exact"/>
              <w:ind w:left="-29" w:right="-29"/>
              <w:rPr>
                <w:rFonts w:ascii="Arial" w:hAnsi="Arial" w:cs="Arial"/>
                <w:sz w:val="18"/>
                <w:szCs w:val="18"/>
                <w:cs/>
              </w:rPr>
            </w:pPr>
            <w:r w:rsidRPr="002C3347">
              <w:rPr>
                <w:rFonts w:ascii="Arial" w:hAnsi="Arial" w:cs="Arial"/>
                <w:sz w:val="18"/>
                <w:szCs w:val="18"/>
                <w:cs/>
              </w:rPr>
              <w:t>-</w:t>
            </w:r>
          </w:p>
        </w:tc>
        <w:tc>
          <w:tcPr>
            <w:tcW w:w="1319" w:type="dxa"/>
          </w:tcPr>
          <w:p w14:paraId="229B9E09" w14:textId="542F3933" w:rsidR="002C3347" w:rsidRPr="002C3347" w:rsidRDefault="002C3347" w:rsidP="00AD1ED9">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rPr>
              <w:t>32</w:t>
            </w:r>
            <w:r w:rsidRPr="002C3347">
              <w:rPr>
                <w:rFonts w:ascii="Arial" w:hAnsi="Arial" w:cs="Arial"/>
                <w:sz w:val="18"/>
                <w:szCs w:val="18"/>
                <w:cs/>
              </w:rPr>
              <w:t>.</w:t>
            </w:r>
            <w:r w:rsidRPr="002C3347">
              <w:rPr>
                <w:rFonts w:ascii="Arial" w:hAnsi="Arial" w:cs="Arial"/>
                <w:sz w:val="18"/>
                <w:szCs w:val="18"/>
              </w:rPr>
              <w:t>13</w:t>
            </w:r>
          </w:p>
        </w:tc>
        <w:tc>
          <w:tcPr>
            <w:tcW w:w="1319" w:type="dxa"/>
          </w:tcPr>
          <w:p w14:paraId="470A8E8B" w14:textId="32B2498C"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24" w:type="dxa"/>
          </w:tcPr>
          <w:p w14:paraId="7B0B4B13" w14:textId="7CBC4889"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rPr>
              <w:t>35</w:t>
            </w:r>
            <w:r w:rsidRPr="002C3347">
              <w:rPr>
                <w:rFonts w:ascii="Arial" w:hAnsi="Arial" w:cs="Arial"/>
                <w:sz w:val="18"/>
                <w:szCs w:val="18"/>
                <w:cs/>
              </w:rPr>
              <w:t>.</w:t>
            </w:r>
            <w:r w:rsidRPr="002C3347">
              <w:rPr>
                <w:rFonts w:ascii="Arial" w:hAnsi="Arial" w:cs="Arial"/>
                <w:sz w:val="18"/>
                <w:szCs w:val="18"/>
              </w:rPr>
              <w:t>47</w:t>
            </w:r>
          </w:p>
        </w:tc>
      </w:tr>
      <w:tr w:rsidR="002C3347" w:rsidRPr="00A57363" w14:paraId="5868E0C2" w14:textId="77777777" w:rsidTr="00AC36B2">
        <w:tc>
          <w:tcPr>
            <w:tcW w:w="2314" w:type="dxa"/>
          </w:tcPr>
          <w:p w14:paraId="56BE5B38" w14:textId="4BD5DE34" w:rsidR="002C3347" w:rsidRPr="009B473B" w:rsidRDefault="002C3347" w:rsidP="002C3347">
            <w:pPr>
              <w:spacing w:line="280" w:lineRule="exact"/>
              <w:ind w:right="-50"/>
              <w:rPr>
                <w:rFonts w:ascii="Arial" w:hAnsi="Arial" w:cs="Arial"/>
                <w:sz w:val="18"/>
                <w:szCs w:val="22"/>
              </w:rPr>
            </w:pPr>
            <w:r w:rsidRPr="007E1C6A">
              <w:rPr>
                <w:rFonts w:ascii="Arial" w:hAnsi="Arial" w:cs="Arial"/>
                <w:sz w:val="18"/>
                <w:szCs w:val="22"/>
              </w:rPr>
              <w:t>Depreciation for the year</w:t>
            </w:r>
          </w:p>
        </w:tc>
        <w:tc>
          <w:tcPr>
            <w:tcW w:w="1319" w:type="dxa"/>
            <w:vAlign w:val="bottom"/>
          </w:tcPr>
          <w:p w14:paraId="5FBE659C" w14:textId="5E37B750"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w:t>
            </w:r>
            <w:r w:rsidRPr="002C3347">
              <w:rPr>
                <w:rFonts w:ascii="Arial" w:hAnsi="Arial" w:cs="Arial"/>
                <w:sz w:val="18"/>
                <w:szCs w:val="18"/>
              </w:rPr>
              <w:t>3</w:t>
            </w:r>
            <w:r w:rsidRPr="002C3347">
              <w:rPr>
                <w:rFonts w:ascii="Arial" w:hAnsi="Arial" w:cs="Arial"/>
                <w:sz w:val="18"/>
                <w:szCs w:val="18"/>
                <w:cs/>
              </w:rPr>
              <w:t>.</w:t>
            </w:r>
            <w:r w:rsidRPr="002C3347">
              <w:rPr>
                <w:rFonts w:ascii="Arial" w:hAnsi="Arial" w:cs="Arial"/>
                <w:sz w:val="18"/>
                <w:szCs w:val="18"/>
              </w:rPr>
              <w:t>92</w:t>
            </w:r>
            <w:r w:rsidRPr="002C3347">
              <w:rPr>
                <w:rFonts w:ascii="Arial" w:hAnsi="Arial" w:cs="Arial"/>
                <w:sz w:val="18"/>
                <w:szCs w:val="18"/>
                <w:cs/>
              </w:rPr>
              <w:t>)</w:t>
            </w:r>
          </w:p>
        </w:tc>
        <w:tc>
          <w:tcPr>
            <w:tcW w:w="1319" w:type="dxa"/>
            <w:vAlign w:val="bottom"/>
          </w:tcPr>
          <w:p w14:paraId="264CEB96" w14:textId="1A806888" w:rsidR="002C3347" w:rsidRPr="002C3347" w:rsidRDefault="002C3347" w:rsidP="002C3347">
            <w:pPr>
              <w:tabs>
                <w:tab w:val="decimal" w:pos="727"/>
              </w:tabs>
              <w:spacing w:line="280" w:lineRule="exact"/>
              <w:ind w:left="-29" w:right="-29"/>
              <w:jc w:val="both"/>
              <w:rPr>
                <w:rFonts w:ascii="Arial" w:hAnsi="Arial" w:cs="Arial"/>
                <w:sz w:val="18"/>
                <w:szCs w:val="18"/>
                <w:cs/>
              </w:rPr>
            </w:pPr>
            <w:r w:rsidRPr="002C3347">
              <w:rPr>
                <w:rFonts w:ascii="Arial" w:hAnsi="Arial" w:cs="Arial"/>
                <w:sz w:val="18"/>
                <w:szCs w:val="18"/>
                <w:cs/>
              </w:rPr>
              <w:t>(</w:t>
            </w:r>
            <w:r w:rsidRPr="00AD1ED9">
              <w:rPr>
                <w:rFonts w:ascii="Arial" w:hAnsi="Arial" w:cs="Arial"/>
                <w:sz w:val="18"/>
                <w:szCs w:val="22"/>
              </w:rPr>
              <w:t>149</w:t>
            </w:r>
            <w:r w:rsidRPr="002C3347">
              <w:rPr>
                <w:rFonts w:ascii="Arial" w:hAnsi="Arial" w:cs="Arial"/>
                <w:sz w:val="18"/>
                <w:szCs w:val="18"/>
                <w:cs/>
              </w:rPr>
              <w:t>.</w:t>
            </w:r>
            <w:r w:rsidRPr="00AD1ED9">
              <w:rPr>
                <w:rFonts w:ascii="Arial" w:hAnsi="Arial" w:cs="Arial"/>
                <w:sz w:val="18"/>
                <w:szCs w:val="22"/>
              </w:rPr>
              <w:t>19</w:t>
            </w:r>
            <w:r w:rsidRPr="002C3347">
              <w:rPr>
                <w:rFonts w:ascii="Arial" w:hAnsi="Arial" w:cs="Arial"/>
                <w:sz w:val="18"/>
                <w:szCs w:val="18"/>
                <w:cs/>
              </w:rPr>
              <w:t>)</w:t>
            </w:r>
          </w:p>
        </w:tc>
        <w:tc>
          <w:tcPr>
            <w:tcW w:w="1319" w:type="dxa"/>
            <w:vAlign w:val="bottom"/>
          </w:tcPr>
          <w:p w14:paraId="6FF6B221" w14:textId="4B36F588" w:rsidR="002C3347" w:rsidRPr="002C3347" w:rsidRDefault="002C3347" w:rsidP="002C3347">
            <w:pPr>
              <w:tabs>
                <w:tab w:val="decimal" w:pos="727"/>
              </w:tabs>
              <w:spacing w:line="280" w:lineRule="exact"/>
              <w:ind w:left="-29" w:right="-29"/>
              <w:jc w:val="both"/>
              <w:rPr>
                <w:rFonts w:ascii="Arial" w:hAnsi="Arial" w:cs="Arial"/>
                <w:sz w:val="18"/>
                <w:szCs w:val="22"/>
              </w:rPr>
            </w:pPr>
            <w:r w:rsidRPr="002C3347">
              <w:rPr>
                <w:rFonts w:ascii="Arial" w:hAnsi="Arial" w:cs="Arial"/>
                <w:sz w:val="18"/>
                <w:szCs w:val="22"/>
                <w:cs/>
              </w:rPr>
              <w:t>(</w:t>
            </w:r>
            <w:r w:rsidRPr="002C3347">
              <w:rPr>
                <w:rFonts w:ascii="Arial" w:hAnsi="Arial" w:cs="Arial"/>
                <w:sz w:val="18"/>
                <w:szCs w:val="22"/>
              </w:rPr>
              <w:t>40</w:t>
            </w:r>
            <w:r w:rsidRPr="002C3347">
              <w:rPr>
                <w:rFonts w:ascii="Arial" w:hAnsi="Arial" w:cs="Arial"/>
                <w:sz w:val="18"/>
                <w:szCs w:val="22"/>
                <w:cs/>
              </w:rPr>
              <w:t>.</w:t>
            </w:r>
            <w:r w:rsidRPr="002C3347">
              <w:rPr>
                <w:rFonts w:ascii="Arial" w:hAnsi="Arial" w:cs="Arial"/>
                <w:sz w:val="18"/>
                <w:szCs w:val="22"/>
              </w:rPr>
              <w:t>57</w:t>
            </w:r>
            <w:r w:rsidRPr="002C3347">
              <w:rPr>
                <w:rFonts w:ascii="Arial" w:hAnsi="Arial" w:cs="Arial"/>
                <w:sz w:val="18"/>
                <w:szCs w:val="22"/>
                <w:cs/>
              </w:rPr>
              <w:t>)</w:t>
            </w:r>
          </w:p>
        </w:tc>
        <w:tc>
          <w:tcPr>
            <w:tcW w:w="1319" w:type="dxa"/>
            <w:vAlign w:val="bottom"/>
          </w:tcPr>
          <w:p w14:paraId="661C979E" w14:textId="1676513A" w:rsidR="002C3347" w:rsidRPr="002C3347" w:rsidRDefault="002C3347" w:rsidP="002C3347">
            <w:pPr>
              <w:tabs>
                <w:tab w:val="decimal" w:pos="727"/>
              </w:tabs>
              <w:spacing w:line="280" w:lineRule="exact"/>
              <w:ind w:left="-29" w:right="-29"/>
              <w:jc w:val="both"/>
              <w:rPr>
                <w:rFonts w:ascii="Arial" w:hAnsi="Arial" w:cs="Arial"/>
                <w:sz w:val="18"/>
                <w:szCs w:val="22"/>
              </w:rPr>
            </w:pPr>
            <w:r w:rsidRPr="002C3347">
              <w:rPr>
                <w:rFonts w:ascii="Arial" w:hAnsi="Arial" w:cs="Arial"/>
                <w:sz w:val="18"/>
                <w:szCs w:val="22"/>
                <w:cs/>
              </w:rPr>
              <w:t>(</w:t>
            </w:r>
            <w:r w:rsidRPr="002C3347">
              <w:rPr>
                <w:rFonts w:ascii="Arial" w:hAnsi="Arial" w:cs="Arial"/>
                <w:sz w:val="18"/>
                <w:szCs w:val="22"/>
              </w:rPr>
              <w:t>0</w:t>
            </w:r>
            <w:r w:rsidRPr="002C3347">
              <w:rPr>
                <w:rFonts w:ascii="Arial" w:hAnsi="Arial" w:cs="Arial"/>
                <w:sz w:val="18"/>
                <w:szCs w:val="22"/>
                <w:cs/>
              </w:rPr>
              <w:t>.</w:t>
            </w:r>
            <w:r w:rsidRPr="002C3347">
              <w:rPr>
                <w:rFonts w:ascii="Arial" w:hAnsi="Arial" w:cs="Arial"/>
                <w:sz w:val="18"/>
                <w:szCs w:val="22"/>
              </w:rPr>
              <w:t>87</w:t>
            </w:r>
            <w:r w:rsidRPr="002C3347">
              <w:rPr>
                <w:rFonts w:ascii="Arial" w:hAnsi="Arial" w:cs="Arial"/>
                <w:sz w:val="18"/>
                <w:szCs w:val="22"/>
                <w:cs/>
              </w:rPr>
              <w:t>)</w:t>
            </w:r>
          </w:p>
        </w:tc>
        <w:tc>
          <w:tcPr>
            <w:tcW w:w="1324" w:type="dxa"/>
            <w:vAlign w:val="bottom"/>
          </w:tcPr>
          <w:p w14:paraId="71F17D82" w14:textId="5416EA59"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w:t>
            </w:r>
            <w:r w:rsidRPr="002C3347">
              <w:rPr>
                <w:rFonts w:ascii="Arial" w:hAnsi="Arial" w:cs="Arial"/>
                <w:sz w:val="18"/>
                <w:szCs w:val="18"/>
              </w:rPr>
              <w:t>194</w:t>
            </w:r>
            <w:r w:rsidRPr="002C3347">
              <w:rPr>
                <w:rFonts w:ascii="Arial" w:hAnsi="Arial" w:cs="Arial"/>
                <w:sz w:val="18"/>
                <w:szCs w:val="18"/>
                <w:cs/>
              </w:rPr>
              <w:t>.</w:t>
            </w:r>
            <w:r w:rsidRPr="002C3347">
              <w:rPr>
                <w:rFonts w:ascii="Arial" w:hAnsi="Arial" w:cs="Arial"/>
                <w:sz w:val="18"/>
                <w:szCs w:val="18"/>
              </w:rPr>
              <w:t>55</w:t>
            </w:r>
            <w:r w:rsidRPr="002C3347">
              <w:rPr>
                <w:rFonts w:ascii="Arial" w:hAnsi="Arial" w:cs="Arial"/>
                <w:sz w:val="18"/>
                <w:szCs w:val="18"/>
                <w:cs/>
              </w:rPr>
              <w:t>)</w:t>
            </w:r>
          </w:p>
        </w:tc>
      </w:tr>
      <w:tr w:rsidR="002C3347" w:rsidRPr="00A57363" w14:paraId="12A25F28" w14:textId="77777777" w:rsidTr="00AC36B2">
        <w:tc>
          <w:tcPr>
            <w:tcW w:w="2314" w:type="dxa"/>
          </w:tcPr>
          <w:p w14:paraId="55DE38F7" w14:textId="66BA4482" w:rsidR="002C3347" w:rsidRPr="009B473B" w:rsidRDefault="002C3347" w:rsidP="002C3347">
            <w:pPr>
              <w:spacing w:line="280" w:lineRule="exact"/>
              <w:ind w:left="165" w:right="-50" w:hanging="165"/>
              <w:rPr>
                <w:rFonts w:ascii="Arial" w:hAnsi="Arial" w:cs="Arial"/>
                <w:sz w:val="18"/>
                <w:szCs w:val="22"/>
              </w:rPr>
            </w:pPr>
            <w:r w:rsidRPr="007C76A4">
              <w:rPr>
                <w:rFonts w:ascii="Arial" w:hAnsi="Arial" w:cs="Arial"/>
                <w:sz w:val="18"/>
                <w:szCs w:val="22"/>
              </w:rPr>
              <w:t>Capitalised depreciation of land, building and equip</w:t>
            </w:r>
            <w:r>
              <w:rPr>
                <w:rFonts w:ascii="Arial" w:hAnsi="Arial" w:cs="Arial"/>
                <w:sz w:val="18"/>
                <w:szCs w:val="22"/>
              </w:rPr>
              <w:t>ment</w:t>
            </w:r>
          </w:p>
        </w:tc>
        <w:tc>
          <w:tcPr>
            <w:tcW w:w="1319" w:type="dxa"/>
            <w:vAlign w:val="bottom"/>
          </w:tcPr>
          <w:p w14:paraId="493C3B30" w14:textId="0E292EBA"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w:t>
            </w:r>
            <w:r w:rsidRPr="002C3347">
              <w:rPr>
                <w:rFonts w:ascii="Arial" w:hAnsi="Arial" w:cs="Arial"/>
                <w:sz w:val="18"/>
                <w:szCs w:val="18"/>
              </w:rPr>
              <w:t>8</w:t>
            </w:r>
            <w:r w:rsidRPr="002C3347">
              <w:rPr>
                <w:rFonts w:ascii="Arial" w:hAnsi="Arial" w:cs="Arial"/>
                <w:sz w:val="18"/>
                <w:szCs w:val="18"/>
                <w:cs/>
              </w:rPr>
              <w:t>.</w:t>
            </w:r>
            <w:r w:rsidRPr="002C3347">
              <w:rPr>
                <w:rFonts w:ascii="Arial" w:hAnsi="Arial" w:cs="Arial"/>
                <w:sz w:val="18"/>
                <w:szCs w:val="18"/>
              </w:rPr>
              <w:t>58</w:t>
            </w:r>
            <w:r w:rsidRPr="002C3347">
              <w:rPr>
                <w:rFonts w:ascii="Arial" w:hAnsi="Arial" w:cs="Arial"/>
                <w:sz w:val="18"/>
                <w:szCs w:val="18"/>
                <w:cs/>
              </w:rPr>
              <w:t>)</w:t>
            </w:r>
          </w:p>
        </w:tc>
        <w:tc>
          <w:tcPr>
            <w:tcW w:w="1319" w:type="dxa"/>
            <w:vAlign w:val="bottom"/>
          </w:tcPr>
          <w:p w14:paraId="26B78A03" w14:textId="5CF2599B" w:rsidR="002C3347" w:rsidRPr="002C3347" w:rsidRDefault="002C3347" w:rsidP="002C3347">
            <w:pPr>
              <w:tabs>
                <w:tab w:val="decimal" w:pos="936"/>
              </w:tabs>
              <w:spacing w:line="280" w:lineRule="exact"/>
              <w:ind w:left="-29" w:right="-29"/>
              <w:rPr>
                <w:rFonts w:ascii="Arial" w:hAnsi="Arial" w:cs="Arial"/>
                <w:sz w:val="18"/>
                <w:szCs w:val="18"/>
                <w:cs/>
              </w:rPr>
            </w:pPr>
            <w:r w:rsidRPr="002C3347">
              <w:rPr>
                <w:rFonts w:ascii="Arial" w:hAnsi="Arial" w:cs="Arial"/>
                <w:sz w:val="18"/>
                <w:szCs w:val="18"/>
                <w:cs/>
              </w:rPr>
              <w:t>-</w:t>
            </w:r>
          </w:p>
        </w:tc>
        <w:tc>
          <w:tcPr>
            <w:tcW w:w="1319" w:type="dxa"/>
            <w:vAlign w:val="bottom"/>
          </w:tcPr>
          <w:p w14:paraId="6A366C4E" w14:textId="58646673"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19" w:type="dxa"/>
            <w:vAlign w:val="bottom"/>
          </w:tcPr>
          <w:p w14:paraId="44E5D6A9" w14:textId="1EBB2D22"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24" w:type="dxa"/>
            <w:vAlign w:val="bottom"/>
          </w:tcPr>
          <w:p w14:paraId="4068E191" w14:textId="0DBF45A6"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w:t>
            </w:r>
            <w:r w:rsidRPr="002C3347">
              <w:rPr>
                <w:rFonts w:ascii="Arial" w:hAnsi="Arial" w:cs="Arial"/>
                <w:sz w:val="18"/>
                <w:szCs w:val="18"/>
              </w:rPr>
              <w:t>8</w:t>
            </w:r>
            <w:r w:rsidRPr="002C3347">
              <w:rPr>
                <w:rFonts w:ascii="Arial" w:hAnsi="Arial" w:cs="Arial"/>
                <w:sz w:val="18"/>
                <w:szCs w:val="18"/>
                <w:cs/>
              </w:rPr>
              <w:t>.</w:t>
            </w:r>
            <w:r w:rsidRPr="002C3347">
              <w:rPr>
                <w:rFonts w:ascii="Arial" w:hAnsi="Arial" w:cs="Arial"/>
                <w:sz w:val="18"/>
                <w:szCs w:val="18"/>
              </w:rPr>
              <w:t>58</w:t>
            </w:r>
            <w:r w:rsidRPr="002C3347">
              <w:rPr>
                <w:rFonts w:ascii="Arial" w:hAnsi="Arial" w:cs="Arial"/>
                <w:sz w:val="18"/>
                <w:szCs w:val="18"/>
                <w:cs/>
              </w:rPr>
              <w:t>)</w:t>
            </w:r>
          </w:p>
        </w:tc>
      </w:tr>
      <w:tr w:rsidR="002C3347" w:rsidRPr="00A57363" w14:paraId="6A95749B" w14:textId="77777777" w:rsidTr="00EF662C">
        <w:tc>
          <w:tcPr>
            <w:tcW w:w="2314" w:type="dxa"/>
          </w:tcPr>
          <w:p w14:paraId="66324381" w14:textId="6F11DD47" w:rsidR="002C3347" w:rsidRPr="009B473B" w:rsidRDefault="00AD1ED9" w:rsidP="002C3347">
            <w:pPr>
              <w:spacing w:line="280" w:lineRule="exact"/>
              <w:ind w:left="165" w:right="-50" w:hanging="165"/>
              <w:rPr>
                <w:rFonts w:ascii="Arial" w:hAnsi="Arial" w:cs="Arial"/>
                <w:sz w:val="18"/>
                <w:szCs w:val="22"/>
              </w:rPr>
            </w:pPr>
            <w:r>
              <w:rPr>
                <w:rFonts w:ascii="Arial" w:hAnsi="Arial" w:cs="Arial"/>
                <w:sz w:val="18"/>
                <w:szCs w:val="22"/>
              </w:rPr>
              <w:t>In</w:t>
            </w:r>
            <w:r w:rsidRPr="009B473B">
              <w:rPr>
                <w:rFonts w:ascii="Arial" w:hAnsi="Arial" w:cs="Arial"/>
                <w:sz w:val="18"/>
                <w:szCs w:val="22"/>
              </w:rPr>
              <w:t xml:space="preserve">crease </w:t>
            </w:r>
            <w:r>
              <w:rPr>
                <w:rFonts w:ascii="Arial" w:hAnsi="Arial" w:cs="Arial"/>
                <w:sz w:val="18"/>
                <w:szCs w:val="22"/>
              </w:rPr>
              <w:t>(d</w:t>
            </w:r>
            <w:r w:rsidR="002C3347" w:rsidRPr="009B473B">
              <w:rPr>
                <w:rFonts w:ascii="Arial" w:hAnsi="Arial" w:cs="Arial"/>
                <w:sz w:val="18"/>
                <w:szCs w:val="22"/>
              </w:rPr>
              <w:t>ecrease</w:t>
            </w:r>
            <w:r>
              <w:rPr>
                <w:rFonts w:ascii="Arial" w:hAnsi="Arial" w:cs="Arial"/>
                <w:sz w:val="18"/>
                <w:szCs w:val="22"/>
              </w:rPr>
              <w:t>)</w:t>
            </w:r>
            <w:r w:rsidR="002C3347" w:rsidRPr="009B473B">
              <w:rPr>
                <w:rFonts w:ascii="Arial" w:hAnsi="Arial" w:cs="Arial"/>
                <w:sz w:val="18"/>
                <w:szCs w:val="22"/>
              </w:rPr>
              <w:t xml:space="preserve"> from changed contract/cancelled contract</w:t>
            </w:r>
          </w:p>
        </w:tc>
        <w:tc>
          <w:tcPr>
            <w:tcW w:w="1319" w:type="dxa"/>
            <w:vAlign w:val="bottom"/>
          </w:tcPr>
          <w:p w14:paraId="31549B5C" w14:textId="7DDFB20A" w:rsidR="002C3347" w:rsidRPr="002C3347" w:rsidRDefault="002C3347" w:rsidP="00EF662C">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24.43</w:t>
            </w:r>
          </w:p>
        </w:tc>
        <w:tc>
          <w:tcPr>
            <w:tcW w:w="1319" w:type="dxa"/>
            <w:vAlign w:val="bottom"/>
          </w:tcPr>
          <w:p w14:paraId="15D8D6B1" w14:textId="09BE2771" w:rsidR="002C3347" w:rsidRPr="002C3347" w:rsidRDefault="002C3347" w:rsidP="00EF662C">
            <w:pPr>
              <w:tabs>
                <w:tab w:val="decimal" w:pos="936"/>
              </w:tabs>
              <w:spacing w:line="280" w:lineRule="exact"/>
              <w:ind w:left="-29" w:right="-29"/>
              <w:jc w:val="both"/>
              <w:rPr>
                <w:rFonts w:ascii="Arial" w:hAnsi="Arial" w:cs="Arial"/>
                <w:sz w:val="18"/>
                <w:szCs w:val="18"/>
                <w:cs/>
              </w:rPr>
            </w:pPr>
            <w:r w:rsidRPr="002C3347">
              <w:rPr>
                <w:rFonts w:ascii="Arial" w:hAnsi="Arial" w:cs="Arial"/>
                <w:sz w:val="18"/>
                <w:szCs w:val="18"/>
                <w:cs/>
              </w:rPr>
              <w:t>-</w:t>
            </w:r>
          </w:p>
        </w:tc>
        <w:tc>
          <w:tcPr>
            <w:tcW w:w="1319" w:type="dxa"/>
            <w:vAlign w:val="bottom"/>
          </w:tcPr>
          <w:p w14:paraId="3AB0F59B" w14:textId="5EFBCCA0" w:rsidR="002C3347" w:rsidRPr="002C3347" w:rsidRDefault="002C3347" w:rsidP="00EF662C">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w:t>
            </w:r>
            <w:r w:rsidRPr="002C3347">
              <w:rPr>
                <w:rFonts w:ascii="Arial" w:hAnsi="Arial" w:cs="Arial"/>
                <w:sz w:val="18"/>
                <w:szCs w:val="18"/>
              </w:rPr>
              <w:t>6</w:t>
            </w:r>
            <w:r w:rsidRPr="002C3347">
              <w:rPr>
                <w:rFonts w:ascii="Arial" w:hAnsi="Arial" w:cs="Arial"/>
                <w:sz w:val="18"/>
                <w:szCs w:val="18"/>
                <w:cs/>
              </w:rPr>
              <w:t>.</w:t>
            </w:r>
            <w:r w:rsidRPr="002C3347">
              <w:rPr>
                <w:rFonts w:ascii="Arial" w:hAnsi="Arial" w:cs="Arial"/>
                <w:sz w:val="18"/>
                <w:szCs w:val="18"/>
              </w:rPr>
              <w:t>70</w:t>
            </w:r>
            <w:r w:rsidRPr="002C3347">
              <w:rPr>
                <w:rFonts w:ascii="Arial" w:hAnsi="Arial" w:cs="Arial"/>
                <w:sz w:val="18"/>
                <w:szCs w:val="18"/>
                <w:cs/>
              </w:rPr>
              <w:t>)</w:t>
            </w:r>
          </w:p>
        </w:tc>
        <w:tc>
          <w:tcPr>
            <w:tcW w:w="1319" w:type="dxa"/>
            <w:vAlign w:val="bottom"/>
          </w:tcPr>
          <w:p w14:paraId="31CB02B7" w14:textId="7CE60743" w:rsidR="002C3347" w:rsidRPr="002C3347" w:rsidRDefault="002C3347" w:rsidP="00EF662C">
            <w:pPr>
              <w:tabs>
                <w:tab w:val="decimal" w:pos="936"/>
              </w:tabs>
              <w:spacing w:line="280" w:lineRule="exact"/>
              <w:ind w:left="-29" w:right="-29"/>
              <w:jc w:val="both"/>
              <w:rPr>
                <w:rFonts w:ascii="Arial" w:hAnsi="Arial" w:cs="Arial"/>
                <w:sz w:val="18"/>
                <w:szCs w:val="18"/>
              </w:rPr>
            </w:pPr>
            <w:r w:rsidRPr="002C3347">
              <w:rPr>
                <w:rFonts w:ascii="Arial" w:hAnsi="Arial" w:cs="Arial"/>
                <w:sz w:val="18"/>
                <w:szCs w:val="18"/>
                <w:cs/>
              </w:rPr>
              <w:t>-</w:t>
            </w:r>
          </w:p>
        </w:tc>
        <w:tc>
          <w:tcPr>
            <w:tcW w:w="1324" w:type="dxa"/>
            <w:vAlign w:val="bottom"/>
          </w:tcPr>
          <w:p w14:paraId="5434044A" w14:textId="1FB1A02F" w:rsidR="002C3347" w:rsidRPr="002C3347" w:rsidRDefault="002C3347" w:rsidP="00EF662C">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cs/>
              </w:rPr>
              <w:t>17.73</w:t>
            </w:r>
          </w:p>
        </w:tc>
      </w:tr>
      <w:tr w:rsidR="002C3347" w:rsidRPr="00A57363" w14:paraId="72DE3591" w14:textId="77777777" w:rsidTr="00AC36B2">
        <w:tc>
          <w:tcPr>
            <w:tcW w:w="2314" w:type="dxa"/>
          </w:tcPr>
          <w:p w14:paraId="00A0E75F" w14:textId="2EF5F3C6" w:rsidR="002C3347" w:rsidRPr="009B473B" w:rsidRDefault="002C3347" w:rsidP="002C3347">
            <w:pPr>
              <w:spacing w:line="280" w:lineRule="exact"/>
              <w:ind w:right="-50"/>
              <w:rPr>
                <w:rFonts w:ascii="Arial" w:hAnsi="Arial" w:cs="Arial"/>
                <w:sz w:val="18"/>
                <w:szCs w:val="22"/>
              </w:rPr>
            </w:pPr>
            <w:r w:rsidRPr="009B473B">
              <w:rPr>
                <w:rFonts w:ascii="Arial" w:hAnsi="Arial" w:cs="Arial"/>
                <w:sz w:val="18"/>
                <w:szCs w:val="22"/>
              </w:rPr>
              <w:t>Exchange difference</w:t>
            </w:r>
          </w:p>
        </w:tc>
        <w:tc>
          <w:tcPr>
            <w:tcW w:w="1319" w:type="dxa"/>
          </w:tcPr>
          <w:p w14:paraId="37D8C69C" w14:textId="7C5AF4E0"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19" w:type="dxa"/>
          </w:tcPr>
          <w:p w14:paraId="124810C3" w14:textId="4871325B" w:rsidR="002C3347" w:rsidRPr="002C3347" w:rsidRDefault="002C3347" w:rsidP="002C3347">
            <w:pPr>
              <w:tabs>
                <w:tab w:val="decimal" w:pos="727"/>
              </w:tabs>
              <w:spacing w:line="280" w:lineRule="exact"/>
              <w:ind w:left="-29" w:right="-29"/>
              <w:jc w:val="both"/>
              <w:rPr>
                <w:rFonts w:ascii="Arial" w:hAnsi="Arial" w:cs="Arial"/>
                <w:sz w:val="18"/>
                <w:szCs w:val="18"/>
                <w:cs/>
              </w:rPr>
            </w:pPr>
            <w:r w:rsidRPr="002C3347">
              <w:rPr>
                <w:rFonts w:ascii="Arial" w:hAnsi="Arial" w:cs="Arial"/>
                <w:sz w:val="18"/>
                <w:szCs w:val="18"/>
              </w:rPr>
              <w:t>9</w:t>
            </w:r>
            <w:r w:rsidRPr="002C3347">
              <w:rPr>
                <w:rFonts w:ascii="Arial" w:hAnsi="Arial" w:cs="Arial"/>
                <w:sz w:val="18"/>
                <w:szCs w:val="18"/>
                <w:cs/>
              </w:rPr>
              <w:t>.74</w:t>
            </w:r>
          </w:p>
        </w:tc>
        <w:tc>
          <w:tcPr>
            <w:tcW w:w="1319" w:type="dxa"/>
          </w:tcPr>
          <w:p w14:paraId="71B7CFB8" w14:textId="39A5A600"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19" w:type="dxa"/>
          </w:tcPr>
          <w:p w14:paraId="33A8BF9A" w14:textId="22DE18C8" w:rsidR="002C3347" w:rsidRPr="002C3347" w:rsidRDefault="002C3347" w:rsidP="002C3347">
            <w:pPr>
              <w:tabs>
                <w:tab w:val="decimal" w:pos="936"/>
              </w:tabs>
              <w:spacing w:line="280" w:lineRule="exact"/>
              <w:ind w:left="-29" w:right="-29"/>
              <w:rPr>
                <w:rFonts w:ascii="Arial" w:hAnsi="Arial" w:cs="Arial"/>
                <w:sz w:val="18"/>
                <w:szCs w:val="18"/>
              </w:rPr>
            </w:pPr>
            <w:r w:rsidRPr="002C3347">
              <w:rPr>
                <w:rFonts w:ascii="Arial" w:hAnsi="Arial" w:cs="Arial"/>
                <w:sz w:val="18"/>
                <w:szCs w:val="18"/>
                <w:cs/>
              </w:rPr>
              <w:t>-</w:t>
            </w:r>
          </w:p>
        </w:tc>
        <w:tc>
          <w:tcPr>
            <w:tcW w:w="1324" w:type="dxa"/>
          </w:tcPr>
          <w:p w14:paraId="6BCB573A" w14:textId="3D696EC6" w:rsidR="002C3347" w:rsidRPr="002C3347" w:rsidRDefault="002C3347" w:rsidP="002C3347">
            <w:pPr>
              <w:tabs>
                <w:tab w:val="decimal" w:pos="727"/>
              </w:tabs>
              <w:spacing w:line="280" w:lineRule="exact"/>
              <w:ind w:left="-29" w:right="-29"/>
              <w:jc w:val="both"/>
              <w:rPr>
                <w:rFonts w:ascii="Arial" w:hAnsi="Arial" w:cs="Arial"/>
                <w:sz w:val="18"/>
                <w:szCs w:val="18"/>
              </w:rPr>
            </w:pPr>
            <w:r w:rsidRPr="002C3347">
              <w:rPr>
                <w:rFonts w:ascii="Arial" w:hAnsi="Arial" w:cs="Arial"/>
                <w:sz w:val="18"/>
                <w:szCs w:val="18"/>
              </w:rPr>
              <w:t>9</w:t>
            </w:r>
            <w:r w:rsidRPr="002C3347">
              <w:rPr>
                <w:rFonts w:ascii="Arial" w:hAnsi="Arial" w:cs="Arial"/>
                <w:sz w:val="18"/>
                <w:szCs w:val="18"/>
                <w:cs/>
              </w:rPr>
              <w:t>.</w:t>
            </w:r>
            <w:r w:rsidRPr="002C3347">
              <w:rPr>
                <w:rFonts w:ascii="Arial" w:hAnsi="Arial" w:cs="Arial"/>
                <w:sz w:val="18"/>
                <w:szCs w:val="18"/>
              </w:rPr>
              <w:t>74</w:t>
            </w:r>
          </w:p>
        </w:tc>
      </w:tr>
      <w:tr w:rsidR="002C3347" w:rsidRPr="00A57363" w14:paraId="22787CA8" w14:textId="77777777" w:rsidTr="00AC36B2">
        <w:tc>
          <w:tcPr>
            <w:tcW w:w="2314" w:type="dxa"/>
            <w:hideMark/>
          </w:tcPr>
          <w:p w14:paraId="6B40E10D" w14:textId="10AF415E" w:rsidR="002C3347" w:rsidRPr="009B473B" w:rsidRDefault="002C3347" w:rsidP="002C3347">
            <w:pPr>
              <w:spacing w:line="280" w:lineRule="exact"/>
              <w:ind w:right="-50"/>
              <w:rPr>
                <w:rFonts w:ascii="Arial" w:hAnsi="Arial" w:cs="Arial"/>
                <w:spacing w:val="-4"/>
                <w:sz w:val="18"/>
                <w:szCs w:val="22"/>
              </w:rPr>
            </w:pPr>
            <w:r w:rsidRPr="009B473B">
              <w:rPr>
                <w:rFonts w:ascii="Arial" w:hAnsi="Arial" w:cs="Arial"/>
                <w:spacing w:val="-4"/>
                <w:sz w:val="18"/>
                <w:szCs w:val="22"/>
              </w:rPr>
              <w:t>As at 31 December 202</w:t>
            </w:r>
            <w:r>
              <w:rPr>
                <w:rFonts w:ascii="Arial" w:hAnsi="Arial" w:cs="Arial"/>
                <w:spacing w:val="-4"/>
                <w:sz w:val="18"/>
                <w:szCs w:val="22"/>
              </w:rPr>
              <w:t>1</w:t>
            </w:r>
          </w:p>
        </w:tc>
        <w:tc>
          <w:tcPr>
            <w:tcW w:w="1319" w:type="dxa"/>
            <w:vAlign w:val="bottom"/>
          </w:tcPr>
          <w:p w14:paraId="3306AE6D" w14:textId="10CB6BAA" w:rsidR="002C3347" w:rsidRPr="002C3347" w:rsidRDefault="002C3347" w:rsidP="002C3347">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2C3347">
              <w:rPr>
                <w:rFonts w:ascii="Arial" w:hAnsi="Arial" w:cs="Arial"/>
                <w:sz w:val="18"/>
                <w:szCs w:val="18"/>
              </w:rPr>
              <w:t>315</w:t>
            </w:r>
            <w:r w:rsidRPr="002C3347">
              <w:rPr>
                <w:rFonts w:ascii="Arial" w:hAnsi="Arial" w:cs="Arial"/>
                <w:sz w:val="18"/>
                <w:szCs w:val="18"/>
                <w:cs/>
              </w:rPr>
              <w:t>.</w:t>
            </w:r>
            <w:r w:rsidRPr="002C3347">
              <w:rPr>
                <w:rFonts w:ascii="Arial" w:hAnsi="Arial" w:cs="Arial"/>
                <w:sz w:val="18"/>
                <w:szCs w:val="18"/>
              </w:rPr>
              <w:t>31</w:t>
            </w:r>
          </w:p>
        </w:tc>
        <w:tc>
          <w:tcPr>
            <w:tcW w:w="1319" w:type="dxa"/>
            <w:vAlign w:val="bottom"/>
          </w:tcPr>
          <w:p w14:paraId="225E6B6F" w14:textId="66EE020B" w:rsidR="002C3347" w:rsidRPr="002C3347" w:rsidRDefault="002C3347" w:rsidP="002C3347">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2C3347">
              <w:rPr>
                <w:rFonts w:ascii="Arial" w:hAnsi="Arial" w:cs="Arial"/>
                <w:sz w:val="18"/>
                <w:szCs w:val="18"/>
                <w:cs/>
              </w:rPr>
              <w:t>1</w:t>
            </w:r>
            <w:r w:rsidRPr="002C3347">
              <w:rPr>
                <w:rFonts w:ascii="Arial" w:hAnsi="Arial" w:cs="Arial"/>
                <w:sz w:val="18"/>
                <w:szCs w:val="18"/>
              </w:rPr>
              <w:t>,268</w:t>
            </w:r>
            <w:r w:rsidRPr="002C3347">
              <w:rPr>
                <w:rFonts w:ascii="Arial" w:hAnsi="Arial" w:cs="Arial"/>
                <w:sz w:val="18"/>
                <w:szCs w:val="18"/>
                <w:cs/>
              </w:rPr>
              <w:t>.</w:t>
            </w:r>
            <w:r w:rsidRPr="002C3347">
              <w:rPr>
                <w:rFonts w:ascii="Arial" w:hAnsi="Arial" w:cs="Arial"/>
                <w:sz w:val="18"/>
                <w:szCs w:val="18"/>
              </w:rPr>
              <w:t>89</w:t>
            </w:r>
          </w:p>
        </w:tc>
        <w:tc>
          <w:tcPr>
            <w:tcW w:w="1319" w:type="dxa"/>
            <w:vAlign w:val="bottom"/>
          </w:tcPr>
          <w:p w14:paraId="1B4C4104" w14:textId="53D13D0E" w:rsidR="002C3347" w:rsidRPr="002C3347" w:rsidRDefault="002C3347" w:rsidP="002C3347">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2C3347">
              <w:rPr>
                <w:rFonts w:ascii="Arial" w:hAnsi="Arial" w:cs="Arial"/>
                <w:sz w:val="18"/>
                <w:szCs w:val="18"/>
              </w:rPr>
              <w:t>110</w:t>
            </w:r>
            <w:r w:rsidRPr="002C3347">
              <w:rPr>
                <w:rFonts w:ascii="Arial" w:hAnsi="Arial" w:cs="Arial"/>
                <w:sz w:val="18"/>
                <w:szCs w:val="18"/>
                <w:cs/>
              </w:rPr>
              <w:t>.</w:t>
            </w:r>
            <w:r w:rsidRPr="002C3347">
              <w:rPr>
                <w:rFonts w:ascii="Arial" w:hAnsi="Arial" w:cs="Arial"/>
                <w:sz w:val="18"/>
                <w:szCs w:val="18"/>
              </w:rPr>
              <w:t>31</w:t>
            </w:r>
          </w:p>
        </w:tc>
        <w:tc>
          <w:tcPr>
            <w:tcW w:w="1319" w:type="dxa"/>
            <w:vAlign w:val="bottom"/>
          </w:tcPr>
          <w:p w14:paraId="5766F910" w14:textId="1D2032DB" w:rsidR="002C3347" w:rsidRPr="002C3347" w:rsidRDefault="002C3347" w:rsidP="002C3347">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2C3347">
              <w:rPr>
                <w:rFonts w:ascii="Arial" w:hAnsi="Arial" w:cs="Arial"/>
                <w:sz w:val="18"/>
                <w:szCs w:val="18"/>
              </w:rPr>
              <w:t>1</w:t>
            </w:r>
            <w:r w:rsidRPr="002C3347">
              <w:rPr>
                <w:rFonts w:ascii="Arial" w:hAnsi="Arial" w:cs="Arial"/>
                <w:sz w:val="18"/>
                <w:szCs w:val="18"/>
                <w:cs/>
              </w:rPr>
              <w:t>.</w:t>
            </w:r>
            <w:r w:rsidRPr="002C3347">
              <w:rPr>
                <w:rFonts w:ascii="Arial" w:hAnsi="Arial" w:cs="Arial"/>
                <w:sz w:val="18"/>
                <w:szCs w:val="18"/>
              </w:rPr>
              <w:t>09</w:t>
            </w:r>
          </w:p>
        </w:tc>
        <w:tc>
          <w:tcPr>
            <w:tcW w:w="1324" w:type="dxa"/>
            <w:vAlign w:val="bottom"/>
          </w:tcPr>
          <w:p w14:paraId="246DC703" w14:textId="774BBD31" w:rsidR="002C3347" w:rsidRPr="002C3347" w:rsidRDefault="002C3347" w:rsidP="002C3347">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2C3347">
              <w:rPr>
                <w:rFonts w:ascii="Arial" w:hAnsi="Arial" w:cs="Arial"/>
                <w:sz w:val="18"/>
                <w:szCs w:val="18"/>
              </w:rPr>
              <w:t>1,695</w:t>
            </w:r>
            <w:r w:rsidRPr="002C3347">
              <w:rPr>
                <w:rFonts w:ascii="Arial" w:hAnsi="Arial" w:cs="Arial"/>
                <w:sz w:val="18"/>
                <w:szCs w:val="18"/>
                <w:cs/>
              </w:rPr>
              <w:t>.</w:t>
            </w:r>
            <w:r w:rsidRPr="002C3347">
              <w:rPr>
                <w:rFonts w:ascii="Arial" w:hAnsi="Arial" w:cs="Arial"/>
                <w:sz w:val="18"/>
                <w:szCs w:val="18"/>
              </w:rPr>
              <w:t>60</w:t>
            </w:r>
          </w:p>
        </w:tc>
      </w:tr>
    </w:tbl>
    <w:p w14:paraId="1D9143B3" w14:textId="77777777" w:rsidR="00AC36B2" w:rsidRDefault="00AC36B2">
      <w:pPr>
        <w:rPr>
          <w:cs/>
        </w:rPr>
      </w:pPr>
      <w:r>
        <w:br w:type="page"/>
      </w:r>
    </w:p>
    <w:tbl>
      <w:tblPr>
        <w:tblW w:w="9000" w:type="dxa"/>
        <w:tblInd w:w="810" w:type="dxa"/>
        <w:tblLayout w:type="fixed"/>
        <w:tblLook w:val="04A0" w:firstRow="1" w:lastRow="0" w:firstColumn="1" w:lastColumn="0" w:noHBand="0" w:noVBand="1"/>
      </w:tblPr>
      <w:tblGrid>
        <w:gridCol w:w="2340"/>
        <w:gridCol w:w="1332"/>
        <w:gridCol w:w="1332"/>
        <w:gridCol w:w="1332"/>
        <w:gridCol w:w="1332"/>
        <w:gridCol w:w="1332"/>
      </w:tblGrid>
      <w:tr w:rsidR="00A57363" w:rsidRPr="007F6578" w14:paraId="6889A830" w14:textId="77777777" w:rsidTr="00AC36B2">
        <w:tc>
          <w:tcPr>
            <w:tcW w:w="2340" w:type="dxa"/>
          </w:tcPr>
          <w:p w14:paraId="35BB13B6" w14:textId="01C5D537" w:rsidR="00A57363" w:rsidRPr="007F6578" w:rsidRDefault="00A57363" w:rsidP="00580735">
            <w:pPr>
              <w:tabs>
                <w:tab w:val="right" w:pos="1033"/>
              </w:tabs>
              <w:spacing w:line="280" w:lineRule="exact"/>
              <w:ind w:right="-72"/>
              <w:jc w:val="right"/>
              <w:rPr>
                <w:rFonts w:ascii="Arial" w:hAnsi="Arial" w:cs="Arial"/>
                <w:sz w:val="18"/>
                <w:szCs w:val="18"/>
              </w:rPr>
            </w:pPr>
          </w:p>
        </w:tc>
        <w:tc>
          <w:tcPr>
            <w:tcW w:w="6660" w:type="dxa"/>
            <w:gridSpan w:val="5"/>
            <w:hideMark/>
          </w:tcPr>
          <w:p w14:paraId="64F00F59" w14:textId="77777777" w:rsidR="00A57363" w:rsidRPr="007F6578" w:rsidRDefault="00A57363" w:rsidP="00580735">
            <w:pPr>
              <w:tabs>
                <w:tab w:val="right" w:pos="1033"/>
              </w:tabs>
              <w:spacing w:line="280" w:lineRule="exact"/>
              <w:ind w:left="-29" w:right="-29"/>
              <w:jc w:val="right"/>
              <w:rPr>
                <w:rFonts w:ascii="Arial" w:hAnsi="Arial" w:cs="Arial"/>
                <w:sz w:val="18"/>
                <w:szCs w:val="18"/>
              </w:rPr>
            </w:pPr>
            <w:r w:rsidRPr="007F6578">
              <w:rPr>
                <w:rFonts w:ascii="Arial" w:hAnsi="Arial" w:cs="Arial"/>
                <w:sz w:val="18"/>
                <w:szCs w:val="18"/>
              </w:rPr>
              <w:t>(Unit: Thousand Baht)</w:t>
            </w:r>
          </w:p>
        </w:tc>
      </w:tr>
      <w:tr w:rsidR="00A57363" w:rsidRPr="007F6578" w14:paraId="5294C90B" w14:textId="77777777" w:rsidTr="00AC36B2">
        <w:tc>
          <w:tcPr>
            <w:tcW w:w="2340" w:type="dxa"/>
          </w:tcPr>
          <w:p w14:paraId="040637FF" w14:textId="77777777" w:rsidR="00A57363" w:rsidRPr="007F6578" w:rsidRDefault="00A57363" w:rsidP="00580735">
            <w:pPr>
              <w:spacing w:line="280" w:lineRule="exact"/>
              <w:ind w:left="151" w:hanging="151"/>
              <w:jc w:val="thaiDistribute"/>
              <w:outlineLvl w:val="0"/>
              <w:rPr>
                <w:rFonts w:ascii="Arial" w:hAnsi="Arial" w:cs="Arial"/>
                <w:sz w:val="18"/>
                <w:szCs w:val="18"/>
                <w:lang w:val="en-GB"/>
              </w:rPr>
            </w:pPr>
          </w:p>
        </w:tc>
        <w:tc>
          <w:tcPr>
            <w:tcW w:w="6660" w:type="dxa"/>
            <w:gridSpan w:val="5"/>
            <w:hideMark/>
          </w:tcPr>
          <w:p w14:paraId="7D9EDD17" w14:textId="13FA6CCE" w:rsidR="00A57363" w:rsidRPr="007F6578" w:rsidRDefault="00A57363" w:rsidP="00580735">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Separate financial statements</w:t>
            </w:r>
          </w:p>
        </w:tc>
      </w:tr>
      <w:tr w:rsidR="00A57363" w:rsidRPr="007F6578" w14:paraId="4DEDA1E4" w14:textId="77777777" w:rsidTr="00AC36B2">
        <w:tc>
          <w:tcPr>
            <w:tcW w:w="2340" w:type="dxa"/>
          </w:tcPr>
          <w:p w14:paraId="30F1976B" w14:textId="77777777" w:rsidR="00A57363" w:rsidRPr="007F6578" w:rsidRDefault="00A57363" w:rsidP="00580735">
            <w:pPr>
              <w:spacing w:line="280" w:lineRule="exact"/>
              <w:ind w:left="151" w:hanging="151"/>
              <w:jc w:val="center"/>
              <w:outlineLvl w:val="0"/>
              <w:rPr>
                <w:rFonts w:ascii="Arial" w:hAnsi="Arial" w:cs="Arial"/>
                <w:sz w:val="18"/>
                <w:szCs w:val="18"/>
              </w:rPr>
            </w:pPr>
          </w:p>
        </w:tc>
        <w:tc>
          <w:tcPr>
            <w:tcW w:w="1332" w:type="dxa"/>
            <w:vAlign w:val="bottom"/>
            <w:hideMark/>
          </w:tcPr>
          <w:p w14:paraId="3F4AB757" w14:textId="77777777" w:rsidR="00A57363" w:rsidRPr="007F6578" w:rsidRDefault="00A57363" w:rsidP="00580735">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 xml:space="preserve">Land </w:t>
            </w:r>
          </w:p>
        </w:tc>
        <w:tc>
          <w:tcPr>
            <w:tcW w:w="1332" w:type="dxa"/>
            <w:vAlign w:val="bottom"/>
            <w:hideMark/>
          </w:tcPr>
          <w:p w14:paraId="30686BC8" w14:textId="2946987D" w:rsidR="00A57363" w:rsidRPr="007F6578" w:rsidRDefault="00323ADA" w:rsidP="00580735">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Land, Buildings and improvement</w:t>
            </w:r>
          </w:p>
        </w:tc>
        <w:tc>
          <w:tcPr>
            <w:tcW w:w="1332" w:type="dxa"/>
            <w:vAlign w:val="bottom"/>
            <w:hideMark/>
          </w:tcPr>
          <w:p w14:paraId="30FBB611" w14:textId="763EF49A" w:rsidR="00A57363" w:rsidRPr="007F6578" w:rsidRDefault="00323ADA" w:rsidP="00580735">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Motor vehicles</w:t>
            </w:r>
          </w:p>
        </w:tc>
        <w:tc>
          <w:tcPr>
            <w:tcW w:w="1332" w:type="dxa"/>
            <w:vAlign w:val="bottom"/>
          </w:tcPr>
          <w:p w14:paraId="43847EEB" w14:textId="77777777" w:rsidR="00A57363" w:rsidRPr="007F6578" w:rsidRDefault="00A57363" w:rsidP="00580735">
            <w:pPr>
              <w:pBdr>
                <w:bottom w:val="single" w:sz="4" w:space="1" w:color="auto"/>
              </w:pBdr>
              <w:tabs>
                <w:tab w:val="right" w:pos="1033"/>
              </w:tabs>
              <w:spacing w:line="280" w:lineRule="exact"/>
              <w:ind w:left="-29" w:right="-29"/>
              <w:jc w:val="center"/>
              <w:rPr>
                <w:rFonts w:ascii="Arial" w:hAnsi="Arial" w:cs="Arial"/>
                <w:sz w:val="18"/>
                <w:szCs w:val="18"/>
              </w:rPr>
            </w:pPr>
          </w:p>
          <w:p w14:paraId="4D05E7EB" w14:textId="572FDA93" w:rsidR="00A57363" w:rsidRPr="007F6578" w:rsidRDefault="00323ADA" w:rsidP="00580735">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Other equipment</w:t>
            </w:r>
          </w:p>
        </w:tc>
        <w:tc>
          <w:tcPr>
            <w:tcW w:w="1332" w:type="dxa"/>
            <w:vAlign w:val="bottom"/>
            <w:hideMark/>
          </w:tcPr>
          <w:p w14:paraId="769F0772" w14:textId="77777777" w:rsidR="00A57363" w:rsidRPr="007F6578" w:rsidRDefault="00A57363" w:rsidP="00580735">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Total</w:t>
            </w:r>
          </w:p>
        </w:tc>
      </w:tr>
      <w:tr w:rsidR="008F29C9" w:rsidRPr="007F6578" w14:paraId="0827D0F7" w14:textId="77777777" w:rsidTr="00AC36B2">
        <w:tc>
          <w:tcPr>
            <w:tcW w:w="2340" w:type="dxa"/>
            <w:hideMark/>
          </w:tcPr>
          <w:p w14:paraId="7561C43E" w14:textId="361E4026" w:rsidR="008F29C9" w:rsidRPr="007F6578" w:rsidRDefault="00323ADA" w:rsidP="00580735">
            <w:pPr>
              <w:spacing w:line="280" w:lineRule="exact"/>
              <w:ind w:right="-50"/>
              <w:rPr>
                <w:rFonts w:ascii="Arial" w:hAnsi="Arial" w:cs="Arial"/>
                <w:sz w:val="18"/>
                <w:szCs w:val="18"/>
              </w:rPr>
            </w:pPr>
            <w:r w:rsidRPr="007F6578">
              <w:rPr>
                <w:rFonts w:ascii="Arial" w:hAnsi="Arial" w:cs="Arial"/>
                <w:sz w:val="18"/>
                <w:szCs w:val="18"/>
              </w:rPr>
              <w:t xml:space="preserve">As at </w:t>
            </w:r>
            <w:r w:rsidR="008F29C9" w:rsidRPr="007F6578">
              <w:rPr>
                <w:rFonts w:ascii="Arial" w:hAnsi="Arial" w:cs="Arial"/>
                <w:sz w:val="18"/>
                <w:szCs w:val="18"/>
              </w:rPr>
              <w:t>1 January 202</w:t>
            </w:r>
            <w:r w:rsidR="009643FC" w:rsidRPr="007F6578">
              <w:rPr>
                <w:rFonts w:ascii="Arial" w:hAnsi="Arial" w:cs="Arial"/>
                <w:sz w:val="18"/>
                <w:szCs w:val="18"/>
              </w:rPr>
              <w:t>0</w:t>
            </w:r>
          </w:p>
        </w:tc>
        <w:tc>
          <w:tcPr>
            <w:tcW w:w="1332" w:type="dxa"/>
            <w:vAlign w:val="bottom"/>
          </w:tcPr>
          <w:p w14:paraId="42B2761C" w14:textId="785C6647" w:rsidR="008F29C9" w:rsidRPr="007F6578" w:rsidRDefault="008F29C9" w:rsidP="00580735">
            <w:pPr>
              <w:tabs>
                <w:tab w:val="decimal" w:pos="966"/>
              </w:tabs>
              <w:spacing w:line="280" w:lineRule="exact"/>
              <w:ind w:left="-29" w:right="-29"/>
              <w:jc w:val="both"/>
              <w:rPr>
                <w:rFonts w:ascii="Arial" w:hAnsi="Arial" w:cs="Arial"/>
                <w:sz w:val="18"/>
                <w:szCs w:val="18"/>
                <w:cs/>
              </w:rPr>
            </w:pPr>
            <w:r w:rsidRPr="007F6578">
              <w:rPr>
                <w:rFonts w:ascii="Arial" w:hAnsi="Arial" w:cs="Arial"/>
                <w:sz w:val="18"/>
                <w:szCs w:val="18"/>
              </w:rPr>
              <w:t>-</w:t>
            </w:r>
          </w:p>
        </w:tc>
        <w:tc>
          <w:tcPr>
            <w:tcW w:w="1332" w:type="dxa"/>
            <w:vAlign w:val="bottom"/>
          </w:tcPr>
          <w:p w14:paraId="5369E61D" w14:textId="2A029673" w:rsidR="008F29C9" w:rsidRPr="007F6578" w:rsidRDefault="008F29C9" w:rsidP="00580735">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1,429</w:t>
            </w:r>
            <w:r w:rsidR="00083B31" w:rsidRPr="007F6578">
              <w:rPr>
                <w:rFonts w:ascii="Arial" w:hAnsi="Arial" w:cs="Arial"/>
                <w:sz w:val="18"/>
                <w:szCs w:val="18"/>
              </w:rPr>
              <w:t>.9</w:t>
            </w:r>
            <w:r w:rsidR="00FA60CD" w:rsidRPr="007F6578">
              <w:rPr>
                <w:rFonts w:ascii="Arial" w:hAnsi="Arial" w:cs="Arial"/>
                <w:sz w:val="18"/>
                <w:szCs w:val="18"/>
              </w:rPr>
              <w:t>1</w:t>
            </w:r>
          </w:p>
        </w:tc>
        <w:tc>
          <w:tcPr>
            <w:tcW w:w="1332" w:type="dxa"/>
            <w:vAlign w:val="bottom"/>
          </w:tcPr>
          <w:p w14:paraId="20ADCD7D" w14:textId="6CD8F107" w:rsidR="008F29C9" w:rsidRPr="007F6578" w:rsidRDefault="008F29C9" w:rsidP="00580735">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65</w:t>
            </w:r>
            <w:r w:rsidR="005A1FD8" w:rsidRPr="007F6578">
              <w:rPr>
                <w:rFonts w:ascii="Arial" w:hAnsi="Arial" w:cs="Arial"/>
                <w:sz w:val="18"/>
                <w:szCs w:val="18"/>
              </w:rPr>
              <w:t>.</w:t>
            </w:r>
            <w:r w:rsidRPr="007F6578">
              <w:rPr>
                <w:rFonts w:ascii="Arial" w:hAnsi="Arial" w:cs="Arial"/>
                <w:sz w:val="18"/>
                <w:szCs w:val="18"/>
              </w:rPr>
              <w:t>59</w:t>
            </w:r>
          </w:p>
        </w:tc>
        <w:tc>
          <w:tcPr>
            <w:tcW w:w="1332" w:type="dxa"/>
            <w:vAlign w:val="bottom"/>
          </w:tcPr>
          <w:p w14:paraId="46B0FDEA" w14:textId="05073917" w:rsidR="008F29C9" w:rsidRPr="007F6578" w:rsidRDefault="008F29C9" w:rsidP="006168B9">
            <w:pPr>
              <w:tabs>
                <w:tab w:val="decimal" w:pos="991"/>
              </w:tabs>
              <w:spacing w:line="280" w:lineRule="exact"/>
              <w:ind w:left="-29" w:right="-29"/>
              <w:jc w:val="both"/>
              <w:rPr>
                <w:rFonts w:ascii="Arial" w:hAnsi="Arial" w:cs="Arial"/>
                <w:sz w:val="18"/>
                <w:szCs w:val="18"/>
              </w:rPr>
            </w:pPr>
            <w:r w:rsidRPr="007F6578">
              <w:rPr>
                <w:rFonts w:ascii="Arial" w:hAnsi="Arial" w:cs="Arial"/>
                <w:sz w:val="18"/>
                <w:szCs w:val="18"/>
              </w:rPr>
              <w:t>-</w:t>
            </w:r>
          </w:p>
        </w:tc>
        <w:tc>
          <w:tcPr>
            <w:tcW w:w="1332" w:type="dxa"/>
            <w:vAlign w:val="bottom"/>
          </w:tcPr>
          <w:p w14:paraId="0F09DB1E" w14:textId="30AE37B0" w:rsidR="008F29C9" w:rsidRPr="007F6578" w:rsidRDefault="008F29C9" w:rsidP="00580735">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1,495</w:t>
            </w:r>
            <w:r w:rsidR="00FA60CD" w:rsidRPr="007F6578">
              <w:rPr>
                <w:rFonts w:ascii="Arial" w:hAnsi="Arial" w:cs="Arial"/>
                <w:sz w:val="18"/>
                <w:szCs w:val="18"/>
              </w:rPr>
              <w:t>.50</w:t>
            </w:r>
          </w:p>
        </w:tc>
      </w:tr>
      <w:tr w:rsidR="008F29C9" w:rsidRPr="007F6578" w14:paraId="5D3D01A7" w14:textId="77777777" w:rsidTr="00AC36B2">
        <w:tc>
          <w:tcPr>
            <w:tcW w:w="2340" w:type="dxa"/>
            <w:hideMark/>
          </w:tcPr>
          <w:p w14:paraId="7A8836A5" w14:textId="77777777" w:rsidR="008F29C9" w:rsidRPr="007F6578" w:rsidRDefault="008F29C9" w:rsidP="00580735">
            <w:pPr>
              <w:spacing w:line="280" w:lineRule="exact"/>
              <w:ind w:right="-50"/>
              <w:rPr>
                <w:rFonts w:ascii="Arial" w:hAnsi="Arial" w:cs="Arial"/>
                <w:sz w:val="18"/>
                <w:szCs w:val="18"/>
              </w:rPr>
            </w:pPr>
            <w:r w:rsidRPr="007F6578">
              <w:rPr>
                <w:rFonts w:ascii="Arial" w:hAnsi="Arial" w:cs="Arial"/>
                <w:sz w:val="18"/>
                <w:szCs w:val="18"/>
              </w:rPr>
              <w:t>Additions</w:t>
            </w:r>
          </w:p>
        </w:tc>
        <w:tc>
          <w:tcPr>
            <w:tcW w:w="1332" w:type="dxa"/>
          </w:tcPr>
          <w:p w14:paraId="56A54A81" w14:textId="45CF3F6E" w:rsidR="008F29C9" w:rsidRPr="007F6578" w:rsidRDefault="008F29C9" w:rsidP="00580735">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rPr>
              <w:t>5</w:t>
            </w:r>
            <w:r w:rsidR="00083B31" w:rsidRPr="007F6578">
              <w:rPr>
                <w:rFonts w:ascii="Arial" w:hAnsi="Arial" w:cs="Arial"/>
                <w:sz w:val="18"/>
                <w:szCs w:val="18"/>
              </w:rPr>
              <w:t>.14</w:t>
            </w:r>
          </w:p>
        </w:tc>
        <w:tc>
          <w:tcPr>
            <w:tcW w:w="1332" w:type="dxa"/>
          </w:tcPr>
          <w:p w14:paraId="1E282CBA" w14:textId="3A49AAB7" w:rsidR="008F29C9" w:rsidRPr="007F6578" w:rsidRDefault="008F29C9" w:rsidP="006168B9">
            <w:pPr>
              <w:tabs>
                <w:tab w:val="decimal" w:pos="1019"/>
              </w:tabs>
              <w:spacing w:line="280" w:lineRule="exact"/>
              <w:ind w:left="-29" w:right="-29"/>
              <w:jc w:val="both"/>
              <w:rPr>
                <w:rFonts w:ascii="Arial" w:hAnsi="Arial" w:cs="Arial"/>
                <w:sz w:val="18"/>
                <w:szCs w:val="18"/>
                <w:cs/>
              </w:rPr>
            </w:pPr>
            <w:r w:rsidRPr="007F6578">
              <w:rPr>
                <w:rFonts w:ascii="Arial" w:hAnsi="Arial" w:cs="Arial"/>
                <w:sz w:val="18"/>
                <w:szCs w:val="18"/>
              </w:rPr>
              <w:t>-</w:t>
            </w:r>
          </w:p>
        </w:tc>
        <w:tc>
          <w:tcPr>
            <w:tcW w:w="1332" w:type="dxa"/>
          </w:tcPr>
          <w:p w14:paraId="0648AAB3" w14:textId="497C7E5C" w:rsidR="008F29C9" w:rsidRPr="007F6578" w:rsidRDefault="008F29C9" w:rsidP="00580735">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95</w:t>
            </w:r>
            <w:r w:rsidR="005A1FD8" w:rsidRPr="007F6578">
              <w:rPr>
                <w:rFonts w:ascii="Arial" w:hAnsi="Arial" w:cs="Arial"/>
                <w:sz w:val="18"/>
                <w:szCs w:val="18"/>
              </w:rPr>
              <w:t>.60</w:t>
            </w:r>
          </w:p>
        </w:tc>
        <w:tc>
          <w:tcPr>
            <w:tcW w:w="1332" w:type="dxa"/>
          </w:tcPr>
          <w:p w14:paraId="2CC94150" w14:textId="6035D229" w:rsidR="008F29C9" w:rsidRPr="007F6578" w:rsidRDefault="008F29C9" w:rsidP="00580735">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2</w:t>
            </w:r>
            <w:r w:rsidR="0079276E" w:rsidRPr="007F6578">
              <w:rPr>
                <w:rFonts w:ascii="Arial" w:hAnsi="Arial" w:cs="Arial"/>
                <w:sz w:val="18"/>
                <w:szCs w:val="18"/>
              </w:rPr>
              <w:t>.</w:t>
            </w:r>
            <w:r w:rsidRPr="007F6578">
              <w:rPr>
                <w:rFonts w:ascii="Arial" w:hAnsi="Arial" w:cs="Arial"/>
                <w:sz w:val="18"/>
                <w:szCs w:val="18"/>
              </w:rPr>
              <w:t>61</w:t>
            </w:r>
          </w:p>
        </w:tc>
        <w:tc>
          <w:tcPr>
            <w:tcW w:w="1332" w:type="dxa"/>
          </w:tcPr>
          <w:p w14:paraId="3FDB5AF3" w14:textId="6E74FB6D" w:rsidR="008F29C9" w:rsidRPr="007F6578" w:rsidRDefault="008F29C9" w:rsidP="00580735">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103</w:t>
            </w:r>
            <w:r w:rsidR="001664F7" w:rsidRPr="007F6578">
              <w:rPr>
                <w:rFonts w:ascii="Arial" w:hAnsi="Arial" w:cs="Arial"/>
                <w:sz w:val="18"/>
                <w:szCs w:val="18"/>
              </w:rPr>
              <w:t>.35</w:t>
            </w:r>
          </w:p>
        </w:tc>
      </w:tr>
      <w:tr w:rsidR="0072705E" w:rsidRPr="007F6578" w14:paraId="6BD982F6" w14:textId="77777777" w:rsidTr="00AC36B2">
        <w:tc>
          <w:tcPr>
            <w:tcW w:w="2340" w:type="dxa"/>
          </w:tcPr>
          <w:p w14:paraId="375166E6" w14:textId="352161AD" w:rsidR="0072705E" w:rsidRPr="007F6578" w:rsidRDefault="0072705E" w:rsidP="00580735">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332" w:type="dxa"/>
          </w:tcPr>
          <w:p w14:paraId="48E55BB9" w14:textId="6A652031" w:rsidR="0072705E" w:rsidRPr="007F6578" w:rsidRDefault="0072705E" w:rsidP="00580735">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rPr>
              <w:t>(1.57)</w:t>
            </w:r>
          </w:p>
        </w:tc>
        <w:tc>
          <w:tcPr>
            <w:tcW w:w="1332" w:type="dxa"/>
            <w:vAlign w:val="bottom"/>
          </w:tcPr>
          <w:p w14:paraId="21FC9DB4" w14:textId="30854D6E" w:rsidR="0072705E" w:rsidRPr="007F6578" w:rsidRDefault="0072705E" w:rsidP="00580735">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w:t>
            </w:r>
            <w:r w:rsidR="005125AC" w:rsidRPr="007F6578">
              <w:rPr>
                <w:rFonts w:ascii="Arial" w:hAnsi="Arial" w:cs="Arial"/>
                <w:sz w:val="18"/>
                <w:szCs w:val="18"/>
              </w:rPr>
              <w:t>119.80</w:t>
            </w:r>
            <w:r w:rsidRPr="007F6578">
              <w:rPr>
                <w:rFonts w:ascii="Arial" w:hAnsi="Arial" w:cs="Arial"/>
                <w:sz w:val="18"/>
                <w:szCs w:val="18"/>
              </w:rPr>
              <w:t>)</w:t>
            </w:r>
          </w:p>
        </w:tc>
        <w:tc>
          <w:tcPr>
            <w:tcW w:w="1332" w:type="dxa"/>
            <w:vAlign w:val="bottom"/>
          </w:tcPr>
          <w:p w14:paraId="733ABF88" w14:textId="5C46E812" w:rsidR="0072705E" w:rsidRPr="007F6578" w:rsidRDefault="0072705E" w:rsidP="00580735">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(3</w:t>
            </w:r>
            <w:r w:rsidR="005125AC" w:rsidRPr="007F6578">
              <w:rPr>
                <w:rFonts w:ascii="Arial" w:hAnsi="Arial" w:cs="Arial"/>
                <w:sz w:val="18"/>
                <w:szCs w:val="18"/>
              </w:rPr>
              <w:t>3.18</w:t>
            </w:r>
            <w:r w:rsidRPr="007F6578">
              <w:rPr>
                <w:rFonts w:ascii="Arial" w:hAnsi="Arial" w:cs="Arial"/>
                <w:sz w:val="18"/>
                <w:szCs w:val="18"/>
              </w:rPr>
              <w:t>)</w:t>
            </w:r>
          </w:p>
        </w:tc>
        <w:tc>
          <w:tcPr>
            <w:tcW w:w="1332" w:type="dxa"/>
            <w:vAlign w:val="bottom"/>
          </w:tcPr>
          <w:p w14:paraId="2FD2A6A3" w14:textId="020E063B" w:rsidR="0072705E" w:rsidRPr="007F6578" w:rsidRDefault="0072705E" w:rsidP="00580735">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(0.65)</w:t>
            </w:r>
          </w:p>
        </w:tc>
        <w:tc>
          <w:tcPr>
            <w:tcW w:w="1332" w:type="dxa"/>
            <w:vAlign w:val="bottom"/>
          </w:tcPr>
          <w:p w14:paraId="3F4F9A26" w14:textId="37F9D4E4" w:rsidR="0072705E" w:rsidRPr="007F6578" w:rsidRDefault="0072705E" w:rsidP="00580735">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w:t>
            </w:r>
            <w:r w:rsidR="00982BDE" w:rsidRPr="007F6578">
              <w:rPr>
                <w:rFonts w:ascii="Arial" w:hAnsi="Arial" w:cs="Arial"/>
                <w:sz w:val="18"/>
                <w:szCs w:val="18"/>
              </w:rPr>
              <w:t>155.20</w:t>
            </w:r>
            <w:r w:rsidRPr="007F6578">
              <w:rPr>
                <w:rFonts w:ascii="Arial" w:hAnsi="Arial" w:cs="Arial"/>
                <w:sz w:val="18"/>
                <w:szCs w:val="18"/>
              </w:rPr>
              <w:t>)</w:t>
            </w:r>
          </w:p>
        </w:tc>
      </w:tr>
      <w:tr w:rsidR="0072705E" w:rsidRPr="007F6578" w14:paraId="3872F117" w14:textId="77777777" w:rsidTr="00AC36B2">
        <w:tc>
          <w:tcPr>
            <w:tcW w:w="2340" w:type="dxa"/>
          </w:tcPr>
          <w:p w14:paraId="70FB6C09" w14:textId="77777777" w:rsidR="0072705E" w:rsidRPr="007F6578" w:rsidRDefault="0072705E" w:rsidP="00580735">
            <w:pPr>
              <w:spacing w:line="280" w:lineRule="exact"/>
              <w:ind w:left="164" w:right="-285" w:hanging="164"/>
              <w:rPr>
                <w:rFonts w:ascii="Arial" w:hAnsi="Arial" w:cs="Arial"/>
                <w:sz w:val="18"/>
                <w:szCs w:val="18"/>
              </w:rPr>
            </w:pPr>
            <w:r w:rsidRPr="007F6578">
              <w:rPr>
                <w:rFonts w:ascii="Arial" w:hAnsi="Arial" w:cs="Arial"/>
                <w:sz w:val="18"/>
                <w:szCs w:val="18"/>
              </w:rPr>
              <w:t xml:space="preserve">Decrease from changed contract/cancelled </w:t>
            </w:r>
          </w:p>
          <w:p w14:paraId="463D963A" w14:textId="71F4D84E" w:rsidR="0072705E" w:rsidRPr="007F6578" w:rsidRDefault="0072705E" w:rsidP="00580735">
            <w:pPr>
              <w:spacing w:line="280" w:lineRule="exact"/>
              <w:ind w:left="164" w:right="-285" w:hanging="164"/>
              <w:rPr>
                <w:rFonts w:ascii="Arial" w:hAnsi="Arial" w:cs="Arial"/>
                <w:sz w:val="18"/>
                <w:szCs w:val="18"/>
              </w:rPr>
            </w:pPr>
            <w:r w:rsidRPr="007F6578">
              <w:rPr>
                <w:rFonts w:ascii="Arial" w:hAnsi="Arial" w:cs="Arial"/>
                <w:sz w:val="18"/>
                <w:szCs w:val="18"/>
              </w:rPr>
              <w:t xml:space="preserve">    Contract</w:t>
            </w:r>
          </w:p>
        </w:tc>
        <w:tc>
          <w:tcPr>
            <w:tcW w:w="1332" w:type="dxa"/>
          </w:tcPr>
          <w:p w14:paraId="45FD01BD" w14:textId="77777777" w:rsidR="0072705E" w:rsidRPr="007F6578" w:rsidRDefault="0072705E" w:rsidP="00580735">
            <w:pPr>
              <w:pBdr>
                <w:bottom w:val="single" w:sz="4" w:space="1" w:color="auto"/>
              </w:pBdr>
              <w:tabs>
                <w:tab w:val="decimal" w:pos="842"/>
              </w:tabs>
              <w:spacing w:line="280" w:lineRule="exact"/>
              <w:ind w:left="-29" w:right="-29"/>
              <w:jc w:val="both"/>
              <w:rPr>
                <w:rFonts w:ascii="Arial" w:hAnsi="Arial" w:cs="Arial"/>
                <w:sz w:val="18"/>
                <w:szCs w:val="18"/>
              </w:rPr>
            </w:pPr>
          </w:p>
          <w:p w14:paraId="1494E76E" w14:textId="77777777" w:rsidR="0072705E" w:rsidRPr="007F6578" w:rsidRDefault="0072705E" w:rsidP="00580735">
            <w:pPr>
              <w:pBdr>
                <w:bottom w:val="single" w:sz="4" w:space="1" w:color="auto"/>
              </w:pBdr>
              <w:tabs>
                <w:tab w:val="decimal" w:pos="842"/>
              </w:tabs>
              <w:spacing w:line="280" w:lineRule="exact"/>
              <w:ind w:left="-29" w:right="-29"/>
              <w:jc w:val="both"/>
              <w:rPr>
                <w:rFonts w:ascii="Arial" w:hAnsi="Arial" w:cs="Arial"/>
                <w:sz w:val="18"/>
                <w:szCs w:val="18"/>
              </w:rPr>
            </w:pPr>
          </w:p>
          <w:p w14:paraId="43B8FE32" w14:textId="16389ABC" w:rsidR="0072705E" w:rsidRPr="007F6578" w:rsidRDefault="0072705E" w:rsidP="00580735">
            <w:pPr>
              <w:pBdr>
                <w:bottom w:val="single" w:sz="4" w:space="1" w:color="auto"/>
              </w:pBdr>
              <w:tabs>
                <w:tab w:val="decimal" w:pos="876"/>
              </w:tabs>
              <w:spacing w:line="280" w:lineRule="exact"/>
              <w:ind w:left="-29" w:right="-29"/>
              <w:jc w:val="both"/>
              <w:rPr>
                <w:rFonts w:ascii="Arial" w:hAnsi="Arial" w:cs="Arial"/>
                <w:sz w:val="18"/>
                <w:szCs w:val="18"/>
              </w:rPr>
            </w:pPr>
            <w:r w:rsidRPr="007F6578">
              <w:rPr>
                <w:rFonts w:ascii="Arial" w:hAnsi="Arial" w:cs="Arial"/>
                <w:sz w:val="18"/>
                <w:szCs w:val="18"/>
              </w:rPr>
              <w:t>-</w:t>
            </w:r>
          </w:p>
        </w:tc>
        <w:tc>
          <w:tcPr>
            <w:tcW w:w="1332" w:type="dxa"/>
          </w:tcPr>
          <w:p w14:paraId="735473EB" w14:textId="77777777" w:rsidR="0072705E" w:rsidRPr="007F6578" w:rsidRDefault="0072705E" w:rsidP="00580735">
            <w:pPr>
              <w:pBdr>
                <w:bottom w:val="single" w:sz="4" w:space="1" w:color="auto"/>
              </w:pBdr>
              <w:tabs>
                <w:tab w:val="decimal" w:pos="809"/>
              </w:tabs>
              <w:spacing w:line="280" w:lineRule="exact"/>
              <w:ind w:left="-29" w:right="-29"/>
              <w:jc w:val="both"/>
              <w:rPr>
                <w:rFonts w:ascii="Arial" w:hAnsi="Arial" w:cs="Arial"/>
                <w:sz w:val="18"/>
                <w:szCs w:val="18"/>
              </w:rPr>
            </w:pPr>
          </w:p>
          <w:p w14:paraId="53AD85B0" w14:textId="77777777" w:rsidR="0072705E" w:rsidRPr="007F6578" w:rsidRDefault="0072705E" w:rsidP="00580735">
            <w:pPr>
              <w:pBdr>
                <w:bottom w:val="single" w:sz="4" w:space="1" w:color="auto"/>
              </w:pBdr>
              <w:tabs>
                <w:tab w:val="decimal" w:pos="809"/>
              </w:tabs>
              <w:spacing w:line="280" w:lineRule="exact"/>
              <w:ind w:left="-29" w:right="-29"/>
              <w:jc w:val="both"/>
              <w:rPr>
                <w:rFonts w:ascii="Arial" w:hAnsi="Arial" w:cs="Arial"/>
                <w:sz w:val="18"/>
                <w:szCs w:val="18"/>
              </w:rPr>
            </w:pPr>
          </w:p>
          <w:p w14:paraId="2AFC96D0" w14:textId="031AB3E5" w:rsidR="0072705E" w:rsidRPr="007F6578" w:rsidRDefault="0072705E" w:rsidP="00580735">
            <w:pPr>
              <w:pBdr>
                <w:bottom w:val="single" w:sz="4" w:space="1" w:color="auto"/>
              </w:pBdr>
              <w:tabs>
                <w:tab w:val="decimal" w:pos="809"/>
              </w:tabs>
              <w:spacing w:line="280" w:lineRule="exact"/>
              <w:ind w:left="-29" w:right="-29"/>
              <w:jc w:val="both"/>
              <w:rPr>
                <w:rFonts w:ascii="Arial" w:hAnsi="Arial" w:cs="Arial"/>
                <w:sz w:val="18"/>
                <w:szCs w:val="18"/>
                <w:cs/>
              </w:rPr>
            </w:pPr>
            <w:r w:rsidRPr="007F6578">
              <w:rPr>
                <w:rFonts w:ascii="Arial" w:hAnsi="Arial" w:cs="Arial"/>
                <w:sz w:val="18"/>
                <w:szCs w:val="18"/>
              </w:rPr>
              <w:t>(</w:t>
            </w:r>
            <w:r w:rsidR="005125AC" w:rsidRPr="007F6578">
              <w:rPr>
                <w:rFonts w:ascii="Arial" w:hAnsi="Arial" w:cs="Arial"/>
                <w:sz w:val="18"/>
                <w:szCs w:val="18"/>
              </w:rPr>
              <w:t>0.24</w:t>
            </w:r>
            <w:r w:rsidRPr="007F6578">
              <w:rPr>
                <w:rFonts w:ascii="Arial" w:hAnsi="Arial" w:cs="Arial"/>
                <w:sz w:val="18"/>
                <w:szCs w:val="18"/>
              </w:rPr>
              <w:t>)</w:t>
            </w:r>
          </w:p>
        </w:tc>
        <w:tc>
          <w:tcPr>
            <w:tcW w:w="1332" w:type="dxa"/>
          </w:tcPr>
          <w:p w14:paraId="69FF8C58" w14:textId="77777777" w:rsidR="0072705E" w:rsidRPr="007F6578" w:rsidRDefault="0072705E" w:rsidP="00580735">
            <w:pPr>
              <w:pBdr>
                <w:bottom w:val="single" w:sz="4" w:space="1" w:color="auto"/>
              </w:pBdr>
              <w:tabs>
                <w:tab w:val="decimal" w:pos="736"/>
              </w:tabs>
              <w:spacing w:line="280" w:lineRule="exact"/>
              <w:ind w:left="-29" w:right="-29"/>
              <w:jc w:val="both"/>
              <w:rPr>
                <w:rFonts w:ascii="Arial" w:hAnsi="Arial" w:cs="Arial"/>
                <w:sz w:val="18"/>
                <w:szCs w:val="18"/>
              </w:rPr>
            </w:pPr>
          </w:p>
          <w:p w14:paraId="2987C168" w14:textId="77777777" w:rsidR="0072705E" w:rsidRPr="007F6578" w:rsidRDefault="0072705E" w:rsidP="00580735">
            <w:pPr>
              <w:pBdr>
                <w:bottom w:val="single" w:sz="4" w:space="1" w:color="auto"/>
              </w:pBdr>
              <w:tabs>
                <w:tab w:val="decimal" w:pos="736"/>
              </w:tabs>
              <w:spacing w:line="280" w:lineRule="exact"/>
              <w:ind w:left="-29" w:right="-29"/>
              <w:jc w:val="both"/>
              <w:rPr>
                <w:rFonts w:ascii="Arial" w:hAnsi="Arial" w:cs="Arial"/>
                <w:sz w:val="18"/>
                <w:szCs w:val="18"/>
              </w:rPr>
            </w:pPr>
          </w:p>
          <w:p w14:paraId="37326A74" w14:textId="17A5721F" w:rsidR="0072705E" w:rsidRPr="007F6578" w:rsidRDefault="0072705E" w:rsidP="00580735">
            <w:pPr>
              <w:pBdr>
                <w:bottom w:val="single" w:sz="4" w:space="1" w:color="auto"/>
              </w:pBd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w:t>
            </w:r>
            <w:r w:rsidR="005125AC" w:rsidRPr="007F6578">
              <w:rPr>
                <w:rFonts w:ascii="Arial" w:hAnsi="Arial" w:cs="Arial"/>
                <w:sz w:val="18"/>
                <w:szCs w:val="18"/>
              </w:rPr>
              <w:t>5.04</w:t>
            </w:r>
            <w:r w:rsidRPr="007F6578">
              <w:rPr>
                <w:rFonts w:ascii="Arial" w:hAnsi="Arial" w:cs="Arial"/>
                <w:sz w:val="18"/>
                <w:szCs w:val="18"/>
              </w:rPr>
              <w:t>)</w:t>
            </w:r>
          </w:p>
        </w:tc>
        <w:tc>
          <w:tcPr>
            <w:tcW w:w="1332" w:type="dxa"/>
          </w:tcPr>
          <w:p w14:paraId="7ED31AC7" w14:textId="77777777" w:rsidR="0072705E" w:rsidRPr="007F6578" w:rsidRDefault="0072705E" w:rsidP="00580735">
            <w:pPr>
              <w:pBdr>
                <w:bottom w:val="single" w:sz="4" w:space="1" w:color="auto"/>
              </w:pBdr>
              <w:tabs>
                <w:tab w:val="decimal" w:pos="753"/>
              </w:tabs>
              <w:spacing w:line="280" w:lineRule="exact"/>
              <w:ind w:left="-29" w:right="-29"/>
              <w:jc w:val="both"/>
              <w:rPr>
                <w:rFonts w:ascii="Arial" w:hAnsi="Arial" w:cs="Arial"/>
                <w:sz w:val="18"/>
                <w:szCs w:val="18"/>
              </w:rPr>
            </w:pPr>
          </w:p>
          <w:p w14:paraId="290ACB0A" w14:textId="77777777" w:rsidR="0072705E" w:rsidRPr="007F6578" w:rsidRDefault="0072705E" w:rsidP="00580735">
            <w:pPr>
              <w:pBdr>
                <w:bottom w:val="single" w:sz="4" w:space="1" w:color="auto"/>
              </w:pBdr>
              <w:tabs>
                <w:tab w:val="decimal" w:pos="753"/>
              </w:tabs>
              <w:spacing w:line="280" w:lineRule="exact"/>
              <w:ind w:left="-29" w:right="-29"/>
              <w:jc w:val="both"/>
              <w:rPr>
                <w:rFonts w:ascii="Arial" w:hAnsi="Arial" w:cs="Arial"/>
                <w:sz w:val="18"/>
                <w:szCs w:val="18"/>
              </w:rPr>
            </w:pPr>
          </w:p>
          <w:p w14:paraId="242AA328" w14:textId="03B74626" w:rsidR="0072705E" w:rsidRPr="007F6578" w:rsidRDefault="0072705E" w:rsidP="006168B9">
            <w:pPr>
              <w:pBdr>
                <w:bottom w:val="single" w:sz="4" w:space="1" w:color="auto"/>
              </w:pBdr>
              <w:tabs>
                <w:tab w:val="decimal" w:pos="991"/>
              </w:tabs>
              <w:spacing w:line="280" w:lineRule="exact"/>
              <w:ind w:left="-29" w:right="-29"/>
              <w:jc w:val="both"/>
              <w:rPr>
                <w:rFonts w:ascii="Arial" w:hAnsi="Arial" w:cs="Arial"/>
                <w:sz w:val="18"/>
                <w:szCs w:val="18"/>
              </w:rPr>
            </w:pPr>
            <w:r w:rsidRPr="007F6578">
              <w:rPr>
                <w:rFonts w:ascii="Arial" w:hAnsi="Arial" w:cs="Arial"/>
                <w:sz w:val="18"/>
                <w:szCs w:val="18"/>
              </w:rPr>
              <w:t>-</w:t>
            </w:r>
          </w:p>
        </w:tc>
        <w:tc>
          <w:tcPr>
            <w:tcW w:w="1332" w:type="dxa"/>
          </w:tcPr>
          <w:p w14:paraId="711039E3" w14:textId="77777777" w:rsidR="0072705E" w:rsidRPr="007F6578" w:rsidRDefault="0072705E" w:rsidP="00580735">
            <w:pPr>
              <w:pBdr>
                <w:bottom w:val="single" w:sz="4" w:space="1" w:color="auto"/>
              </w:pBdr>
              <w:tabs>
                <w:tab w:val="decimal" w:pos="777"/>
              </w:tabs>
              <w:spacing w:line="280" w:lineRule="exact"/>
              <w:ind w:left="-29" w:right="-29"/>
              <w:jc w:val="both"/>
              <w:rPr>
                <w:rFonts w:ascii="Arial" w:hAnsi="Arial" w:cs="Arial"/>
                <w:sz w:val="18"/>
                <w:szCs w:val="18"/>
              </w:rPr>
            </w:pPr>
          </w:p>
          <w:p w14:paraId="3B09994A" w14:textId="77777777" w:rsidR="0072705E" w:rsidRPr="007F6578" w:rsidRDefault="0072705E" w:rsidP="00580735">
            <w:pPr>
              <w:pBdr>
                <w:bottom w:val="single" w:sz="4" w:space="1" w:color="auto"/>
              </w:pBdr>
              <w:tabs>
                <w:tab w:val="decimal" w:pos="777"/>
              </w:tabs>
              <w:spacing w:line="280" w:lineRule="exact"/>
              <w:ind w:left="-29" w:right="-29"/>
              <w:jc w:val="both"/>
              <w:rPr>
                <w:rFonts w:ascii="Arial" w:hAnsi="Arial" w:cs="Arial"/>
                <w:sz w:val="18"/>
                <w:szCs w:val="18"/>
              </w:rPr>
            </w:pPr>
          </w:p>
          <w:p w14:paraId="12C20628" w14:textId="6E89CCD9" w:rsidR="0072705E" w:rsidRPr="007F6578" w:rsidRDefault="0072705E" w:rsidP="00580735">
            <w:pPr>
              <w:pBdr>
                <w:bottom w:val="single" w:sz="4" w:space="1" w:color="auto"/>
              </w:pBd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w:t>
            </w:r>
            <w:r w:rsidR="00982BDE" w:rsidRPr="007F6578">
              <w:rPr>
                <w:rFonts w:ascii="Arial" w:hAnsi="Arial" w:cs="Arial"/>
                <w:sz w:val="18"/>
                <w:szCs w:val="18"/>
              </w:rPr>
              <w:t>5.28</w:t>
            </w:r>
            <w:r w:rsidRPr="007F6578">
              <w:rPr>
                <w:rFonts w:ascii="Arial" w:hAnsi="Arial" w:cs="Arial"/>
                <w:sz w:val="18"/>
                <w:szCs w:val="18"/>
              </w:rPr>
              <w:t>)</w:t>
            </w:r>
          </w:p>
        </w:tc>
      </w:tr>
      <w:tr w:rsidR="0072705E" w:rsidRPr="007F6578" w14:paraId="5451A606" w14:textId="77777777" w:rsidTr="00AC36B2">
        <w:tc>
          <w:tcPr>
            <w:tcW w:w="2340" w:type="dxa"/>
            <w:hideMark/>
          </w:tcPr>
          <w:p w14:paraId="08755AA8" w14:textId="60A728C4" w:rsidR="0072705E" w:rsidRPr="007F6578" w:rsidRDefault="0072705E" w:rsidP="00580735">
            <w:pPr>
              <w:spacing w:line="280" w:lineRule="exact"/>
              <w:ind w:right="-50"/>
              <w:rPr>
                <w:rFonts w:ascii="Arial" w:hAnsi="Arial" w:cs="Arial"/>
                <w:spacing w:val="-4"/>
                <w:sz w:val="18"/>
                <w:szCs w:val="18"/>
              </w:rPr>
            </w:pPr>
            <w:r w:rsidRPr="007F6578">
              <w:rPr>
                <w:rFonts w:ascii="Arial" w:hAnsi="Arial" w:cs="Arial"/>
                <w:spacing w:val="-4"/>
                <w:sz w:val="18"/>
                <w:szCs w:val="18"/>
              </w:rPr>
              <w:t>As at 31 December 202</w:t>
            </w:r>
            <w:r w:rsidR="009643FC" w:rsidRPr="007F6578">
              <w:rPr>
                <w:rFonts w:ascii="Arial" w:hAnsi="Arial" w:cs="Arial"/>
                <w:spacing w:val="-4"/>
                <w:sz w:val="18"/>
                <w:szCs w:val="18"/>
              </w:rPr>
              <w:t>0</w:t>
            </w:r>
          </w:p>
        </w:tc>
        <w:tc>
          <w:tcPr>
            <w:tcW w:w="1332" w:type="dxa"/>
            <w:vAlign w:val="bottom"/>
          </w:tcPr>
          <w:p w14:paraId="1923A398" w14:textId="050A9B77" w:rsidR="0072705E" w:rsidRPr="007F6578" w:rsidRDefault="00BD29BE" w:rsidP="00580735">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rPr>
              <w:t>3.57</w:t>
            </w:r>
          </w:p>
        </w:tc>
        <w:tc>
          <w:tcPr>
            <w:tcW w:w="1332" w:type="dxa"/>
            <w:vAlign w:val="bottom"/>
          </w:tcPr>
          <w:p w14:paraId="0747B96A" w14:textId="7A91DF7E" w:rsidR="0072705E" w:rsidRPr="007F6578" w:rsidRDefault="0072705E" w:rsidP="00580735">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1,</w:t>
            </w:r>
            <w:r w:rsidR="00BD29BE" w:rsidRPr="007F6578">
              <w:rPr>
                <w:rFonts w:ascii="Arial" w:hAnsi="Arial" w:cs="Arial"/>
                <w:sz w:val="18"/>
                <w:szCs w:val="18"/>
              </w:rPr>
              <w:t>309.87</w:t>
            </w:r>
          </w:p>
        </w:tc>
        <w:tc>
          <w:tcPr>
            <w:tcW w:w="1332" w:type="dxa"/>
            <w:vAlign w:val="bottom"/>
          </w:tcPr>
          <w:p w14:paraId="65A0DE03" w14:textId="4B5ABCEA" w:rsidR="0072705E" w:rsidRPr="007F6578" w:rsidRDefault="00BD29BE" w:rsidP="00580735">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122.97</w:t>
            </w:r>
          </w:p>
        </w:tc>
        <w:tc>
          <w:tcPr>
            <w:tcW w:w="1332" w:type="dxa"/>
            <w:vAlign w:val="bottom"/>
          </w:tcPr>
          <w:p w14:paraId="6772165E" w14:textId="373EEDD0" w:rsidR="0072705E" w:rsidRPr="007F6578" w:rsidRDefault="00894889" w:rsidP="00580735">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1.96</w:t>
            </w:r>
          </w:p>
        </w:tc>
        <w:tc>
          <w:tcPr>
            <w:tcW w:w="1332" w:type="dxa"/>
            <w:vAlign w:val="bottom"/>
          </w:tcPr>
          <w:p w14:paraId="1ED108F7" w14:textId="08E7B42B" w:rsidR="0072705E" w:rsidRPr="007F6578" w:rsidRDefault="00982BDE" w:rsidP="00580735">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1,438.37</w:t>
            </w:r>
            <w:r w:rsidR="0072705E" w:rsidRPr="007F6578">
              <w:rPr>
                <w:rFonts w:ascii="Arial" w:hAnsi="Arial" w:cs="Arial"/>
                <w:sz w:val="18"/>
                <w:szCs w:val="18"/>
              </w:rPr>
              <w:t xml:space="preserve"> </w:t>
            </w:r>
          </w:p>
        </w:tc>
      </w:tr>
      <w:tr w:rsidR="00AC36B2" w:rsidRPr="007F6578" w14:paraId="6EC7E01A" w14:textId="77777777" w:rsidTr="007161A7">
        <w:tc>
          <w:tcPr>
            <w:tcW w:w="2340" w:type="dxa"/>
            <w:hideMark/>
          </w:tcPr>
          <w:p w14:paraId="41274C6F" w14:textId="7B397040" w:rsidR="00AC36B2" w:rsidRPr="007F6578" w:rsidRDefault="00AC36B2" w:rsidP="00AC36B2">
            <w:pPr>
              <w:spacing w:line="280" w:lineRule="exact"/>
              <w:ind w:right="-50"/>
              <w:rPr>
                <w:rFonts w:ascii="Arial" w:hAnsi="Arial" w:cs="Arial"/>
                <w:sz w:val="18"/>
                <w:szCs w:val="18"/>
              </w:rPr>
            </w:pPr>
            <w:r w:rsidRPr="007F6578">
              <w:rPr>
                <w:rFonts w:ascii="Arial" w:hAnsi="Arial" w:cs="Arial"/>
                <w:sz w:val="18"/>
                <w:szCs w:val="18"/>
              </w:rPr>
              <w:t>Additions</w:t>
            </w:r>
          </w:p>
        </w:tc>
        <w:tc>
          <w:tcPr>
            <w:tcW w:w="1332" w:type="dxa"/>
          </w:tcPr>
          <w:p w14:paraId="1BAC18B1" w14:textId="2C31DF8A" w:rsidR="00AC36B2" w:rsidRPr="007F6578" w:rsidRDefault="00AC36B2" w:rsidP="00AC36B2">
            <w:pPr>
              <w:tabs>
                <w:tab w:val="decimal" w:pos="703"/>
              </w:tabs>
              <w:spacing w:line="280" w:lineRule="exact"/>
              <w:ind w:left="-29" w:right="-29"/>
              <w:jc w:val="both"/>
              <w:rPr>
                <w:rFonts w:ascii="Arial" w:hAnsi="Arial" w:cs="Arial"/>
                <w:sz w:val="18"/>
                <w:szCs w:val="18"/>
                <w:cs/>
              </w:rPr>
            </w:pPr>
            <w:r w:rsidRPr="007F6578">
              <w:rPr>
                <w:rFonts w:ascii="Arial" w:hAnsi="Arial" w:cs="Arial"/>
                <w:sz w:val="18"/>
                <w:szCs w:val="18"/>
                <w:cs/>
              </w:rPr>
              <w:t>3.34</w:t>
            </w:r>
          </w:p>
        </w:tc>
        <w:tc>
          <w:tcPr>
            <w:tcW w:w="1332" w:type="dxa"/>
          </w:tcPr>
          <w:p w14:paraId="343BF407" w14:textId="10597A57" w:rsidR="00AC36B2" w:rsidRPr="007F6578" w:rsidRDefault="00AC36B2" w:rsidP="006168B9">
            <w:pPr>
              <w:tabs>
                <w:tab w:val="decimal" w:pos="1019"/>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tcPr>
          <w:p w14:paraId="7B0D6D15" w14:textId="53B720D7" w:rsidR="00AC36B2" w:rsidRPr="007F6578" w:rsidRDefault="00AC36B2" w:rsidP="00741625">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26</w:t>
            </w:r>
            <w:r w:rsidRPr="007F6578">
              <w:rPr>
                <w:rFonts w:ascii="Arial" w:hAnsi="Arial" w:cs="Arial"/>
                <w:sz w:val="18"/>
                <w:szCs w:val="18"/>
                <w:cs/>
              </w:rPr>
              <w:t>.</w:t>
            </w:r>
            <w:r w:rsidRPr="007F6578">
              <w:rPr>
                <w:rFonts w:ascii="Arial" w:hAnsi="Arial" w:cs="Arial"/>
                <w:sz w:val="18"/>
                <w:szCs w:val="18"/>
              </w:rPr>
              <w:t>18</w:t>
            </w:r>
          </w:p>
        </w:tc>
        <w:tc>
          <w:tcPr>
            <w:tcW w:w="1332" w:type="dxa"/>
          </w:tcPr>
          <w:p w14:paraId="4D1EB5D7" w14:textId="3373ABA7" w:rsidR="00AC36B2" w:rsidRPr="007F6578" w:rsidRDefault="00AC36B2" w:rsidP="00AC36B2">
            <w:pPr>
              <w:tabs>
                <w:tab w:val="decimal" w:pos="933"/>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tcPr>
          <w:p w14:paraId="2E32D2A5" w14:textId="778CED72" w:rsidR="00AC36B2" w:rsidRPr="007F6578" w:rsidRDefault="00AC36B2" w:rsidP="00AC36B2">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29</w:t>
            </w:r>
            <w:r w:rsidRPr="007F6578">
              <w:rPr>
                <w:rFonts w:ascii="Arial" w:hAnsi="Arial" w:cs="Arial"/>
                <w:sz w:val="18"/>
                <w:szCs w:val="18"/>
                <w:cs/>
              </w:rPr>
              <w:t>.</w:t>
            </w:r>
            <w:r w:rsidRPr="007F6578">
              <w:rPr>
                <w:rFonts w:ascii="Arial" w:hAnsi="Arial" w:cs="Arial"/>
                <w:sz w:val="18"/>
                <w:szCs w:val="18"/>
              </w:rPr>
              <w:t>52</w:t>
            </w:r>
          </w:p>
        </w:tc>
      </w:tr>
      <w:tr w:rsidR="00AC36B2" w:rsidRPr="007F6578" w14:paraId="69124A55" w14:textId="77777777" w:rsidTr="00AC36B2">
        <w:tc>
          <w:tcPr>
            <w:tcW w:w="2340" w:type="dxa"/>
            <w:hideMark/>
          </w:tcPr>
          <w:p w14:paraId="04ED2F53" w14:textId="47E60135" w:rsidR="00AC36B2" w:rsidRPr="007F6578" w:rsidRDefault="00AC36B2" w:rsidP="00AC36B2">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332" w:type="dxa"/>
          </w:tcPr>
          <w:p w14:paraId="1A3D2998" w14:textId="747E2F10" w:rsidR="00AC36B2" w:rsidRPr="007F6578" w:rsidRDefault="00AC36B2" w:rsidP="00AC36B2">
            <w:pPr>
              <w:tabs>
                <w:tab w:val="decimal" w:pos="703"/>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3</w:t>
            </w:r>
            <w:r w:rsidRPr="007F6578">
              <w:rPr>
                <w:rFonts w:ascii="Arial" w:hAnsi="Arial" w:cs="Arial"/>
                <w:sz w:val="18"/>
                <w:szCs w:val="18"/>
                <w:cs/>
              </w:rPr>
              <w:t>.</w:t>
            </w:r>
            <w:r w:rsidRPr="007F6578">
              <w:rPr>
                <w:rFonts w:ascii="Arial" w:hAnsi="Arial" w:cs="Arial"/>
                <w:sz w:val="18"/>
                <w:szCs w:val="18"/>
              </w:rPr>
              <w:t>05</w:t>
            </w:r>
            <w:r w:rsidRPr="007F6578">
              <w:rPr>
                <w:rFonts w:ascii="Arial" w:hAnsi="Arial" w:cs="Arial"/>
                <w:sz w:val="18"/>
                <w:szCs w:val="18"/>
                <w:cs/>
              </w:rPr>
              <w:t>)</w:t>
            </w:r>
          </w:p>
        </w:tc>
        <w:tc>
          <w:tcPr>
            <w:tcW w:w="1332" w:type="dxa"/>
          </w:tcPr>
          <w:p w14:paraId="377166AA" w14:textId="27E0745F" w:rsidR="00AC36B2" w:rsidRPr="007F6578" w:rsidRDefault="00AC36B2" w:rsidP="00AC36B2">
            <w:pPr>
              <w:tabs>
                <w:tab w:val="decimal" w:pos="736"/>
              </w:tabs>
              <w:spacing w:line="280" w:lineRule="exact"/>
              <w:ind w:left="-29" w:right="-29"/>
              <w:jc w:val="both"/>
              <w:rPr>
                <w:rFonts w:ascii="Arial" w:hAnsi="Arial" w:cs="Arial"/>
                <w:sz w:val="18"/>
                <w:szCs w:val="18"/>
                <w:cs/>
              </w:rPr>
            </w:pPr>
            <w:r w:rsidRPr="007F6578">
              <w:rPr>
                <w:rFonts w:ascii="Arial" w:hAnsi="Arial" w:cs="Arial"/>
                <w:sz w:val="18"/>
                <w:szCs w:val="18"/>
                <w:cs/>
              </w:rPr>
              <w:t>(</w:t>
            </w:r>
            <w:r w:rsidRPr="007F6578">
              <w:rPr>
                <w:rFonts w:ascii="Arial" w:hAnsi="Arial" w:cs="Arial"/>
                <w:sz w:val="18"/>
                <w:szCs w:val="18"/>
              </w:rPr>
              <w:t>119</w:t>
            </w:r>
            <w:r w:rsidRPr="007F6578">
              <w:rPr>
                <w:rFonts w:ascii="Arial" w:hAnsi="Arial" w:cs="Arial"/>
                <w:sz w:val="18"/>
                <w:szCs w:val="18"/>
                <w:cs/>
              </w:rPr>
              <w:t>.</w:t>
            </w:r>
            <w:r w:rsidRPr="007F6578">
              <w:rPr>
                <w:rFonts w:ascii="Arial" w:hAnsi="Arial" w:cs="Arial"/>
                <w:sz w:val="18"/>
                <w:szCs w:val="18"/>
              </w:rPr>
              <w:t>48</w:t>
            </w:r>
            <w:r w:rsidRPr="007F6578">
              <w:rPr>
                <w:rFonts w:ascii="Arial" w:hAnsi="Arial" w:cs="Arial"/>
                <w:sz w:val="18"/>
                <w:szCs w:val="18"/>
                <w:cs/>
              </w:rPr>
              <w:t>)</w:t>
            </w:r>
          </w:p>
        </w:tc>
        <w:tc>
          <w:tcPr>
            <w:tcW w:w="1332" w:type="dxa"/>
          </w:tcPr>
          <w:p w14:paraId="147C5550" w14:textId="68DD2837" w:rsidR="00AC36B2" w:rsidRPr="007F6578" w:rsidRDefault="00AC36B2" w:rsidP="00AC36B2">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38</w:t>
            </w:r>
            <w:r w:rsidRPr="007F6578">
              <w:rPr>
                <w:rFonts w:ascii="Arial" w:hAnsi="Arial" w:cs="Arial"/>
                <w:sz w:val="18"/>
                <w:szCs w:val="18"/>
                <w:cs/>
              </w:rPr>
              <w:t>.</w:t>
            </w:r>
            <w:r w:rsidRPr="007F6578">
              <w:rPr>
                <w:rFonts w:ascii="Arial" w:hAnsi="Arial" w:cs="Arial"/>
                <w:sz w:val="18"/>
                <w:szCs w:val="18"/>
              </w:rPr>
              <w:t>21</w:t>
            </w:r>
            <w:r w:rsidRPr="007F6578">
              <w:rPr>
                <w:rFonts w:ascii="Arial" w:hAnsi="Arial" w:cs="Arial"/>
                <w:sz w:val="18"/>
                <w:szCs w:val="18"/>
                <w:cs/>
              </w:rPr>
              <w:t>)</w:t>
            </w:r>
          </w:p>
        </w:tc>
        <w:tc>
          <w:tcPr>
            <w:tcW w:w="1332" w:type="dxa"/>
          </w:tcPr>
          <w:p w14:paraId="00E19178" w14:textId="075CBFAB" w:rsidR="00AC36B2" w:rsidRPr="007F6578" w:rsidRDefault="00AC36B2" w:rsidP="00AC36B2">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0</w:t>
            </w:r>
            <w:r w:rsidRPr="007F6578">
              <w:rPr>
                <w:rFonts w:ascii="Arial" w:hAnsi="Arial" w:cs="Arial"/>
                <w:sz w:val="18"/>
                <w:szCs w:val="18"/>
                <w:cs/>
              </w:rPr>
              <w:t>.</w:t>
            </w:r>
            <w:r w:rsidRPr="007F6578">
              <w:rPr>
                <w:rFonts w:ascii="Arial" w:hAnsi="Arial" w:cs="Arial"/>
                <w:sz w:val="18"/>
                <w:szCs w:val="18"/>
              </w:rPr>
              <w:t>87</w:t>
            </w:r>
            <w:r w:rsidRPr="007F6578">
              <w:rPr>
                <w:rFonts w:ascii="Arial" w:hAnsi="Arial" w:cs="Arial"/>
                <w:sz w:val="18"/>
                <w:szCs w:val="18"/>
                <w:cs/>
              </w:rPr>
              <w:t>)</w:t>
            </w:r>
          </w:p>
        </w:tc>
        <w:tc>
          <w:tcPr>
            <w:tcW w:w="1332" w:type="dxa"/>
          </w:tcPr>
          <w:p w14:paraId="68964CEF" w14:textId="0C31B600" w:rsidR="00AC36B2" w:rsidRPr="007F6578" w:rsidRDefault="00AC36B2" w:rsidP="00AC36B2">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161</w:t>
            </w:r>
            <w:r w:rsidRPr="007F6578">
              <w:rPr>
                <w:rFonts w:ascii="Arial" w:hAnsi="Arial" w:cs="Arial"/>
                <w:sz w:val="18"/>
                <w:szCs w:val="18"/>
                <w:cs/>
              </w:rPr>
              <w:t>.</w:t>
            </w:r>
            <w:r w:rsidRPr="007F6578">
              <w:rPr>
                <w:rFonts w:ascii="Arial" w:hAnsi="Arial" w:cs="Arial"/>
                <w:sz w:val="18"/>
                <w:szCs w:val="18"/>
              </w:rPr>
              <w:t>61</w:t>
            </w:r>
            <w:r w:rsidRPr="007F6578">
              <w:rPr>
                <w:rFonts w:ascii="Arial" w:hAnsi="Arial" w:cs="Arial"/>
                <w:sz w:val="18"/>
                <w:szCs w:val="18"/>
                <w:cs/>
              </w:rPr>
              <w:t>)</w:t>
            </w:r>
          </w:p>
        </w:tc>
      </w:tr>
      <w:tr w:rsidR="00AC36B2" w:rsidRPr="007F6578" w14:paraId="0F3CD183" w14:textId="77777777" w:rsidTr="006168B9">
        <w:tc>
          <w:tcPr>
            <w:tcW w:w="2340" w:type="dxa"/>
          </w:tcPr>
          <w:p w14:paraId="072855C6" w14:textId="0D72E545" w:rsidR="00AC36B2" w:rsidRPr="007F6578" w:rsidRDefault="00AC36B2" w:rsidP="00AC36B2">
            <w:pPr>
              <w:spacing w:line="280" w:lineRule="exact"/>
              <w:ind w:left="164" w:right="-105" w:hanging="164"/>
              <w:rPr>
                <w:rFonts w:ascii="Arial" w:hAnsi="Arial" w:cs="Arial"/>
                <w:sz w:val="18"/>
                <w:szCs w:val="18"/>
              </w:rPr>
            </w:pPr>
            <w:r w:rsidRPr="007F6578">
              <w:rPr>
                <w:rFonts w:ascii="Arial" w:hAnsi="Arial" w:cs="Arial"/>
                <w:sz w:val="18"/>
                <w:szCs w:val="18"/>
              </w:rPr>
              <w:t>Decrease from changed contract/cancelled contract</w:t>
            </w:r>
          </w:p>
        </w:tc>
        <w:tc>
          <w:tcPr>
            <w:tcW w:w="1332" w:type="dxa"/>
            <w:vAlign w:val="bottom"/>
          </w:tcPr>
          <w:p w14:paraId="316F51A4" w14:textId="6A1FDE49" w:rsidR="00AC36B2" w:rsidRPr="007F6578" w:rsidRDefault="00AC36B2" w:rsidP="006168B9">
            <w:pPr>
              <w:tabs>
                <w:tab w:val="decimal" w:pos="974"/>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vAlign w:val="bottom"/>
          </w:tcPr>
          <w:p w14:paraId="169BC9B6" w14:textId="639F90E0" w:rsidR="00AC36B2" w:rsidRPr="007F6578" w:rsidRDefault="00AC36B2" w:rsidP="006168B9">
            <w:pPr>
              <w:tabs>
                <w:tab w:val="decimal" w:pos="1019"/>
              </w:tabs>
              <w:spacing w:line="280" w:lineRule="exact"/>
              <w:ind w:left="-29" w:right="-29"/>
              <w:jc w:val="both"/>
              <w:rPr>
                <w:rFonts w:ascii="Arial" w:hAnsi="Arial" w:cs="Arial"/>
                <w:sz w:val="18"/>
                <w:szCs w:val="18"/>
                <w:cs/>
              </w:rPr>
            </w:pPr>
            <w:r w:rsidRPr="007F6578">
              <w:rPr>
                <w:rFonts w:ascii="Arial" w:hAnsi="Arial" w:cs="Arial"/>
                <w:sz w:val="18"/>
                <w:szCs w:val="18"/>
                <w:cs/>
              </w:rPr>
              <w:t>-</w:t>
            </w:r>
          </w:p>
        </w:tc>
        <w:tc>
          <w:tcPr>
            <w:tcW w:w="1332" w:type="dxa"/>
            <w:vAlign w:val="bottom"/>
          </w:tcPr>
          <w:p w14:paraId="71960961" w14:textId="7B85D2F7" w:rsidR="00AC36B2" w:rsidRPr="007F6578" w:rsidRDefault="00AC36B2" w:rsidP="006168B9">
            <w:pPr>
              <w:tabs>
                <w:tab w:val="decimal" w:pos="703"/>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5</w:t>
            </w:r>
            <w:r w:rsidRPr="007F6578">
              <w:rPr>
                <w:rFonts w:ascii="Arial" w:hAnsi="Arial" w:cs="Arial"/>
                <w:sz w:val="18"/>
                <w:szCs w:val="18"/>
                <w:cs/>
              </w:rPr>
              <w:t>.</w:t>
            </w:r>
            <w:r w:rsidRPr="007F6578">
              <w:rPr>
                <w:rFonts w:ascii="Arial" w:hAnsi="Arial" w:cs="Arial"/>
                <w:sz w:val="18"/>
                <w:szCs w:val="18"/>
              </w:rPr>
              <w:t>93</w:t>
            </w:r>
            <w:r w:rsidRPr="007F6578">
              <w:rPr>
                <w:rFonts w:ascii="Arial" w:hAnsi="Arial" w:cs="Arial"/>
                <w:sz w:val="18"/>
                <w:szCs w:val="18"/>
                <w:cs/>
              </w:rPr>
              <w:t>)</w:t>
            </w:r>
          </w:p>
        </w:tc>
        <w:tc>
          <w:tcPr>
            <w:tcW w:w="1332" w:type="dxa"/>
            <w:vAlign w:val="bottom"/>
          </w:tcPr>
          <w:p w14:paraId="23F2CC45" w14:textId="57FB35A8" w:rsidR="00AC36B2" w:rsidRPr="007F6578" w:rsidRDefault="00AC36B2" w:rsidP="006168B9">
            <w:pPr>
              <w:tabs>
                <w:tab w:val="decimal" w:pos="991"/>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vAlign w:val="bottom"/>
          </w:tcPr>
          <w:p w14:paraId="34933AA0" w14:textId="5B464579" w:rsidR="00AC36B2" w:rsidRPr="007F6578" w:rsidRDefault="00AC36B2" w:rsidP="006168B9">
            <w:pPr>
              <w:tabs>
                <w:tab w:val="decimal" w:pos="703"/>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5.93</w:t>
            </w:r>
            <w:r w:rsidRPr="007F6578">
              <w:rPr>
                <w:rFonts w:ascii="Arial" w:hAnsi="Arial" w:cs="Arial"/>
                <w:sz w:val="18"/>
                <w:szCs w:val="18"/>
                <w:cs/>
              </w:rPr>
              <w:t>)</w:t>
            </w:r>
          </w:p>
        </w:tc>
      </w:tr>
      <w:tr w:rsidR="00AC36B2" w:rsidRPr="007F6578" w14:paraId="229287CA" w14:textId="77777777" w:rsidTr="007161A7">
        <w:tc>
          <w:tcPr>
            <w:tcW w:w="2340" w:type="dxa"/>
            <w:hideMark/>
          </w:tcPr>
          <w:p w14:paraId="7DBA9E8E" w14:textId="76476161" w:rsidR="00AC36B2" w:rsidRPr="007F6578" w:rsidRDefault="00AC36B2" w:rsidP="00AC36B2">
            <w:pPr>
              <w:spacing w:line="280" w:lineRule="exact"/>
              <w:ind w:right="-50"/>
              <w:rPr>
                <w:rFonts w:ascii="Arial" w:hAnsi="Arial" w:cs="Arial"/>
                <w:spacing w:val="-4"/>
                <w:sz w:val="18"/>
                <w:szCs w:val="18"/>
              </w:rPr>
            </w:pPr>
            <w:r w:rsidRPr="007F6578">
              <w:rPr>
                <w:rFonts w:ascii="Arial" w:hAnsi="Arial" w:cs="Arial"/>
                <w:spacing w:val="-4"/>
                <w:sz w:val="18"/>
                <w:szCs w:val="18"/>
              </w:rPr>
              <w:t>As at 31 December 2021</w:t>
            </w:r>
          </w:p>
        </w:tc>
        <w:tc>
          <w:tcPr>
            <w:tcW w:w="1332" w:type="dxa"/>
            <w:vAlign w:val="bottom"/>
          </w:tcPr>
          <w:p w14:paraId="7B619B34" w14:textId="31E40BD3" w:rsidR="00AC36B2" w:rsidRPr="007F6578" w:rsidRDefault="00AC36B2" w:rsidP="00AC36B2">
            <w:pPr>
              <w:pBdr>
                <w:top w:val="single" w:sz="4" w:space="1" w:color="auto"/>
                <w:bottom w:val="double" w:sz="4" w:space="1" w:color="auto"/>
              </w:pBdr>
              <w:tabs>
                <w:tab w:val="decimal" w:pos="703"/>
              </w:tabs>
              <w:spacing w:line="280" w:lineRule="exact"/>
              <w:ind w:left="-29" w:right="-29"/>
              <w:jc w:val="both"/>
              <w:rPr>
                <w:rFonts w:ascii="Arial" w:hAnsi="Arial" w:cs="Arial"/>
                <w:sz w:val="18"/>
                <w:szCs w:val="18"/>
              </w:rPr>
            </w:pPr>
            <w:r w:rsidRPr="007F6578">
              <w:rPr>
                <w:rFonts w:ascii="Arial" w:hAnsi="Arial" w:cs="Arial"/>
                <w:sz w:val="18"/>
                <w:szCs w:val="18"/>
              </w:rPr>
              <w:t>3</w:t>
            </w:r>
            <w:r w:rsidRPr="007F6578">
              <w:rPr>
                <w:rFonts w:ascii="Arial" w:hAnsi="Arial" w:cs="Arial"/>
                <w:sz w:val="18"/>
                <w:szCs w:val="18"/>
                <w:cs/>
              </w:rPr>
              <w:t>.</w:t>
            </w:r>
            <w:r w:rsidRPr="007F6578">
              <w:rPr>
                <w:rFonts w:ascii="Arial" w:hAnsi="Arial" w:cs="Arial"/>
                <w:sz w:val="18"/>
                <w:szCs w:val="18"/>
              </w:rPr>
              <w:t>86</w:t>
            </w:r>
          </w:p>
        </w:tc>
        <w:tc>
          <w:tcPr>
            <w:tcW w:w="1332" w:type="dxa"/>
            <w:vAlign w:val="bottom"/>
          </w:tcPr>
          <w:p w14:paraId="6A8C1033" w14:textId="14A66177" w:rsidR="00AC36B2" w:rsidRPr="007F6578" w:rsidRDefault="00AC36B2" w:rsidP="00AC36B2">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1,190</w:t>
            </w:r>
            <w:r w:rsidRPr="007F6578">
              <w:rPr>
                <w:rFonts w:ascii="Arial" w:hAnsi="Arial" w:cs="Arial"/>
                <w:sz w:val="18"/>
                <w:szCs w:val="18"/>
                <w:cs/>
              </w:rPr>
              <w:t>.</w:t>
            </w:r>
            <w:r w:rsidRPr="007F6578">
              <w:rPr>
                <w:rFonts w:ascii="Arial" w:hAnsi="Arial" w:cs="Arial"/>
                <w:sz w:val="18"/>
                <w:szCs w:val="18"/>
              </w:rPr>
              <w:t>39</w:t>
            </w:r>
          </w:p>
        </w:tc>
        <w:tc>
          <w:tcPr>
            <w:tcW w:w="1332" w:type="dxa"/>
            <w:vAlign w:val="bottom"/>
          </w:tcPr>
          <w:p w14:paraId="1A566D8A" w14:textId="4DF5D477" w:rsidR="00AC36B2" w:rsidRPr="007F6578" w:rsidRDefault="00AC36B2" w:rsidP="00AC36B2">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105</w:t>
            </w:r>
            <w:r w:rsidRPr="007F6578">
              <w:rPr>
                <w:rFonts w:ascii="Arial" w:hAnsi="Arial" w:cs="Arial"/>
                <w:sz w:val="18"/>
                <w:szCs w:val="18"/>
                <w:cs/>
              </w:rPr>
              <w:t>.</w:t>
            </w:r>
            <w:r w:rsidRPr="007F6578">
              <w:rPr>
                <w:rFonts w:ascii="Arial" w:hAnsi="Arial" w:cs="Arial"/>
                <w:sz w:val="18"/>
                <w:szCs w:val="18"/>
              </w:rPr>
              <w:t>01</w:t>
            </w:r>
          </w:p>
        </w:tc>
        <w:tc>
          <w:tcPr>
            <w:tcW w:w="1332" w:type="dxa"/>
            <w:vAlign w:val="bottom"/>
          </w:tcPr>
          <w:p w14:paraId="00B50806" w14:textId="6AE4C8F2" w:rsidR="00AC36B2" w:rsidRPr="007F6578" w:rsidRDefault="00AC36B2" w:rsidP="00AC36B2">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w:t>
            </w:r>
            <w:r w:rsidRPr="007F6578">
              <w:rPr>
                <w:rFonts w:ascii="Arial" w:hAnsi="Arial" w:cs="Arial"/>
                <w:sz w:val="18"/>
                <w:szCs w:val="18"/>
                <w:cs/>
              </w:rPr>
              <w:t>.</w:t>
            </w:r>
            <w:r w:rsidRPr="007F6578">
              <w:rPr>
                <w:rFonts w:ascii="Arial" w:hAnsi="Arial" w:cs="Arial"/>
                <w:sz w:val="18"/>
                <w:szCs w:val="18"/>
              </w:rPr>
              <w:t>09</w:t>
            </w:r>
          </w:p>
        </w:tc>
        <w:tc>
          <w:tcPr>
            <w:tcW w:w="1332" w:type="dxa"/>
            <w:vAlign w:val="bottom"/>
          </w:tcPr>
          <w:p w14:paraId="3C018D32" w14:textId="65FDE572" w:rsidR="00AC36B2" w:rsidRPr="007F6578" w:rsidRDefault="00AC36B2" w:rsidP="00AC36B2">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1,300.35</w:t>
            </w:r>
          </w:p>
        </w:tc>
      </w:tr>
    </w:tbl>
    <w:p w14:paraId="38B6CBF2" w14:textId="2AF14A53" w:rsidR="00762D21" w:rsidRPr="00A57363" w:rsidRDefault="00762D21" w:rsidP="00580735">
      <w:pPr>
        <w:spacing w:before="120" w:after="120" w:line="380" w:lineRule="exact"/>
        <w:ind w:left="900"/>
        <w:jc w:val="both"/>
        <w:rPr>
          <w:rFonts w:ascii="Arial" w:hAnsi="Arial" w:cs="Arial"/>
          <w:sz w:val="22"/>
          <w:szCs w:val="22"/>
        </w:rPr>
      </w:pPr>
      <w:r w:rsidRPr="00A57363">
        <w:rPr>
          <w:rFonts w:ascii="Arial" w:hAnsi="Arial" w:cs="Arial"/>
          <w:sz w:val="22"/>
          <w:szCs w:val="22"/>
        </w:rPr>
        <w:t>The movements of right-of-use assets exclude the right-of-use</w:t>
      </w:r>
      <w:r w:rsidRPr="00A57363">
        <w:rPr>
          <w:rFonts w:ascii="Arial" w:hAnsi="Arial" w:cstheme="minorBidi"/>
          <w:sz w:val="22"/>
          <w:szCs w:val="22"/>
          <w:cs/>
        </w:rPr>
        <w:t xml:space="preserve"> </w:t>
      </w:r>
      <w:r w:rsidRPr="00A57363">
        <w:rPr>
          <w:rFonts w:ascii="Arial" w:hAnsi="Arial" w:cstheme="minorBidi"/>
          <w:sz w:val="22"/>
          <w:szCs w:val="22"/>
        </w:rPr>
        <w:t>assets</w:t>
      </w:r>
      <w:r w:rsidRPr="00A57363">
        <w:rPr>
          <w:rFonts w:ascii="Arial" w:hAnsi="Arial" w:cs="Arial"/>
          <w:sz w:val="22"/>
          <w:szCs w:val="22"/>
        </w:rPr>
        <w:t xml:space="preserve"> which are classified as investment property which is presented in Note </w:t>
      </w:r>
      <w:r w:rsidR="00A57363" w:rsidRPr="00A57363">
        <w:rPr>
          <w:rFonts w:ascii="Arial" w:hAnsi="Arial" w:cs="Arial"/>
          <w:sz w:val="22"/>
          <w:szCs w:val="22"/>
        </w:rPr>
        <w:t>1</w:t>
      </w:r>
      <w:r w:rsidR="00894889">
        <w:rPr>
          <w:rFonts w:ascii="Arial" w:hAnsi="Arial" w:cs="Arial"/>
          <w:sz w:val="22"/>
          <w:szCs w:val="22"/>
        </w:rPr>
        <w:t>7</w:t>
      </w:r>
      <w:r w:rsidR="00A57363" w:rsidRPr="00A57363">
        <w:rPr>
          <w:rFonts w:ascii="Arial" w:hAnsi="Arial" w:cs="Arial"/>
          <w:sz w:val="22"/>
          <w:szCs w:val="22"/>
        </w:rPr>
        <w:t>.</w:t>
      </w:r>
    </w:p>
    <w:p w14:paraId="57BAC7C6" w14:textId="77777777" w:rsidR="00762D21" w:rsidRPr="00A57363" w:rsidRDefault="00762D21" w:rsidP="00762D21">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A57363">
        <w:rPr>
          <w:rFonts w:ascii="Arial" w:hAnsi="Arial" w:cs="Browallia New"/>
          <w:b/>
          <w:bCs/>
        </w:rPr>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A57363" w14:paraId="6CE59A98" w14:textId="77777777" w:rsidTr="00580735">
        <w:trPr>
          <w:trHeight w:val="20"/>
        </w:trPr>
        <w:tc>
          <w:tcPr>
            <w:tcW w:w="3600" w:type="dxa"/>
          </w:tcPr>
          <w:p w14:paraId="338ECDFF" w14:textId="77777777" w:rsidR="00762D21" w:rsidRPr="00A57363" w:rsidRDefault="00762D21" w:rsidP="00580735">
            <w:pPr>
              <w:spacing w:line="28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A57363" w:rsidRDefault="00762D21" w:rsidP="00580735">
            <w:pPr>
              <w:spacing w:line="280" w:lineRule="exact"/>
              <w:ind w:left="151" w:hanging="151"/>
              <w:jc w:val="right"/>
              <w:rPr>
                <w:rFonts w:ascii="Arial" w:hAnsi="Arial" w:cs="Arial"/>
                <w:color w:val="000000" w:themeColor="text1"/>
                <w:sz w:val="20"/>
                <w:szCs w:val="20"/>
                <w:cs/>
              </w:rPr>
            </w:pPr>
            <w:r w:rsidRPr="00A57363">
              <w:rPr>
                <w:rFonts w:ascii="Arial" w:hAnsi="Arial" w:cs="Arial"/>
                <w:color w:val="000000" w:themeColor="text1"/>
                <w:sz w:val="20"/>
                <w:szCs w:val="20"/>
              </w:rPr>
              <w:t xml:space="preserve">(Unit: </w:t>
            </w:r>
            <w:r w:rsidR="004B2E22">
              <w:rPr>
                <w:rFonts w:ascii="Arial" w:hAnsi="Arial" w:cs="Arial"/>
                <w:color w:val="000000" w:themeColor="text1"/>
                <w:sz w:val="20"/>
                <w:szCs w:val="20"/>
              </w:rPr>
              <w:t>Million</w:t>
            </w:r>
            <w:r w:rsidRPr="00A57363">
              <w:rPr>
                <w:rFonts w:ascii="Arial" w:hAnsi="Arial" w:cs="Arial"/>
                <w:color w:val="000000" w:themeColor="text1"/>
                <w:sz w:val="20"/>
                <w:szCs w:val="20"/>
              </w:rPr>
              <w:t xml:space="preserve"> Baht)</w:t>
            </w:r>
          </w:p>
        </w:tc>
      </w:tr>
      <w:tr w:rsidR="00762D21" w:rsidRPr="00A57363" w14:paraId="55051FA9" w14:textId="77777777" w:rsidTr="00580735">
        <w:trPr>
          <w:trHeight w:val="20"/>
        </w:trPr>
        <w:tc>
          <w:tcPr>
            <w:tcW w:w="3600" w:type="dxa"/>
          </w:tcPr>
          <w:p w14:paraId="3F689FF2" w14:textId="77777777" w:rsidR="00762D21" w:rsidRPr="004D6437" w:rsidRDefault="00762D21" w:rsidP="00580735">
            <w:pPr>
              <w:spacing w:line="280" w:lineRule="exact"/>
              <w:ind w:left="151" w:right="-72" w:hanging="151"/>
              <w:rPr>
                <w:rFonts w:ascii="Arial" w:hAnsi="Arial" w:cs="Arial"/>
                <w:color w:val="000000" w:themeColor="text1"/>
                <w:sz w:val="18"/>
                <w:szCs w:val="18"/>
              </w:rPr>
            </w:pPr>
          </w:p>
        </w:tc>
        <w:tc>
          <w:tcPr>
            <w:tcW w:w="2655" w:type="dxa"/>
            <w:gridSpan w:val="2"/>
            <w:hideMark/>
          </w:tcPr>
          <w:p w14:paraId="2BCCE1F4" w14:textId="77777777" w:rsidR="00762D21" w:rsidRPr="004D6437" w:rsidRDefault="00762D21" w:rsidP="00580735">
            <w:pPr>
              <w:pBdr>
                <w:bottom w:val="single" w:sz="4" w:space="1" w:color="auto"/>
              </w:pBdr>
              <w:spacing w:line="28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 xml:space="preserve">Consolidated </w:t>
            </w:r>
            <w:r w:rsidRPr="004D6437">
              <w:rPr>
                <w:rFonts w:ascii="Arial" w:hAnsi="Arial" w:hint="cs"/>
                <w:color w:val="000000" w:themeColor="text1"/>
                <w:sz w:val="18"/>
                <w:szCs w:val="18"/>
                <w:cs/>
              </w:rPr>
              <w:t xml:space="preserve">                                    </w:t>
            </w:r>
            <w:r w:rsidRPr="004D6437">
              <w:rPr>
                <w:rFonts w:ascii="Arial" w:hAnsi="Arial" w:cs="Arial"/>
                <w:color w:val="000000" w:themeColor="text1"/>
                <w:sz w:val="18"/>
                <w:szCs w:val="18"/>
              </w:rPr>
              <w:t>financial statements</w:t>
            </w:r>
          </w:p>
        </w:tc>
        <w:tc>
          <w:tcPr>
            <w:tcW w:w="2655" w:type="dxa"/>
            <w:gridSpan w:val="2"/>
            <w:hideMark/>
          </w:tcPr>
          <w:p w14:paraId="6E051BB7" w14:textId="77777777" w:rsidR="00762D21" w:rsidRPr="004D6437" w:rsidRDefault="00762D21" w:rsidP="00580735">
            <w:pPr>
              <w:pBdr>
                <w:bottom w:val="single" w:sz="4" w:space="1" w:color="auto"/>
              </w:pBdr>
              <w:spacing w:line="28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 xml:space="preserve">Separate </w:t>
            </w:r>
            <w:r w:rsidRPr="004D6437">
              <w:rPr>
                <w:rFonts w:ascii="Arial" w:hAnsi="Arial" w:hint="cs"/>
                <w:color w:val="000000" w:themeColor="text1"/>
                <w:sz w:val="18"/>
                <w:szCs w:val="18"/>
                <w:cs/>
              </w:rPr>
              <w:t xml:space="preserve">                                     </w:t>
            </w:r>
            <w:r w:rsidRPr="004D6437">
              <w:rPr>
                <w:rFonts w:ascii="Arial" w:hAnsi="Arial" w:cs="Arial"/>
                <w:color w:val="000000" w:themeColor="text1"/>
                <w:sz w:val="18"/>
                <w:szCs w:val="18"/>
              </w:rPr>
              <w:t>financial statements</w:t>
            </w:r>
          </w:p>
        </w:tc>
      </w:tr>
      <w:tr w:rsidR="006D5122" w:rsidRPr="00A57363" w14:paraId="27D4957A" w14:textId="77777777" w:rsidTr="00580735">
        <w:trPr>
          <w:trHeight w:val="20"/>
        </w:trPr>
        <w:tc>
          <w:tcPr>
            <w:tcW w:w="3600" w:type="dxa"/>
          </w:tcPr>
          <w:p w14:paraId="409C6AB0" w14:textId="77777777" w:rsidR="006D5122" w:rsidRPr="004D6437" w:rsidRDefault="006D5122" w:rsidP="00580735">
            <w:pPr>
              <w:spacing w:line="280" w:lineRule="exact"/>
              <w:ind w:left="151" w:right="-72" w:hanging="151"/>
              <w:rPr>
                <w:rFonts w:ascii="Arial" w:hAnsi="Arial" w:cs="Arial"/>
                <w:color w:val="000000" w:themeColor="text1"/>
                <w:sz w:val="18"/>
                <w:szCs w:val="18"/>
              </w:rPr>
            </w:pPr>
          </w:p>
        </w:tc>
        <w:tc>
          <w:tcPr>
            <w:tcW w:w="1327" w:type="dxa"/>
            <w:hideMark/>
          </w:tcPr>
          <w:p w14:paraId="4BB5C90A" w14:textId="4F4E752D" w:rsidR="006D5122" w:rsidRPr="004D6437" w:rsidRDefault="006D5122" w:rsidP="00580735">
            <w:pPr>
              <w:pBdr>
                <w:bottom w:val="single" w:sz="4" w:space="1" w:color="auto"/>
              </w:pBdr>
              <w:spacing w:line="28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202</w:t>
            </w:r>
            <w:r>
              <w:rPr>
                <w:rFonts w:ascii="Arial" w:hAnsi="Arial" w:cs="Arial"/>
                <w:color w:val="000000" w:themeColor="text1"/>
                <w:sz w:val="18"/>
                <w:szCs w:val="18"/>
              </w:rPr>
              <w:t>1</w:t>
            </w:r>
          </w:p>
        </w:tc>
        <w:tc>
          <w:tcPr>
            <w:tcW w:w="1328" w:type="dxa"/>
            <w:hideMark/>
          </w:tcPr>
          <w:p w14:paraId="17EE5C14" w14:textId="1FD97E6D" w:rsidR="006D5122" w:rsidRPr="004D6437" w:rsidRDefault="006D5122" w:rsidP="00580735">
            <w:pPr>
              <w:pBdr>
                <w:bottom w:val="single" w:sz="4" w:space="1" w:color="auto"/>
              </w:pBdr>
              <w:spacing w:line="280" w:lineRule="exact"/>
              <w:ind w:left="-29" w:right="-29"/>
              <w:jc w:val="center"/>
              <w:rPr>
                <w:rFonts w:ascii="Arial" w:hAnsi="Arial" w:cs="Arial"/>
                <w:color w:val="000000" w:themeColor="text1"/>
                <w:sz w:val="18"/>
                <w:szCs w:val="18"/>
              </w:rPr>
            </w:pPr>
            <w:r w:rsidRPr="004D6437">
              <w:rPr>
                <w:rFonts w:ascii="Arial" w:hAnsi="Arial" w:cs="Arial"/>
                <w:color w:val="000000" w:themeColor="text1"/>
                <w:sz w:val="18"/>
                <w:szCs w:val="18"/>
              </w:rPr>
              <w:t>20</w:t>
            </w:r>
            <w:r>
              <w:rPr>
                <w:rFonts w:ascii="Arial" w:hAnsi="Arial" w:cs="Arial"/>
                <w:color w:val="000000" w:themeColor="text1"/>
                <w:sz w:val="18"/>
                <w:szCs w:val="18"/>
              </w:rPr>
              <w:t>20</w:t>
            </w:r>
          </w:p>
        </w:tc>
        <w:tc>
          <w:tcPr>
            <w:tcW w:w="1327" w:type="dxa"/>
            <w:hideMark/>
          </w:tcPr>
          <w:p w14:paraId="2E4F1DC5" w14:textId="4DFAABDB" w:rsidR="006D5122" w:rsidRPr="004D6437" w:rsidRDefault="006D5122" w:rsidP="00580735">
            <w:pPr>
              <w:pBdr>
                <w:bottom w:val="single" w:sz="4" w:space="1" w:color="auto"/>
              </w:pBdr>
              <w:spacing w:line="280" w:lineRule="exact"/>
              <w:ind w:left="-29" w:right="-29"/>
              <w:jc w:val="center"/>
              <w:rPr>
                <w:rFonts w:ascii="Arial" w:hAnsi="Arial" w:cs="Arial"/>
                <w:color w:val="000000" w:themeColor="text1"/>
                <w:sz w:val="18"/>
                <w:szCs w:val="18"/>
              </w:rPr>
            </w:pPr>
            <w:r w:rsidRPr="004D6437">
              <w:rPr>
                <w:rFonts w:ascii="Arial" w:hAnsi="Arial" w:cs="Arial"/>
                <w:color w:val="000000" w:themeColor="text1"/>
                <w:sz w:val="18"/>
                <w:szCs w:val="18"/>
              </w:rPr>
              <w:t>202</w:t>
            </w:r>
            <w:r>
              <w:rPr>
                <w:rFonts w:ascii="Arial" w:hAnsi="Arial" w:cs="Arial"/>
                <w:color w:val="000000" w:themeColor="text1"/>
                <w:sz w:val="18"/>
                <w:szCs w:val="18"/>
              </w:rPr>
              <w:t>1</w:t>
            </w:r>
          </w:p>
        </w:tc>
        <w:tc>
          <w:tcPr>
            <w:tcW w:w="1328" w:type="dxa"/>
            <w:hideMark/>
          </w:tcPr>
          <w:p w14:paraId="2C35D261" w14:textId="2340E46A" w:rsidR="006D5122" w:rsidRPr="004D6437" w:rsidRDefault="006D5122" w:rsidP="00580735">
            <w:pPr>
              <w:pBdr>
                <w:bottom w:val="single" w:sz="4" w:space="1" w:color="auto"/>
              </w:pBdr>
              <w:spacing w:line="280" w:lineRule="exact"/>
              <w:ind w:right="47"/>
              <w:jc w:val="center"/>
              <w:rPr>
                <w:rFonts w:ascii="Arial" w:hAnsi="Arial" w:cs="Arial"/>
                <w:color w:val="000000" w:themeColor="text1"/>
                <w:sz w:val="18"/>
                <w:szCs w:val="18"/>
              </w:rPr>
            </w:pPr>
            <w:r w:rsidRPr="004D6437">
              <w:rPr>
                <w:rFonts w:ascii="Arial" w:hAnsi="Arial" w:cs="Arial"/>
                <w:color w:val="000000" w:themeColor="text1"/>
                <w:sz w:val="18"/>
                <w:szCs w:val="18"/>
              </w:rPr>
              <w:t>20</w:t>
            </w:r>
            <w:r>
              <w:rPr>
                <w:rFonts w:ascii="Arial" w:hAnsi="Arial" w:cs="Arial"/>
                <w:color w:val="000000" w:themeColor="text1"/>
                <w:sz w:val="18"/>
                <w:szCs w:val="18"/>
              </w:rPr>
              <w:t>20</w:t>
            </w:r>
          </w:p>
        </w:tc>
      </w:tr>
      <w:tr w:rsidR="00AC36B2" w:rsidRPr="00A57363" w14:paraId="335A2870" w14:textId="77777777" w:rsidTr="00580735">
        <w:trPr>
          <w:trHeight w:val="20"/>
        </w:trPr>
        <w:tc>
          <w:tcPr>
            <w:tcW w:w="3600" w:type="dxa"/>
            <w:hideMark/>
          </w:tcPr>
          <w:p w14:paraId="217732AD" w14:textId="5930E1B3" w:rsidR="00AC36B2" w:rsidRPr="004D6437" w:rsidRDefault="00AC36B2" w:rsidP="00AC36B2">
            <w:pPr>
              <w:spacing w:line="28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Lease liabilities</w:t>
            </w:r>
          </w:p>
        </w:tc>
        <w:tc>
          <w:tcPr>
            <w:tcW w:w="1327" w:type="dxa"/>
            <w:vAlign w:val="bottom"/>
          </w:tcPr>
          <w:p w14:paraId="74DFEA04" w14:textId="4575566D" w:rsidR="00AC36B2" w:rsidRPr="004D6437" w:rsidRDefault="008B5322" w:rsidP="00AC36B2">
            <w:pPr>
              <w:tabs>
                <w:tab w:val="decimal" w:pos="789"/>
              </w:tabs>
              <w:spacing w:line="280" w:lineRule="exact"/>
              <w:ind w:left="-29" w:right="-29"/>
              <w:jc w:val="both"/>
              <w:rPr>
                <w:rFonts w:ascii="Arial" w:hAnsi="Arial" w:cs="Arial"/>
                <w:color w:val="000000" w:themeColor="text1"/>
                <w:sz w:val="18"/>
                <w:szCs w:val="18"/>
                <w:lang w:val="en-GB"/>
              </w:rPr>
            </w:pPr>
            <w:r>
              <w:rPr>
                <w:rFonts w:ascii="Arial" w:hAnsi="Arial" w:cs="Arial"/>
                <w:color w:val="000000" w:themeColor="text1"/>
                <w:sz w:val="18"/>
                <w:szCs w:val="18"/>
                <w:lang w:val="en-GB"/>
              </w:rPr>
              <w:t>2,392.21</w:t>
            </w:r>
          </w:p>
        </w:tc>
        <w:tc>
          <w:tcPr>
            <w:tcW w:w="1328" w:type="dxa"/>
            <w:vAlign w:val="bottom"/>
          </w:tcPr>
          <w:p w14:paraId="4D218D1E" w14:textId="7EDD3176" w:rsidR="00AC36B2" w:rsidRPr="004D6437" w:rsidRDefault="00FC0E5F" w:rsidP="00AC36B2">
            <w:pPr>
              <w:tabs>
                <w:tab w:val="decimal" w:pos="789"/>
              </w:tabs>
              <w:spacing w:line="280" w:lineRule="exact"/>
              <w:ind w:left="-29" w:right="-29"/>
              <w:jc w:val="both"/>
              <w:rPr>
                <w:rFonts w:ascii="Arial" w:hAnsi="Arial" w:cs="Arial"/>
                <w:color w:val="000000" w:themeColor="text1"/>
                <w:sz w:val="18"/>
                <w:szCs w:val="18"/>
                <w:lang w:val="en-GB"/>
              </w:rPr>
            </w:pPr>
            <w:r>
              <w:rPr>
                <w:rFonts w:ascii="Arial" w:hAnsi="Arial" w:cs="Arial"/>
                <w:color w:val="000000" w:themeColor="text1"/>
                <w:sz w:val="18"/>
                <w:szCs w:val="18"/>
                <w:lang w:val="en-GB"/>
              </w:rPr>
              <w:t>2</w:t>
            </w:r>
            <w:r w:rsidR="008B5322">
              <w:rPr>
                <w:rFonts w:ascii="Arial" w:hAnsi="Arial" w:cs="Arial"/>
                <w:color w:val="000000" w:themeColor="text1"/>
                <w:sz w:val="18"/>
                <w:szCs w:val="18"/>
                <w:lang w:val="en-GB"/>
              </w:rPr>
              <w:t>,438.75</w:t>
            </w:r>
          </w:p>
        </w:tc>
        <w:tc>
          <w:tcPr>
            <w:tcW w:w="1327" w:type="dxa"/>
            <w:vAlign w:val="bottom"/>
          </w:tcPr>
          <w:p w14:paraId="1B2FA6DF" w14:textId="3AC90204"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1,628</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48</w:t>
            </w:r>
          </w:p>
        </w:tc>
        <w:tc>
          <w:tcPr>
            <w:tcW w:w="1328" w:type="dxa"/>
            <w:vAlign w:val="bottom"/>
          </w:tcPr>
          <w:p w14:paraId="0E216CDE" w14:textId="5EAA9589"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lang w:val="en-GB"/>
              </w:rPr>
            </w:pPr>
            <w:r>
              <w:rPr>
                <w:rFonts w:ascii="Arial" w:hAnsi="Arial" w:cs="Arial"/>
                <w:color w:val="000000" w:themeColor="text1"/>
                <w:sz w:val="18"/>
                <w:szCs w:val="18"/>
                <w:lang w:val="en-GB"/>
              </w:rPr>
              <w:t>1,798.06</w:t>
            </w:r>
          </w:p>
        </w:tc>
      </w:tr>
      <w:tr w:rsidR="00AC36B2" w:rsidRPr="00A57363" w14:paraId="0DF70747" w14:textId="77777777" w:rsidTr="00580735">
        <w:trPr>
          <w:trHeight w:val="20"/>
        </w:trPr>
        <w:tc>
          <w:tcPr>
            <w:tcW w:w="3600" w:type="dxa"/>
            <w:hideMark/>
          </w:tcPr>
          <w:p w14:paraId="24CE1579" w14:textId="77777777" w:rsidR="00AC36B2" w:rsidRPr="004D6437" w:rsidRDefault="00AC36B2" w:rsidP="00AC36B2">
            <w:pPr>
              <w:spacing w:line="28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Less: Deferred interest expenses</w:t>
            </w:r>
          </w:p>
        </w:tc>
        <w:tc>
          <w:tcPr>
            <w:tcW w:w="1327" w:type="dxa"/>
            <w:vAlign w:val="bottom"/>
          </w:tcPr>
          <w:p w14:paraId="111A930F" w14:textId="14C35A11" w:rsidR="00AC36B2" w:rsidRPr="004D6437" w:rsidRDefault="00AC36B2" w:rsidP="00FC0E5F">
            <w:pPr>
              <w:pBdr>
                <w:bottom w:val="single" w:sz="4" w:space="1" w:color="auto"/>
              </w:pBdr>
              <w:tabs>
                <w:tab w:val="decimal" w:pos="789"/>
              </w:tabs>
              <w:spacing w:line="280" w:lineRule="exact"/>
              <w:ind w:left="-29" w:right="-29"/>
              <w:jc w:val="both"/>
              <w:rPr>
                <w:rFonts w:ascii="Arial" w:hAnsi="Arial" w:cs="Arial"/>
                <w:color w:val="000000" w:themeColor="text1"/>
                <w:sz w:val="18"/>
                <w:szCs w:val="18"/>
                <w:cs/>
                <w:lang w:val="en-GB"/>
              </w:rPr>
            </w:pPr>
            <w:r w:rsidRPr="00AC36B2">
              <w:rPr>
                <w:rFonts w:ascii="Arial" w:hAnsi="Arial" w:cs="Arial" w:hint="cs"/>
                <w:color w:val="000000" w:themeColor="text1"/>
                <w:sz w:val="18"/>
                <w:szCs w:val="18"/>
                <w:cs/>
                <w:lang w:val="en-GB"/>
              </w:rPr>
              <w:t>(</w:t>
            </w:r>
            <w:r w:rsidR="008B5322">
              <w:rPr>
                <w:rFonts w:ascii="Arial" w:hAnsi="Arial" w:cs="Arial"/>
                <w:color w:val="000000" w:themeColor="text1"/>
                <w:sz w:val="18"/>
                <w:szCs w:val="18"/>
                <w:lang w:val="en-GB"/>
              </w:rPr>
              <w:t>682.36</w:t>
            </w:r>
            <w:r w:rsidRPr="00AC36B2">
              <w:rPr>
                <w:rFonts w:ascii="Arial" w:hAnsi="Arial" w:cs="Arial" w:hint="cs"/>
                <w:color w:val="000000" w:themeColor="text1"/>
                <w:sz w:val="18"/>
                <w:szCs w:val="18"/>
                <w:cs/>
                <w:lang w:val="en-GB"/>
              </w:rPr>
              <w:t>)</w:t>
            </w:r>
          </w:p>
        </w:tc>
        <w:tc>
          <w:tcPr>
            <w:tcW w:w="1328" w:type="dxa"/>
            <w:vAlign w:val="bottom"/>
          </w:tcPr>
          <w:p w14:paraId="43886098" w14:textId="7E9EC9C4" w:rsidR="00AC36B2" w:rsidRPr="004D6437" w:rsidRDefault="00AC36B2" w:rsidP="00FC0E5F">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674</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76</w:t>
            </w:r>
            <w:r w:rsidRPr="00AC36B2">
              <w:rPr>
                <w:rFonts w:ascii="Arial" w:hAnsi="Arial" w:cs="Arial" w:hint="cs"/>
                <w:color w:val="000000" w:themeColor="text1"/>
                <w:sz w:val="18"/>
                <w:szCs w:val="18"/>
                <w:cs/>
                <w:lang w:val="en-GB"/>
              </w:rPr>
              <w:t>)</w:t>
            </w:r>
          </w:p>
        </w:tc>
        <w:tc>
          <w:tcPr>
            <w:tcW w:w="1327" w:type="dxa"/>
            <w:vAlign w:val="bottom"/>
          </w:tcPr>
          <w:p w14:paraId="61EE7F42" w14:textId="2CAF611C" w:rsidR="00AC36B2" w:rsidRPr="004D6437" w:rsidRDefault="00AC36B2" w:rsidP="00FC0E5F">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314</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95</w:t>
            </w:r>
            <w:r w:rsidRPr="00AC36B2">
              <w:rPr>
                <w:rFonts w:ascii="Arial" w:hAnsi="Arial" w:cs="Arial" w:hint="cs"/>
                <w:color w:val="000000" w:themeColor="text1"/>
                <w:sz w:val="18"/>
                <w:szCs w:val="18"/>
                <w:cs/>
                <w:lang w:val="en-GB"/>
              </w:rPr>
              <w:t>)</w:t>
            </w:r>
          </w:p>
        </w:tc>
        <w:tc>
          <w:tcPr>
            <w:tcW w:w="1328" w:type="dxa"/>
            <w:vAlign w:val="bottom"/>
          </w:tcPr>
          <w:p w14:paraId="1594F13A" w14:textId="5A7202A5" w:rsidR="00AC36B2" w:rsidRPr="004D6437" w:rsidRDefault="00AC36B2" w:rsidP="00FC0E5F">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(376</w:t>
            </w:r>
            <w:r>
              <w:rPr>
                <w:rFonts w:ascii="Arial" w:hAnsi="Arial" w:cs="Arial"/>
                <w:color w:val="000000" w:themeColor="text1"/>
                <w:sz w:val="18"/>
                <w:szCs w:val="18"/>
                <w:lang w:val="en-GB"/>
              </w:rPr>
              <w:t>.70</w:t>
            </w:r>
            <w:r w:rsidRPr="004D6437">
              <w:rPr>
                <w:rFonts w:ascii="Arial" w:hAnsi="Arial" w:cs="Arial" w:hint="cs"/>
                <w:color w:val="000000" w:themeColor="text1"/>
                <w:sz w:val="18"/>
                <w:szCs w:val="18"/>
                <w:lang w:val="en-GB"/>
              </w:rPr>
              <w:t>)</w:t>
            </w:r>
          </w:p>
        </w:tc>
      </w:tr>
      <w:tr w:rsidR="00AC36B2" w:rsidRPr="00A57363" w14:paraId="04FFBF71" w14:textId="77777777" w:rsidTr="00580735">
        <w:trPr>
          <w:trHeight w:val="20"/>
        </w:trPr>
        <w:tc>
          <w:tcPr>
            <w:tcW w:w="3600" w:type="dxa"/>
            <w:hideMark/>
          </w:tcPr>
          <w:p w14:paraId="58DEF407" w14:textId="77777777" w:rsidR="00AC36B2" w:rsidRPr="004D6437" w:rsidRDefault="00AC36B2" w:rsidP="00AC36B2">
            <w:pPr>
              <w:spacing w:line="28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Total</w:t>
            </w:r>
          </w:p>
        </w:tc>
        <w:tc>
          <w:tcPr>
            <w:tcW w:w="1327" w:type="dxa"/>
            <w:vAlign w:val="bottom"/>
          </w:tcPr>
          <w:p w14:paraId="7C448416" w14:textId="4535A0C6"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cs/>
                <w:lang w:val="en-GB"/>
              </w:rPr>
            </w:pPr>
            <w:r w:rsidRPr="00AC36B2">
              <w:rPr>
                <w:rFonts w:ascii="Arial" w:hAnsi="Arial" w:cs="Arial" w:hint="cs"/>
                <w:color w:val="000000" w:themeColor="text1"/>
                <w:sz w:val="18"/>
                <w:szCs w:val="18"/>
                <w:lang w:val="en-GB"/>
              </w:rPr>
              <w:t>1,709.85</w:t>
            </w:r>
          </w:p>
        </w:tc>
        <w:tc>
          <w:tcPr>
            <w:tcW w:w="1328" w:type="dxa"/>
            <w:vAlign w:val="bottom"/>
          </w:tcPr>
          <w:p w14:paraId="6B8C2E22" w14:textId="14B2897A"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1,763</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99</w:t>
            </w:r>
          </w:p>
        </w:tc>
        <w:tc>
          <w:tcPr>
            <w:tcW w:w="1327" w:type="dxa"/>
            <w:vAlign w:val="bottom"/>
          </w:tcPr>
          <w:p w14:paraId="7BD2CF26" w14:textId="2050D7A7"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1,313</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53</w:t>
            </w:r>
          </w:p>
        </w:tc>
        <w:tc>
          <w:tcPr>
            <w:tcW w:w="1328" w:type="dxa"/>
            <w:vAlign w:val="bottom"/>
          </w:tcPr>
          <w:p w14:paraId="6161EE4C" w14:textId="5B7B0908" w:rsidR="00AC36B2" w:rsidRPr="004D6437" w:rsidRDefault="00AC36B2" w:rsidP="00AC36B2">
            <w:pPr>
              <w:tabs>
                <w:tab w:val="decimal" w:pos="789"/>
              </w:tabs>
              <w:spacing w:line="280" w:lineRule="exact"/>
              <w:ind w:left="-29" w:right="-29"/>
              <w:jc w:val="both"/>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1,421</w:t>
            </w:r>
            <w:r>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3</w:t>
            </w:r>
            <w:r>
              <w:rPr>
                <w:rFonts w:ascii="Arial" w:hAnsi="Arial" w:cs="Arial"/>
                <w:color w:val="000000" w:themeColor="text1"/>
                <w:sz w:val="18"/>
                <w:szCs w:val="18"/>
                <w:lang w:val="en-GB"/>
              </w:rPr>
              <w:t>6</w:t>
            </w:r>
          </w:p>
        </w:tc>
      </w:tr>
      <w:tr w:rsidR="00AC36B2" w:rsidRPr="00A57363" w14:paraId="36501731" w14:textId="77777777" w:rsidTr="00580735">
        <w:trPr>
          <w:trHeight w:val="20"/>
        </w:trPr>
        <w:tc>
          <w:tcPr>
            <w:tcW w:w="3600" w:type="dxa"/>
            <w:hideMark/>
          </w:tcPr>
          <w:p w14:paraId="625FFFC1" w14:textId="77777777" w:rsidR="00AC36B2" w:rsidRPr="004D6437" w:rsidRDefault="00AC36B2" w:rsidP="00AC36B2">
            <w:pPr>
              <w:spacing w:line="28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Less: Portion due within one year</w:t>
            </w:r>
          </w:p>
        </w:tc>
        <w:tc>
          <w:tcPr>
            <w:tcW w:w="1327" w:type="dxa"/>
            <w:vAlign w:val="bottom"/>
          </w:tcPr>
          <w:p w14:paraId="17E387AD" w14:textId="586DDC56" w:rsidR="00AC36B2" w:rsidRPr="004D6437" w:rsidRDefault="00AC36B2" w:rsidP="00AC36B2">
            <w:pPr>
              <w:pBdr>
                <w:bottom w:val="single" w:sz="4" w:space="1" w:color="auto"/>
              </w:pBdr>
              <w:tabs>
                <w:tab w:val="decimal" w:pos="789"/>
              </w:tabs>
              <w:spacing w:line="280" w:lineRule="exact"/>
              <w:ind w:left="-29" w:right="-29"/>
              <w:jc w:val="both"/>
              <w:rPr>
                <w:rFonts w:ascii="Arial" w:hAnsi="Arial" w:cs="Arial"/>
                <w:color w:val="000000" w:themeColor="text1"/>
                <w:sz w:val="18"/>
                <w:szCs w:val="18"/>
                <w:cs/>
                <w:lang w:val="en-GB"/>
              </w:rPr>
            </w:pP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179</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26</w:t>
            </w:r>
            <w:r w:rsidRPr="00AC36B2">
              <w:rPr>
                <w:rFonts w:ascii="Arial" w:hAnsi="Arial" w:cs="Arial" w:hint="cs"/>
                <w:color w:val="000000" w:themeColor="text1"/>
                <w:sz w:val="18"/>
                <w:szCs w:val="18"/>
                <w:cs/>
                <w:lang w:val="en-GB"/>
              </w:rPr>
              <w:t>)</w:t>
            </w:r>
          </w:p>
        </w:tc>
        <w:tc>
          <w:tcPr>
            <w:tcW w:w="1328" w:type="dxa"/>
            <w:vAlign w:val="bottom"/>
          </w:tcPr>
          <w:p w14:paraId="0ED8B54B" w14:textId="746FED6D" w:rsidR="00AC36B2" w:rsidRPr="004D6437" w:rsidRDefault="00AC36B2" w:rsidP="00AC36B2">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175</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73</w:t>
            </w:r>
            <w:r w:rsidRPr="00AC36B2">
              <w:rPr>
                <w:rFonts w:ascii="Arial" w:hAnsi="Arial" w:cs="Arial" w:hint="cs"/>
                <w:color w:val="000000" w:themeColor="text1"/>
                <w:sz w:val="18"/>
                <w:szCs w:val="18"/>
                <w:cs/>
                <w:lang w:val="en-GB"/>
              </w:rPr>
              <w:t>)</w:t>
            </w:r>
          </w:p>
        </w:tc>
        <w:tc>
          <w:tcPr>
            <w:tcW w:w="1327" w:type="dxa"/>
            <w:vAlign w:val="bottom"/>
          </w:tcPr>
          <w:p w14:paraId="2AAFAFA0" w14:textId="04F460CB" w:rsidR="00AC36B2" w:rsidRPr="004D6437" w:rsidRDefault="00AC36B2" w:rsidP="00AC36B2">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131.72</w:t>
            </w:r>
            <w:r w:rsidRPr="00AC36B2">
              <w:rPr>
                <w:rFonts w:ascii="Arial" w:hAnsi="Arial" w:cs="Arial" w:hint="cs"/>
                <w:color w:val="000000" w:themeColor="text1"/>
                <w:sz w:val="18"/>
                <w:szCs w:val="18"/>
                <w:cs/>
                <w:lang w:val="en-GB"/>
              </w:rPr>
              <w:t>)</w:t>
            </w:r>
          </w:p>
        </w:tc>
        <w:tc>
          <w:tcPr>
            <w:tcW w:w="1328" w:type="dxa"/>
            <w:vAlign w:val="bottom"/>
          </w:tcPr>
          <w:p w14:paraId="30F15B80" w14:textId="6898066C" w:rsidR="00AC36B2" w:rsidRPr="004D6437" w:rsidRDefault="00AC36B2" w:rsidP="00AC36B2">
            <w:pPr>
              <w:pBdr>
                <w:bottom w:val="sing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(130</w:t>
            </w:r>
            <w:r>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8</w:t>
            </w:r>
            <w:r>
              <w:rPr>
                <w:rFonts w:ascii="Arial" w:hAnsi="Arial" w:cs="Arial"/>
                <w:color w:val="000000" w:themeColor="text1"/>
                <w:sz w:val="18"/>
                <w:szCs w:val="18"/>
                <w:lang w:val="en-GB"/>
              </w:rPr>
              <w:t>2</w:t>
            </w:r>
            <w:r w:rsidRPr="004D6437">
              <w:rPr>
                <w:rFonts w:ascii="Arial" w:hAnsi="Arial" w:cs="Arial" w:hint="cs"/>
                <w:color w:val="000000" w:themeColor="text1"/>
                <w:sz w:val="18"/>
                <w:szCs w:val="18"/>
                <w:lang w:val="en-GB"/>
              </w:rPr>
              <w:t>)</w:t>
            </w:r>
          </w:p>
        </w:tc>
      </w:tr>
      <w:tr w:rsidR="00AC36B2" w:rsidRPr="00A57363" w14:paraId="0AA57F70" w14:textId="77777777" w:rsidTr="00580735">
        <w:trPr>
          <w:trHeight w:val="20"/>
        </w:trPr>
        <w:tc>
          <w:tcPr>
            <w:tcW w:w="3600" w:type="dxa"/>
            <w:hideMark/>
          </w:tcPr>
          <w:p w14:paraId="39967689" w14:textId="77777777" w:rsidR="00AC36B2" w:rsidRPr="004D6437" w:rsidRDefault="00AC36B2" w:rsidP="00AC36B2">
            <w:pPr>
              <w:spacing w:line="280" w:lineRule="exact"/>
              <w:ind w:left="151" w:right="-22" w:hanging="151"/>
              <w:rPr>
                <w:rFonts w:ascii="Arial" w:hAnsi="Arial" w:cs="Arial"/>
                <w:color w:val="000000" w:themeColor="text1"/>
                <w:sz w:val="18"/>
                <w:szCs w:val="18"/>
              </w:rPr>
            </w:pPr>
            <w:r w:rsidRPr="004D6437">
              <w:rPr>
                <w:rFonts w:ascii="Arial" w:hAnsi="Arial" w:cs="Arial"/>
                <w:color w:val="000000" w:themeColor="text1"/>
                <w:sz w:val="18"/>
                <w:szCs w:val="18"/>
              </w:rPr>
              <w:t>Lease liabilities - net of current portion</w:t>
            </w:r>
          </w:p>
        </w:tc>
        <w:tc>
          <w:tcPr>
            <w:tcW w:w="1327" w:type="dxa"/>
            <w:vAlign w:val="bottom"/>
          </w:tcPr>
          <w:p w14:paraId="5C4E4766" w14:textId="2E31F854" w:rsidR="00AC36B2" w:rsidRPr="004D6437" w:rsidRDefault="00AC36B2" w:rsidP="00AC36B2">
            <w:pPr>
              <w:pBdr>
                <w:bottom w:val="doub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1,530.59</w:t>
            </w:r>
          </w:p>
        </w:tc>
        <w:tc>
          <w:tcPr>
            <w:tcW w:w="1328" w:type="dxa"/>
            <w:vAlign w:val="bottom"/>
          </w:tcPr>
          <w:p w14:paraId="421607E5" w14:textId="6BBBF7AF" w:rsidR="00AC36B2" w:rsidRPr="004D6437" w:rsidRDefault="00AC36B2" w:rsidP="00AC36B2">
            <w:pPr>
              <w:pBdr>
                <w:bottom w:val="doub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1,588</w:t>
            </w:r>
            <w:r w:rsidRPr="00AC36B2">
              <w:rPr>
                <w:rFonts w:ascii="Arial" w:hAnsi="Arial" w:cs="Arial" w:hint="cs"/>
                <w:color w:val="000000" w:themeColor="text1"/>
                <w:sz w:val="18"/>
                <w:szCs w:val="18"/>
                <w:cs/>
                <w:lang w:val="en-GB"/>
              </w:rPr>
              <w:t>.</w:t>
            </w:r>
            <w:r w:rsidRPr="00AC36B2">
              <w:rPr>
                <w:rFonts w:ascii="Arial" w:hAnsi="Arial" w:cs="Arial" w:hint="cs"/>
                <w:color w:val="000000" w:themeColor="text1"/>
                <w:sz w:val="18"/>
                <w:szCs w:val="18"/>
                <w:lang w:val="en-GB"/>
              </w:rPr>
              <w:t>26</w:t>
            </w:r>
          </w:p>
        </w:tc>
        <w:tc>
          <w:tcPr>
            <w:tcW w:w="1327" w:type="dxa"/>
            <w:vAlign w:val="bottom"/>
          </w:tcPr>
          <w:p w14:paraId="6239AEFC" w14:textId="2519ED10" w:rsidR="00AC36B2" w:rsidRPr="004D6437" w:rsidRDefault="00AC36B2" w:rsidP="00AC36B2">
            <w:pPr>
              <w:pBdr>
                <w:bottom w:val="doub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AC36B2">
              <w:rPr>
                <w:rFonts w:ascii="Arial" w:hAnsi="Arial" w:cs="Arial" w:hint="cs"/>
                <w:color w:val="000000" w:themeColor="text1"/>
                <w:sz w:val="18"/>
                <w:szCs w:val="18"/>
                <w:lang w:val="en-GB"/>
              </w:rPr>
              <w:t>1,181.81</w:t>
            </w:r>
          </w:p>
        </w:tc>
        <w:tc>
          <w:tcPr>
            <w:tcW w:w="1328" w:type="dxa"/>
            <w:vAlign w:val="bottom"/>
          </w:tcPr>
          <w:p w14:paraId="59FAEEBC" w14:textId="1B5A92F4" w:rsidR="00AC36B2" w:rsidRPr="004D6437" w:rsidRDefault="00AC36B2" w:rsidP="00AC36B2">
            <w:pPr>
              <w:pBdr>
                <w:bottom w:val="double" w:sz="4" w:space="1" w:color="auto"/>
              </w:pBdr>
              <w:tabs>
                <w:tab w:val="decimal" w:pos="789"/>
              </w:tabs>
              <w:spacing w:line="280" w:lineRule="exact"/>
              <w:ind w:left="-29" w:right="-29"/>
              <w:jc w:val="both"/>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1,290</w:t>
            </w:r>
            <w:r>
              <w:rPr>
                <w:rFonts w:ascii="Arial" w:hAnsi="Arial" w:cs="Arial"/>
                <w:color w:val="000000" w:themeColor="text1"/>
                <w:sz w:val="18"/>
                <w:szCs w:val="18"/>
                <w:lang w:val="en-GB"/>
              </w:rPr>
              <w:t>.54</w:t>
            </w:r>
          </w:p>
        </w:tc>
      </w:tr>
    </w:tbl>
    <w:p w14:paraId="3EBABE93" w14:textId="76A1AE78" w:rsidR="00C20F32" w:rsidRDefault="00C20F32" w:rsidP="00C20F32">
      <w:pPr>
        <w:spacing w:before="120" w:after="120" w:line="380" w:lineRule="exact"/>
        <w:ind w:left="900"/>
        <w:jc w:val="thaiDistribute"/>
        <w:rPr>
          <w:rFonts w:ascii="Arial" w:hAnsi="Arial" w:cstheme="minorBidi"/>
          <w:sz w:val="22"/>
          <w:szCs w:val="22"/>
        </w:rPr>
      </w:pPr>
      <w:r w:rsidRPr="005E2FD7">
        <w:rPr>
          <w:rFonts w:ascii="Arial" w:hAnsi="Arial" w:cs="Arial"/>
          <w:sz w:val="22"/>
          <w:szCs w:val="22"/>
        </w:rPr>
        <w:t xml:space="preserve">Movements of the </w:t>
      </w:r>
      <w:r w:rsidRPr="005E2FD7">
        <w:rPr>
          <w:rFonts w:ascii="Arial" w:hAnsi="Arial" w:cs="Browallia New"/>
          <w:sz w:val="22"/>
          <w:szCs w:val="28"/>
        </w:rPr>
        <w:t>lease liability</w:t>
      </w:r>
      <w:r w:rsidRPr="005E2FD7">
        <w:rPr>
          <w:rFonts w:ascii="Arial" w:hAnsi="Arial" w:cs="Arial"/>
          <w:sz w:val="22"/>
          <w:szCs w:val="22"/>
        </w:rPr>
        <w:t xml:space="preserve"> account during the years ended 31 December 2021 and 2020 are summarised below:</w:t>
      </w:r>
      <w:r w:rsidRPr="001467F1">
        <w:rPr>
          <w:rFonts w:ascii="Arial" w:hAnsi="Arial" w:cs="Arial"/>
          <w:sz w:val="22"/>
          <w:szCs w:val="22"/>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20F32" w:rsidRPr="008B5322" w14:paraId="5DF2FE7D" w14:textId="77777777" w:rsidTr="00871FB9">
        <w:trPr>
          <w:trHeight w:val="198"/>
        </w:trPr>
        <w:tc>
          <w:tcPr>
            <w:tcW w:w="3600" w:type="dxa"/>
          </w:tcPr>
          <w:p w14:paraId="1D2DE48C" w14:textId="77777777" w:rsidR="00C20F32" w:rsidRPr="008B5322" w:rsidRDefault="00C20F32" w:rsidP="00580735">
            <w:pPr>
              <w:spacing w:line="280" w:lineRule="exact"/>
              <w:ind w:left="151" w:right="-72" w:hanging="151"/>
              <w:rPr>
                <w:rFonts w:ascii="Arial" w:hAnsi="Arial" w:cs="Arial"/>
                <w:color w:val="000000" w:themeColor="text1"/>
                <w:sz w:val="18"/>
                <w:szCs w:val="18"/>
                <w:cs/>
              </w:rPr>
            </w:pPr>
          </w:p>
        </w:tc>
        <w:tc>
          <w:tcPr>
            <w:tcW w:w="5310" w:type="dxa"/>
            <w:gridSpan w:val="4"/>
          </w:tcPr>
          <w:p w14:paraId="04A58BDB" w14:textId="77777777" w:rsidR="00C20F32" w:rsidRPr="008B5322" w:rsidRDefault="00C20F32" w:rsidP="00580735">
            <w:pPr>
              <w:spacing w:line="280" w:lineRule="exact"/>
              <w:ind w:left="151" w:hanging="151"/>
              <w:jc w:val="right"/>
              <w:rPr>
                <w:rFonts w:ascii="Arial" w:hAnsi="Arial" w:cs="Arial"/>
                <w:color w:val="000000" w:themeColor="text1"/>
                <w:sz w:val="18"/>
                <w:szCs w:val="18"/>
              </w:rPr>
            </w:pPr>
            <w:r w:rsidRPr="008B5322">
              <w:rPr>
                <w:rFonts w:ascii="Arial" w:hAnsi="Arial" w:cs="Arial"/>
                <w:color w:val="000000" w:themeColor="text1"/>
                <w:sz w:val="18"/>
                <w:szCs w:val="18"/>
              </w:rPr>
              <w:t>(Unit: Thousand Baht)</w:t>
            </w:r>
          </w:p>
        </w:tc>
      </w:tr>
      <w:tr w:rsidR="00C20F32" w:rsidRPr="008B5322" w14:paraId="0D7BF7BE" w14:textId="77777777" w:rsidTr="00871FB9">
        <w:trPr>
          <w:trHeight w:val="198"/>
        </w:trPr>
        <w:tc>
          <w:tcPr>
            <w:tcW w:w="3600" w:type="dxa"/>
          </w:tcPr>
          <w:p w14:paraId="4E19E883" w14:textId="77777777" w:rsidR="00C20F32" w:rsidRPr="008B5322" w:rsidRDefault="00C20F32" w:rsidP="00580735">
            <w:pPr>
              <w:spacing w:line="280" w:lineRule="exact"/>
              <w:ind w:left="151" w:right="-72" w:hanging="151"/>
              <w:rPr>
                <w:rFonts w:ascii="Arial" w:hAnsi="Arial" w:cs="Arial"/>
                <w:color w:val="000000" w:themeColor="text1"/>
                <w:sz w:val="18"/>
                <w:szCs w:val="18"/>
                <w:cs/>
              </w:rPr>
            </w:pPr>
          </w:p>
        </w:tc>
        <w:tc>
          <w:tcPr>
            <w:tcW w:w="2655" w:type="dxa"/>
            <w:gridSpan w:val="2"/>
          </w:tcPr>
          <w:p w14:paraId="52F9C108" w14:textId="77777777" w:rsidR="00C20F32" w:rsidRPr="008B5322" w:rsidRDefault="00C20F32" w:rsidP="00580735">
            <w:pPr>
              <w:pBdr>
                <w:bottom w:val="single" w:sz="4" w:space="1" w:color="auto"/>
              </w:pBdr>
              <w:spacing w:line="280" w:lineRule="exact"/>
              <w:ind w:left="-29" w:right="-29"/>
              <w:jc w:val="center"/>
              <w:rPr>
                <w:rFonts w:ascii="Arial" w:hAnsi="Arial" w:cs="Arial"/>
                <w:color w:val="000000" w:themeColor="text1"/>
                <w:sz w:val="18"/>
                <w:szCs w:val="18"/>
                <w:cs/>
              </w:rPr>
            </w:pPr>
            <w:r w:rsidRPr="008B5322">
              <w:rPr>
                <w:rFonts w:ascii="Arial" w:hAnsi="Arial" w:cs="Arial"/>
                <w:color w:val="000000" w:themeColor="text1"/>
                <w:sz w:val="18"/>
                <w:szCs w:val="18"/>
              </w:rPr>
              <w:t xml:space="preserve">Consolidated </w:t>
            </w:r>
            <w:r w:rsidRPr="008B5322">
              <w:rPr>
                <w:rFonts w:ascii="Arial" w:hAnsi="Arial" w:cs="Arial"/>
                <w:color w:val="000000" w:themeColor="text1"/>
                <w:sz w:val="18"/>
                <w:szCs w:val="18"/>
                <w:cs/>
              </w:rPr>
              <w:t xml:space="preserve">                                    </w:t>
            </w:r>
            <w:r w:rsidRPr="008B5322">
              <w:rPr>
                <w:rFonts w:ascii="Arial" w:hAnsi="Arial" w:cs="Arial"/>
                <w:color w:val="000000" w:themeColor="text1"/>
                <w:sz w:val="18"/>
                <w:szCs w:val="18"/>
              </w:rPr>
              <w:t>financial statements</w:t>
            </w:r>
          </w:p>
        </w:tc>
        <w:tc>
          <w:tcPr>
            <w:tcW w:w="2655" w:type="dxa"/>
            <w:gridSpan w:val="2"/>
          </w:tcPr>
          <w:p w14:paraId="526F28C5" w14:textId="77777777" w:rsidR="00C20F32" w:rsidRPr="008B5322" w:rsidRDefault="00C20F32" w:rsidP="00580735">
            <w:pPr>
              <w:pBdr>
                <w:bottom w:val="single" w:sz="4" w:space="1" w:color="auto"/>
              </w:pBdr>
              <w:spacing w:line="280" w:lineRule="exact"/>
              <w:ind w:left="-29" w:right="-29"/>
              <w:jc w:val="center"/>
              <w:rPr>
                <w:rFonts w:ascii="Arial" w:hAnsi="Arial" w:cs="Arial"/>
                <w:color w:val="000000" w:themeColor="text1"/>
                <w:sz w:val="18"/>
                <w:szCs w:val="18"/>
              </w:rPr>
            </w:pPr>
            <w:r w:rsidRPr="008B5322">
              <w:rPr>
                <w:rFonts w:ascii="Arial" w:hAnsi="Arial" w:cs="Arial"/>
                <w:color w:val="000000" w:themeColor="text1"/>
                <w:sz w:val="18"/>
                <w:szCs w:val="18"/>
              </w:rPr>
              <w:t xml:space="preserve">Separate </w:t>
            </w:r>
            <w:r w:rsidRPr="008B5322">
              <w:rPr>
                <w:rFonts w:ascii="Arial" w:hAnsi="Arial" w:cs="Arial"/>
                <w:color w:val="000000" w:themeColor="text1"/>
                <w:sz w:val="18"/>
                <w:szCs w:val="18"/>
                <w:cs/>
              </w:rPr>
              <w:t xml:space="preserve">                                     </w:t>
            </w:r>
            <w:r w:rsidRPr="008B5322">
              <w:rPr>
                <w:rFonts w:ascii="Arial" w:hAnsi="Arial" w:cs="Arial"/>
                <w:color w:val="000000" w:themeColor="text1"/>
                <w:sz w:val="18"/>
                <w:szCs w:val="18"/>
              </w:rPr>
              <w:t>financial statements</w:t>
            </w:r>
          </w:p>
        </w:tc>
      </w:tr>
      <w:tr w:rsidR="00C20F32" w:rsidRPr="008B5322" w14:paraId="6E3196DB" w14:textId="77777777" w:rsidTr="00871FB9">
        <w:trPr>
          <w:trHeight w:val="198"/>
        </w:trPr>
        <w:tc>
          <w:tcPr>
            <w:tcW w:w="3600" w:type="dxa"/>
          </w:tcPr>
          <w:p w14:paraId="67DBF642" w14:textId="77777777" w:rsidR="00C20F32" w:rsidRPr="008B5322" w:rsidRDefault="00C20F32" w:rsidP="00580735">
            <w:pPr>
              <w:spacing w:line="280" w:lineRule="exact"/>
              <w:ind w:left="151" w:right="-72" w:hanging="151"/>
              <w:rPr>
                <w:rFonts w:ascii="Arial" w:hAnsi="Arial" w:cs="Arial"/>
                <w:color w:val="000000" w:themeColor="text1"/>
                <w:sz w:val="18"/>
                <w:szCs w:val="18"/>
                <w:cs/>
              </w:rPr>
            </w:pPr>
          </w:p>
        </w:tc>
        <w:tc>
          <w:tcPr>
            <w:tcW w:w="1327" w:type="dxa"/>
          </w:tcPr>
          <w:p w14:paraId="7C8331B1" w14:textId="77777777" w:rsidR="00C20F32" w:rsidRPr="008B5322" w:rsidRDefault="00C20F32" w:rsidP="00580735">
            <w:pPr>
              <w:pBdr>
                <w:bottom w:val="single" w:sz="4" w:space="1" w:color="auto"/>
              </w:pBdr>
              <w:spacing w:line="280" w:lineRule="exact"/>
              <w:ind w:left="-29" w:right="-29"/>
              <w:jc w:val="center"/>
              <w:rPr>
                <w:rFonts w:ascii="Arial" w:hAnsi="Arial" w:cs="Arial"/>
                <w:color w:val="000000" w:themeColor="text1"/>
                <w:sz w:val="18"/>
                <w:szCs w:val="18"/>
              </w:rPr>
            </w:pPr>
            <w:r w:rsidRPr="008B5322">
              <w:rPr>
                <w:rFonts w:ascii="Arial" w:hAnsi="Arial" w:cs="Arial"/>
                <w:color w:val="000000" w:themeColor="text1"/>
                <w:sz w:val="18"/>
                <w:szCs w:val="18"/>
              </w:rPr>
              <w:t>2021</w:t>
            </w:r>
          </w:p>
        </w:tc>
        <w:tc>
          <w:tcPr>
            <w:tcW w:w="1328" w:type="dxa"/>
          </w:tcPr>
          <w:p w14:paraId="50164CD5" w14:textId="77777777" w:rsidR="00C20F32" w:rsidRPr="008B5322" w:rsidRDefault="00C20F32" w:rsidP="00580735">
            <w:pPr>
              <w:pBdr>
                <w:bottom w:val="single" w:sz="4" w:space="1" w:color="auto"/>
              </w:pBdr>
              <w:spacing w:line="280" w:lineRule="exact"/>
              <w:ind w:left="-29" w:right="-29"/>
              <w:jc w:val="center"/>
              <w:rPr>
                <w:rFonts w:ascii="Arial" w:hAnsi="Arial" w:cs="Arial"/>
                <w:color w:val="000000" w:themeColor="text1"/>
                <w:sz w:val="18"/>
                <w:szCs w:val="18"/>
              </w:rPr>
            </w:pPr>
            <w:r w:rsidRPr="008B5322">
              <w:rPr>
                <w:rFonts w:ascii="Arial" w:hAnsi="Arial" w:cs="Arial"/>
                <w:color w:val="000000" w:themeColor="text1"/>
                <w:sz w:val="18"/>
                <w:szCs w:val="18"/>
              </w:rPr>
              <w:t>2020</w:t>
            </w:r>
          </w:p>
        </w:tc>
        <w:tc>
          <w:tcPr>
            <w:tcW w:w="1327" w:type="dxa"/>
          </w:tcPr>
          <w:p w14:paraId="028E7933" w14:textId="77777777" w:rsidR="00C20F32" w:rsidRPr="008B5322" w:rsidRDefault="00C20F32" w:rsidP="00580735">
            <w:pPr>
              <w:pBdr>
                <w:bottom w:val="single" w:sz="4" w:space="1" w:color="auto"/>
              </w:pBdr>
              <w:spacing w:line="280" w:lineRule="exact"/>
              <w:ind w:left="-29" w:right="-29"/>
              <w:jc w:val="center"/>
              <w:rPr>
                <w:rFonts w:ascii="Arial" w:hAnsi="Arial" w:cs="Arial"/>
                <w:color w:val="000000" w:themeColor="text1"/>
                <w:sz w:val="18"/>
                <w:szCs w:val="18"/>
              </w:rPr>
            </w:pPr>
            <w:r w:rsidRPr="008B5322">
              <w:rPr>
                <w:rFonts w:ascii="Arial" w:hAnsi="Arial" w:cs="Arial"/>
                <w:color w:val="000000" w:themeColor="text1"/>
                <w:sz w:val="18"/>
                <w:szCs w:val="18"/>
              </w:rPr>
              <w:t>2021</w:t>
            </w:r>
          </w:p>
        </w:tc>
        <w:tc>
          <w:tcPr>
            <w:tcW w:w="1328" w:type="dxa"/>
          </w:tcPr>
          <w:p w14:paraId="2ECC49A2" w14:textId="77777777" w:rsidR="00C20F32" w:rsidRPr="008B5322" w:rsidRDefault="00C20F32" w:rsidP="00580735">
            <w:pPr>
              <w:pBdr>
                <w:bottom w:val="single" w:sz="4" w:space="1" w:color="auto"/>
              </w:pBdr>
              <w:spacing w:line="280" w:lineRule="exact"/>
              <w:ind w:right="47"/>
              <w:jc w:val="center"/>
              <w:rPr>
                <w:rFonts w:ascii="Arial" w:hAnsi="Arial" w:cs="Arial"/>
                <w:color w:val="000000" w:themeColor="text1"/>
                <w:sz w:val="18"/>
                <w:szCs w:val="18"/>
              </w:rPr>
            </w:pPr>
            <w:r w:rsidRPr="008B5322">
              <w:rPr>
                <w:rFonts w:ascii="Arial" w:hAnsi="Arial" w:cs="Arial"/>
                <w:color w:val="000000" w:themeColor="text1"/>
                <w:sz w:val="18"/>
                <w:szCs w:val="18"/>
              </w:rPr>
              <w:t>2020</w:t>
            </w:r>
          </w:p>
        </w:tc>
      </w:tr>
      <w:tr w:rsidR="00C20F32" w:rsidRPr="008B5322" w14:paraId="10C3CBE0" w14:textId="77777777" w:rsidTr="00871FB9">
        <w:trPr>
          <w:trHeight w:val="198"/>
        </w:trPr>
        <w:tc>
          <w:tcPr>
            <w:tcW w:w="3600" w:type="dxa"/>
            <w:vAlign w:val="bottom"/>
          </w:tcPr>
          <w:p w14:paraId="7F753994" w14:textId="77777777" w:rsidR="00C20F32" w:rsidRPr="008B5322" w:rsidRDefault="00C20F32" w:rsidP="00580735">
            <w:pPr>
              <w:spacing w:line="280" w:lineRule="exact"/>
              <w:ind w:left="151" w:right="-72" w:hanging="151"/>
              <w:rPr>
                <w:rFonts w:ascii="Arial" w:hAnsi="Arial" w:cs="Arial"/>
                <w:color w:val="000000" w:themeColor="text1"/>
                <w:sz w:val="18"/>
                <w:szCs w:val="18"/>
              </w:rPr>
            </w:pPr>
            <w:r w:rsidRPr="008B5322">
              <w:rPr>
                <w:rFonts w:ascii="Arial" w:hAnsi="Arial" w:cs="Arial"/>
                <w:sz w:val="18"/>
                <w:szCs w:val="18"/>
                <w:lang w:val="en-GB"/>
              </w:rPr>
              <w:t>Balance a</w:t>
            </w:r>
            <w:r w:rsidRPr="008B5322">
              <w:rPr>
                <w:rFonts w:ascii="Arial" w:hAnsi="Arial" w:cs="Arial"/>
                <w:sz w:val="18"/>
                <w:szCs w:val="18"/>
              </w:rPr>
              <w:t>t beginning of year</w:t>
            </w:r>
          </w:p>
        </w:tc>
        <w:tc>
          <w:tcPr>
            <w:tcW w:w="1327" w:type="dxa"/>
            <w:vAlign w:val="bottom"/>
          </w:tcPr>
          <w:p w14:paraId="4F2EE3DE" w14:textId="55941E30" w:rsidR="00C20F32" w:rsidRPr="008B5322" w:rsidRDefault="00304352" w:rsidP="00580735">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1,763.99</w:t>
            </w:r>
          </w:p>
        </w:tc>
        <w:tc>
          <w:tcPr>
            <w:tcW w:w="1328" w:type="dxa"/>
            <w:vAlign w:val="bottom"/>
          </w:tcPr>
          <w:p w14:paraId="54E8944A" w14:textId="576DAA72" w:rsidR="00C20F32" w:rsidRPr="008B5322" w:rsidRDefault="00847626" w:rsidP="00580735">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1,771.30</w:t>
            </w:r>
          </w:p>
        </w:tc>
        <w:tc>
          <w:tcPr>
            <w:tcW w:w="1327" w:type="dxa"/>
            <w:vAlign w:val="bottom"/>
          </w:tcPr>
          <w:p w14:paraId="798DB026" w14:textId="51973310" w:rsidR="00C20F32" w:rsidRPr="008B5322" w:rsidRDefault="004A2A1B" w:rsidP="00580735">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1,421.36</w:t>
            </w:r>
          </w:p>
        </w:tc>
        <w:tc>
          <w:tcPr>
            <w:tcW w:w="1328" w:type="dxa"/>
            <w:vAlign w:val="bottom"/>
          </w:tcPr>
          <w:p w14:paraId="4BAB96C4" w14:textId="253F6BF4" w:rsidR="00C20F32" w:rsidRPr="008B5322" w:rsidRDefault="007E6CF1" w:rsidP="00580735">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1,439.67</w:t>
            </w:r>
          </w:p>
        </w:tc>
      </w:tr>
      <w:tr w:rsidR="00AC36B2" w:rsidRPr="008B5322" w14:paraId="58E88342" w14:textId="77777777" w:rsidTr="00871FB9">
        <w:trPr>
          <w:trHeight w:val="198"/>
        </w:trPr>
        <w:tc>
          <w:tcPr>
            <w:tcW w:w="3600" w:type="dxa"/>
            <w:vAlign w:val="bottom"/>
          </w:tcPr>
          <w:p w14:paraId="42710EB7" w14:textId="77777777" w:rsidR="00AC36B2" w:rsidRPr="008B5322" w:rsidRDefault="00AC36B2" w:rsidP="00AC36B2">
            <w:pPr>
              <w:spacing w:line="280" w:lineRule="exact"/>
              <w:ind w:left="151" w:right="-72" w:hanging="151"/>
              <w:rPr>
                <w:rFonts w:ascii="Arial" w:hAnsi="Arial" w:cs="Arial"/>
                <w:color w:val="000000" w:themeColor="text1"/>
                <w:sz w:val="18"/>
                <w:szCs w:val="18"/>
              </w:rPr>
            </w:pPr>
            <w:r w:rsidRPr="008B5322">
              <w:rPr>
                <w:rFonts w:ascii="Arial" w:hAnsi="Arial" w:cs="Arial"/>
                <w:sz w:val="18"/>
                <w:szCs w:val="18"/>
                <w:lang w:val="en-GB"/>
              </w:rPr>
              <w:t>Additions</w:t>
            </w:r>
          </w:p>
        </w:tc>
        <w:tc>
          <w:tcPr>
            <w:tcW w:w="1327" w:type="dxa"/>
            <w:vAlign w:val="bottom"/>
          </w:tcPr>
          <w:p w14:paraId="064E611E" w14:textId="30F83475"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cs/>
              </w:rPr>
              <w:t>95.98</w:t>
            </w:r>
          </w:p>
        </w:tc>
        <w:tc>
          <w:tcPr>
            <w:tcW w:w="1328" w:type="dxa"/>
            <w:vAlign w:val="bottom"/>
          </w:tcPr>
          <w:p w14:paraId="07F07F30" w14:textId="37E71566"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145.12</w:t>
            </w:r>
          </w:p>
        </w:tc>
        <w:tc>
          <w:tcPr>
            <w:tcW w:w="1327" w:type="dxa"/>
            <w:vAlign w:val="bottom"/>
          </w:tcPr>
          <w:p w14:paraId="304C0C43" w14:textId="7AD4760C"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29.52</w:t>
            </w:r>
          </w:p>
        </w:tc>
        <w:tc>
          <w:tcPr>
            <w:tcW w:w="1328" w:type="dxa"/>
            <w:vAlign w:val="bottom"/>
          </w:tcPr>
          <w:p w14:paraId="707F262D" w14:textId="5820346F"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103.35</w:t>
            </w:r>
          </w:p>
        </w:tc>
      </w:tr>
      <w:tr w:rsidR="00AC36B2" w:rsidRPr="008B5322" w14:paraId="5EEE222C" w14:textId="77777777" w:rsidTr="00871FB9">
        <w:trPr>
          <w:trHeight w:val="198"/>
        </w:trPr>
        <w:tc>
          <w:tcPr>
            <w:tcW w:w="3600" w:type="dxa"/>
            <w:vAlign w:val="bottom"/>
          </w:tcPr>
          <w:p w14:paraId="6B005F01" w14:textId="77777777" w:rsidR="00AC36B2" w:rsidRPr="008B5322" w:rsidRDefault="00AC36B2" w:rsidP="00AC36B2">
            <w:pPr>
              <w:spacing w:line="280" w:lineRule="exact"/>
              <w:ind w:left="151" w:right="-72" w:hanging="151"/>
              <w:rPr>
                <w:rFonts w:ascii="Arial" w:hAnsi="Arial" w:cs="Arial"/>
                <w:sz w:val="18"/>
                <w:szCs w:val="18"/>
                <w:lang w:val="en-GB"/>
              </w:rPr>
            </w:pPr>
            <w:r w:rsidRPr="008B5322">
              <w:rPr>
                <w:rFonts w:ascii="Arial" w:hAnsi="Arial" w:cs="Arial"/>
                <w:sz w:val="18"/>
                <w:szCs w:val="18"/>
                <w:lang w:val="en-GB"/>
              </w:rPr>
              <w:t>Accretion of interest</w:t>
            </w:r>
          </w:p>
        </w:tc>
        <w:tc>
          <w:tcPr>
            <w:tcW w:w="1327" w:type="dxa"/>
            <w:vAlign w:val="bottom"/>
          </w:tcPr>
          <w:p w14:paraId="08499603" w14:textId="3D013E40"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86</w:t>
            </w:r>
            <w:r w:rsidRPr="008B5322">
              <w:rPr>
                <w:rFonts w:ascii="Arial" w:hAnsi="Arial" w:cs="Arial"/>
                <w:color w:val="000000" w:themeColor="text1"/>
                <w:sz w:val="18"/>
                <w:szCs w:val="18"/>
                <w:cs/>
              </w:rPr>
              <w:t>.</w:t>
            </w:r>
            <w:r w:rsidRPr="008B5322">
              <w:rPr>
                <w:rFonts w:ascii="Arial" w:hAnsi="Arial" w:cs="Arial"/>
                <w:color w:val="000000" w:themeColor="text1"/>
                <w:sz w:val="18"/>
                <w:szCs w:val="18"/>
              </w:rPr>
              <w:t>9</w:t>
            </w:r>
            <w:r w:rsidRPr="008B5322">
              <w:rPr>
                <w:rFonts w:ascii="Arial" w:hAnsi="Arial" w:cs="Arial"/>
                <w:color w:val="000000" w:themeColor="text1"/>
                <w:sz w:val="18"/>
                <w:szCs w:val="18"/>
                <w:cs/>
              </w:rPr>
              <w:t>4</w:t>
            </w:r>
          </w:p>
        </w:tc>
        <w:tc>
          <w:tcPr>
            <w:tcW w:w="1328" w:type="dxa"/>
            <w:vAlign w:val="bottom"/>
          </w:tcPr>
          <w:p w14:paraId="0A0CB341" w14:textId="28334AFD"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84.41</w:t>
            </w:r>
          </w:p>
        </w:tc>
        <w:tc>
          <w:tcPr>
            <w:tcW w:w="1327" w:type="dxa"/>
            <w:vAlign w:val="bottom"/>
          </w:tcPr>
          <w:p w14:paraId="24458700" w14:textId="212FEDB3"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63.83</w:t>
            </w:r>
          </w:p>
        </w:tc>
        <w:tc>
          <w:tcPr>
            <w:tcW w:w="1328" w:type="dxa"/>
            <w:vAlign w:val="bottom"/>
          </w:tcPr>
          <w:p w14:paraId="1A58E24B" w14:textId="29FB8F3F"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67.45</w:t>
            </w:r>
          </w:p>
        </w:tc>
      </w:tr>
      <w:tr w:rsidR="00AC36B2" w:rsidRPr="008B5322" w14:paraId="5ADCF510" w14:textId="77777777" w:rsidTr="00871FB9">
        <w:trPr>
          <w:trHeight w:val="198"/>
        </w:trPr>
        <w:tc>
          <w:tcPr>
            <w:tcW w:w="3600" w:type="dxa"/>
            <w:vAlign w:val="bottom"/>
          </w:tcPr>
          <w:p w14:paraId="70A1E466" w14:textId="77777777" w:rsidR="00AC36B2" w:rsidRPr="008B5322" w:rsidRDefault="00AC36B2" w:rsidP="00AC36B2">
            <w:pPr>
              <w:spacing w:line="280" w:lineRule="exact"/>
              <w:ind w:left="151" w:right="-72" w:hanging="151"/>
              <w:rPr>
                <w:rFonts w:ascii="Arial" w:hAnsi="Arial" w:cs="Arial"/>
                <w:color w:val="000000" w:themeColor="text1"/>
                <w:sz w:val="18"/>
                <w:szCs w:val="18"/>
              </w:rPr>
            </w:pPr>
            <w:r w:rsidRPr="008B5322">
              <w:rPr>
                <w:rFonts w:ascii="Arial" w:hAnsi="Arial" w:cs="Arial"/>
                <w:sz w:val="18"/>
                <w:szCs w:val="18"/>
                <w:lang w:val="en-GB"/>
              </w:rPr>
              <w:t>Repayments</w:t>
            </w:r>
          </w:p>
        </w:tc>
        <w:tc>
          <w:tcPr>
            <w:tcW w:w="1327" w:type="dxa"/>
            <w:vAlign w:val="bottom"/>
          </w:tcPr>
          <w:p w14:paraId="0DC404E9" w14:textId="73BDFD9B"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cs/>
              </w:rPr>
              <w:t>(</w:t>
            </w:r>
            <w:r w:rsidRPr="008B5322">
              <w:rPr>
                <w:rFonts w:ascii="Arial" w:hAnsi="Arial" w:cs="Arial"/>
                <w:color w:val="000000" w:themeColor="text1"/>
                <w:sz w:val="18"/>
                <w:szCs w:val="18"/>
              </w:rPr>
              <w:t>2</w:t>
            </w:r>
            <w:r w:rsidRPr="008B5322">
              <w:rPr>
                <w:rFonts w:ascii="Arial" w:hAnsi="Arial" w:cs="Arial"/>
                <w:color w:val="000000" w:themeColor="text1"/>
                <w:sz w:val="18"/>
                <w:szCs w:val="18"/>
                <w:cs/>
              </w:rPr>
              <w:t>65.55)</w:t>
            </w:r>
          </w:p>
        </w:tc>
        <w:tc>
          <w:tcPr>
            <w:tcW w:w="1328" w:type="dxa"/>
            <w:vAlign w:val="bottom"/>
          </w:tcPr>
          <w:p w14:paraId="33FD08D5" w14:textId="2EA673B0"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(231.89)</w:t>
            </w:r>
          </w:p>
        </w:tc>
        <w:tc>
          <w:tcPr>
            <w:tcW w:w="1327" w:type="dxa"/>
            <w:vAlign w:val="bottom"/>
          </w:tcPr>
          <w:p w14:paraId="0D4890F9" w14:textId="5CFE7B3A"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(195.10)</w:t>
            </w:r>
          </w:p>
        </w:tc>
        <w:tc>
          <w:tcPr>
            <w:tcW w:w="1328" w:type="dxa"/>
            <w:vAlign w:val="bottom"/>
          </w:tcPr>
          <w:p w14:paraId="33EE5FC6" w14:textId="2528CC17"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(183.77)</w:t>
            </w:r>
          </w:p>
        </w:tc>
      </w:tr>
      <w:tr w:rsidR="00AC36B2" w:rsidRPr="008B5322" w14:paraId="28D6F4C1" w14:textId="77777777" w:rsidTr="00871FB9">
        <w:trPr>
          <w:trHeight w:val="198"/>
        </w:trPr>
        <w:tc>
          <w:tcPr>
            <w:tcW w:w="3600" w:type="dxa"/>
            <w:vAlign w:val="bottom"/>
          </w:tcPr>
          <w:p w14:paraId="69B24140" w14:textId="03C5DF7C" w:rsidR="00AC36B2" w:rsidRPr="008B5322" w:rsidRDefault="00FC0E5F" w:rsidP="00AC36B2">
            <w:pPr>
              <w:spacing w:line="280" w:lineRule="exact"/>
              <w:ind w:left="151" w:right="-72" w:hanging="151"/>
              <w:rPr>
                <w:rFonts w:ascii="Arial" w:hAnsi="Arial" w:cs="Arial"/>
                <w:color w:val="000000" w:themeColor="text1"/>
                <w:sz w:val="18"/>
                <w:szCs w:val="18"/>
              </w:rPr>
            </w:pPr>
            <w:r>
              <w:rPr>
                <w:rFonts w:ascii="Arial" w:hAnsi="Arial" w:cs="Arial"/>
                <w:sz w:val="18"/>
                <w:szCs w:val="18"/>
              </w:rPr>
              <w:t>In</w:t>
            </w:r>
            <w:r w:rsidRPr="008B5322">
              <w:rPr>
                <w:rFonts w:ascii="Arial" w:hAnsi="Arial" w:cs="Arial"/>
                <w:sz w:val="18"/>
                <w:szCs w:val="18"/>
              </w:rPr>
              <w:t xml:space="preserve">crease </w:t>
            </w:r>
            <w:r>
              <w:rPr>
                <w:rFonts w:ascii="Arial" w:hAnsi="Arial" w:cs="Arial"/>
                <w:sz w:val="18"/>
                <w:szCs w:val="18"/>
              </w:rPr>
              <w:t>(d</w:t>
            </w:r>
            <w:r w:rsidR="00AC36B2" w:rsidRPr="008B5322">
              <w:rPr>
                <w:rFonts w:ascii="Arial" w:hAnsi="Arial" w:cs="Arial"/>
                <w:sz w:val="18"/>
                <w:szCs w:val="18"/>
              </w:rPr>
              <w:t>ecrease</w:t>
            </w:r>
            <w:r>
              <w:rPr>
                <w:rFonts w:ascii="Arial" w:hAnsi="Arial" w:cs="Arial"/>
                <w:sz w:val="18"/>
                <w:szCs w:val="18"/>
              </w:rPr>
              <w:t>)</w:t>
            </w:r>
            <w:r w:rsidR="00AC36B2" w:rsidRPr="008B5322">
              <w:rPr>
                <w:rFonts w:ascii="Arial" w:hAnsi="Arial" w:cs="Arial"/>
                <w:sz w:val="18"/>
                <w:szCs w:val="18"/>
              </w:rPr>
              <w:t xml:space="preserve"> from changed contract/cancelled contract</w:t>
            </w:r>
            <w:r w:rsidR="00AC36B2" w:rsidRPr="008B5322">
              <w:rPr>
                <w:rFonts w:ascii="Arial" w:hAnsi="Arial" w:cs="Arial"/>
                <w:sz w:val="18"/>
                <w:szCs w:val="18"/>
                <w:lang w:val="en-GB"/>
              </w:rPr>
              <w:t xml:space="preserve"> </w:t>
            </w:r>
          </w:p>
        </w:tc>
        <w:tc>
          <w:tcPr>
            <w:tcW w:w="1327" w:type="dxa"/>
            <w:vAlign w:val="bottom"/>
          </w:tcPr>
          <w:p w14:paraId="767E174D" w14:textId="5AB713C6"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19.10</w:t>
            </w:r>
          </w:p>
        </w:tc>
        <w:tc>
          <w:tcPr>
            <w:tcW w:w="1328" w:type="dxa"/>
            <w:vAlign w:val="bottom"/>
          </w:tcPr>
          <w:p w14:paraId="5E50EA1E" w14:textId="7A0C6E4C"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(5.37)</w:t>
            </w:r>
          </w:p>
        </w:tc>
        <w:tc>
          <w:tcPr>
            <w:tcW w:w="1327" w:type="dxa"/>
            <w:vAlign w:val="bottom"/>
          </w:tcPr>
          <w:p w14:paraId="6132788F" w14:textId="24E8DE3E"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(6.08)</w:t>
            </w:r>
          </w:p>
        </w:tc>
        <w:tc>
          <w:tcPr>
            <w:tcW w:w="1328" w:type="dxa"/>
            <w:vAlign w:val="bottom"/>
          </w:tcPr>
          <w:p w14:paraId="6847E2DC" w14:textId="268C220F" w:rsidR="00AC36B2" w:rsidRPr="008B5322" w:rsidRDefault="00AC36B2" w:rsidP="00AC36B2">
            <w:pP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(5.34)</w:t>
            </w:r>
          </w:p>
        </w:tc>
      </w:tr>
      <w:tr w:rsidR="00AC36B2" w:rsidRPr="008B5322" w14:paraId="52FAEAD2" w14:textId="77777777" w:rsidTr="00871FB9">
        <w:tc>
          <w:tcPr>
            <w:tcW w:w="3600" w:type="dxa"/>
            <w:vAlign w:val="bottom"/>
          </w:tcPr>
          <w:p w14:paraId="522BC02C" w14:textId="76E28946" w:rsidR="00AC36B2" w:rsidRPr="008B5322" w:rsidRDefault="00AC36B2" w:rsidP="00AC36B2">
            <w:pPr>
              <w:spacing w:line="280" w:lineRule="exact"/>
              <w:ind w:left="151" w:right="-72" w:hanging="151"/>
              <w:rPr>
                <w:rFonts w:ascii="Arial" w:hAnsi="Arial" w:cs="Arial"/>
                <w:color w:val="000000" w:themeColor="text1"/>
                <w:sz w:val="18"/>
                <w:szCs w:val="18"/>
                <w:cs/>
              </w:rPr>
            </w:pPr>
            <w:r w:rsidRPr="008B5322">
              <w:rPr>
                <w:rFonts w:ascii="Arial" w:hAnsi="Arial" w:cs="Arial"/>
                <w:sz w:val="18"/>
                <w:szCs w:val="18"/>
                <w:lang w:val="en-GB"/>
              </w:rPr>
              <w:t>Exchange difference</w:t>
            </w:r>
          </w:p>
        </w:tc>
        <w:tc>
          <w:tcPr>
            <w:tcW w:w="1327" w:type="dxa"/>
            <w:vAlign w:val="bottom"/>
          </w:tcPr>
          <w:p w14:paraId="737849CC" w14:textId="3C7E857F" w:rsidR="00AC36B2" w:rsidRPr="008B5322" w:rsidRDefault="00AC36B2" w:rsidP="00AC36B2">
            <w:pPr>
              <w:pBdr>
                <w:bottom w:val="single" w:sz="4" w:space="1" w:color="auto"/>
              </w:pBd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9.39</w:t>
            </w:r>
          </w:p>
        </w:tc>
        <w:tc>
          <w:tcPr>
            <w:tcW w:w="1328" w:type="dxa"/>
            <w:vAlign w:val="bottom"/>
          </w:tcPr>
          <w:p w14:paraId="68B413F0" w14:textId="18AB447E" w:rsidR="00AC36B2" w:rsidRPr="008B5322" w:rsidRDefault="00AC36B2" w:rsidP="00AC36B2">
            <w:pPr>
              <w:pBdr>
                <w:bottom w:val="single" w:sz="4" w:space="1" w:color="auto"/>
              </w:pBdr>
              <w:tabs>
                <w:tab w:val="decimal" w:pos="725"/>
              </w:tabs>
              <w:spacing w:line="280" w:lineRule="exact"/>
              <w:ind w:left="-29" w:right="-29"/>
              <w:rPr>
                <w:rFonts w:ascii="Arial" w:hAnsi="Arial" w:cs="Arial"/>
                <w:color w:val="000000" w:themeColor="text1"/>
                <w:sz w:val="18"/>
                <w:szCs w:val="18"/>
                <w:lang w:val="en-GB"/>
              </w:rPr>
            </w:pPr>
            <w:r w:rsidRPr="008B5322">
              <w:rPr>
                <w:rFonts w:ascii="Arial" w:hAnsi="Arial" w:cs="Arial"/>
                <w:color w:val="000000" w:themeColor="text1"/>
                <w:sz w:val="18"/>
                <w:szCs w:val="18"/>
                <w:lang w:val="en-GB"/>
              </w:rPr>
              <w:t>0.42</w:t>
            </w:r>
          </w:p>
        </w:tc>
        <w:tc>
          <w:tcPr>
            <w:tcW w:w="1327" w:type="dxa"/>
            <w:vAlign w:val="bottom"/>
          </w:tcPr>
          <w:p w14:paraId="5F6DCFB4" w14:textId="14A2AA5F" w:rsidR="00AC36B2" w:rsidRPr="008B5322" w:rsidRDefault="00AC36B2" w:rsidP="00AC36B2">
            <w:pPr>
              <w:pBdr>
                <w:bottom w:val="single" w:sz="4" w:space="1" w:color="auto"/>
              </w:pBdr>
              <w:tabs>
                <w:tab w:val="decimal" w:pos="1018"/>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w:t>
            </w:r>
          </w:p>
        </w:tc>
        <w:tc>
          <w:tcPr>
            <w:tcW w:w="1328" w:type="dxa"/>
            <w:vAlign w:val="bottom"/>
          </w:tcPr>
          <w:p w14:paraId="12C60D5A" w14:textId="69035E75" w:rsidR="00AC36B2" w:rsidRPr="008B5322" w:rsidRDefault="00AC36B2" w:rsidP="00AC36B2">
            <w:pPr>
              <w:pBdr>
                <w:bottom w:val="single" w:sz="4" w:space="1" w:color="auto"/>
              </w:pBdr>
              <w:tabs>
                <w:tab w:val="decimal" w:pos="951"/>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w:t>
            </w:r>
          </w:p>
        </w:tc>
      </w:tr>
      <w:tr w:rsidR="00AC36B2" w:rsidRPr="008B5322" w14:paraId="6EB87825" w14:textId="77777777" w:rsidTr="00871FB9">
        <w:tc>
          <w:tcPr>
            <w:tcW w:w="3600" w:type="dxa"/>
            <w:vAlign w:val="bottom"/>
          </w:tcPr>
          <w:p w14:paraId="7F0F4BCF" w14:textId="77777777" w:rsidR="00AC36B2" w:rsidRPr="008B5322" w:rsidRDefault="00AC36B2" w:rsidP="00AC36B2">
            <w:pPr>
              <w:spacing w:line="280" w:lineRule="exact"/>
              <w:ind w:left="151" w:right="-22" w:hanging="151"/>
              <w:rPr>
                <w:rFonts w:ascii="Arial" w:hAnsi="Arial" w:cs="Arial"/>
                <w:color w:val="000000" w:themeColor="text1"/>
                <w:sz w:val="18"/>
                <w:szCs w:val="18"/>
              </w:rPr>
            </w:pPr>
            <w:r w:rsidRPr="008B5322">
              <w:rPr>
                <w:rFonts w:ascii="Arial" w:hAnsi="Arial" w:cs="Arial"/>
                <w:sz w:val="18"/>
                <w:szCs w:val="18"/>
                <w:lang w:val="en-GB"/>
              </w:rPr>
              <w:t>Balance at end of year</w:t>
            </w:r>
          </w:p>
        </w:tc>
        <w:tc>
          <w:tcPr>
            <w:tcW w:w="1327" w:type="dxa"/>
            <w:vAlign w:val="bottom"/>
          </w:tcPr>
          <w:p w14:paraId="08DC3605" w14:textId="5CD4288F" w:rsidR="00AC36B2" w:rsidRPr="008B5322" w:rsidRDefault="00AC36B2" w:rsidP="00AC36B2">
            <w:pPr>
              <w:pBdr>
                <w:bottom w:val="double" w:sz="4" w:space="1" w:color="auto"/>
              </w:pBd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1,709</w:t>
            </w:r>
            <w:r w:rsidRPr="008B5322">
              <w:rPr>
                <w:rFonts w:ascii="Arial" w:hAnsi="Arial" w:cs="Arial"/>
                <w:color w:val="000000" w:themeColor="text1"/>
                <w:sz w:val="18"/>
                <w:szCs w:val="18"/>
                <w:cs/>
              </w:rPr>
              <w:t>.</w:t>
            </w:r>
            <w:r w:rsidRPr="008B5322">
              <w:rPr>
                <w:rFonts w:ascii="Arial" w:hAnsi="Arial" w:cs="Arial"/>
                <w:color w:val="000000" w:themeColor="text1"/>
                <w:sz w:val="18"/>
                <w:szCs w:val="18"/>
              </w:rPr>
              <w:t>85</w:t>
            </w:r>
          </w:p>
        </w:tc>
        <w:tc>
          <w:tcPr>
            <w:tcW w:w="1328" w:type="dxa"/>
            <w:vAlign w:val="bottom"/>
          </w:tcPr>
          <w:p w14:paraId="03110E00" w14:textId="51177D06" w:rsidR="00AC36B2" w:rsidRPr="008B5322" w:rsidRDefault="00AC36B2" w:rsidP="00AC36B2">
            <w:pPr>
              <w:pBdr>
                <w:bottom w:val="double" w:sz="4" w:space="1" w:color="auto"/>
              </w:pBd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1,763.99</w:t>
            </w:r>
          </w:p>
        </w:tc>
        <w:tc>
          <w:tcPr>
            <w:tcW w:w="1327" w:type="dxa"/>
            <w:vAlign w:val="bottom"/>
          </w:tcPr>
          <w:p w14:paraId="4052C19C" w14:textId="76FE0A0E" w:rsidR="00AC36B2" w:rsidRPr="008B5322" w:rsidRDefault="00AC36B2" w:rsidP="00AC36B2">
            <w:pPr>
              <w:pBdr>
                <w:bottom w:val="double" w:sz="4" w:space="1" w:color="auto"/>
              </w:pBd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1,313.53</w:t>
            </w:r>
          </w:p>
        </w:tc>
        <w:tc>
          <w:tcPr>
            <w:tcW w:w="1328" w:type="dxa"/>
            <w:vAlign w:val="bottom"/>
          </w:tcPr>
          <w:p w14:paraId="41DA4C93" w14:textId="033E0D6E" w:rsidR="00AC36B2" w:rsidRPr="008B5322" w:rsidRDefault="00AC36B2" w:rsidP="00AC36B2">
            <w:pPr>
              <w:pBdr>
                <w:bottom w:val="double" w:sz="4" w:space="1" w:color="auto"/>
              </w:pBdr>
              <w:tabs>
                <w:tab w:val="decimal" w:pos="725"/>
              </w:tabs>
              <w:spacing w:line="280" w:lineRule="exact"/>
              <w:ind w:left="-29" w:right="-29"/>
              <w:rPr>
                <w:rFonts w:ascii="Arial" w:hAnsi="Arial" w:cs="Arial"/>
                <w:color w:val="000000" w:themeColor="text1"/>
                <w:sz w:val="18"/>
                <w:szCs w:val="18"/>
              </w:rPr>
            </w:pPr>
            <w:r w:rsidRPr="008B5322">
              <w:rPr>
                <w:rFonts w:ascii="Arial" w:hAnsi="Arial" w:cs="Arial"/>
                <w:color w:val="000000" w:themeColor="text1"/>
                <w:sz w:val="18"/>
                <w:szCs w:val="18"/>
              </w:rPr>
              <w:t>1,421.36</w:t>
            </w:r>
          </w:p>
        </w:tc>
      </w:tr>
    </w:tbl>
    <w:p w14:paraId="0A1696B3" w14:textId="14BC5ACB" w:rsidR="000932B2" w:rsidRDefault="00762D21" w:rsidP="00233538">
      <w:pPr>
        <w:spacing w:before="240" w:after="120" w:line="380" w:lineRule="exact"/>
        <w:ind w:left="900"/>
        <w:jc w:val="thaiDistribute"/>
        <w:rPr>
          <w:rFonts w:ascii="Arial" w:hAnsi="Arial" w:cs="Arial"/>
          <w:color w:val="000000" w:themeColor="text1"/>
          <w:spacing w:val="-2"/>
          <w:sz w:val="22"/>
          <w:szCs w:val="22"/>
        </w:rPr>
      </w:pPr>
      <w:r w:rsidRPr="00A57363">
        <w:rPr>
          <w:rFonts w:ascii="Arial" w:hAnsi="Arial" w:cs="Arial"/>
          <w:color w:val="000000" w:themeColor="text1"/>
          <w:spacing w:val="-2"/>
          <w:sz w:val="22"/>
          <w:szCs w:val="22"/>
        </w:rPr>
        <w:lastRenderedPageBreak/>
        <w:t xml:space="preserve">A maturity analysis of lease payments is disclosed in Note </w:t>
      </w:r>
      <w:r w:rsidR="006417ED">
        <w:rPr>
          <w:rFonts w:ascii="Arial" w:hAnsi="Arial" w:cs="Arial"/>
          <w:color w:val="000000" w:themeColor="text1"/>
          <w:spacing w:val="-2"/>
          <w:sz w:val="22"/>
          <w:szCs w:val="22"/>
        </w:rPr>
        <w:t>4</w:t>
      </w:r>
      <w:r w:rsidR="00847626">
        <w:rPr>
          <w:rFonts w:ascii="Arial" w:hAnsi="Arial" w:cs="Arial"/>
          <w:color w:val="000000" w:themeColor="text1"/>
          <w:spacing w:val="-2"/>
          <w:sz w:val="22"/>
          <w:szCs w:val="22"/>
        </w:rPr>
        <w:t>5</w:t>
      </w:r>
      <w:r w:rsidR="006417ED">
        <w:rPr>
          <w:rFonts w:ascii="Arial" w:hAnsi="Arial" w:cs="Arial"/>
          <w:color w:val="000000" w:themeColor="text1"/>
          <w:spacing w:val="-2"/>
          <w:sz w:val="22"/>
          <w:szCs w:val="22"/>
        </w:rPr>
        <w:t>.2</w:t>
      </w:r>
      <w:r w:rsidRPr="00A57363">
        <w:rPr>
          <w:rFonts w:ascii="Arial" w:hAnsi="Arial" w:cs="Arial"/>
          <w:color w:val="000000" w:themeColor="text1"/>
          <w:spacing w:val="-2"/>
          <w:sz w:val="22"/>
          <w:szCs w:val="22"/>
        </w:rPr>
        <w:t xml:space="preserve"> under the liquidity risk.</w:t>
      </w:r>
    </w:p>
    <w:p w14:paraId="1FA00E8C" w14:textId="0F98D639" w:rsidR="00762D21" w:rsidRPr="009F7E8E" w:rsidRDefault="00762D21" w:rsidP="005F5DAE">
      <w:pPr>
        <w:pStyle w:val="ListParagraph"/>
        <w:numPr>
          <w:ilvl w:val="0"/>
          <w:numId w:val="25"/>
        </w:numPr>
        <w:spacing w:before="240" w:after="120" w:line="380" w:lineRule="exact"/>
        <w:ind w:left="900"/>
        <w:jc w:val="thaiDistribute"/>
        <w:rPr>
          <w:rFonts w:ascii="Arial" w:hAnsi="Arial" w:cs="Arial"/>
          <w:b/>
          <w:bCs/>
          <w:szCs w:val="22"/>
        </w:rPr>
      </w:pPr>
      <w:r w:rsidRPr="009F7E8E">
        <w:rPr>
          <w:rFonts w:ascii="Arial" w:hAnsi="Arial" w:cs="Arial"/>
          <w:b/>
          <w:bCs/>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762D21" w:rsidRPr="00A57363" w14:paraId="7417154A" w14:textId="77777777" w:rsidTr="005F5DAE">
        <w:trPr>
          <w:cantSplit/>
        </w:trPr>
        <w:tc>
          <w:tcPr>
            <w:tcW w:w="4500" w:type="dxa"/>
            <w:vAlign w:val="bottom"/>
          </w:tcPr>
          <w:p w14:paraId="5A5AC934" w14:textId="77777777" w:rsidR="00762D21" w:rsidRPr="00A57363" w:rsidRDefault="00762D21">
            <w:pPr>
              <w:snapToGrid w:val="0"/>
              <w:spacing w:line="380" w:lineRule="exact"/>
              <w:ind w:left="86" w:right="101"/>
              <w:jc w:val="center"/>
              <w:rPr>
                <w:rFonts w:ascii="Arial" w:hAnsi="Arial" w:cs="Arial"/>
                <w:color w:val="000000" w:themeColor="text1"/>
                <w:sz w:val="20"/>
                <w:szCs w:val="20"/>
              </w:rPr>
            </w:pPr>
          </w:p>
        </w:tc>
        <w:tc>
          <w:tcPr>
            <w:tcW w:w="4410" w:type="dxa"/>
            <w:gridSpan w:val="4"/>
            <w:vAlign w:val="bottom"/>
            <w:hideMark/>
          </w:tcPr>
          <w:p w14:paraId="67E5C081" w14:textId="3D8EBA16" w:rsidR="00762D21" w:rsidRPr="00A57363" w:rsidRDefault="00762D21">
            <w:pPr>
              <w:snapToGrid w:val="0"/>
              <w:spacing w:line="380" w:lineRule="exact"/>
              <w:ind w:left="86" w:right="101"/>
              <w:jc w:val="right"/>
              <w:rPr>
                <w:rFonts w:ascii="Arial" w:hAnsi="Arial" w:cs="Arial"/>
                <w:color w:val="000000" w:themeColor="text1"/>
                <w:sz w:val="20"/>
                <w:szCs w:val="20"/>
              </w:rPr>
            </w:pPr>
            <w:r w:rsidRPr="00A57363">
              <w:rPr>
                <w:rFonts w:ascii="Arial" w:hAnsi="Arial" w:cs="Arial"/>
                <w:color w:val="000000" w:themeColor="text1"/>
                <w:sz w:val="20"/>
                <w:szCs w:val="20"/>
              </w:rPr>
              <w:t xml:space="preserve">(Unit: </w:t>
            </w:r>
            <w:r w:rsidR="009E3463">
              <w:rPr>
                <w:rFonts w:ascii="Arial" w:hAnsi="Arial" w:cs="Arial"/>
                <w:color w:val="000000" w:themeColor="text1"/>
                <w:sz w:val="20"/>
                <w:szCs w:val="20"/>
              </w:rPr>
              <w:t>Million</w:t>
            </w:r>
            <w:r w:rsidRPr="00A57363">
              <w:rPr>
                <w:rFonts w:ascii="Arial" w:hAnsi="Arial" w:cs="Arial"/>
                <w:color w:val="000000" w:themeColor="text1"/>
                <w:sz w:val="20"/>
                <w:szCs w:val="20"/>
              </w:rPr>
              <w:t xml:space="preserve"> Baht)</w:t>
            </w:r>
          </w:p>
        </w:tc>
      </w:tr>
      <w:tr w:rsidR="00762D21" w:rsidRPr="00A57363" w14:paraId="4C9C68BB" w14:textId="77777777" w:rsidTr="005F5DAE">
        <w:trPr>
          <w:cantSplit/>
          <w:trHeight w:val="66"/>
        </w:trPr>
        <w:tc>
          <w:tcPr>
            <w:tcW w:w="4500" w:type="dxa"/>
            <w:vAlign w:val="bottom"/>
          </w:tcPr>
          <w:p w14:paraId="756F4892" w14:textId="77777777" w:rsidR="00762D21" w:rsidRPr="00A57363" w:rsidRDefault="00762D21">
            <w:pPr>
              <w:snapToGrid w:val="0"/>
              <w:spacing w:line="380" w:lineRule="exact"/>
              <w:ind w:left="86" w:right="101"/>
              <w:jc w:val="center"/>
              <w:rPr>
                <w:rFonts w:ascii="Arial" w:hAnsi="Arial" w:cs="Arial"/>
                <w:color w:val="000000" w:themeColor="text1"/>
                <w:sz w:val="20"/>
                <w:szCs w:val="20"/>
              </w:rPr>
            </w:pPr>
          </w:p>
        </w:tc>
        <w:tc>
          <w:tcPr>
            <w:tcW w:w="2205" w:type="dxa"/>
            <w:gridSpan w:val="2"/>
            <w:vAlign w:val="bottom"/>
            <w:hideMark/>
          </w:tcPr>
          <w:p w14:paraId="49400AAA"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 xml:space="preserve">Consolidated </w:t>
            </w:r>
          </w:p>
          <w:p w14:paraId="38E5FEE4"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financial statements</w:t>
            </w:r>
          </w:p>
        </w:tc>
        <w:tc>
          <w:tcPr>
            <w:tcW w:w="2205" w:type="dxa"/>
            <w:gridSpan w:val="2"/>
            <w:vAlign w:val="bottom"/>
            <w:hideMark/>
          </w:tcPr>
          <w:p w14:paraId="6A703037"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cs/>
              </w:rPr>
            </w:pPr>
            <w:r w:rsidRPr="00A57363">
              <w:rPr>
                <w:rFonts w:ascii="Arial" w:hAnsi="Arial" w:cs="Arial"/>
                <w:color w:val="000000" w:themeColor="text1"/>
                <w:sz w:val="20"/>
                <w:szCs w:val="20"/>
              </w:rPr>
              <w:t xml:space="preserve">Separate </w:t>
            </w:r>
          </w:p>
          <w:p w14:paraId="6CF6A171"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financial statements</w:t>
            </w:r>
          </w:p>
        </w:tc>
      </w:tr>
      <w:tr w:rsidR="00A37B42" w:rsidRPr="00A57363" w14:paraId="6D396E81" w14:textId="77777777" w:rsidTr="00871FB9">
        <w:trPr>
          <w:cantSplit/>
        </w:trPr>
        <w:tc>
          <w:tcPr>
            <w:tcW w:w="4500" w:type="dxa"/>
          </w:tcPr>
          <w:p w14:paraId="2FDDE1FB" w14:textId="77777777" w:rsidR="00A37B42" w:rsidRPr="00A57363" w:rsidRDefault="00A37B42" w:rsidP="002973BF">
            <w:pPr>
              <w:spacing w:line="380" w:lineRule="exact"/>
              <w:ind w:left="180"/>
              <w:jc w:val="both"/>
              <w:rPr>
                <w:rFonts w:ascii="Arial" w:eastAsia="Calibri" w:hAnsi="Arial" w:cs="Arial"/>
                <w:color w:val="000000" w:themeColor="text1"/>
                <w:sz w:val="20"/>
                <w:szCs w:val="20"/>
              </w:rPr>
            </w:pPr>
          </w:p>
        </w:tc>
        <w:tc>
          <w:tcPr>
            <w:tcW w:w="1102" w:type="dxa"/>
            <w:vAlign w:val="bottom"/>
          </w:tcPr>
          <w:p w14:paraId="6B1013CE" w14:textId="17ED5BCB" w:rsidR="00A37B42" w:rsidRPr="00A57363" w:rsidRDefault="00A37B42" w:rsidP="00640B0D">
            <w:pPr>
              <w:pBdr>
                <w:bottom w:val="single" w:sz="4" w:space="1" w:color="auto"/>
              </w:pBdr>
              <w:spacing w:line="380" w:lineRule="exact"/>
              <w:ind w:left="86" w:right="110"/>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03" w:type="dxa"/>
            <w:vAlign w:val="bottom"/>
          </w:tcPr>
          <w:p w14:paraId="62D4B0C2" w14:textId="4CB4388F" w:rsidR="00A37B42" w:rsidRPr="00A57363" w:rsidRDefault="00A37B42" w:rsidP="00ED3C56">
            <w:pPr>
              <w:pBdr>
                <w:bottom w:val="single" w:sz="4" w:space="1" w:color="auto"/>
              </w:pBdr>
              <w:spacing w:line="380" w:lineRule="exact"/>
              <w:ind w:left="86" w:right="110"/>
              <w:jc w:val="center"/>
              <w:rPr>
                <w:rFonts w:ascii="Arial" w:hAnsi="Arial" w:cs="Arial"/>
                <w:color w:val="000000" w:themeColor="text1"/>
                <w:sz w:val="20"/>
                <w:szCs w:val="20"/>
              </w:rPr>
            </w:pPr>
            <w:r>
              <w:rPr>
                <w:rFonts w:ascii="Arial" w:hAnsi="Arial" w:cs="Arial"/>
                <w:color w:val="000000" w:themeColor="text1"/>
                <w:sz w:val="20"/>
                <w:szCs w:val="20"/>
              </w:rPr>
              <w:t>2020</w:t>
            </w:r>
          </w:p>
        </w:tc>
        <w:tc>
          <w:tcPr>
            <w:tcW w:w="1102" w:type="dxa"/>
            <w:vAlign w:val="bottom"/>
          </w:tcPr>
          <w:p w14:paraId="148DE41C" w14:textId="025794A2" w:rsidR="00A37B42" w:rsidRPr="00A57363" w:rsidRDefault="00A37B42" w:rsidP="00ED3C56">
            <w:pPr>
              <w:pBdr>
                <w:bottom w:val="single" w:sz="4" w:space="1" w:color="auto"/>
              </w:pBdr>
              <w:spacing w:line="380" w:lineRule="exact"/>
              <w:ind w:left="86" w:right="110"/>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03" w:type="dxa"/>
            <w:vAlign w:val="bottom"/>
          </w:tcPr>
          <w:p w14:paraId="3996E76F" w14:textId="5A7DC6A7" w:rsidR="00A37B42" w:rsidRPr="00A57363" w:rsidRDefault="00A37B42" w:rsidP="00ED3C56">
            <w:pPr>
              <w:pBdr>
                <w:bottom w:val="single" w:sz="4" w:space="1" w:color="auto"/>
              </w:pBdr>
              <w:spacing w:line="380" w:lineRule="exact"/>
              <w:ind w:left="86" w:right="110"/>
              <w:jc w:val="center"/>
              <w:rPr>
                <w:rFonts w:ascii="Arial" w:hAnsi="Arial" w:cs="Arial"/>
                <w:color w:val="000000" w:themeColor="text1"/>
                <w:sz w:val="20"/>
                <w:szCs w:val="20"/>
              </w:rPr>
            </w:pPr>
            <w:r>
              <w:rPr>
                <w:rFonts w:ascii="Arial" w:hAnsi="Arial" w:cs="Arial"/>
                <w:color w:val="000000" w:themeColor="text1"/>
                <w:sz w:val="20"/>
                <w:szCs w:val="20"/>
              </w:rPr>
              <w:t>2020</w:t>
            </w:r>
          </w:p>
        </w:tc>
      </w:tr>
      <w:tr w:rsidR="00A37B42" w:rsidRPr="00A57363" w14:paraId="24AF4C6C" w14:textId="77777777" w:rsidTr="00871FB9">
        <w:trPr>
          <w:cantSplit/>
        </w:trPr>
        <w:tc>
          <w:tcPr>
            <w:tcW w:w="4500" w:type="dxa"/>
            <w:hideMark/>
          </w:tcPr>
          <w:p w14:paraId="276AB15E" w14:textId="77777777" w:rsidR="00A37B42" w:rsidRPr="00A57363" w:rsidRDefault="00A37B42"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Depreciation expense of right-of-use assets</w:t>
            </w:r>
          </w:p>
        </w:tc>
        <w:tc>
          <w:tcPr>
            <w:tcW w:w="1102" w:type="dxa"/>
            <w:vAlign w:val="bottom"/>
          </w:tcPr>
          <w:p w14:paraId="7B3FD328" w14:textId="13BCDE81" w:rsidR="00A37B42" w:rsidRPr="000C5E7C" w:rsidRDefault="000C5E7C" w:rsidP="00640B0D">
            <w:pPr>
              <w:tabs>
                <w:tab w:val="decimal" w:pos="626"/>
              </w:tabs>
              <w:spacing w:line="380" w:lineRule="exact"/>
              <w:ind w:left="86" w:right="110"/>
              <w:rPr>
                <w:rFonts w:ascii="Arial" w:hAnsi="Arial" w:cs="Browallia New"/>
                <w:color w:val="000000" w:themeColor="text1"/>
                <w:sz w:val="20"/>
                <w:szCs w:val="25"/>
              </w:rPr>
            </w:pPr>
            <w:r>
              <w:rPr>
                <w:rFonts w:ascii="Arial" w:hAnsi="Arial" w:cs="Browallia New"/>
                <w:color w:val="000000" w:themeColor="text1"/>
                <w:sz w:val="20"/>
                <w:szCs w:val="25"/>
              </w:rPr>
              <w:t>194.55</w:t>
            </w:r>
          </w:p>
        </w:tc>
        <w:tc>
          <w:tcPr>
            <w:tcW w:w="1103" w:type="dxa"/>
            <w:vAlign w:val="bottom"/>
          </w:tcPr>
          <w:p w14:paraId="5A94ABBA" w14:textId="3116D878" w:rsidR="00A37B42" w:rsidRPr="00ED3C56" w:rsidRDefault="00ED3C56" w:rsidP="00ED3C56">
            <w:pPr>
              <w:tabs>
                <w:tab w:val="decimal" w:pos="626"/>
              </w:tabs>
              <w:spacing w:line="380" w:lineRule="exact"/>
              <w:ind w:left="86" w:right="110"/>
              <w:rPr>
                <w:rFonts w:ascii="Arial" w:hAnsi="Arial" w:cs="Browallia New"/>
                <w:color w:val="000000" w:themeColor="text1"/>
                <w:sz w:val="20"/>
                <w:szCs w:val="25"/>
              </w:rPr>
            </w:pPr>
            <w:r w:rsidRPr="00ED3C56">
              <w:rPr>
                <w:rFonts w:ascii="Arial" w:hAnsi="Arial" w:cs="Browallia New"/>
                <w:color w:val="000000" w:themeColor="text1"/>
                <w:sz w:val="20"/>
                <w:szCs w:val="25"/>
              </w:rPr>
              <w:t>184.98</w:t>
            </w:r>
          </w:p>
        </w:tc>
        <w:tc>
          <w:tcPr>
            <w:tcW w:w="1102" w:type="dxa"/>
            <w:vAlign w:val="bottom"/>
          </w:tcPr>
          <w:p w14:paraId="148CE4B3" w14:textId="1FA1E73E" w:rsidR="00A37B42" w:rsidRPr="00ED3C56" w:rsidRDefault="005B6C6B" w:rsidP="003E398C">
            <w:pPr>
              <w:tabs>
                <w:tab w:val="decimal" w:pos="626"/>
              </w:tabs>
              <w:spacing w:line="380" w:lineRule="exact"/>
              <w:ind w:left="86" w:right="110"/>
              <w:rPr>
                <w:rFonts w:ascii="Arial" w:hAnsi="Arial" w:cs="Browallia New"/>
                <w:color w:val="000000" w:themeColor="text1"/>
                <w:sz w:val="20"/>
                <w:szCs w:val="25"/>
              </w:rPr>
            </w:pPr>
            <w:r>
              <w:rPr>
                <w:rFonts w:ascii="Arial" w:hAnsi="Arial" w:cs="Browallia New"/>
                <w:color w:val="000000" w:themeColor="text1"/>
                <w:sz w:val="20"/>
                <w:szCs w:val="25"/>
              </w:rPr>
              <w:t>161.61</w:t>
            </w:r>
          </w:p>
        </w:tc>
        <w:tc>
          <w:tcPr>
            <w:tcW w:w="1103" w:type="dxa"/>
            <w:vAlign w:val="bottom"/>
          </w:tcPr>
          <w:p w14:paraId="345E6757" w14:textId="157202E8" w:rsidR="00A37B42" w:rsidRPr="00ED3C56" w:rsidRDefault="005B6C6B" w:rsidP="003E398C">
            <w:pPr>
              <w:tabs>
                <w:tab w:val="decimal" w:pos="626"/>
              </w:tabs>
              <w:spacing w:line="380" w:lineRule="exact"/>
              <w:ind w:left="86" w:right="110"/>
              <w:rPr>
                <w:rFonts w:ascii="Arial" w:hAnsi="Arial" w:cs="Browallia New"/>
                <w:color w:val="000000" w:themeColor="text1"/>
                <w:sz w:val="20"/>
                <w:szCs w:val="25"/>
              </w:rPr>
            </w:pPr>
            <w:r>
              <w:rPr>
                <w:rFonts w:ascii="Arial" w:hAnsi="Arial" w:cs="Browallia New"/>
                <w:color w:val="000000" w:themeColor="text1"/>
                <w:sz w:val="20"/>
                <w:szCs w:val="25"/>
              </w:rPr>
              <w:t>155.20</w:t>
            </w:r>
          </w:p>
        </w:tc>
      </w:tr>
      <w:tr w:rsidR="00A37B42" w:rsidRPr="00A57363" w14:paraId="2052408D" w14:textId="77777777" w:rsidTr="00871FB9">
        <w:trPr>
          <w:cantSplit/>
        </w:trPr>
        <w:tc>
          <w:tcPr>
            <w:tcW w:w="4500" w:type="dxa"/>
            <w:hideMark/>
          </w:tcPr>
          <w:p w14:paraId="7413A093" w14:textId="77777777" w:rsidR="00A37B42" w:rsidRPr="00A57363" w:rsidRDefault="00A37B42"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Interest expense on lease liabilities</w:t>
            </w:r>
          </w:p>
        </w:tc>
        <w:tc>
          <w:tcPr>
            <w:tcW w:w="1102" w:type="dxa"/>
            <w:vAlign w:val="bottom"/>
          </w:tcPr>
          <w:p w14:paraId="644BA0D6" w14:textId="2F375FCE" w:rsidR="00A37B42" w:rsidRPr="00ED3C56" w:rsidRDefault="008B5322"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73.73</w:t>
            </w:r>
          </w:p>
        </w:tc>
        <w:tc>
          <w:tcPr>
            <w:tcW w:w="1103" w:type="dxa"/>
            <w:vAlign w:val="bottom"/>
          </w:tcPr>
          <w:p w14:paraId="44662355" w14:textId="69EB93B6"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73.44</w:t>
            </w:r>
          </w:p>
        </w:tc>
        <w:tc>
          <w:tcPr>
            <w:tcW w:w="1102" w:type="dxa"/>
            <w:vAlign w:val="bottom"/>
          </w:tcPr>
          <w:p w14:paraId="1D665BCF" w14:textId="5142EAB4"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63.83</w:t>
            </w:r>
          </w:p>
        </w:tc>
        <w:tc>
          <w:tcPr>
            <w:tcW w:w="1103" w:type="dxa"/>
            <w:vAlign w:val="bottom"/>
          </w:tcPr>
          <w:p w14:paraId="29CC5E81" w14:textId="29752A2F"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67.45</w:t>
            </w:r>
          </w:p>
        </w:tc>
      </w:tr>
      <w:tr w:rsidR="00A37B42" w:rsidRPr="00A57363" w14:paraId="7D1D9363" w14:textId="77777777" w:rsidTr="00871FB9">
        <w:trPr>
          <w:cantSplit/>
        </w:trPr>
        <w:tc>
          <w:tcPr>
            <w:tcW w:w="4500" w:type="dxa"/>
            <w:hideMark/>
          </w:tcPr>
          <w:p w14:paraId="0E8311DB" w14:textId="77777777" w:rsidR="00A37B42" w:rsidRPr="00A57363" w:rsidRDefault="00A37B42"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Expense relating to short-term leases</w:t>
            </w:r>
          </w:p>
        </w:tc>
        <w:tc>
          <w:tcPr>
            <w:tcW w:w="1102" w:type="dxa"/>
            <w:vAlign w:val="bottom"/>
          </w:tcPr>
          <w:p w14:paraId="541B1583" w14:textId="31A37B72" w:rsidR="00A37B42" w:rsidRPr="00ED3C56" w:rsidRDefault="00ED3C56" w:rsidP="00ED3C56">
            <w:pPr>
              <w:tabs>
                <w:tab w:val="decimal" w:pos="626"/>
              </w:tabs>
              <w:spacing w:line="380" w:lineRule="exact"/>
              <w:ind w:left="86" w:right="110"/>
              <w:rPr>
                <w:rFonts w:ascii="Arial" w:hAnsi="Arial" w:cs="Browallia New"/>
                <w:color w:val="000000" w:themeColor="text1"/>
                <w:sz w:val="20"/>
                <w:szCs w:val="25"/>
                <w:rtl/>
                <w:cs/>
              </w:rPr>
            </w:pPr>
            <w:r w:rsidRPr="00ED3C56">
              <w:rPr>
                <w:rFonts w:ascii="Arial" w:hAnsi="Arial" w:cs="Browallia New"/>
                <w:color w:val="000000" w:themeColor="text1"/>
                <w:sz w:val="20"/>
                <w:szCs w:val="25"/>
              </w:rPr>
              <w:t>2.36</w:t>
            </w:r>
          </w:p>
        </w:tc>
        <w:tc>
          <w:tcPr>
            <w:tcW w:w="1103" w:type="dxa"/>
            <w:vAlign w:val="bottom"/>
          </w:tcPr>
          <w:p w14:paraId="2E152DF7" w14:textId="32D6E548"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0.90</w:t>
            </w:r>
          </w:p>
        </w:tc>
        <w:tc>
          <w:tcPr>
            <w:tcW w:w="1102" w:type="dxa"/>
            <w:vAlign w:val="bottom"/>
          </w:tcPr>
          <w:p w14:paraId="7D911B5E" w14:textId="3F53E3D6"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1.85</w:t>
            </w:r>
          </w:p>
        </w:tc>
        <w:tc>
          <w:tcPr>
            <w:tcW w:w="1103" w:type="dxa"/>
            <w:vAlign w:val="bottom"/>
          </w:tcPr>
          <w:p w14:paraId="13213C93" w14:textId="09736B43"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rtl/>
                <w:cs/>
              </w:rPr>
            </w:pPr>
            <w:r>
              <w:rPr>
                <w:rFonts w:ascii="Arial" w:hAnsi="Arial" w:cs="Browallia New"/>
                <w:color w:val="000000" w:themeColor="text1"/>
                <w:sz w:val="20"/>
                <w:szCs w:val="25"/>
              </w:rPr>
              <w:t>0.47</w:t>
            </w:r>
          </w:p>
        </w:tc>
      </w:tr>
      <w:tr w:rsidR="00A37B42" w:rsidRPr="00A57363" w14:paraId="4C89BBC6" w14:textId="77777777" w:rsidTr="00871FB9">
        <w:trPr>
          <w:cantSplit/>
        </w:trPr>
        <w:tc>
          <w:tcPr>
            <w:tcW w:w="4500" w:type="dxa"/>
            <w:hideMark/>
          </w:tcPr>
          <w:p w14:paraId="72AC41CF" w14:textId="77777777" w:rsidR="00A37B42" w:rsidRPr="00A57363" w:rsidRDefault="00A37B42" w:rsidP="002973BF">
            <w:pPr>
              <w:spacing w:line="380" w:lineRule="exact"/>
              <w:ind w:left="180"/>
              <w:jc w:val="both"/>
              <w:rPr>
                <w:rFonts w:ascii="Arial" w:eastAsia="Calibri" w:hAnsi="Arial" w:cs="Arial"/>
                <w:color w:val="000000" w:themeColor="text1"/>
                <w:sz w:val="20"/>
                <w:szCs w:val="20"/>
              </w:rPr>
            </w:pPr>
            <w:r w:rsidRPr="00A57363">
              <w:rPr>
                <w:rFonts w:ascii="Arial" w:hAnsi="Arial" w:cs="Arial"/>
                <w:color w:val="000000" w:themeColor="text1"/>
                <w:sz w:val="20"/>
                <w:szCs w:val="20"/>
              </w:rPr>
              <w:t>Expense relating to leases of low-value assets</w:t>
            </w:r>
          </w:p>
        </w:tc>
        <w:tc>
          <w:tcPr>
            <w:tcW w:w="1102" w:type="dxa"/>
            <w:vAlign w:val="bottom"/>
          </w:tcPr>
          <w:p w14:paraId="649DEE13" w14:textId="209ABB34" w:rsidR="00A37B42" w:rsidRPr="00ED3C56" w:rsidRDefault="00ED3C56" w:rsidP="00ED3C56">
            <w:pPr>
              <w:tabs>
                <w:tab w:val="decimal" w:pos="626"/>
              </w:tabs>
              <w:spacing w:line="380" w:lineRule="exact"/>
              <w:ind w:left="86" w:right="110"/>
              <w:rPr>
                <w:rFonts w:ascii="Arial" w:hAnsi="Arial" w:cs="Browallia New"/>
                <w:color w:val="000000" w:themeColor="text1"/>
                <w:sz w:val="20"/>
                <w:szCs w:val="25"/>
                <w:cs/>
              </w:rPr>
            </w:pPr>
            <w:r w:rsidRPr="00ED3C56">
              <w:rPr>
                <w:rFonts w:ascii="Arial" w:hAnsi="Arial" w:cs="Browallia New"/>
                <w:color w:val="000000" w:themeColor="text1"/>
                <w:sz w:val="20"/>
                <w:szCs w:val="25"/>
              </w:rPr>
              <w:t>2.89</w:t>
            </w:r>
          </w:p>
        </w:tc>
        <w:tc>
          <w:tcPr>
            <w:tcW w:w="1103" w:type="dxa"/>
            <w:vAlign w:val="bottom"/>
          </w:tcPr>
          <w:p w14:paraId="19C331A7" w14:textId="6274BA41"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cs/>
              </w:rPr>
            </w:pPr>
            <w:r>
              <w:rPr>
                <w:rFonts w:ascii="Arial" w:hAnsi="Arial" w:cs="Browallia New"/>
                <w:color w:val="000000" w:themeColor="text1"/>
                <w:sz w:val="20"/>
                <w:szCs w:val="25"/>
              </w:rPr>
              <w:t>2.14</w:t>
            </w:r>
          </w:p>
        </w:tc>
        <w:tc>
          <w:tcPr>
            <w:tcW w:w="1102" w:type="dxa"/>
            <w:vAlign w:val="bottom"/>
          </w:tcPr>
          <w:p w14:paraId="7054874A" w14:textId="2BD7C459"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cs/>
              </w:rPr>
            </w:pPr>
            <w:r>
              <w:rPr>
                <w:rFonts w:ascii="Arial" w:hAnsi="Arial" w:cs="Browallia New"/>
                <w:color w:val="000000" w:themeColor="text1"/>
                <w:sz w:val="20"/>
                <w:szCs w:val="25"/>
              </w:rPr>
              <w:t>2.33</w:t>
            </w:r>
          </w:p>
        </w:tc>
        <w:tc>
          <w:tcPr>
            <w:tcW w:w="1103" w:type="dxa"/>
            <w:vAlign w:val="bottom"/>
          </w:tcPr>
          <w:p w14:paraId="375ED7CE" w14:textId="71B94C61" w:rsidR="00A37B42" w:rsidRPr="00ED3C56" w:rsidRDefault="005B6C6B" w:rsidP="00ED3C56">
            <w:pPr>
              <w:tabs>
                <w:tab w:val="decimal" w:pos="626"/>
              </w:tabs>
              <w:spacing w:line="380" w:lineRule="exact"/>
              <w:ind w:left="86" w:right="110"/>
              <w:rPr>
                <w:rFonts w:ascii="Arial" w:hAnsi="Arial" w:cs="Browallia New"/>
                <w:color w:val="000000" w:themeColor="text1"/>
                <w:sz w:val="20"/>
                <w:szCs w:val="25"/>
                <w:cs/>
              </w:rPr>
            </w:pPr>
            <w:r>
              <w:rPr>
                <w:rFonts w:ascii="Arial" w:hAnsi="Arial" w:cs="Browallia New"/>
                <w:color w:val="000000" w:themeColor="text1"/>
                <w:sz w:val="20"/>
                <w:szCs w:val="25"/>
              </w:rPr>
              <w:t>1.91</w:t>
            </w:r>
          </w:p>
        </w:tc>
      </w:tr>
    </w:tbl>
    <w:p w14:paraId="174AD2DF" w14:textId="6CFCC2D8" w:rsidR="00762D21" w:rsidRPr="005F5DAE" w:rsidRDefault="0089208C" w:rsidP="005F5DAE">
      <w:pPr>
        <w:spacing w:before="240" w:after="120" w:line="380" w:lineRule="exact"/>
        <w:ind w:left="907" w:hanging="360"/>
        <w:jc w:val="thaiDistribute"/>
        <w:rPr>
          <w:rFonts w:ascii="Arial" w:hAnsi="Arial" w:cs="Arial"/>
          <w:b/>
          <w:bCs/>
          <w:sz w:val="22"/>
          <w:szCs w:val="22"/>
        </w:rPr>
      </w:pPr>
      <w:r w:rsidRPr="005F5DAE">
        <w:rPr>
          <w:rFonts w:ascii="Arial" w:hAnsi="Arial" w:cs="Arial"/>
          <w:b/>
          <w:bCs/>
          <w:sz w:val="22"/>
          <w:szCs w:val="22"/>
        </w:rPr>
        <w:t>d</w:t>
      </w:r>
      <w:r w:rsidR="002973BF" w:rsidRPr="005F5DAE">
        <w:rPr>
          <w:rFonts w:ascii="Arial" w:hAnsi="Arial" w:cs="Arial"/>
          <w:b/>
          <w:bCs/>
          <w:sz w:val="22"/>
          <w:szCs w:val="22"/>
        </w:rPr>
        <w:t>)</w:t>
      </w:r>
      <w:r w:rsidR="002973BF" w:rsidRPr="005F5DAE">
        <w:rPr>
          <w:rFonts w:ascii="Arial" w:hAnsi="Arial" w:cs="Arial"/>
          <w:b/>
          <w:bCs/>
          <w:sz w:val="22"/>
          <w:szCs w:val="22"/>
        </w:rPr>
        <w:tab/>
      </w:r>
      <w:r w:rsidR="00762D21" w:rsidRPr="005F5DAE">
        <w:rPr>
          <w:rFonts w:ascii="Arial" w:hAnsi="Arial" w:cs="Arial"/>
          <w:b/>
          <w:bCs/>
          <w:sz w:val="22"/>
          <w:szCs w:val="22"/>
        </w:rPr>
        <w:t>Others</w:t>
      </w:r>
    </w:p>
    <w:p w14:paraId="2C887321" w14:textId="7C174DA4" w:rsidR="00762D21" w:rsidRPr="005F5DAE" w:rsidRDefault="00762D21" w:rsidP="00762D21">
      <w:pPr>
        <w:pStyle w:val="ListParagraph"/>
        <w:tabs>
          <w:tab w:val="left" w:pos="1440"/>
        </w:tabs>
        <w:spacing w:before="120" w:after="120" w:line="380" w:lineRule="exact"/>
        <w:ind w:left="900"/>
        <w:jc w:val="thaiDistribute"/>
        <w:rPr>
          <w:rFonts w:ascii="Arial" w:hAnsi="Arial" w:cs="Arial"/>
          <w:szCs w:val="22"/>
        </w:rPr>
      </w:pPr>
      <w:r w:rsidRPr="005F5DAE">
        <w:rPr>
          <w:rFonts w:ascii="Arial" w:hAnsi="Arial" w:cs="Arial"/>
          <w:szCs w:val="22"/>
        </w:rPr>
        <w:t>The Group had total cash outflows for leases for the year ended 31 December 202</w:t>
      </w:r>
      <w:r w:rsidR="00E4791A">
        <w:rPr>
          <w:rFonts w:ascii="Arial" w:hAnsi="Arial" w:cs="Arial"/>
          <w:szCs w:val="22"/>
        </w:rPr>
        <w:t>1</w:t>
      </w:r>
      <w:r w:rsidR="00045A72">
        <w:rPr>
          <w:rFonts w:ascii="Arial" w:hAnsi="Arial" w:cs="Arial"/>
          <w:szCs w:val="22"/>
        </w:rPr>
        <w:t xml:space="preserve"> </w:t>
      </w:r>
      <w:r w:rsidR="009576E4">
        <w:rPr>
          <w:rFonts w:ascii="Arial" w:hAnsi="Arial" w:cs="Arial"/>
          <w:szCs w:val="22"/>
        </w:rPr>
        <w:t>and</w:t>
      </w:r>
      <w:r w:rsidR="009B2757">
        <w:rPr>
          <w:rFonts w:ascii="Arial" w:hAnsi="Arial" w:cs="Arial"/>
          <w:szCs w:val="22"/>
        </w:rPr>
        <w:t xml:space="preserve"> 2020</w:t>
      </w:r>
      <w:r w:rsidRPr="005F5DAE">
        <w:rPr>
          <w:rFonts w:ascii="Arial" w:hAnsi="Arial" w:cs="Arial"/>
          <w:szCs w:val="22"/>
        </w:rPr>
        <w:t xml:space="preserve"> of Baht </w:t>
      </w:r>
      <w:r w:rsidR="00AC36B2">
        <w:rPr>
          <w:rFonts w:ascii="Arial" w:hAnsi="Arial" w:cs="Arial"/>
          <w:szCs w:val="22"/>
        </w:rPr>
        <w:t>271</w:t>
      </w:r>
      <w:r w:rsidR="004E6BAF" w:rsidRPr="005F5DAE">
        <w:rPr>
          <w:rFonts w:ascii="Arial" w:hAnsi="Arial" w:cs="Arial"/>
          <w:szCs w:val="22"/>
        </w:rPr>
        <w:t xml:space="preserve"> </w:t>
      </w:r>
      <w:r w:rsidRPr="005F5DAE">
        <w:rPr>
          <w:rFonts w:ascii="Arial" w:hAnsi="Arial" w:cs="Arial"/>
          <w:szCs w:val="22"/>
        </w:rPr>
        <w:t>million</w:t>
      </w:r>
      <w:r w:rsidR="009B2757">
        <w:rPr>
          <w:rFonts w:ascii="Arial" w:hAnsi="Arial" w:cs="Arial"/>
          <w:szCs w:val="22"/>
        </w:rPr>
        <w:t xml:space="preserve"> and Baht 235 million</w:t>
      </w:r>
      <w:r w:rsidR="00E610E0">
        <w:rPr>
          <w:rFonts w:ascii="Arial" w:hAnsi="Arial" w:cs="Arial"/>
          <w:szCs w:val="22"/>
        </w:rPr>
        <w:t>,</w:t>
      </w:r>
      <w:r w:rsidR="009B2757">
        <w:rPr>
          <w:rFonts w:ascii="Arial" w:hAnsi="Arial" w:cs="Arial"/>
          <w:szCs w:val="22"/>
        </w:rPr>
        <w:t xml:space="preserve"> respectively</w:t>
      </w:r>
      <w:r w:rsidR="00E610E0">
        <w:rPr>
          <w:rFonts w:ascii="Arial" w:hAnsi="Arial" w:cs="Arial"/>
          <w:szCs w:val="22"/>
        </w:rPr>
        <w:t xml:space="preserve"> </w:t>
      </w:r>
      <w:r w:rsidR="00871FB9">
        <w:rPr>
          <w:rFonts w:ascii="Arial" w:hAnsi="Arial" w:cs="Arial"/>
          <w:szCs w:val="22"/>
        </w:rPr>
        <w:t>(the Company only</w:t>
      </w:r>
      <w:r w:rsidR="00AC36EB">
        <w:rPr>
          <w:rFonts w:ascii="Arial" w:hAnsi="Arial" w:cs="Arial"/>
          <w:szCs w:val="22"/>
        </w:rPr>
        <w:t xml:space="preserve">: Baht </w:t>
      </w:r>
      <w:r w:rsidR="00AC36B2">
        <w:rPr>
          <w:rFonts w:ascii="Arial" w:hAnsi="Arial" w:cs="Arial"/>
          <w:szCs w:val="22"/>
        </w:rPr>
        <w:t>199</w:t>
      </w:r>
      <w:r w:rsidR="00AC36EB">
        <w:rPr>
          <w:rFonts w:ascii="Arial" w:hAnsi="Arial" w:cs="Arial"/>
          <w:szCs w:val="22"/>
        </w:rPr>
        <w:t xml:space="preserve"> million and Baht </w:t>
      </w:r>
      <w:r w:rsidR="00AC36B2">
        <w:rPr>
          <w:rFonts w:ascii="Arial" w:hAnsi="Arial" w:cs="Arial"/>
          <w:szCs w:val="22"/>
        </w:rPr>
        <w:t>186</w:t>
      </w:r>
      <w:r w:rsidR="00AC36EB">
        <w:rPr>
          <w:rFonts w:ascii="Arial" w:hAnsi="Arial" w:cs="Arial"/>
          <w:szCs w:val="22"/>
        </w:rPr>
        <w:t xml:space="preserve"> million, respectively)</w:t>
      </w:r>
      <w:r w:rsidRPr="005F5DAE">
        <w:rPr>
          <w:rFonts w:ascii="Arial" w:hAnsi="Arial" w:cs="Arial"/>
          <w:szCs w:val="22"/>
        </w:rPr>
        <w:t xml:space="preserve">, including the cash outflow related to short-term lease, leases of low-value assets and variable lease payments </w:t>
      </w:r>
      <w:r w:rsidRPr="005F5DAE">
        <w:rPr>
          <w:rFonts w:ascii="Arial" w:hAnsi="Arial" w:cs="Arial"/>
          <w:spacing w:val="-4"/>
          <w:szCs w:val="22"/>
        </w:rPr>
        <w:t>that do not depend on an index or a rate</w:t>
      </w:r>
      <w:r w:rsidRPr="005F5DAE">
        <w:rPr>
          <w:rFonts w:ascii="Arial" w:hAnsi="Arial" w:cs="Arial"/>
          <w:szCs w:val="22"/>
        </w:rPr>
        <w:t xml:space="preserve">. The future cash outflows relating to leases that have not yet commenced are disclosed in Note </w:t>
      </w:r>
      <w:r w:rsidR="00A57363" w:rsidRPr="005F5DAE">
        <w:rPr>
          <w:rFonts w:ascii="Arial" w:hAnsi="Arial" w:cs="Arial"/>
          <w:szCs w:val="22"/>
        </w:rPr>
        <w:t>4</w:t>
      </w:r>
      <w:r w:rsidR="00640B0D">
        <w:rPr>
          <w:rFonts w:ascii="Arial" w:hAnsi="Arial" w:cs="Arial"/>
          <w:szCs w:val="22"/>
        </w:rPr>
        <w:t>2</w:t>
      </w:r>
      <w:r w:rsidR="00A57363" w:rsidRPr="005F5DAE">
        <w:rPr>
          <w:rFonts w:ascii="Arial" w:hAnsi="Arial" w:cs="Arial"/>
          <w:szCs w:val="22"/>
        </w:rPr>
        <w:t>.2.</w:t>
      </w:r>
    </w:p>
    <w:p w14:paraId="09B582B9" w14:textId="4B069841" w:rsidR="00762D21" w:rsidRPr="005F5DAE" w:rsidRDefault="00762D21" w:rsidP="00762D21">
      <w:pPr>
        <w:overflowPunct/>
        <w:autoSpaceDE/>
        <w:adjustRightInd/>
        <w:spacing w:before="120" w:after="120" w:line="380" w:lineRule="exact"/>
        <w:ind w:left="540" w:hanging="540"/>
        <w:rPr>
          <w:rFonts w:ascii="Arial" w:hAnsi="Arial" w:cs="Arial"/>
          <w:b/>
          <w:bCs/>
          <w:sz w:val="22"/>
          <w:szCs w:val="22"/>
        </w:rPr>
      </w:pPr>
      <w:r w:rsidRPr="005F5DAE">
        <w:rPr>
          <w:rFonts w:ascii="Arial" w:hAnsi="Arial" w:cs="Arial"/>
          <w:b/>
          <w:bCs/>
          <w:sz w:val="22"/>
          <w:szCs w:val="22"/>
        </w:rPr>
        <w:t>2</w:t>
      </w:r>
      <w:r w:rsidR="008B5322">
        <w:rPr>
          <w:rFonts w:ascii="Arial" w:hAnsi="Arial" w:cs="Arial"/>
          <w:b/>
          <w:bCs/>
          <w:sz w:val="22"/>
          <w:szCs w:val="22"/>
        </w:rPr>
        <w:t>0</w:t>
      </w:r>
      <w:r w:rsidRPr="005F5DAE">
        <w:rPr>
          <w:rFonts w:ascii="Arial" w:hAnsi="Arial" w:cs="Arial"/>
          <w:b/>
          <w:bCs/>
          <w:sz w:val="22"/>
          <w:szCs w:val="22"/>
        </w:rPr>
        <w:t>.2</w:t>
      </w:r>
      <w:r w:rsidRPr="005F5DAE">
        <w:rPr>
          <w:rFonts w:ascii="Arial" w:hAnsi="Arial" w:cs="Arial"/>
          <w:b/>
          <w:bCs/>
          <w:sz w:val="22"/>
          <w:szCs w:val="22"/>
        </w:rPr>
        <w:tab/>
        <w:t>Group as a lessor</w:t>
      </w:r>
    </w:p>
    <w:p w14:paraId="13649C7F" w14:textId="11FFE18A" w:rsidR="00762D21" w:rsidRPr="005F5DAE" w:rsidRDefault="00762D21" w:rsidP="00762D21">
      <w:pPr>
        <w:tabs>
          <w:tab w:val="left" w:pos="900"/>
          <w:tab w:val="left" w:pos="2160"/>
          <w:tab w:val="left" w:pos="2880"/>
        </w:tabs>
        <w:spacing w:before="120" w:after="120" w:line="380" w:lineRule="exact"/>
        <w:ind w:left="540" w:right="-43"/>
        <w:jc w:val="both"/>
        <w:rPr>
          <w:rFonts w:ascii="Arial" w:hAnsi="Arial" w:cs="Arial"/>
          <w:sz w:val="22"/>
          <w:szCs w:val="22"/>
        </w:rPr>
      </w:pPr>
      <w:r w:rsidRPr="005F5DAE">
        <w:rPr>
          <w:rFonts w:ascii="Arial" w:hAnsi="Arial" w:cs="Arial"/>
          <w:sz w:val="22"/>
          <w:szCs w:val="22"/>
        </w:rPr>
        <w:t xml:space="preserve">The Group has entered into operating leases for its investment property portfolio consisting of </w:t>
      </w:r>
      <w:r w:rsidR="001B3242" w:rsidRPr="005F5DAE">
        <w:rPr>
          <w:rFonts w:ascii="Arial" w:hAnsi="Arial" w:cs="Arial"/>
          <w:sz w:val="22"/>
          <w:szCs w:val="22"/>
        </w:rPr>
        <w:t>Land, building, house, condominium unit</w:t>
      </w:r>
      <w:r w:rsidR="00354457" w:rsidRPr="005F5DAE">
        <w:rPr>
          <w:rFonts w:ascii="Arial" w:hAnsi="Arial" w:cs="Arial"/>
          <w:sz w:val="22"/>
          <w:szCs w:val="22"/>
        </w:rPr>
        <w:t xml:space="preserve"> and community mall</w:t>
      </w:r>
      <w:r w:rsidR="00383E1E" w:rsidRPr="005F5DAE">
        <w:rPr>
          <w:rFonts w:ascii="Arial" w:hAnsi="Arial" w:cs="Arial"/>
          <w:sz w:val="22"/>
          <w:szCs w:val="22"/>
        </w:rPr>
        <w:t xml:space="preserve"> </w:t>
      </w:r>
      <w:r w:rsidRPr="005F5DAE">
        <w:rPr>
          <w:rFonts w:ascii="Arial" w:hAnsi="Arial" w:cs="Arial"/>
          <w:sz w:val="22"/>
          <w:szCs w:val="22"/>
        </w:rPr>
        <w:t xml:space="preserve">of the lease terms are between </w:t>
      </w:r>
      <w:r w:rsidR="002973BF" w:rsidRPr="005F5DAE">
        <w:rPr>
          <w:rFonts w:ascii="Arial" w:hAnsi="Arial" w:cs="Arial"/>
          <w:sz w:val="22"/>
          <w:szCs w:val="22"/>
        </w:rPr>
        <w:t>1 - 25</w:t>
      </w:r>
      <w:r w:rsidRPr="005F5DAE">
        <w:rPr>
          <w:rFonts w:ascii="Arial" w:hAnsi="Arial" w:cs="Arial"/>
          <w:sz w:val="22"/>
          <w:szCs w:val="22"/>
        </w:rPr>
        <w:t xml:space="preserve"> years.</w:t>
      </w:r>
    </w:p>
    <w:p w14:paraId="15D46AD6" w14:textId="3B946265" w:rsidR="00762D21" w:rsidRDefault="00762D21" w:rsidP="00762D21">
      <w:pPr>
        <w:tabs>
          <w:tab w:val="left" w:pos="900"/>
          <w:tab w:val="left" w:pos="2160"/>
          <w:tab w:val="left" w:pos="2880"/>
        </w:tabs>
        <w:spacing w:before="120" w:after="120" w:line="380" w:lineRule="exact"/>
        <w:ind w:left="540" w:right="-43"/>
        <w:jc w:val="both"/>
        <w:rPr>
          <w:rFonts w:ascii="Arial" w:hAnsi="Arial" w:cs="Arial"/>
          <w:sz w:val="22"/>
          <w:szCs w:val="22"/>
        </w:rPr>
      </w:pPr>
      <w:r w:rsidRPr="00A57363">
        <w:rPr>
          <w:rFonts w:ascii="Arial" w:hAnsi="Arial" w:cs="Arial"/>
          <w:sz w:val="22"/>
          <w:szCs w:val="22"/>
        </w:rPr>
        <w:t>The Group has future minimum rentals receivable under non-cancellable operating leases as at 31 December 202</w:t>
      </w:r>
      <w:r w:rsidR="00E4791A">
        <w:rPr>
          <w:rFonts w:ascii="Arial" w:hAnsi="Arial" w:cs="Arial"/>
          <w:sz w:val="22"/>
          <w:szCs w:val="22"/>
        </w:rPr>
        <w:t>1</w:t>
      </w:r>
      <w:r w:rsidRPr="00A57363">
        <w:rPr>
          <w:rFonts w:ascii="Arial" w:hAnsi="Arial" w:cs="Arial"/>
          <w:sz w:val="22"/>
          <w:szCs w:val="22"/>
        </w:rPr>
        <w:t xml:space="preserve"> </w:t>
      </w:r>
      <w:r w:rsidR="00D03C31">
        <w:rPr>
          <w:rFonts w:ascii="Arial" w:hAnsi="Arial" w:cs="Arial"/>
          <w:sz w:val="22"/>
          <w:szCs w:val="22"/>
        </w:rPr>
        <w:t xml:space="preserve">and 2020 </w:t>
      </w:r>
      <w:r w:rsidRPr="00A57363">
        <w:rPr>
          <w:rFonts w:ascii="Arial" w:hAnsi="Arial" w:cs="Arial"/>
          <w:sz w:val="22"/>
          <w:szCs w:val="22"/>
        </w:rPr>
        <w:t>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6"/>
        <w:gridCol w:w="1396"/>
        <w:gridCol w:w="1396"/>
        <w:gridCol w:w="1397"/>
        <w:gridCol w:w="10"/>
      </w:tblGrid>
      <w:tr w:rsidR="002973BF" w:rsidRPr="002973BF" w14:paraId="68903180" w14:textId="77777777" w:rsidTr="00D03C31">
        <w:tc>
          <w:tcPr>
            <w:tcW w:w="3600" w:type="dxa"/>
          </w:tcPr>
          <w:p w14:paraId="7333E0D0" w14:textId="77777777" w:rsidR="002973BF" w:rsidRPr="002973BF" w:rsidRDefault="002973BF" w:rsidP="002973BF">
            <w:pPr>
              <w:spacing w:line="380" w:lineRule="exact"/>
              <w:ind w:left="151" w:hanging="151"/>
              <w:jc w:val="center"/>
              <w:outlineLvl w:val="0"/>
              <w:rPr>
                <w:rFonts w:ascii="Arial" w:hAnsi="Arial" w:cs="Arial"/>
                <w:sz w:val="22"/>
                <w:szCs w:val="22"/>
                <w:lang w:val="en-GB"/>
              </w:rPr>
            </w:pPr>
            <w:r w:rsidRPr="002973BF">
              <w:rPr>
                <w:rFonts w:ascii="Arial" w:hAnsi="Arial" w:cs="Arial"/>
                <w:sz w:val="22"/>
                <w:szCs w:val="22"/>
              </w:rPr>
              <w:br w:type="page"/>
            </w:r>
          </w:p>
        </w:tc>
        <w:tc>
          <w:tcPr>
            <w:tcW w:w="5595" w:type="dxa"/>
            <w:gridSpan w:val="5"/>
            <w:hideMark/>
          </w:tcPr>
          <w:p w14:paraId="28448ADE" w14:textId="30906A4B" w:rsidR="002973BF" w:rsidRPr="002973BF" w:rsidRDefault="002973BF" w:rsidP="002973BF">
            <w:pPr>
              <w:tabs>
                <w:tab w:val="right" w:pos="1033"/>
              </w:tabs>
              <w:spacing w:line="380" w:lineRule="exact"/>
              <w:ind w:right="-72"/>
              <w:jc w:val="right"/>
              <w:rPr>
                <w:rFonts w:ascii="Arial" w:hAnsi="Arial" w:cs="Arial"/>
                <w:sz w:val="22"/>
                <w:szCs w:val="22"/>
              </w:rPr>
            </w:pPr>
            <w:r w:rsidRPr="002973BF">
              <w:rPr>
                <w:rFonts w:ascii="Arial" w:hAnsi="Arial" w:cs="Arial"/>
                <w:sz w:val="22"/>
                <w:szCs w:val="22"/>
                <w:cs/>
              </w:rPr>
              <w:t>(</w:t>
            </w:r>
            <w:r w:rsidRPr="002973BF">
              <w:rPr>
                <w:rFonts w:ascii="Arial" w:hAnsi="Arial" w:cs="Arial"/>
                <w:sz w:val="22"/>
                <w:szCs w:val="22"/>
              </w:rPr>
              <w:t xml:space="preserve">Unit: </w:t>
            </w:r>
            <w:r w:rsidR="0041344D">
              <w:rPr>
                <w:rFonts w:ascii="Arial" w:hAnsi="Arial" w:cs="Arial"/>
                <w:sz w:val="22"/>
                <w:szCs w:val="22"/>
              </w:rPr>
              <w:t>Million</w:t>
            </w:r>
            <w:r w:rsidRPr="002973BF">
              <w:rPr>
                <w:rFonts w:ascii="Arial" w:hAnsi="Arial" w:cs="Arial"/>
                <w:sz w:val="22"/>
                <w:szCs w:val="22"/>
              </w:rPr>
              <w:t xml:space="preserve"> Baht</w:t>
            </w:r>
            <w:r w:rsidRPr="002973BF">
              <w:rPr>
                <w:rFonts w:ascii="Arial" w:hAnsi="Arial" w:cs="Arial"/>
                <w:sz w:val="22"/>
                <w:szCs w:val="22"/>
                <w:cs/>
              </w:rPr>
              <w:t>)</w:t>
            </w:r>
          </w:p>
        </w:tc>
      </w:tr>
      <w:tr w:rsidR="002973BF" w:rsidRPr="002973BF" w14:paraId="6085DDD2" w14:textId="77777777" w:rsidTr="00195DFC">
        <w:trPr>
          <w:gridAfter w:val="1"/>
          <w:wAfter w:w="10" w:type="dxa"/>
          <w:trHeight w:val="198"/>
        </w:trPr>
        <w:tc>
          <w:tcPr>
            <w:tcW w:w="3600" w:type="dxa"/>
          </w:tcPr>
          <w:p w14:paraId="7EC7E6F2" w14:textId="77777777" w:rsidR="002973BF" w:rsidRPr="002973BF" w:rsidRDefault="002973BF" w:rsidP="002973BF">
            <w:pPr>
              <w:spacing w:line="380" w:lineRule="exact"/>
              <w:ind w:left="151" w:right="-72" w:hanging="151"/>
              <w:rPr>
                <w:rFonts w:ascii="Arial" w:hAnsi="Arial" w:cs="Arial"/>
                <w:sz w:val="22"/>
                <w:szCs w:val="22"/>
                <w:cs/>
              </w:rPr>
            </w:pPr>
          </w:p>
        </w:tc>
        <w:tc>
          <w:tcPr>
            <w:tcW w:w="2792" w:type="dxa"/>
            <w:gridSpan w:val="2"/>
            <w:hideMark/>
          </w:tcPr>
          <w:p w14:paraId="1D03BAE0" w14:textId="77777777" w:rsidR="002973BF" w:rsidRPr="002973BF" w:rsidRDefault="002973BF" w:rsidP="00195DFC">
            <w:pPr>
              <w:spacing w:line="380" w:lineRule="exact"/>
              <w:ind w:right="-14"/>
              <w:jc w:val="center"/>
              <w:rPr>
                <w:rFonts w:ascii="Arial" w:hAnsi="Arial" w:cs="Arial"/>
                <w:sz w:val="22"/>
                <w:szCs w:val="22"/>
                <w:cs/>
              </w:rPr>
            </w:pPr>
            <w:r w:rsidRPr="002973BF">
              <w:rPr>
                <w:rFonts w:ascii="Arial" w:hAnsi="Arial" w:cs="Arial"/>
                <w:sz w:val="22"/>
                <w:szCs w:val="22"/>
              </w:rPr>
              <w:t xml:space="preserve">Consolidated </w:t>
            </w:r>
          </w:p>
          <w:p w14:paraId="55F3BDE2" w14:textId="3324D534" w:rsidR="002973BF" w:rsidRPr="002973BF" w:rsidRDefault="002973BF" w:rsidP="00195DFC">
            <w:pPr>
              <w:pBdr>
                <w:bottom w:val="single" w:sz="4" w:space="1" w:color="auto"/>
              </w:pBdr>
              <w:tabs>
                <w:tab w:val="decimal" w:pos="1037"/>
              </w:tabs>
              <w:spacing w:line="380" w:lineRule="exact"/>
              <w:ind w:right="-14"/>
              <w:jc w:val="center"/>
              <w:rPr>
                <w:rFonts w:ascii="Arial" w:hAnsi="Arial" w:cs="Arial"/>
                <w:sz w:val="22"/>
                <w:szCs w:val="22"/>
                <w:cs/>
              </w:rPr>
            </w:pPr>
            <w:r w:rsidRPr="002973BF">
              <w:rPr>
                <w:rFonts w:ascii="Arial" w:hAnsi="Arial" w:cs="Arial"/>
                <w:sz w:val="22"/>
                <w:szCs w:val="22"/>
              </w:rPr>
              <w:t>financial statements</w:t>
            </w:r>
          </w:p>
        </w:tc>
        <w:tc>
          <w:tcPr>
            <w:tcW w:w="2793" w:type="dxa"/>
            <w:gridSpan w:val="2"/>
            <w:hideMark/>
          </w:tcPr>
          <w:p w14:paraId="44F91671" w14:textId="77777777"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rPr>
            </w:pPr>
            <w:r w:rsidRPr="002973BF">
              <w:rPr>
                <w:rFonts w:ascii="Arial" w:hAnsi="Arial" w:cs="Arial"/>
                <w:sz w:val="22"/>
                <w:szCs w:val="22"/>
              </w:rPr>
              <w:t xml:space="preserve">Separate </w:t>
            </w:r>
          </w:p>
          <w:p w14:paraId="02C87D91" w14:textId="22DED966"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rPr>
            </w:pPr>
            <w:r w:rsidRPr="002973BF">
              <w:rPr>
                <w:rFonts w:ascii="Arial" w:hAnsi="Arial" w:cs="Arial"/>
                <w:sz w:val="22"/>
                <w:szCs w:val="22"/>
              </w:rPr>
              <w:t>financial statements</w:t>
            </w:r>
          </w:p>
        </w:tc>
      </w:tr>
      <w:tr w:rsidR="00564577" w:rsidRPr="002973BF" w14:paraId="58F84744" w14:textId="77777777" w:rsidTr="00871FB9">
        <w:trPr>
          <w:gridAfter w:val="1"/>
          <w:wAfter w:w="10" w:type="dxa"/>
        </w:trPr>
        <w:tc>
          <w:tcPr>
            <w:tcW w:w="3600" w:type="dxa"/>
          </w:tcPr>
          <w:p w14:paraId="51553BAA" w14:textId="77777777" w:rsidR="00564577" w:rsidRPr="002973BF" w:rsidRDefault="00564577" w:rsidP="00564577">
            <w:pPr>
              <w:spacing w:line="380" w:lineRule="exact"/>
              <w:ind w:right="-72" w:hanging="6"/>
              <w:rPr>
                <w:rFonts w:ascii="Arial" w:hAnsi="Arial" w:cs="Arial"/>
                <w:sz w:val="22"/>
                <w:szCs w:val="22"/>
              </w:rPr>
            </w:pPr>
          </w:p>
        </w:tc>
        <w:tc>
          <w:tcPr>
            <w:tcW w:w="1396" w:type="dxa"/>
            <w:shd w:val="clear" w:color="auto" w:fill="auto"/>
          </w:tcPr>
          <w:p w14:paraId="6BEE5F20" w14:textId="37AA241A" w:rsidR="00564577" w:rsidRPr="00153B9F" w:rsidRDefault="00564577" w:rsidP="00564577">
            <w:pPr>
              <w:pBdr>
                <w:bottom w:val="single" w:sz="4" w:space="1" w:color="auto"/>
              </w:pBdr>
              <w:spacing w:line="380" w:lineRule="exact"/>
              <w:jc w:val="center"/>
              <w:rPr>
                <w:rFonts w:ascii="Arial" w:hAnsi="Arial" w:cs="Arial"/>
                <w:sz w:val="22"/>
                <w:szCs w:val="22"/>
                <w:lang w:val="en-GB"/>
              </w:rPr>
            </w:pPr>
            <w:r>
              <w:rPr>
                <w:rFonts w:ascii="Arial" w:hAnsi="Arial" w:cs="Arial"/>
                <w:sz w:val="22"/>
                <w:szCs w:val="22"/>
                <w:lang w:val="en-GB"/>
              </w:rPr>
              <w:t>2021</w:t>
            </w:r>
          </w:p>
        </w:tc>
        <w:tc>
          <w:tcPr>
            <w:tcW w:w="1396" w:type="dxa"/>
            <w:shd w:val="clear" w:color="auto" w:fill="auto"/>
          </w:tcPr>
          <w:p w14:paraId="32C445E9" w14:textId="5B276B39" w:rsidR="00564577" w:rsidRPr="00153B9F" w:rsidRDefault="00564577" w:rsidP="00564577">
            <w:pPr>
              <w:pBdr>
                <w:bottom w:val="single" w:sz="4" w:space="1" w:color="auto"/>
              </w:pBdr>
              <w:spacing w:line="380" w:lineRule="exact"/>
              <w:jc w:val="center"/>
              <w:rPr>
                <w:rFonts w:ascii="Arial" w:hAnsi="Arial" w:cs="Arial"/>
                <w:sz w:val="22"/>
                <w:szCs w:val="22"/>
                <w:lang w:val="en-GB"/>
              </w:rPr>
            </w:pPr>
            <w:r>
              <w:rPr>
                <w:rFonts w:ascii="Arial" w:hAnsi="Arial" w:cs="Arial"/>
                <w:sz w:val="22"/>
                <w:szCs w:val="22"/>
                <w:lang w:val="en-GB"/>
              </w:rPr>
              <w:t>2020</w:t>
            </w:r>
          </w:p>
        </w:tc>
        <w:tc>
          <w:tcPr>
            <w:tcW w:w="1396" w:type="dxa"/>
            <w:shd w:val="clear" w:color="auto" w:fill="auto"/>
          </w:tcPr>
          <w:p w14:paraId="2EBADC14" w14:textId="08471F0A" w:rsidR="00564577" w:rsidRPr="00153B9F" w:rsidRDefault="00564577" w:rsidP="00564577">
            <w:pPr>
              <w:pBdr>
                <w:bottom w:val="single" w:sz="4" w:space="1" w:color="auto"/>
              </w:pBdr>
              <w:spacing w:line="380" w:lineRule="exact"/>
              <w:jc w:val="center"/>
              <w:rPr>
                <w:rFonts w:ascii="Arial" w:hAnsi="Arial" w:cs="Arial"/>
                <w:sz w:val="22"/>
                <w:szCs w:val="22"/>
                <w:lang w:val="en-GB"/>
              </w:rPr>
            </w:pPr>
            <w:r>
              <w:rPr>
                <w:rFonts w:ascii="Arial" w:hAnsi="Arial" w:cs="Arial"/>
                <w:sz w:val="22"/>
                <w:szCs w:val="22"/>
                <w:lang w:val="en-GB"/>
              </w:rPr>
              <w:t>2021</w:t>
            </w:r>
          </w:p>
        </w:tc>
        <w:tc>
          <w:tcPr>
            <w:tcW w:w="1397" w:type="dxa"/>
            <w:shd w:val="clear" w:color="auto" w:fill="auto"/>
          </w:tcPr>
          <w:p w14:paraId="79A20DCC" w14:textId="2B7E73F0" w:rsidR="00564577" w:rsidRPr="00153B9F" w:rsidRDefault="00564577" w:rsidP="00564577">
            <w:pPr>
              <w:pBdr>
                <w:bottom w:val="single" w:sz="4" w:space="1" w:color="auto"/>
              </w:pBdr>
              <w:spacing w:line="380" w:lineRule="exact"/>
              <w:jc w:val="center"/>
              <w:rPr>
                <w:rFonts w:ascii="Arial" w:hAnsi="Arial" w:cs="Arial"/>
                <w:sz w:val="22"/>
                <w:szCs w:val="22"/>
                <w:lang w:val="en-GB"/>
              </w:rPr>
            </w:pPr>
            <w:r>
              <w:rPr>
                <w:rFonts w:ascii="Arial" w:hAnsi="Arial" w:cs="Arial"/>
                <w:sz w:val="22"/>
                <w:szCs w:val="22"/>
                <w:lang w:val="en-GB"/>
              </w:rPr>
              <w:t>2020</w:t>
            </w:r>
          </w:p>
        </w:tc>
      </w:tr>
      <w:tr w:rsidR="00AC36B2" w:rsidRPr="002973BF" w14:paraId="73E582CF" w14:textId="77777777" w:rsidTr="00871FB9">
        <w:trPr>
          <w:gridAfter w:val="1"/>
          <w:wAfter w:w="10" w:type="dxa"/>
        </w:trPr>
        <w:tc>
          <w:tcPr>
            <w:tcW w:w="3600" w:type="dxa"/>
            <w:hideMark/>
          </w:tcPr>
          <w:p w14:paraId="0A9B9956" w14:textId="474ECD99" w:rsidR="00AC36B2" w:rsidRPr="002973BF" w:rsidRDefault="00AC36B2" w:rsidP="00AC36B2">
            <w:pPr>
              <w:spacing w:line="380" w:lineRule="exact"/>
              <w:ind w:right="-72" w:hanging="6"/>
              <w:rPr>
                <w:rFonts w:ascii="Arial" w:hAnsi="Arial" w:cs="Arial"/>
                <w:sz w:val="22"/>
                <w:szCs w:val="22"/>
              </w:rPr>
            </w:pPr>
            <w:r w:rsidRPr="002973BF">
              <w:rPr>
                <w:rFonts w:ascii="Arial" w:hAnsi="Arial" w:cs="Arial"/>
                <w:sz w:val="22"/>
                <w:szCs w:val="22"/>
              </w:rPr>
              <w:t>Within</w:t>
            </w:r>
            <w:r w:rsidRPr="002973BF">
              <w:rPr>
                <w:rFonts w:ascii="Arial" w:hAnsi="Arial" w:cs="Arial"/>
                <w:sz w:val="22"/>
                <w:szCs w:val="22"/>
                <w:cs/>
              </w:rPr>
              <w:t xml:space="preserve"> </w:t>
            </w:r>
            <w:r w:rsidRPr="002973BF">
              <w:rPr>
                <w:rFonts w:ascii="Arial" w:hAnsi="Arial" w:cs="Arial"/>
                <w:sz w:val="22"/>
                <w:szCs w:val="22"/>
              </w:rPr>
              <w:t>1</w:t>
            </w:r>
            <w:r w:rsidRPr="002973BF">
              <w:rPr>
                <w:rFonts w:ascii="Arial" w:hAnsi="Arial" w:cs="Arial"/>
                <w:sz w:val="22"/>
                <w:szCs w:val="22"/>
                <w:cs/>
              </w:rPr>
              <w:t xml:space="preserve"> </w:t>
            </w:r>
            <w:r w:rsidRPr="002973BF">
              <w:rPr>
                <w:rFonts w:ascii="Arial" w:hAnsi="Arial" w:cs="Arial"/>
                <w:sz w:val="22"/>
                <w:szCs w:val="22"/>
              </w:rPr>
              <w:t>year</w:t>
            </w:r>
          </w:p>
        </w:tc>
        <w:tc>
          <w:tcPr>
            <w:tcW w:w="1396" w:type="dxa"/>
            <w:shd w:val="clear" w:color="auto" w:fill="auto"/>
          </w:tcPr>
          <w:p w14:paraId="293B150E" w14:textId="3D8B476C" w:rsidR="00AC36B2" w:rsidRPr="00153B9F"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85</w:t>
            </w:r>
            <w:r w:rsidRPr="00AC36B2">
              <w:rPr>
                <w:rFonts w:ascii="Arial" w:hAnsi="Arial" w:cs="Arial" w:hint="cs"/>
                <w:sz w:val="22"/>
                <w:szCs w:val="22"/>
                <w:cs/>
                <w:lang w:val="en-GB"/>
              </w:rPr>
              <w:t>.</w:t>
            </w:r>
            <w:r w:rsidRPr="00AC36B2">
              <w:rPr>
                <w:rFonts w:ascii="Arial" w:hAnsi="Arial" w:cs="Arial" w:hint="cs"/>
                <w:sz w:val="22"/>
                <w:szCs w:val="22"/>
                <w:lang w:val="en-GB"/>
              </w:rPr>
              <w:t>50</w:t>
            </w:r>
          </w:p>
        </w:tc>
        <w:tc>
          <w:tcPr>
            <w:tcW w:w="1396" w:type="dxa"/>
            <w:shd w:val="clear" w:color="auto" w:fill="auto"/>
          </w:tcPr>
          <w:p w14:paraId="5AA391C0" w14:textId="6061C979" w:rsidR="00AC36B2" w:rsidRPr="00153B9F"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67</w:t>
            </w:r>
            <w:r w:rsidRPr="00AC36B2">
              <w:rPr>
                <w:rFonts w:ascii="Arial" w:hAnsi="Arial" w:cs="Arial" w:hint="cs"/>
                <w:sz w:val="22"/>
                <w:szCs w:val="22"/>
                <w:cs/>
                <w:lang w:val="en-GB"/>
              </w:rPr>
              <w:t>.</w:t>
            </w:r>
            <w:r w:rsidRPr="00AC36B2">
              <w:rPr>
                <w:rFonts w:ascii="Arial" w:hAnsi="Arial" w:cs="Arial" w:hint="cs"/>
                <w:sz w:val="22"/>
                <w:szCs w:val="22"/>
                <w:lang w:val="en-GB"/>
              </w:rPr>
              <w:t>89</w:t>
            </w:r>
          </w:p>
        </w:tc>
        <w:tc>
          <w:tcPr>
            <w:tcW w:w="1396" w:type="dxa"/>
            <w:shd w:val="clear" w:color="auto" w:fill="auto"/>
          </w:tcPr>
          <w:p w14:paraId="501B6085" w14:textId="227B0D89" w:rsidR="00AC36B2" w:rsidRPr="00153B9F"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80</w:t>
            </w:r>
            <w:r w:rsidRPr="00AC36B2">
              <w:rPr>
                <w:rFonts w:ascii="Arial" w:hAnsi="Arial" w:cs="Arial" w:hint="cs"/>
                <w:sz w:val="22"/>
                <w:szCs w:val="22"/>
                <w:cs/>
                <w:lang w:val="en-GB"/>
              </w:rPr>
              <w:t>.</w:t>
            </w:r>
            <w:r w:rsidRPr="00AC36B2">
              <w:rPr>
                <w:rFonts w:ascii="Arial" w:hAnsi="Arial" w:cs="Arial" w:hint="cs"/>
                <w:sz w:val="22"/>
                <w:szCs w:val="22"/>
                <w:lang w:val="en-GB"/>
              </w:rPr>
              <w:t>15</w:t>
            </w:r>
          </w:p>
        </w:tc>
        <w:tc>
          <w:tcPr>
            <w:tcW w:w="1397" w:type="dxa"/>
            <w:shd w:val="clear" w:color="auto" w:fill="auto"/>
          </w:tcPr>
          <w:p w14:paraId="1B0041B5" w14:textId="05D708CF" w:rsidR="00AC36B2" w:rsidRPr="00153B9F" w:rsidRDefault="008B5322" w:rsidP="00AC36B2">
            <w:pPr>
              <w:tabs>
                <w:tab w:val="decimal" w:pos="760"/>
              </w:tabs>
              <w:spacing w:line="380" w:lineRule="exact"/>
              <w:rPr>
                <w:rFonts w:ascii="Arial" w:hAnsi="Arial" w:cs="Arial"/>
                <w:sz w:val="22"/>
                <w:szCs w:val="22"/>
                <w:lang w:val="en-GB"/>
              </w:rPr>
            </w:pPr>
            <w:r>
              <w:rPr>
                <w:rFonts w:ascii="Arial" w:hAnsi="Arial" w:cs="Arial"/>
                <w:sz w:val="22"/>
                <w:szCs w:val="22"/>
                <w:lang w:val="en-GB"/>
              </w:rPr>
              <w:t>63.03</w:t>
            </w:r>
          </w:p>
        </w:tc>
      </w:tr>
      <w:tr w:rsidR="00AC36B2" w:rsidRPr="002973BF" w14:paraId="040A2350" w14:textId="77777777" w:rsidTr="00871FB9">
        <w:trPr>
          <w:gridAfter w:val="1"/>
          <w:wAfter w:w="10" w:type="dxa"/>
        </w:trPr>
        <w:tc>
          <w:tcPr>
            <w:tcW w:w="3600" w:type="dxa"/>
            <w:hideMark/>
          </w:tcPr>
          <w:p w14:paraId="46D83908" w14:textId="6514B2F0" w:rsidR="00AC36B2" w:rsidRPr="002973BF" w:rsidRDefault="00AC36B2" w:rsidP="00AC36B2">
            <w:pPr>
              <w:spacing w:line="380" w:lineRule="exact"/>
              <w:ind w:right="-72" w:hanging="6"/>
              <w:rPr>
                <w:rFonts w:ascii="Arial" w:hAnsi="Arial" w:cs="Arial"/>
                <w:sz w:val="22"/>
                <w:szCs w:val="22"/>
              </w:rPr>
            </w:pPr>
            <w:r w:rsidRPr="002973BF">
              <w:rPr>
                <w:rFonts w:ascii="Arial" w:hAnsi="Arial" w:cs="Arial"/>
                <w:sz w:val="22"/>
                <w:szCs w:val="22"/>
              </w:rPr>
              <w:t>Over 1 and up to 5 years</w:t>
            </w:r>
          </w:p>
        </w:tc>
        <w:tc>
          <w:tcPr>
            <w:tcW w:w="1396" w:type="dxa"/>
            <w:shd w:val="clear" w:color="auto" w:fill="auto"/>
          </w:tcPr>
          <w:p w14:paraId="79869EC7" w14:textId="65C30DCB" w:rsidR="00AC36B2" w:rsidRPr="00822815"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166</w:t>
            </w:r>
            <w:r w:rsidRPr="00AC36B2">
              <w:rPr>
                <w:rFonts w:ascii="Arial" w:hAnsi="Arial" w:cs="Arial" w:hint="cs"/>
                <w:sz w:val="22"/>
                <w:szCs w:val="22"/>
                <w:cs/>
                <w:lang w:val="en-GB"/>
              </w:rPr>
              <w:t>.</w:t>
            </w:r>
            <w:r w:rsidRPr="00AC36B2">
              <w:rPr>
                <w:rFonts w:ascii="Arial" w:hAnsi="Arial" w:cs="Arial" w:hint="cs"/>
                <w:sz w:val="22"/>
                <w:szCs w:val="22"/>
                <w:lang w:val="en-GB"/>
              </w:rPr>
              <w:t>23</w:t>
            </w:r>
          </w:p>
        </w:tc>
        <w:tc>
          <w:tcPr>
            <w:tcW w:w="1396" w:type="dxa"/>
            <w:shd w:val="clear" w:color="auto" w:fill="auto"/>
          </w:tcPr>
          <w:p w14:paraId="3C863FEA" w14:textId="0404E20F" w:rsidR="00AC36B2" w:rsidRPr="00564577"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141</w:t>
            </w:r>
            <w:r w:rsidRPr="00AC36B2">
              <w:rPr>
                <w:rFonts w:ascii="Arial" w:hAnsi="Arial" w:cs="Arial" w:hint="cs"/>
                <w:sz w:val="22"/>
                <w:szCs w:val="22"/>
                <w:cs/>
                <w:lang w:val="en-GB"/>
              </w:rPr>
              <w:t>.</w:t>
            </w:r>
            <w:r w:rsidRPr="00AC36B2">
              <w:rPr>
                <w:rFonts w:ascii="Arial" w:hAnsi="Arial" w:cs="Arial" w:hint="cs"/>
                <w:sz w:val="22"/>
                <w:szCs w:val="22"/>
                <w:lang w:val="en-GB"/>
              </w:rPr>
              <w:t>08</w:t>
            </w:r>
          </w:p>
        </w:tc>
        <w:tc>
          <w:tcPr>
            <w:tcW w:w="1396" w:type="dxa"/>
            <w:shd w:val="clear" w:color="auto" w:fill="auto"/>
          </w:tcPr>
          <w:p w14:paraId="054EC529" w14:textId="4A610DF9" w:rsidR="00AC36B2" w:rsidRPr="00564577" w:rsidRDefault="00AC36B2" w:rsidP="00AC36B2">
            <w:pP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94</w:t>
            </w:r>
            <w:r w:rsidRPr="00AC36B2">
              <w:rPr>
                <w:rFonts w:ascii="Arial" w:hAnsi="Arial" w:cs="Arial" w:hint="cs"/>
                <w:sz w:val="22"/>
                <w:szCs w:val="22"/>
                <w:cs/>
                <w:lang w:val="en-GB"/>
              </w:rPr>
              <w:t>.</w:t>
            </w:r>
            <w:r w:rsidRPr="00AC36B2">
              <w:rPr>
                <w:rFonts w:ascii="Arial" w:hAnsi="Arial" w:cs="Arial" w:hint="cs"/>
                <w:sz w:val="22"/>
                <w:szCs w:val="22"/>
                <w:lang w:val="en-GB"/>
              </w:rPr>
              <w:t>64</w:t>
            </w:r>
          </w:p>
        </w:tc>
        <w:tc>
          <w:tcPr>
            <w:tcW w:w="1397" w:type="dxa"/>
            <w:shd w:val="clear" w:color="auto" w:fill="auto"/>
          </w:tcPr>
          <w:p w14:paraId="4FEAF6C7" w14:textId="70356DE7" w:rsidR="00AC36B2" w:rsidRPr="00564577" w:rsidRDefault="00741625" w:rsidP="00AC36B2">
            <w:pPr>
              <w:tabs>
                <w:tab w:val="decimal" w:pos="760"/>
              </w:tabs>
              <w:spacing w:line="380" w:lineRule="exact"/>
              <w:rPr>
                <w:rFonts w:ascii="Arial" w:hAnsi="Arial" w:cs="Arial"/>
                <w:sz w:val="22"/>
                <w:szCs w:val="22"/>
                <w:lang w:val="en-GB"/>
              </w:rPr>
            </w:pPr>
            <w:r>
              <w:rPr>
                <w:rFonts w:ascii="Arial" w:hAnsi="Arial" w:cs="Arial"/>
                <w:sz w:val="22"/>
                <w:szCs w:val="22"/>
                <w:lang w:val="en-GB"/>
              </w:rPr>
              <w:t>9</w:t>
            </w:r>
            <w:r w:rsidR="008B5322">
              <w:rPr>
                <w:rFonts w:ascii="Arial" w:hAnsi="Arial" w:cs="Arial"/>
                <w:sz w:val="22"/>
                <w:szCs w:val="22"/>
                <w:lang w:val="en-GB"/>
              </w:rPr>
              <w:t>4.55</w:t>
            </w:r>
          </w:p>
        </w:tc>
      </w:tr>
      <w:tr w:rsidR="00AC36B2" w:rsidRPr="002973BF" w14:paraId="2EF4EE71" w14:textId="77777777" w:rsidTr="00871FB9">
        <w:trPr>
          <w:gridAfter w:val="1"/>
          <w:wAfter w:w="10" w:type="dxa"/>
        </w:trPr>
        <w:tc>
          <w:tcPr>
            <w:tcW w:w="3600" w:type="dxa"/>
            <w:hideMark/>
          </w:tcPr>
          <w:p w14:paraId="13F96093" w14:textId="2FB2B39C" w:rsidR="00AC36B2" w:rsidRPr="002973BF" w:rsidRDefault="00AC36B2" w:rsidP="00AC36B2">
            <w:pPr>
              <w:spacing w:line="380" w:lineRule="exact"/>
              <w:ind w:right="-72" w:hanging="6"/>
              <w:rPr>
                <w:rFonts w:ascii="Arial" w:hAnsi="Arial" w:cs="Arial"/>
                <w:sz w:val="22"/>
                <w:szCs w:val="22"/>
              </w:rPr>
            </w:pPr>
            <w:r w:rsidRPr="002973BF">
              <w:rPr>
                <w:rFonts w:ascii="Arial" w:hAnsi="Arial" w:cs="Arial"/>
                <w:sz w:val="22"/>
                <w:szCs w:val="22"/>
              </w:rPr>
              <w:t>Over 5</w:t>
            </w:r>
            <w:r w:rsidRPr="002973BF">
              <w:rPr>
                <w:rFonts w:ascii="Arial" w:hAnsi="Arial" w:cs="Arial"/>
                <w:sz w:val="22"/>
                <w:szCs w:val="22"/>
                <w:cs/>
              </w:rPr>
              <w:t xml:space="preserve"> </w:t>
            </w:r>
            <w:r w:rsidRPr="002973BF">
              <w:rPr>
                <w:rFonts w:ascii="Arial" w:hAnsi="Arial" w:cs="Arial"/>
                <w:sz w:val="22"/>
                <w:szCs w:val="22"/>
              </w:rPr>
              <w:t>years</w:t>
            </w:r>
          </w:p>
        </w:tc>
        <w:tc>
          <w:tcPr>
            <w:tcW w:w="1396" w:type="dxa"/>
            <w:shd w:val="clear" w:color="auto" w:fill="auto"/>
          </w:tcPr>
          <w:p w14:paraId="35C66A7B" w14:textId="0861EFF6" w:rsidR="00AC36B2" w:rsidRPr="00822815" w:rsidRDefault="00AC36B2" w:rsidP="00AC36B2">
            <w:pPr>
              <w:pBdr>
                <w:bottom w:val="sing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239</w:t>
            </w:r>
            <w:r w:rsidRPr="00AC36B2">
              <w:rPr>
                <w:rFonts w:ascii="Arial" w:hAnsi="Arial" w:cs="Arial" w:hint="cs"/>
                <w:sz w:val="22"/>
                <w:szCs w:val="22"/>
                <w:cs/>
                <w:lang w:val="en-GB"/>
              </w:rPr>
              <w:t>.</w:t>
            </w:r>
            <w:r w:rsidRPr="00AC36B2">
              <w:rPr>
                <w:rFonts w:ascii="Arial" w:hAnsi="Arial" w:cs="Arial" w:hint="cs"/>
                <w:sz w:val="22"/>
                <w:szCs w:val="22"/>
                <w:lang w:val="en-GB"/>
              </w:rPr>
              <w:t>86</w:t>
            </w:r>
          </w:p>
        </w:tc>
        <w:tc>
          <w:tcPr>
            <w:tcW w:w="1396" w:type="dxa"/>
            <w:shd w:val="clear" w:color="auto" w:fill="auto"/>
          </w:tcPr>
          <w:p w14:paraId="17EFB386" w14:textId="0DAF0712" w:rsidR="00AC36B2" w:rsidRPr="00564577" w:rsidRDefault="00AC36B2" w:rsidP="00AC36B2">
            <w:pPr>
              <w:pBdr>
                <w:bottom w:val="sing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233</w:t>
            </w:r>
            <w:r w:rsidRPr="00AC36B2">
              <w:rPr>
                <w:rFonts w:ascii="Arial" w:hAnsi="Arial" w:cs="Arial" w:hint="cs"/>
                <w:sz w:val="22"/>
                <w:szCs w:val="22"/>
                <w:cs/>
                <w:lang w:val="en-GB"/>
              </w:rPr>
              <w:t>.</w:t>
            </w:r>
            <w:r w:rsidRPr="00AC36B2">
              <w:rPr>
                <w:rFonts w:ascii="Arial" w:hAnsi="Arial" w:cs="Arial" w:hint="cs"/>
                <w:sz w:val="22"/>
                <w:szCs w:val="22"/>
                <w:lang w:val="en-GB"/>
              </w:rPr>
              <w:t>24</w:t>
            </w:r>
          </w:p>
        </w:tc>
        <w:tc>
          <w:tcPr>
            <w:tcW w:w="1396" w:type="dxa"/>
            <w:shd w:val="clear" w:color="auto" w:fill="auto"/>
          </w:tcPr>
          <w:p w14:paraId="61C6D00E" w14:textId="0EAEFE5B" w:rsidR="00AC36B2" w:rsidRPr="00564577" w:rsidRDefault="00AC36B2" w:rsidP="00AC36B2">
            <w:pPr>
              <w:pBdr>
                <w:bottom w:val="sing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186</w:t>
            </w:r>
            <w:r w:rsidRPr="00AC36B2">
              <w:rPr>
                <w:rFonts w:ascii="Arial" w:hAnsi="Arial" w:cs="Arial" w:hint="cs"/>
                <w:sz w:val="22"/>
                <w:szCs w:val="22"/>
                <w:cs/>
                <w:lang w:val="en-GB"/>
              </w:rPr>
              <w:t>.</w:t>
            </w:r>
            <w:r w:rsidRPr="00AC36B2">
              <w:rPr>
                <w:rFonts w:ascii="Arial" w:hAnsi="Arial" w:cs="Arial" w:hint="cs"/>
                <w:sz w:val="22"/>
                <w:szCs w:val="22"/>
                <w:lang w:val="en-GB"/>
              </w:rPr>
              <w:t>53</w:t>
            </w:r>
          </w:p>
        </w:tc>
        <w:tc>
          <w:tcPr>
            <w:tcW w:w="1397" w:type="dxa"/>
            <w:shd w:val="clear" w:color="auto" w:fill="auto"/>
          </w:tcPr>
          <w:p w14:paraId="08794266" w14:textId="57D083AC" w:rsidR="00AC36B2" w:rsidRPr="00564577" w:rsidRDefault="008B5322" w:rsidP="00AC36B2">
            <w:pPr>
              <w:pBdr>
                <w:bottom w:val="single" w:sz="4" w:space="1" w:color="auto"/>
              </w:pBdr>
              <w:tabs>
                <w:tab w:val="decimal" w:pos="760"/>
              </w:tabs>
              <w:spacing w:line="380" w:lineRule="exact"/>
              <w:rPr>
                <w:rFonts w:ascii="Arial" w:hAnsi="Arial" w:cs="Arial"/>
                <w:sz w:val="22"/>
                <w:szCs w:val="22"/>
                <w:lang w:val="en-GB"/>
              </w:rPr>
            </w:pPr>
            <w:r>
              <w:rPr>
                <w:rFonts w:ascii="Arial" w:hAnsi="Arial" w:cs="Arial"/>
                <w:sz w:val="22"/>
                <w:szCs w:val="22"/>
                <w:lang w:val="en-GB"/>
              </w:rPr>
              <w:t>153.91</w:t>
            </w:r>
          </w:p>
        </w:tc>
      </w:tr>
      <w:tr w:rsidR="00AC36B2" w:rsidRPr="002973BF" w14:paraId="0EA76FE2" w14:textId="77777777" w:rsidTr="00871FB9">
        <w:trPr>
          <w:gridAfter w:val="1"/>
          <w:wAfter w:w="10" w:type="dxa"/>
        </w:trPr>
        <w:tc>
          <w:tcPr>
            <w:tcW w:w="3600" w:type="dxa"/>
            <w:hideMark/>
          </w:tcPr>
          <w:p w14:paraId="056C1F0D" w14:textId="44BD22E2" w:rsidR="00AC36B2" w:rsidRPr="002973BF" w:rsidRDefault="00AC36B2" w:rsidP="00AC36B2">
            <w:pPr>
              <w:spacing w:line="380" w:lineRule="exact"/>
              <w:ind w:left="151" w:right="-72" w:hanging="151"/>
              <w:rPr>
                <w:rFonts w:ascii="Arial" w:hAnsi="Arial" w:cs="Arial"/>
                <w:sz w:val="22"/>
                <w:szCs w:val="22"/>
              </w:rPr>
            </w:pPr>
            <w:r w:rsidRPr="002973BF">
              <w:rPr>
                <w:rFonts w:ascii="Arial" w:eastAsia="Calibri" w:hAnsi="Arial" w:cs="Arial"/>
                <w:sz w:val="22"/>
                <w:szCs w:val="22"/>
              </w:rPr>
              <w:t>Total</w:t>
            </w:r>
          </w:p>
        </w:tc>
        <w:tc>
          <w:tcPr>
            <w:tcW w:w="1396" w:type="dxa"/>
            <w:shd w:val="clear" w:color="auto" w:fill="auto"/>
          </w:tcPr>
          <w:p w14:paraId="4E3D121E" w14:textId="6A60A11A" w:rsidR="00AC36B2" w:rsidRPr="00822815" w:rsidRDefault="00AC36B2" w:rsidP="00AC36B2">
            <w:pPr>
              <w:pBdr>
                <w:bottom w:val="doub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491</w:t>
            </w:r>
            <w:r w:rsidRPr="00AC36B2">
              <w:rPr>
                <w:rFonts w:ascii="Arial" w:hAnsi="Arial" w:cs="Arial" w:hint="cs"/>
                <w:sz w:val="22"/>
                <w:szCs w:val="22"/>
                <w:cs/>
                <w:lang w:val="en-GB"/>
              </w:rPr>
              <w:t>.</w:t>
            </w:r>
            <w:r w:rsidRPr="00AC36B2">
              <w:rPr>
                <w:rFonts w:ascii="Arial" w:hAnsi="Arial" w:cs="Arial" w:hint="cs"/>
                <w:sz w:val="22"/>
                <w:szCs w:val="22"/>
                <w:lang w:val="en-GB"/>
              </w:rPr>
              <w:t>59</w:t>
            </w:r>
          </w:p>
        </w:tc>
        <w:tc>
          <w:tcPr>
            <w:tcW w:w="1396" w:type="dxa"/>
            <w:shd w:val="clear" w:color="auto" w:fill="auto"/>
          </w:tcPr>
          <w:p w14:paraId="17ECF579" w14:textId="6D3ED4C5" w:rsidR="00AC36B2" w:rsidRPr="00564577" w:rsidRDefault="00AC36B2" w:rsidP="00AC36B2">
            <w:pPr>
              <w:pBdr>
                <w:bottom w:val="doub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432</w:t>
            </w:r>
            <w:r w:rsidRPr="00AC36B2">
              <w:rPr>
                <w:rFonts w:ascii="Arial" w:hAnsi="Arial" w:cs="Arial" w:hint="cs"/>
                <w:sz w:val="22"/>
                <w:szCs w:val="22"/>
                <w:cs/>
                <w:lang w:val="en-GB"/>
              </w:rPr>
              <w:t>.</w:t>
            </w:r>
            <w:r w:rsidRPr="00AC36B2">
              <w:rPr>
                <w:rFonts w:ascii="Arial" w:hAnsi="Arial" w:cs="Arial" w:hint="cs"/>
                <w:sz w:val="22"/>
                <w:szCs w:val="22"/>
                <w:lang w:val="en-GB"/>
              </w:rPr>
              <w:t>21</w:t>
            </w:r>
          </w:p>
        </w:tc>
        <w:tc>
          <w:tcPr>
            <w:tcW w:w="1396" w:type="dxa"/>
            <w:shd w:val="clear" w:color="auto" w:fill="auto"/>
          </w:tcPr>
          <w:p w14:paraId="7891DDFF" w14:textId="1E756EA6" w:rsidR="00AC36B2" w:rsidRPr="00564577" w:rsidRDefault="00AC36B2" w:rsidP="00AC36B2">
            <w:pPr>
              <w:pBdr>
                <w:bottom w:val="double" w:sz="4" w:space="1" w:color="auto"/>
              </w:pBdr>
              <w:tabs>
                <w:tab w:val="decimal" w:pos="760"/>
              </w:tabs>
              <w:spacing w:line="380" w:lineRule="exact"/>
              <w:rPr>
                <w:rFonts w:ascii="Arial" w:hAnsi="Arial" w:cs="Arial"/>
                <w:sz w:val="22"/>
                <w:szCs w:val="22"/>
                <w:lang w:val="en-GB"/>
              </w:rPr>
            </w:pPr>
            <w:r w:rsidRPr="00AC36B2">
              <w:rPr>
                <w:rFonts w:ascii="Arial" w:hAnsi="Arial" w:cs="Arial" w:hint="cs"/>
                <w:sz w:val="22"/>
                <w:szCs w:val="22"/>
                <w:lang w:val="en-GB"/>
              </w:rPr>
              <w:t>361</w:t>
            </w:r>
            <w:r w:rsidRPr="00AC36B2">
              <w:rPr>
                <w:rFonts w:ascii="Arial" w:hAnsi="Arial" w:cs="Arial" w:hint="cs"/>
                <w:sz w:val="22"/>
                <w:szCs w:val="22"/>
                <w:cs/>
                <w:lang w:val="en-GB"/>
              </w:rPr>
              <w:t>.</w:t>
            </w:r>
            <w:r w:rsidRPr="00AC36B2">
              <w:rPr>
                <w:rFonts w:ascii="Arial" w:hAnsi="Arial" w:cs="Arial" w:hint="cs"/>
                <w:sz w:val="22"/>
                <w:szCs w:val="22"/>
                <w:lang w:val="en-GB"/>
              </w:rPr>
              <w:t>32</w:t>
            </w:r>
          </w:p>
        </w:tc>
        <w:tc>
          <w:tcPr>
            <w:tcW w:w="1397" w:type="dxa"/>
            <w:shd w:val="clear" w:color="auto" w:fill="auto"/>
          </w:tcPr>
          <w:p w14:paraId="4F76765B" w14:textId="26425EBA" w:rsidR="00AC36B2" w:rsidRPr="00564577" w:rsidRDefault="009F67E4" w:rsidP="00AC36B2">
            <w:pPr>
              <w:pBdr>
                <w:bottom w:val="double" w:sz="4" w:space="1" w:color="auto"/>
              </w:pBdr>
              <w:tabs>
                <w:tab w:val="decimal" w:pos="760"/>
              </w:tabs>
              <w:spacing w:line="380" w:lineRule="exact"/>
              <w:rPr>
                <w:rFonts w:ascii="Arial" w:hAnsi="Arial" w:cs="Arial"/>
                <w:sz w:val="22"/>
                <w:szCs w:val="22"/>
                <w:lang w:val="en-GB"/>
              </w:rPr>
            </w:pPr>
            <w:r>
              <w:rPr>
                <w:rFonts w:ascii="Arial" w:hAnsi="Arial" w:cs="Arial"/>
                <w:sz w:val="22"/>
                <w:szCs w:val="22"/>
                <w:lang w:val="en-GB"/>
              </w:rPr>
              <w:t>3</w:t>
            </w:r>
            <w:r w:rsidR="008B5322">
              <w:rPr>
                <w:rFonts w:ascii="Arial" w:hAnsi="Arial" w:cs="Arial"/>
                <w:sz w:val="22"/>
                <w:szCs w:val="22"/>
                <w:lang w:val="en-GB"/>
              </w:rPr>
              <w:t>11.49</w:t>
            </w:r>
          </w:p>
        </w:tc>
      </w:tr>
    </w:tbl>
    <w:p w14:paraId="00684118" w14:textId="37CE92CF" w:rsidR="005F5DAE" w:rsidRDefault="00762D21" w:rsidP="007D5ED9">
      <w:pPr>
        <w:tabs>
          <w:tab w:val="left" w:pos="900"/>
          <w:tab w:val="left" w:pos="2160"/>
          <w:tab w:val="left" w:pos="2880"/>
        </w:tabs>
        <w:spacing w:before="240" w:after="120" w:line="380" w:lineRule="exact"/>
        <w:ind w:left="540" w:right="-43"/>
        <w:jc w:val="both"/>
        <w:rPr>
          <w:rFonts w:ascii="Arial" w:hAnsi="Arial" w:cs="Arial"/>
          <w:b/>
          <w:bCs/>
          <w:sz w:val="22"/>
          <w:szCs w:val="22"/>
        </w:rPr>
      </w:pPr>
      <w:r w:rsidRPr="00A57363">
        <w:rPr>
          <w:rFonts w:ascii="Arial" w:hAnsi="Arial" w:cs="Arial"/>
          <w:sz w:val="22"/>
          <w:szCs w:val="22"/>
        </w:rPr>
        <w:lastRenderedPageBreak/>
        <w:t>During 202</w:t>
      </w:r>
      <w:r w:rsidR="00E4791A">
        <w:rPr>
          <w:rFonts w:ascii="Arial" w:hAnsi="Arial" w:cs="Arial"/>
          <w:sz w:val="22"/>
          <w:szCs w:val="22"/>
        </w:rPr>
        <w:t>1</w:t>
      </w:r>
      <w:r w:rsidR="00D168BB">
        <w:rPr>
          <w:rFonts w:ascii="Arial" w:hAnsi="Arial" w:cstheme="minorBidi"/>
          <w:sz w:val="22"/>
          <w:szCs w:val="22"/>
        </w:rPr>
        <w:t xml:space="preserve"> and 2020</w:t>
      </w:r>
      <w:r w:rsidRPr="00A57363">
        <w:rPr>
          <w:rFonts w:ascii="Arial" w:hAnsi="Arial" w:cs="Arial"/>
          <w:sz w:val="22"/>
          <w:szCs w:val="22"/>
        </w:rPr>
        <w:t xml:space="preserve"> the Group has sub-lease income amounting to Baht </w:t>
      </w:r>
      <w:r w:rsidR="00AC36B2">
        <w:rPr>
          <w:rFonts w:ascii="Arial" w:hAnsi="Arial" w:cs="Arial"/>
          <w:sz w:val="22"/>
          <w:szCs w:val="22"/>
        </w:rPr>
        <w:t>100</w:t>
      </w:r>
      <w:r w:rsidRPr="00A57363">
        <w:rPr>
          <w:rFonts w:ascii="Arial" w:hAnsi="Arial" w:cs="Arial"/>
          <w:sz w:val="22"/>
          <w:szCs w:val="22"/>
        </w:rPr>
        <w:t xml:space="preserve"> </w:t>
      </w:r>
      <w:r w:rsidR="00741625">
        <w:rPr>
          <w:rFonts w:ascii="Arial" w:hAnsi="Arial" w:cs="Arial"/>
          <w:sz w:val="22"/>
          <w:szCs w:val="22"/>
        </w:rPr>
        <w:t>m</w:t>
      </w:r>
      <w:r w:rsidRPr="00A57363">
        <w:rPr>
          <w:rFonts w:ascii="Arial" w:hAnsi="Arial" w:cs="Arial"/>
          <w:sz w:val="22"/>
          <w:szCs w:val="22"/>
        </w:rPr>
        <w:t>illion</w:t>
      </w:r>
      <w:r w:rsidR="00587E7F">
        <w:rPr>
          <w:rFonts w:ascii="Arial" w:hAnsi="Arial" w:cs="Arial"/>
          <w:sz w:val="22"/>
          <w:szCs w:val="22"/>
        </w:rPr>
        <w:t xml:space="preserve"> and Baht </w:t>
      </w:r>
      <w:r w:rsidR="00317044">
        <w:rPr>
          <w:rFonts w:ascii="Arial" w:hAnsi="Arial" w:cs="Arial"/>
          <w:sz w:val="22"/>
          <w:szCs w:val="22"/>
        </w:rPr>
        <w:t>9</w:t>
      </w:r>
      <w:r w:rsidR="00741625">
        <w:rPr>
          <w:rFonts w:ascii="Arial" w:hAnsi="Arial" w:cs="Arial"/>
          <w:sz w:val="22"/>
          <w:szCs w:val="22"/>
        </w:rPr>
        <w:t>0</w:t>
      </w:r>
      <w:r w:rsidR="00587E7F">
        <w:rPr>
          <w:rFonts w:ascii="Arial" w:hAnsi="Arial" w:cs="Arial"/>
          <w:sz w:val="22"/>
          <w:szCs w:val="22"/>
        </w:rPr>
        <w:t xml:space="preserve"> million, respectively.</w:t>
      </w:r>
      <w:r w:rsidRPr="00A57363">
        <w:rPr>
          <w:rFonts w:ascii="Arial" w:hAnsi="Arial" w:cs="Arial"/>
          <w:sz w:val="22"/>
          <w:szCs w:val="22"/>
        </w:rPr>
        <w:t xml:space="preserve"> </w:t>
      </w:r>
      <w:r w:rsidR="00871FB9">
        <w:rPr>
          <w:rFonts w:ascii="Arial" w:hAnsi="Arial" w:cs="Arial"/>
          <w:sz w:val="22"/>
          <w:szCs w:val="22"/>
        </w:rPr>
        <w:t>(the Company only</w:t>
      </w:r>
      <w:r w:rsidRPr="00A57363">
        <w:rPr>
          <w:rFonts w:ascii="Arial" w:hAnsi="Arial" w:cs="Arial"/>
          <w:sz w:val="22"/>
          <w:szCs w:val="22"/>
        </w:rPr>
        <w:t>:</w:t>
      </w:r>
      <w:r w:rsidR="00587E7F">
        <w:rPr>
          <w:rFonts w:ascii="Arial" w:hAnsi="Arial" w:cs="Arial"/>
          <w:sz w:val="22"/>
          <w:szCs w:val="22"/>
        </w:rPr>
        <w:t xml:space="preserve"> Baht </w:t>
      </w:r>
      <w:r w:rsidR="00AC36B2">
        <w:rPr>
          <w:rFonts w:ascii="Arial" w:hAnsi="Arial" w:cs="Arial"/>
          <w:sz w:val="22"/>
          <w:szCs w:val="22"/>
        </w:rPr>
        <w:t>54</w:t>
      </w:r>
      <w:r w:rsidR="00587E7F">
        <w:rPr>
          <w:rFonts w:ascii="Arial" w:hAnsi="Arial" w:cs="Arial"/>
          <w:sz w:val="22"/>
          <w:szCs w:val="22"/>
        </w:rPr>
        <w:t xml:space="preserve"> million and</w:t>
      </w:r>
      <w:r w:rsidRPr="00A57363">
        <w:rPr>
          <w:rFonts w:ascii="Arial" w:hAnsi="Arial" w:cs="Arial"/>
          <w:sz w:val="22"/>
          <w:szCs w:val="22"/>
        </w:rPr>
        <w:t xml:space="preserve"> Baht </w:t>
      </w:r>
      <w:r w:rsidR="00317044">
        <w:rPr>
          <w:rFonts w:ascii="Arial" w:hAnsi="Arial" w:cs="Arial"/>
          <w:sz w:val="22"/>
          <w:szCs w:val="22"/>
        </w:rPr>
        <w:t>55</w:t>
      </w:r>
      <w:r w:rsidRPr="00A57363">
        <w:rPr>
          <w:rFonts w:ascii="Arial" w:hAnsi="Arial" w:cs="Arial"/>
          <w:sz w:val="22"/>
          <w:szCs w:val="22"/>
        </w:rPr>
        <w:t xml:space="preserve"> million</w:t>
      </w:r>
      <w:r w:rsidR="00587E7F">
        <w:rPr>
          <w:rFonts w:ascii="Arial" w:hAnsi="Arial" w:cs="Arial"/>
          <w:sz w:val="22"/>
          <w:szCs w:val="22"/>
        </w:rPr>
        <w:t>, respectively</w:t>
      </w:r>
      <w:r w:rsidRPr="00A57363">
        <w:rPr>
          <w:rFonts w:ascii="Arial" w:hAnsi="Arial" w:cs="Arial"/>
          <w:sz w:val="22"/>
          <w:szCs w:val="22"/>
        </w:rPr>
        <w:t>)</w:t>
      </w:r>
      <w:r w:rsidR="00ED2091">
        <w:rPr>
          <w:rFonts w:ascii="Arial" w:hAnsi="Arial" w:cs="Arial"/>
          <w:sz w:val="22"/>
          <w:szCs w:val="22"/>
        </w:rPr>
        <w:t>.</w:t>
      </w:r>
    </w:p>
    <w:p w14:paraId="3062E3D8" w14:textId="41CB6E26" w:rsidR="00B50D54" w:rsidRDefault="00DD68FA"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7D5ED9">
        <w:rPr>
          <w:rFonts w:ascii="Arial" w:hAnsi="Arial" w:cs="Arial"/>
          <w:b/>
          <w:bCs/>
          <w:sz w:val="22"/>
          <w:szCs w:val="22"/>
        </w:rPr>
        <w:t>1</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14:paraId="6279C7D7" w14:textId="2BFC2D8A" w:rsidR="00DD68FA" w:rsidRDefault="002973BF" w:rsidP="00DD68FA">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The net book value of intangible assets as at 31 December 20</w:t>
      </w:r>
      <w:r w:rsidR="00DD68FA">
        <w:rPr>
          <w:rFonts w:ascii="Arial" w:hAnsi="Arial"/>
          <w:sz w:val="22"/>
          <w:szCs w:val="22"/>
        </w:rPr>
        <w:t>2</w:t>
      </w:r>
      <w:r w:rsidR="00E4791A">
        <w:rPr>
          <w:rFonts w:ascii="Arial" w:hAnsi="Arial"/>
          <w:sz w:val="22"/>
          <w:szCs w:val="22"/>
        </w:rPr>
        <w:t>1</w:t>
      </w:r>
      <w:r w:rsidR="00DD68FA" w:rsidRPr="003D2789">
        <w:rPr>
          <w:rFonts w:ascii="Arial" w:hAnsi="Arial"/>
          <w:sz w:val="22"/>
          <w:szCs w:val="22"/>
        </w:rPr>
        <w:t xml:space="preserve"> and 20</w:t>
      </w:r>
      <w:r w:rsidR="00E4791A">
        <w:rPr>
          <w:rFonts w:ascii="Arial" w:hAnsi="Arial"/>
          <w:sz w:val="22"/>
          <w:szCs w:val="22"/>
        </w:rPr>
        <w:t>20</w:t>
      </w:r>
      <w:r w:rsidR="00DD68FA" w:rsidRPr="003D2789">
        <w:rPr>
          <w:rFonts w:ascii="Arial" w:hAnsi="Arial"/>
          <w:sz w:val="22"/>
          <w:szCs w:val="22"/>
        </w:rPr>
        <w:t xml:space="preserve"> is presented below.</w:t>
      </w:r>
    </w:p>
    <w:p w14:paraId="74F45B98" w14:textId="77777777" w:rsidR="00DD68FA" w:rsidRDefault="00DD68FA" w:rsidP="00DD68FA">
      <w:pPr>
        <w:tabs>
          <w:tab w:val="left" w:pos="360"/>
        </w:tabs>
        <w:spacing w:before="120" w:after="120" w:line="380" w:lineRule="exact"/>
        <w:jc w:val="right"/>
        <w:rPr>
          <w:rFonts w:ascii="Arial" w:hAnsi="Arial" w:cs="Arial"/>
          <w:sz w:val="14"/>
          <w:szCs w:val="14"/>
        </w:rPr>
      </w:pPr>
      <w:r w:rsidRPr="003D2789">
        <w:rPr>
          <w:rFonts w:ascii="Arial" w:hAnsi="Arial" w:cs="Arial"/>
          <w:sz w:val="14"/>
          <w:szCs w:val="14"/>
        </w:rPr>
        <w:tab/>
        <w:t>(Unit: Million Baht)</w:t>
      </w:r>
    </w:p>
    <w:tbl>
      <w:tblPr>
        <w:tblW w:w="9630" w:type="dxa"/>
        <w:tblInd w:w="-180" w:type="dxa"/>
        <w:tblLayout w:type="fixed"/>
        <w:tblLook w:val="04A0" w:firstRow="1" w:lastRow="0" w:firstColumn="1" w:lastColumn="0" w:noHBand="0" w:noVBand="1"/>
      </w:tblPr>
      <w:tblGrid>
        <w:gridCol w:w="2250"/>
        <w:gridCol w:w="1054"/>
        <w:gridCol w:w="1054"/>
        <w:gridCol w:w="1132"/>
        <w:gridCol w:w="990"/>
        <w:gridCol w:w="1041"/>
        <w:gridCol w:w="1054"/>
        <w:gridCol w:w="1055"/>
      </w:tblGrid>
      <w:tr w:rsidR="00302AAF" w:rsidRPr="00792095" w14:paraId="3D2A69A0" w14:textId="77777777" w:rsidTr="00792095">
        <w:tc>
          <w:tcPr>
            <w:tcW w:w="2250" w:type="dxa"/>
          </w:tcPr>
          <w:p w14:paraId="5D6AC3EA" w14:textId="77777777" w:rsidR="00302AAF" w:rsidRPr="00792095" w:rsidRDefault="00302AAF" w:rsidP="00AE6E9D">
            <w:pPr>
              <w:spacing w:line="240" w:lineRule="exact"/>
              <w:ind w:left="151" w:hanging="151"/>
              <w:jc w:val="center"/>
              <w:outlineLvl w:val="0"/>
              <w:rPr>
                <w:rFonts w:ascii="Arial" w:hAnsi="Arial" w:cs="Arial"/>
                <w:sz w:val="16"/>
                <w:szCs w:val="16"/>
              </w:rPr>
            </w:pPr>
          </w:p>
        </w:tc>
        <w:tc>
          <w:tcPr>
            <w:tcW w:w="4230" w:type="dxa"/>
            <w:gridSpan w:val="4"/>
            <w:vAlign w:val="bottom"/>
          </w:tcPr>
          <w:p w14:paraId="63EABED9" w14:textId="0A8183C0" w:rsidR="00302AAF" w:rsidRPr="00792095" w:rsidRDefault="00302AAF" w:rsidP="00302AAF">
            <w:pPr>
              <w:pBdr>
                <w:bottom w:val="single" w:sz="4" w:space="1" w:color="auto"/>
              </w:pBdr>
              <w:tabs>
                <w:tab w:val="right" w:pos="1033"/>
              </w:tabs>
              <w:spacing w:line="240" w:lineRule="exact"/>
              <w:ind w:right="-18"/>
              <w:jc w:val="center"/>
              <w:rPr>
                <w:rFonts w:ascii="Arial" w:hAnsi="Arial" w:cs="Arial"/>
                <w:sz w:val="16"/>
                <w:szCs w:val="16"/>
              </w:rPr>
            </w:pPr>
            <w:r w:rsidRPr="00792095">
              <w:rPr>
                <w:rFonts w:ascii="Arial" w:hAnsi="Arial" w:cs="Arial"/>
                <w:sz w:val="16"/>
                <w:szCs w:val="16"/>
              </w:rPr>
              <w:t>Consolidated financial statements</w:t>
            </w:r>
          </w:p>
        </w:tc>
        <w:tc>
          <w:tcPr>
            <w:tcW w:w="3150" w:type="dxa"/>
            <w:gridSpan w:val="3"/>
          </w:tcPr>
          <w:p w14:paraId="3FA878AD" w14:textId="77777777" w:rsidR="00302AAF" w:rsidRPr="00792095" w:rsidRDefault="00302AAF" w:rsidP="00AE6E9D">
            <w:pPr>
              <w:pBdr>
                <w:bottom w:val="single" w:sz="4" w:space="1" w:color="auto"/>
              </w:pBdr>
              <w:tabs>
                <w:tab w:val="right" w:pos="1033"/>
              </w:tabs>
              <w:spacing w:line="240" w:lineRule="exact"/>
              <w:ind w:right="-72"/>
              <w:jc w:val="center"/>
              <w:rPr>
                <w:rFonts w:ascii="Arial" w:hAnsi="Arial" w:cs="Arial"/>
                <w:sz w:val="16"/>
                <w:szCs w:val="16"/>
              </w:rPr>
            </w:pPr>
            <w:r w:rsidRPr="00792095">
              <w:rPr>
                <w:rFonts w:ascii="Arial" w:hAnsi="Arial" w:cs="Arial"/>
                <w:sz w:val="16"/>
                <w:szCs w:val="16"/>
              </w:rPr>
              <w:t>Separate financial statements</w:t>
            </w:r>
          </w:p>
        </w:tc>
      </w:tr>
      <w:tr w:rsidR="00302AAF" w:rsidRPr="00792095" w14:paraId="2A7A15C5" w14:textId="77777777" w:rsidTr="00792095">
        <w:trPr>
          <w:trHeight w:val="495"/>
        </w:trPr>
        <w:tc>
          <w:tcPr>
            <w:tcW w:w="2250" w:type="dxa"/>
          </w:tcPr>
          <w:p w14:paraId="1F2304BB" w14:textId="77777777" w:rsidR="00302AAF" w:rsidRPr="00792095" w:rsidRDefault="00302AAF" w:rsidP="00AE6E9D">
            <w:pPr>
              <w:spacing w:line="240" w:lineRule="exact"/>
              <w:ind w:left="151" w:hanging="151"/>
              <w:jc w:val="center"/>
              <w:outlineLvl w:val="0"/>
              <w:rPr>
                <w:rFonts w:ascii="Arial" w:hAnsi="Arial" w:cs="Arial"/>
                <w:sz w:val="16"/>
                <w:szCs w:val="16"/>
              </w:rPr>
            </w:pPr>
            <w:r w:rsidRPr="00792095">
              <w:rPr>
                <w:rFonts w:ascii="Arial" w:hAnsi="Arial" w:cs="Arial"/>
                <w:sz w:val="16"/>
                <w:szCs w:val="16"/>
              </w:rPr>
              <w:br w:type="page"/>
            </w:r>
            <w:r w:rsidRPr="00792095">
              <w:rPr>
                <w:rFonts w:ascii="Arial" w:hAnsi="Arial" w:cs="Arial"/>
                <w:sz w:val="16"/>
                <w:szCs w:val="16"/>
              </w:rPr>
              <w:br w:type="page"/>
            </w:r>
          </w:p>
        </w:tc>
        <w:tc>
          <w:tcPr>
            <w:tcW w:w="1054" w:type="dxa"/>
            <w:vAlign w:val="bottom"/>
          </w:tcPr>
          <w:p w14:paraId="4E9052A4"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trike/>
                <w:sz w:val="16"/>
                <w:szCs w:val="16"/>
              </w:rPr>
            </w:pPr>
            <w:r w:rsidRPr="00792095">
              <w:rPr>
                <w:rFonts w:ascii="Arial" w:hAnsi="Arial" w:cs="Arial"/>
                <w:sz w:val="16"/>
                <w:szCs w:val="16"/>
              </w:rPr>
              <w:t>Computer software</w:t>
            </w:r>
          </w:p>
        </w:tc>
        <w:tc>
          <w:tcPr>
            <w:tcW w:w="1054" w:type="dxa"/>
          </w:tcPr>
          <w:p w14:paraId="11BF4043"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Software under installation</w:t>
            </w:r>
          </w:p>
        </w:tc>
        <w:tc>
          <w:tcPr>
            <w:tcW w:w="1132" w:type="dxa"/>
            <w:vAlign w:val="bottom"/>
          </w:tcPr>
          <w:p w14:paraId="71110648" w14:textId="0383362E"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Hotel management agreement</w:t>
            </w:r>
          </w:p>
        </w:tc>
        <w:tc>
          <w:tcPr>
            <w:tcW w:w="990" w:type="dxa"/>
            <w:vAlign w:val="bottom"/>
          </w:tcPr>
          <w:p w14:paraId="352ADDFC" w14:textId="77777777" w:rsidR="00302AAF" w:rsidRPr="00792095" w:rsidRDefault="00302AAF" w:rsidP="00792095">
            <w:pPr>
              <w:tabs>
                <w:tab w:val="left" w:pos="2160"/>
                <w:tab w:val="center" w:pos="6840"/>
                <w:tab w:val="center" w:pos="8280"/>
              </w:tabs>
              <w:spacing w:line="240" w:lineRule="exact"/>
              <w:ind w:left="-16" w:right="-43"/>
              <w:jc w:val="center"/>
              <w:rPr>
                <w:rFonts w:ascii="Arial" w:hAnsi="Arial" w:cs="Arial"/>
                <w:sz w:val="16"/>
                <w:szCs w:val="16"/>
              </w:rPr>
            </w:pPr>
          </w:p>
          <w:p w14:paraId="4892E0B1"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Total</w:t>
            </w:r>
          </w:p>
        </w:tc>
        <w:tc>
          <w:tcPr>
            <w:tcW w:w="1041" w:type="dxa"/>
            <w:vAlign w:val="bottom"/>
          </w:tcPr>
          <w:p w14:paraId="45C2BF77"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Computer software</w:t>
            </w:r>
          </w:p>
        </w:tc>
        <w:tc>
          <w:tcPr>
            <w:tcW w:w="1054" w:type="dxa"/>
          </w:tcPr>
          <w:p w14:paraId="5B3817EA"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Software under installation</w:t>
            </w:r>
          </w:p>
        </w:tc>
        <w:tc>
          <w:tcPr>
            <w:tcW w:w="1055" w:type="dxa"/>
            <w:vAlign w:val="bottom"/>
          </w:tcPr>
          <w:p w14:paraId="11FA4420"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p>
          <w:p w14:paraId="49144A7A" w14:textId="77777777" w:rsidR="00302AAF" w:rsidRPr="00792095" w:rsidRDefault="00302AAF" w:rsidP="00792095">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cs/>
              </w:rPr>
            </w:pPr>
            <w:r w:rsidRPr="00792095">
              <w:rPr>
                <w:rFonts w:ascii="Arial" w:hAnsi="Arial" w:cs="Arial"/>
                <w:sz w:val="16"/>
                <w:szCs w:val="16"/>
              </w:rPr>
              <w:t>Total</w:t>
            </w:r>
          </w:p>
        </w:tc>
      </w:tr>
      <w:tr w:rsidR="00302AAF" w:rsidRPr="00792095" w14:paraId="6809C6AA" w14:textId="77777777" w:rsidTr="00792095">
        <w:tc>
          <w:tcPr>
            <w:tcW w:w="2250" w:type="dxa"/>
          </w:tcPr>
          <w:p w14:paraId="28A1EC2D" w14:textId="385AD0DF" w:rsidR="00302AAF" w:rsidRPr="00792095" w:rsidRDefault="00302AAF" w:rsidP="00AE6E9D">
            <w:pPr>
              <w:spacing w:line="240" w:lineRule="exact"/>
              <w:ind w:left="151" w:right="-72" w:hanging="151"/>
              <w:rPr>
                <w:rFonts w:ascii="Arial" w:hAnsi="Arial" w:cs="Arial"/>
                <w:sz w:val="16"/>
                <w:szCs w:val="16"/>
              </w:rPr>
            </w:pPr>
            <w:r w:rsidRPr="00792095">
              <w:rPr>
                <w:rFonts w:ascii="Arial" w:hAnsi="Arial" w:cs="Arial"/>
                <w:sz w:val="16"/>
                <w:szCs w:val="16"/>
              </w:rPr>
              <w:t xml:space="preserve">As at </w:t>
            </w:r>
            <w:r w:rsidRPr="00792095">
              <w:rPr>
                <w:rFonts w:ascii="Arial" w:hAnsi="Arial" w:cs="Arial"/>
                <w:sz w:val="16"/>
                <w:szCs w:val="16"/>
                <w:cs/>
              </w:rPr>
              <w:t xml:space="preserve">31 </w:t>
            </w:r>
            <w:r w:rsidRPr="00792095">
              <w:rPr>
                <w:rFonts w:ascii="Arial" w:hAnsi="Arial" w:cs="Arial"/>
                <w:sz w:val="16"/>
                <w:szCs w:val="16"/>
              </w:rPr>
              <w:t>December 2021</w:t>
            </w:r>
          </w:p>
        </w:tc>
        <w:tc>
          <w:tcPr>
            <w:tcW w:w="1054" w:type="dxa"/>
          </w:tcPr>
          <w:p w14:paraId="5EA7F80D" w14:textId="77777777" w:rsidR="00302AAF" w:rsidRPr="00792095" w:rsidRDefault="00302AAF" w:rsidP="00AE6E9D">
            <w:pPr>
              <w:tabs>
                <w:tab w:val="decimal" w:pos="852"/>
              </w:tabs>
              <w:spacing w:line="240" w:lineRule="exact"/>
              <w:rPr>
                <w:rFonts w:ascii="Arial" w:hAnsi="Arial" w:cs="Arial"/>
                <w:sz w:val="16"/>
                <w:szCs w:val="16"/>
              </w:rPr>
            </w:pPr>
          </w:p>
        </w:tc>
        <w:tc>
          <w:tcPr>
            <w:tcW w:w="1054" w:type="dxa"/>
          </w:tcPr>
          <w:p w14:paraId="6CE3E6E2" w14:textId="77777777" w:rsidR="00302AAF" w:rsidRPr="00792095" w:rsidRDefault="00302AAF" w:rsidP="00AE6E9D">
            <w:pPr>
              <w:tabs>
                <w:tab w:val="decimal" w:pos="852"/>
              </w:tabs>
              <w:spacing w:line="240" w:lineRule="exact"/>
              <w:rPr>
                <w:rFonts w:ascii="Arial" w:hAnsi="Arial" w:cs="Arial"/>
                <w:sz w:val="16"/>
                <w:szCs w:val="16"/>
              </w:rPr>
            </w:pPr>
          </w:p>
        </w:tc>
        <w:tc>
          <w:tcPr>
            <w:tcW w:w="1132" w:type="dxa"/>
          </w:tcPr>
          <w:p w14:paraId="7E1D55F9" w14:textId="77777777" w:rsidR="00302AAF" w:rsidRPr="00792095" w:rsidRDefault="00302AAF" w:rsidP="00AE6E9D">
            <w:pPr>
              <w:tabs>
                <w:tab w:val="decimal" w:pos="852"/>
              </w:tabs>
              <w:spacing w:line="240" w:lineRule="exact"/>
              <w:rPr>
                <w:rFonts w:ascii="Arial" w:hAnsi="Arial" w:cs="Arial"/>
                <w:sz w:val="16"/>
                <w:szCs w:val="16"/>
              </w:rPr>
            </w:pPr>
          </w:p>
        </w:tc>
        <w:tc>
          <w:tcPr>
            <w:tcW w:w="990" w:type="dxa"/>
          </w:tcPr>
          <w:p w14:paraId="4678249F" w14:textId="77777777" w:rsidR="00302AAF" w:rsidRPr="00792095" w:rsidRDefault="00302AAF" w:rsidP="00AE6E9D">
            <w:pPr>
              <w:tabs>
                <w:tab w:val="decimal" w:pos="852"/>
              </w:tabs>
              <w:spacing w:line="240" w:lineRule="exact"/>
              <w:rPr>
                <w:rFonts w:ascii="Arial" w:hAnsi="Arial" w:cs="Arial"/>
                <w:sz w:val="16"/>
                <w:szCs w:val="16"/>
              </w:rPr>
            </w:pPr>
          </w:p>
        </w:tc>
        <w:tc>
          <w:tcPr>
            <w:tcW w:w="1041" w:type="dxa"/>
          </w:tcPr>
          <w:p w14:paraId="0A21C8A6" w14:textId="77777777" w:rsidR="00302AAF" w:rsidRPr="00792095" w:rsidRDefault="00302AAF" w:rsidP="00AE6E9D">
            <w:pPr>
              <w:tabs>
                <w:tab w:val="decimal" w:pos="852"/>
              </w:tabs>
              <w:spacing w:line="240" w:lineRule="exact"/>
              <w:rPr>
                <w:rFonts w:ascii="Arial" w:hAnsi="Arial" w:cs="Arial"/>
                <w:sz w:val="16"/>
                <w:szCs w:val="16"/>
              </w:rPr>
            </w:pPr>
          </w:p>
        </w:tc>
        <w:tc>
          <w:tcPr>
            <w:tcW w:w="1054" w:type="dxa"/>
          </w:tcPr>
          <w:p w14:paraId="4D1B3676" w14:textId="77777777" w:rsidR="00302AAF" w:rsidRPr="00792095" w:rsidRDefault="00302AAF" w:rsidP="00AE6E9D">
            <w:pPr>
              <w:tabs>
                <w:tab w:val="decimal" w:pos="852"/>
              </w:tabs>
              <w:spacing w:line="240" w:lineRule="exact"/>
              <w:rPr>
                <w:rFonts w:ascii="Arial" w:hAnsi="Arial" w:cs="Arial"/>
                <w:sz w:val="16"/>
                <w:szCs w:val="16"/>
              </w:rPr>
            </w:pPr>
          </w:p>
        </w:tc>
        <w:tc>
          <w:tcPr>
            <w:tcW w:w="1055" w:type="dxa"/>
          </w:tcPr>
          <w:p w14:paraId="28052283" w14:textId="77777777" w:rsidR="00302AAF" w:rsidRPr="00792095" w:rsidRDefault="00302AAF" w:rsidP="00AE6E9D">
            <w:pPr>
              <w:tabs>
                <w:tab w:val="decimal" w:pos="852"/>
              </w:tabs>
              <w:spacing w:line="240" w:lineRule="exact"/>
              <w:rPr>
                <w:rFonts w:ascii="Arial" w:hAnsi="Arial" w:cs="Arial"/>
                <w:sz w:val="16"/>
                <w:szCs w:val="16"/>
              </w:rPr>
            </w:pPr>
          </w:p>
        </w:tc>
      </w:tr>
      <w:tr w:rsidR="00AC36B2" w:rsidRPr="00792095" w14:paraId="0F158090" w14:textId="77777777" w:rsidTr="00AC36B2">
        <w:tc>
          <w:tcPr>
            <w:tcW w:w="2250" w:type="dxa"/>
          </w:tcPr>
          <w:p w14:paraId="5A17681C" w14:textId="77777777" w:rsidR="00AC36B2" w:rsidRPr="00792095" w:rsidRDefault="00AC36B2" w:rsidP="00AC36B2">
            <w:pPr>
              <w:spacing w:line="240" w:lineRule="exact"/>
              <w:ind w:left="151" w:right="-72" w:hanging="151"/>
              <w:rPr>
                <w:rFonts w:ascii="Arial" w:hAnsi="Arial" w:cs="Arial"/>
                <w:sz w:val="16"/>
                <w:szCs w:val="16"/>
                <w:cs/>
              </w:rPr>
            </w:pPr>
            <w:r w:rsidRPr="00792095">
              <w:rPr>
                <w:rFonts w:ascii="Arial" w:hAnsi="Arial" w:cs="Arial"/>
                <w:sz w:val="16"/>
                <w:szCs w:val="16"/>
              </w:rPr>
              <w:t>Cost</w:t>
            </w:r>
          </w:p>
        </w:tc>
        <w:tc>
          <w:tcPr>
            <w:tcW w:w="1054" w:type="dxa"/>
            <w:vAlign w:val="bottom"/>
          </w:tcPr>
          <w:p w14:paraId="150C9ECE" w14:textId="0AFC5421"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828.83</w:t>
            </w:r>
          </w:p>
        </w:tc>
        <w:tc>
          <w:tcPr>
            <w:tcW w:w="1054" w:type="dxa"/>
            <w:vAlign w:val="bottom"/>
          </w:tcPr>
          <w:p w14:paraId="203513D0" w14:textId="0D3436A8"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25</w:t>
            </w:r>
            <w:r w:rsidRPr="00AC36B2">
              <w:rPr>
                <w:rFonts w:ascii="Arial" w:hAnsi="Arial" w:cs="Arial" w:hint="cs"/>
                <w:sz w:val="16"/>
                <w:szCs w:val="16"/>
                <w:cs/>
              </w:rPr>
              <w:t>.</w:t>
            </w:r>
            <w:r w:rsidRPr="00AC36B2">
              <w:rPr>
                <w:rFonts w:ascii="Arial" w:hAnsi="Arial" w:cs="Arial" w:hint="cs"/>
                <w:sz w:val="16"/>
                <w:szCs w:val="16"/>
              </w:rPr>
              <w:t>06</w:t>
            </w:r>
          </w:p>
        </w:tc>
        <w:tc>
          <w:tcPr>
            <w:tcW w:w="1132" w:type="dxa"/>
            <w:vAlign w:val="bottom"/>
          </w:tcPr>
          <w:p w14:paraId="2F45D746" w14:textId="27217525"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3,915.31</w:t>
            </w:r>
          </w:p>
        </w:tc>
        <w:tc>
          <w:tcPr>
            <w:tcW w:w="990" w:type="dxa"/>
            <w:vAlign w:val="bottom"/>
          </w:tcPr>
          <w:p w14:paraId="25606190" w14:textId="4997C310"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4,769.20</w:t>
            </w:r>
          </w:p>
        </w:tc>
        <w:tc>
          <w:tcPr>
            <w:tcW w:w="1041" w:type="dxa"/>
            <w:vAlign w:val="bottom"/>
          </w:tcPr>
          <w:p w14:paraId="7D8B8F93" w14:textId="5E23269C"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771</w:t>
            </w:r>
            <w:r w:rsidRPr="00AC36B2">
              <w:rPr>
                <w:rFonts w:ascii="Arial" w:hAnsi="Arial" w:cs="Arial" w:hint="cs"/>
                <w:sz w:val="16"/>
                <w:szCs w:val="16"/>
                <w:cs/>
              </w:rPr>
              <w:t>.</w:t>
            </w:r>
            <w:r w:rsidRPr="00AC36B2">
              <w:rPr>
                <w:rFonts w:ascii="Arial" w:hAnsi="Arial" w:cs="Arial" w:hint="cs"/>
                <w:sz w:val="16"/>
                <w:szCs w:val="16"/>
              </w:rPr>
              <w:t>83</w:t>
            </w:r>
          </w:p>
        </w:tc>
        <w:tc>
          <w:tcPr>
            <w:tcW w:w="1054" w:type="dxa"/>
            <w:vAlign w:val="bottom"/>
          </w:tcPr>
          <w:p w14:paraId="6E0FF86E" w14:textId="058D1ACC"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25.06</w:t>
            </w:r>
          </w:p>
        </w:tc>
        <w:tc>
          <w:tcPr>
            <w:tcW w:w="1055" w:type="dxa"/>
            <w:vAlign w:val="bottom"/>
          </w:tcPr>
          <w:p w14:paraId="75BA81E1" w14:textId="1149BBB6" w:rsidR="00AC36B2" w:rsidRPr="00792095" w:rsidRDefault="00AC36B2" w:rsidP="00AC36B2">
            <w:pPr>
              <w:tabs>
                <w:tab w:val="decimal" w:pos="526"/>
              </w:tabs>
              <w:spacing w:line="240" w:lineRule="exact"/>
              <w:rPr>
                <w:rFonts w:ascii="Arial" w:hAnsi="Arial" w:cs="Arial"/>
                <w:sz w:val="16"/>
                <w:szCs w:val="16"/>
              </w:rPr>
            </w:pPr>
            <w:r w:rsidRPr="00AC36B2">
              <w:rPr>
                <w:rFonts w:ascii="Arial" w:hAnsi="Arial" w:cs="Arial" w:hint="cs"/>
                <w:sz w:val="16"/>
                <w:szCs w:val="16"/>
              </w:rPr>
              <w:t>796.89</w:t>
            </w:r>
          </w:p>
        </w:tc>
      </w:tr>
      <w:tr w:rsidR="00AC36B2" w:rsidRPr="00792095" w14:paraId="3C435F91" w14:textId="77777777" w:rsidTr="00AC36B2">
        <w:tc>
          <w:tcPr>
            <w:tcW w:w="2250" w:type="dxa"/>
          </w:tcPr>
          <w:p w14:paraId="46F1D679" w14:textId="77777777" w:rsidR="00AC36B2" w:rsidRPr="00792095" w:rsidRDefault="00AC36B2" w:rsidP="00AC36B2">
            <w:pPr>
              <w:spacing w:line="240" w:lineRule="exact"/>
              <w:ind w:left="151" w:right="-72" w:hanging="151"/>
              <w:rPr>
                <w:rFonts w:ascii="Arial" w:hAnsi="Arial" w:cs="Arial"/>
                <w:sz w:val="16"/>
                <w:szCs w:val="16"/>
                <w:cs/>
                <w:lang w:val="en-GB"/>
              </w:rPr>
            </w:pPr>
            <w:r w:rsidRPr="00792095">
              <w:rPr>
                <w:rFonts w:ascii="Arial" w:hAnsi="Arial" w:cs="Arial"/>
                <w:sz w:val="16"/>
                <w:szCs w:val="16"/>
              </w:rPr>
              <w:t>Less: Accumulated amortisation</w:t>
            </w:r>
          </w:p>
        </w:tc>
        <w:tc>
          <w:tcPr>
            <w:tcW w:w="1054" w:type="dxa"/>
            <w:vAlign w:val="bottom"/>
          </w:tcPr>
          <w:p w14:paraId="79C99F0B" w14:textId="54B2E00D" w:rsidR="00AC36B2" w:rsidRPr="00792095" w:rsidRDefault="00AC36B2" w:rsidP="00AC36B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627.77</w:t>
            </w:r>
            <w:r w:rsidRPr="00AC36B2">
              <w:rPr>
                <w:rFonts w:ascii="Arial" w:hAnsi="Arial" w:cs="Arial" w:hint="cs"/>
                <w:sz w:val="16"/>
                <w:szCs w:val="16"/>
                <w:cs/>
              </w:rPr>
              <w:t>)</w:t>
            </w:r>
          </w:p>
        </w:tc>
        <w:tc>
          <w:tcPr>
            <w:tcW w:w="1054" w:type="dxa"/>
            <w:vAlign w:val="bottom"/>
          </w:tcPr>
          <w:p w14:paraId="46E75A4A" w14:textId="6D4A2FA2" w:rsidR="00AC36B2" w:rsidRPr="00792095" w:rsidRDefault="00AC36B2" w:rsidP="00AC36B2">
            <w:pPr>
              <w:pBdr>
                <w:bottom w:val="single" w:sz="4" w:space="1" w:color="auto"/>
              </w:pBdr>
              <w:tabs>
                <w:tab w:val="decimal" w:pos="706"/>
              </w:tabs>
              <w:spacing w:line="240" w:lineRule="exact"/>
              <w:rPr>
                <w:rFonts w:ascii="Arial" w:hAnsi="Arial" w:cs="Arial"/>
                <w:sz w:val="16"/>
                <w:szCs w:val="16"/>
                <w:cs/>
              </w:rPr>
            </w:pPr>
            <w:r w:rsidRPr="00AC36B2">
              <w:rPr>
                <w:rFonts w:ascii="Arial" w:hAnsi="Arial" w:cs="Arial" w:hint="cs"/>
                <w:sz w:val="16"/>
                <w:szCs w:val="16"/>
                <w:cs/>
              </w:rPr>
              <w:t>-</w:t>
            </w:r>
          </w:p>
        </w:tc>
        <w:tc>
          <w:tcPr>
            <w:tcW w:w="1132" w:type="dxa"/>
            <w:vAlign w:val="bottom"/>
          </w:tcPr>
          <w:p w14:paraId="347F94F0" w14:textId="52123CAE" w:rsidR="00AC36B2" w:rsidRPr="00792095" w:rsidRDefault="00AC36B2" w:rsidP="00AC36B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(147.42)</w:t>
            </w:r>
          </w:p>
        </w:tc>
        <w:tc>
          <w:tcPr>
            <w:tcW w:w="990" w:type="dxa"/>
            <w:vAlign w:val="bottom"/>
          </w:tcPr>
          <w:p w14:paraId="1D817CAD" w14:textId="4FA071EE" w:rsidR="00AC36B2" w:rsidRPr="00792095" w:rsidRDefault="00AC36B2" w:rsidP="00AC36B2">
            <w:pPr>
              <w:pBdr>
                <w:bottom w:val="single" w:sz="4" w:space="1" w:color="auto"/>
              </w:pBdr>
              <w:tabs>
                <w:tab w:val="decimal" w:pos="526"/>
              </w:tabs>
              <w:spacing w:line="240" w:lineRule="exact"/>
              <w:rPr>
                <w:rFonts w:ascii="Arial" w:hAnsi="Arial" w:cs="Arial"/>
                <w:sz w:val="16"/>
                <w:szCs w:val="16"/>
                <w:cs/>
              </w:rPr>
            </w:pPr>
            <w:r w:rsidRPr="00AC36B2">
              <w:rPr>
                <w:rFonts w:ascii="Arial" w:hAnsi="Arial" w:cs="Arial" w:hint="cs"/>
                <w:sz w:val="16"/>
                <w:szCs w:val="16"/>
              </w:rPr>
              <w:t>(775.19</w:t>
            </w:r>
            <w:r w:rsidR="008B5322">
              <w:rPr>
                <w:rFonts w:ascii="Arial" w:hAnsi="Arial" w:cs="Arial"/>
                <w:sz w:val="16"/>
                <w:szCs w:val="16"/>
              </w:rPr>
              <w:t>)</w:t>
            </w:r>
          </w:p>
        </w:tc>
        <w:tc>
          <w:tcPr>
            <w:tcW w:w="1041" w:type="dxa"/>
            <w:vAlign w:val="bottom"/>
          </w:tcPr>
          <w:p w14:paraId="0B98C940" w14:textId="6D5C5298" w:rsidR="00AC36B2" w:rsidRPr="00792095" w:rsidRDefault="00AC36B2" w:rsidP="00AC36B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588</w:t>
            </w:r>
            <w:r w:rsidRPr="00AC36B2">
              <w:rPr>
                <w:rFonts w:ascii="Arial" w:hAnsi="Arial" w:cs="Arial" w:hint="cs"/>
                <w:sz w:val="16"/>
                <w:szCs w:val="16"/>
                <w:cs/>
              </w:rPr>
              <w:t>.</w:t>
            </w:r>
            <w:r w:rsidRPr="00AC36B2">
              <w:rPr>
                <w:rFonts w:ascii="Arial" w:hAnsi="Arial" w:cs="Arial" w:hint="cs"/>
                <w:sz w:val="16"/>
                <w:szCs w:val="16"/>
              </w:rPr>
              <w:t>89</w:t>
            </w:r>
            <w:r w:rsidRPr="00AC36B2">
              <w:rPr>
                <w:rFonts w:ascii="Arial" w:hAnsi="Arial" w:cs="Arial" w:hint="cs"/>
                <w:sz w:val="16"/>
                <w:szCs w:val="16"/>
                <w:cs/>
              </w:rPr>
              <w:t>)</w:t>
            </w:r>
          </w:p>
        </w:tc>
        <w:tc>
          <w:tcPr>
            <w:tcW w:w="1054" w:type="dxa"/>
            <w:vAlign w:val="bottom"/>
          </w:tcPr>
          <w:p w14:paraId="7F6D4BE7" w14:textId="09D98849" w:rsidR="00AC36B2" w:rsidRPr="00792095" w:rsidRDefault="00AC36B2" w:rsidP="00AC36B2">
            <w:pPr>
              <w:pBdr>
                <w:bottom w:val="single" w:sz="4" w:space="1" w:color="auto"/>
              </w:pBdr>
              <w:tabs>
                <w:tab w:val="decimal" w:pos="706"/>
              </w:tabs>
              <w:spacing w:line="240" w:lineRule="exact"/>
              <w:rPr>
                <w:rFonts w:ascii="Arial" w:hAnsi="Arial" w:cs="Arial"/>
                <w:sz w:val="16"/>
                <w:szCs w:val="16"/>
                <w:cs/>
              </w:rPr>
            </w:pPr>
            <w:r w:rsidRPr="00AC36B2">
              <w:rPr>
                <w:rFonts w:ascii="Arial" w:hAnsi="Arial" w:cs="Arial" w:hint="cs"/>
                <w:sz w:val="16"/>
                <w:szCs w:val="16"/>
                <w:cs/>
              </w:rPr>
              <w:t>-</w:t>
            </w:r>
          </w:p>
        </w:tc>
        <w:tc>
          <w:tcPr>
            <w:tcW w:w="1055" w:type="dxa"/>
            <w:vAlign w:val="bottom"/>
          </w:tcPr>
          <w:p w14:paraId="1F05CAD7" w14:textId="794DFDC1" w:rsidR="00AC36B2" w:rsidRPr="00792095" w:rsidRDefault="00AC36B2" w:rsidP="00AC36B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588</w:t>
            </w:r>
            <w:r w:rsidRPr="00AC36B2">
              <w:rPr>
                <w:rFonts w:ascii="Arial" w:hAnsi="Arial" w:cs="Arial" w:hint="cs"/>
                <w:sz w:val="16"/>
                <w:szCs w:val="16"/>
                <w:cs/>
              </w:rPr>
              <w:t>.</w:t>
            </w:r>
            <w:r w:rsidRPr="00AC36B2">
              <w:rPr>
                <w:rFonts w:ascii="Arial" w:hAnsi="Arial" w:cs="Arial" w:hint="cs"/>
                <w:sz w:val="16"/>
                <w:szCs w:val="16"/>
              </w:rPr>
              <w:t>89</w:t>
            </w:r>
            <w:r w:rsidRPr="00AC36B2">
              <w:rPr>
                <w:rFonts w:ascii="Arial" w:hAnsi="Arial" w:cs="Arial" w:hint="cs"/>
                <w:sz w:val="16"/>
                <w:szCs w:val="16"/>
                <w:cs/>
              </w:rPr>
              <w:t>)</w:t>
            </w:r>
          </w:p>
        </w:tc>
      </w:tr>
      <w:tr w:rsidR="00AC36B2" w:rsidRPr="00792095" w14:paraId="1C264AC1" w14:textId="77777777" w:rsidTr="00AC36B2">
        <w:tc>
          <w:tcPr>
            <w:tcW w:w="2250" w:type="dxa"/>
          </w:tcPr>
          <w:p w14:paraId="7FB5FFC2" w14:textId="77777777" w:rsidR="00AC36B2" w:rsidRPr="00792095" w:rsidRDefault="00AC36B2" w:rsidP="00AC36B2">
            <w:pPr>
              <w:spacing w:line="240" w:lineRule="exact"/>
              <w:ind w:left="151" w:right="-72" w:hanging="151"/>
              <w:rPr>
                <w:rFonts w:ascii="Arial" w:hAnsi="Arial" w:cs="Arial"/>
                <w:sz w:val="16"/>
                <w:szCs w:val="16"/>
              </w:rPr>
            </w:pPr>
            <w:r w:rsidRPr="00792095">
              <w:rPr>
                <w:rFonts w:ascii="Arial" w:hAnsi="Arial" w:cs="Arial"/>
                <w:sz w:val="16"/>
                <w:szCs w:val="16"/>
              </w:rPr>
              <w:t>Net book value</w:t>
            </w:r>
          </w:p>
        </w:tc>
        <w:tc>
          <w:tcPr>
            <w:tcW w:w="1054" w:type="dxa"/>
            <w:vAlign w:val="bottom"/>
          </w:tcPr>
          <w:p w14:paraId="1D745840" w14:textId="400CDFE1"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201</w:t>
            </w:r>
            <w:r w:rsidRPr="00AC36B2">
              <w:rPr>
                <w:rFonts w:ascii="Arial" w:hAnsi="Arial" w:cs="Arial" w:hint="cs"/>
                <w:sz w:val="16"/>
                <w:szCs w:val="16"/>
                <w:cs/>
              </w:rPr>
              <w:t>.</w:t>
            </w:r>
            <w:r w:rsidRPr="00AC36B2">
              <w:rPr>
                <w:rFonts w:ascii="Arial" w:hAnsi="Arial" w:cs="Arial" w:hint="cs"/>
                <w:sz w:val="16"/>
                <w:szCs w:val="16"/>
              </w:rPr>
              <w:t>06</w:t>
            </w:r>
          </w:p>
        </w:tc>
        <w:tc>
          <w:tcPr>
            <w:tcW w:w="1054" w:type="dxa"/>
            <w:vAlign w:val="bottom"/>
          </w:tcPr>
          <w:p w14:paraId="136A60C6" w14:textId="48F5A3DD"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25</w:t>
            </w:r>
            <w:r w:rsidRPr="00AC36B2">
              <w:rPr>
                <w:rFonts w:ascii="Arial" w:hAnsi="Arial" w:cs="Arial" w:hint="cs"/>
                <w:sz w:val="16"/>
                <w:szCs w:val="16"/>
                <w:cs/>
              </w:rPr>
              <w:t>.</w:t>
            </w:r>
            <w:r w:rsidRPr="00AC36B2">
              <w:rPr>
                <w:rFonts w:ascii="Arial" w:hAnsi="Arial" w:cs="Arial" w:hint="cs"/>
                <w:sz w:val="16"/>
                <w:szCs w:val="16"/>
              </w:rPr>
              <w:t>06</w:t>
            </w:r>
          </w:p>
        </w:tc>
        <w:tc>
          <w:tcPr>
            <w:tcW w:w="1132" w:type="dxa"/>
            <w:vAlign w:val="bottom"/>
          </w:tcPr>
          <w:p w14:paraId="730F5761" w14:textId="129C290F"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3,767.89</w:t>
            </w:r>
          </w:p>
        </w:tc>
        <w:tc>
          <w:tcPr>
            <w:tcW w:w="990" w:type="dxa"/>
            <w:vAlign w:val="bottom"/>
          </w:tcPr>
          <w:p w14:paraId="2E982112" w14:textId="0BDFDAC7"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3,994.01</w:t>
            </w:r>
          </w:p>
        </w:tc>
        <w:tc>
          <w:tcPr>
            <w:tcW w:w="1041" w:type="dxa"/>
            <w:vAlign w:val="bottom"/>
          </w:tcPr>
          <w:p w14:paraId="1D397AB2" w14:textId="25D8ABDB"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182</w:t>
            </w:r>
            <w:r w:rsidRPr="00AC36B2">
              <w:rPr>
                <w:rFonts w:ascii="Arial" w:hAnsi="Arial" w:cs="Arial" w:hint="cs"/>
                <w:sz w:val="16"/>
                <w:szCs w:val="16"/>
                <w:cs/>
              </w:rPr>
              <w:t>.</w:t>
            </w:r>
            <w:r w:rsidRPr="00AC36B2">
              <w:rPr>
                <w:rFonts w:ascii="Arial" w:hAnsi="Arial" w:cs="Arial" w:hint="cs"/>
                <w:sz w:val="16"/>
                <w:szCs w:val="16"/>
              </w:rPr>
              <w:t>94</w:t>
            </w:r>
          </w:p>
        </w:tc>
        <w:tc>
          <w:tcPr>
            <w:tcW w:w="1054" w:type="dxa"/>
            <w:vAlign w:val="bottom"/>
          </w:tcPr>
          <w:p w14:paraId="4124B942" w14:textId="0445C6CE"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25.06</w:t>
            </w:r>
          </w:p>
        </w:tc>
        <w:tc>
          <w:tcPr>
            <w:tcW w:w="1055" w:type="dxa"/>
            <w:vAlign w:val="bottom"/>
          </w:tcPr>
          <w:p w14:paraId="38E3F477" w14:textId="03E882F0" w:rsidR="00AC36B2" w:rsidRPr="00792095" w:rsidRDefault="00AC36B2" w:rsidP="00AC36B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208</w:t>
            </w:r>
            <w:r w:rsidRPr="00AC36B2">
              <w:rPr>
                <w:rFonts w:ascii="Arial" w:hAnsi="Arial" w:cs="Arial" w:hint="cs"/>
                <w:sz w:val="16"/>
                <w:szCs w:val="16"/>
                <w:cs/>
              </w:rPr>
              <w:t>.</w:t>
            </w:r>
            <w:r w:rsidRPr="00AC36B2">
              <w:rPr>
                <w:rFonts w:ascii="Arial" w:hAnsi="Arial" w:cs="Arial" w:hint="cs"/>
                <w:sz w:val="16"/>
                <w:szCs w:val="16"/>
              </w:rPr>
              <w:t>00</w:t>
            </w:r>
          </w:p>
        </w:tc>
      </w:tr>
      <w:tr w:rsidR="00302AAF" w:rsidRPr="00792095" w14:paraId="7AA1DB9C" w14:textId="77777777" w:rsidTr="00792095">
        <w:tc>
          <w:tcPr>
            <w:tcW w:w="2250" w:type="dxa"/>
          </w:tcPr>
          <w:p w14:paraId="040E9992" w14:textId="13264C31" w:rsidR="00302AAF" w:rsidRPr="00792095" w:rsidRDefault="00302AAF" w:rsidP="00C55130">
            <w:pPr>
              <w:spacing w:line="240" w:lineRule="exact"/>
              <w:ind w:left="151" w:right="-72" w:hanging="151"/>
              <w:rPr>
                <w:rFonts w:ascii="Arial" w:hAnsi="Arial" w:cs="Arial"/>
                <w:sz w:val="16"/>
                <w:szCs w:val="16"/>
              </w:rPr>
            </w:pPr>
            <w:r w:rsidRPr="00792095">
              <w:rPr>
                <w:rFonts w:ascii="Arial" w:hAnsi="Arial" w:cs="Arial"/>
                <w:sz w:val="16"/>
                <w:szCs w:val="16"/>
              </w:rPr>
              <w:t xml:space="preserve">As at </w:t>
            </w:r>
            <w:r w:rsidRPr="00792095">
              <w:rPr>
                <w:rFonts w:ascii="Arial" w:hAnsi="Arial" w:cs="Arial"/>
                <w:sz w:val="16"/>
                <w:szCs w:val="16"/>
                <w:cs/>
              </w:rPr>
              <w:t xml:space="preserve">31 </w:t>
            </w:r>
            <w:r w:rsidRPr="00792095">
              <w:rPr>
                <w:rFonts w:ascii="Arial" w:hAnsi="Arial" w:cs="Arial"/>
                <w:sz w:val="16"/>
                <w:szCs w:val="16"/>
              </w:rPr>
              <w:t>December 2020</w:t>
            </w:r>
          </w:p>
        </w:tc>
        <w:tc>
          <w:tcPr>
            <w:tcW w:w="1054" w:type="dxa"/>
          </w:tcPr>
          <w:p w14:paraId="35922472" w14:textId="77777777" w:rsidR="00302AAF" w:rsidRPr="00792095" w:rsidRDefault="00302AAF" w:rsidP="00C55130">
            <w:pPr>
              <w:tabs>
                <w:tab w:val="decimal" w:pos="526"/>
              </w:tabs>
              <w:spacing w:line="240" w:lineRule="exact"/>
              <w:rPr>
                <w:rFonts w:ascii="Arial" w:hAnsi="Arial" w:cs="Arial"/>
                <w:sz w:val="16"/>
                <w:szCs w:val="16"/>
              </w:rPr>
            </w:pPr>
          </w:p>
        </w:tc>
        <w:tc>
          <w:tcPr>
            <w:tcW w:w="1054" w:type="dxa"/>
          </w:tcPr>
          <w:p w14:paraId="428CFC6F" w14:textId="77777777" w:rsidR="00302AAF" w:rsidRPr="00792095" w:rsidRDefault="00302AAF" w:rsidP="00C55130">
            <w:pPr>
              <w:tabs>
                <w:tab w:val="decimal" w:pos="526"/>
              </w:tabs>
              <w:spacing w:line="240" w:lineRule="exact"/>
              <w:rPr>
                <w:rFonts w:ascii="Arial" w:hAnsi="Arial" w:cs="Arial"/>
                <w:sz w:val="16"/>
                <w:szCs w:val="16"/>
              </w:rPr>
            </w:pPr>
          </w:p>
        </w:tc>
        <w:tc>
          <w:tcPr>
            <w:tcW w:w="1132" w:type="dxa"/>
          </w:tcPr>
          <w:p w14:paraId="35BD120E" w14:textId="77777777" w:rsidR="00302AAF" w:rsidRPr="00792095" w:rsidRDefault="00302AAF" w:rsidP="00C55130">
            <w:pPr>
              <w:tabs>
                <w:tab w:val="decimal" w:pos="526"/>
              </w:tabs>
              <w:spacing w:line="240" w:lineRule="exact"/>
              <w:rPr>
                <w:rFonts w:ascii="Arial" w:hAnsi="Arial" w:cs="Arial"/>
                <w:sz w:val="16"/>
                <w:szCs w:val="16"/>
              </w:rPr>
            </w:pPr>
          </w:p>
        </w:tc>
        <w:tc>
          <w:tcPr>
            <w:tcW w:w="990" w:type="dxa"/>
          </w:tcPr>
          <w:p w14:paraId="316A73DC" w14:textId="77777777" w:rsidR="00302AAF" w:rsidRPr="00792095" w:rsidRDefault="00302AAF" w:rsidP="00C55130">
            <w:pPr>
              <w:tabs>
                <w:tab w:val="decimal" w:pos="526"/>
              </w:tabs>
              <w:spacing w:line="240" w:lineRule="exact"/>
              <w:rPr>
                <w:rFonts w:ascii="Arial" w:hAnsi="Arial" w:cs="Arial"/>
                <w:sz w:val="16"/>
                <w:szCs w:val="16"/>
              </w:rPr>
            </w:pPr>
          </w:p>
        </w:tc>
        <w:tc>
          <w:tcPr>
            <w:tcW w:w="1041" w:type="dxa"/>
          </w:tcPr>
          <w:p w14:paraId="5BEB916B" w14:textId="77777777" w:rsidR="00302AAF" w:rsidRPr="00792095" w:rsidRDefault="00302AAF" w:rsidP="00C55130">
            <w:pPr>
              <w:tabs>
                <w:tab w:val="decimal" w:pos="526"/>
              </w:tabs>
              <w:spacing w:line="240" w:lineRule="exact"/>
              <w:rPr>
                <w:rFonts w:ascii="Arial" w:hAnsi="Arial" w:cs="Arial"/>
                <w:sz w:val="16"/>
                <w:szCs w:val="16"/>
              </w:rPr>
            </w:pPr>
          </w:p>
        </w:tc>
        <w:tc>
          <w:tcPr>
            <w:tcW w:w="1054" w:type="dxa"/>
          </w:tcPr>
          <w:p w14:paraId="77368F2F" w14:textId="77777777" w:rsidR="00302AAF" w:rsidRPr="00792095" w:rsidRDefault="00302AAF" w:rsidP="00C55130">
            <w:pPr>
              <w:tabs>
                <w:tab w:val="decimal" w:pos="526"/>
              </w:tabs>
              <w:spacing w:line="240" w:lineRule="exact"/>
              <w:rPr>
                <w:rFonts w:ascii="Arial" w:hAnsi="Arial" w:cs="Arial"/>
                <w:sz w:val="16"/>
                <w:szCs w:val="16"/>
              </w:rPr>
            </w:pPr>
          </w:p>
        </w:tc>
        <w:tc>
          <w:tcPr>
            <w:tcW w:w="1055" w:type="dxa"/>
          </w:tcPr>
          <w:p w14:paraId="031FEBB3" w14:textId="77777777" w:rsidR="00302AAF" w:rsidRPr="00792095" w:rsidRDefault="00302AAF" w:rsidP="00C55130">
            <w:pPr>
              <w:tabs>
                <w:tab w:val="decimal" w:pos="526"/>
              </w:tabs>
              <w:spacing w:line="240" w:lineRule="exact"/>
              <w:rPr>
                <w:rFonts w:ascii="Arial" w:hAnsi="Arial" w:cs="Arial"/>
                <w:sz w:val="16"/>
                <w:szCs w:val="16"/>
              </w:rPr>
            </w:pPr>
          </w:p>
        </w:tc>
      </w:tr>
      <w:tr w:rsidR="00302AAF" w:rsidRPr="00792095" w14:paraId="6AC674AA" w14:textId="77777777" w:rsidTr="00792095">
        <w:tc>
          <w:tcPr>
            <w:tcW w:w="2250" w:type="dxa"/>
          </w:tcPr>
          <w:p w14:paraId="2E72E89C" w14:textId="77777777" w:rsidR="00302AAF" w:rsidRPr="00792095" w:rsidRDefault="00302AAF" w:rsidP="00E4791A">
            <w:pPr>
              <w:spacing w:line="240" w:lineRule="exact"/>
              <w:ind w:left="151" w:right="-72" w:hanging="151"/>
              <w:rPr>
                <w:rFonts w:ascii="Arial" w:hAnsi="Arial" w:cs="Arial"/>
                <w:sz w:val="16"/>
                <w:szCs w:val="16"/>
                <w:cs/>
              </w:rPr>
            </w:pPr>
            <w:r w:rsidRPr="00792095">
              <w:rPr>
                <w:rFonts w:ascii="Arial" w:hAnsi="Arial" w:cs="Arial"/>
                <w:sz w:val="16"/>
                <w:szCs w:val="16"/>
              </w:rPr>
              <w:t>Cost</w:t>
            </w:r>
          </w:p>
        </w:tc>
        <w:tc>
          <w:tcPr>
            <w:tcW w:w="1054" w:type="dxa"/>
          </w:tcPr>
          <w:p w14:paraId="3C127C86" w14:textId="7C9886AD"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803.01</w:t>
            </w:r>
          </w:p>
        </w:tc>
        <w:tc>
          <w:tcPr>
            <w:tcW w:w="1054" w:type="dxa"/>
          </w:tcPr>
          <w:p w14:paraId="2C3FEDA2" w14:textId="26106A7E"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34.78</w:t>
            </w:r>
          </w:p>
        </w:tc>
        <w:tc>
          <w:tcPr>
            <w:tcW w:w="1132" w:type="dxa"/>
          </w:tcPr>
          <w:p w14:paraId="2B8C283C" w14:textId="3E7F27A8" w:rsidR="00302AAF" w:rsidRPr="00792095" w:rsidRDefault="00302AAF" w:rsidP="00E4791A">
            <w:pPr>
              <w:tabs>
                <w:tab w:val="decimal" w:pos="631"/>
              </w:tabs>
              <w:spacing w:line="240" w:lineRule="exact"/>
              <w:rPr>
                <w:rFonts w:ascii="Arial" w:hAnsi="Arial" w:cs="Arial"/>
                <w:sz w:val="16"/>
                <w:szCs w:val="16"/>
              </w:rPr>
            </w:pPr>
            <w:r w:rsidRPr="00792095">
              <w:rPr>
                <w:rFonts w:ascii="Arial" w:hAnsi="Arial" w:cs="Arial" w:hint="cs"/>
                <w:sz w:val="16"/>
                <w:szCs w:val="16"/>
              </w:rPr>
              <w:t>3,633.13</w:t>
            </w:r>
          </w:p>
        </w:tc>
        <w:tc>
          <w:tcPr>
            <w:tcW w:w="990" w:type="dxa"/>
          </w:tcPr>
          <w:p w14:paraId="3AF04B1B" w14:textId="260D5A7F"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4,470.92</w:t>
            </w:r>
          </w:p>
        </w:tc>
        <w:tc>
          <w:tcPr>
            <w:tcW w:w="1041" w:type="dxa"/>
          </w:tcPr>
          <w:p w14:paraId="2F7E2553" w14:textId="12D5B299"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719.57</w:t>
            </w:r>
          </w:p>
        </w:tc>
        <w:tc>
          <w:tcPr>
            <w:tcW w:w="1054" w:type="dxa"/>
          </w:tcPr>
          <w:p w14:paraId="156AA4D1" w14:textId="205AEA9E"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33.43</w:t>
            </w:r>
          </w:p>
        </w:tc>
        <w:tc>
          <w:tcPr>
            <w:tcW w:w="1055" w:type="dxa"/>
          </w:tcPr>
          <w:p w14:paraId="37419A3A" w14:textId="7E9745B1" w:rsidR="00302AAF" w:rsidRPr="00792095" w:rsidRDefault="00302AAF" w:rsidP="00E4791A">
            <w:pPr>
              <w:tabs>
                <w:tab w:val="decimal" w:pos="526"/>
              </w:tabs>
              <w:spacing w:line="240" w:lineRule="exact"/>
              <w:rPr>
                <w:rFonts w:ascii="Arial" w:hAnsi="Arial" w:cs="Arial"/>
                <w:sz w:val="16"/>
                <w:szCs w:val="16"/>
              </w:rPr>
            </w:pPr>
            <w:r w:rsidRPr="00792095">
              <w:rPr>
                <w:rFonts w:ascii="Arial" w:hAnsi="Arial" w:cs="Arial" w:hint="cs"/>
                <w:sz w:val="16"/>
                <w:szCs w:val="16"/>
              </w:rPr>
              <w:t>753.00</w:t>
            </w:r>
          </w:p>
        </w:tc>
      </w:tr>
      <w:tr w:rsidR="00302AAF" w:rsidRPr="00792095" w14:paraId="3A4BB5A2" w14:textId="77777777" w:rsidTr="00792095">
        <w:tc>
          <w:tcPr>
            <w:tcW w:w="2250" w:type="dxa"/>
          </w:tcPr>
          <w:p w14:paraId="5A76968A" w14:textId="77777777" w:rsidR="00302AAF" w:rsidRPr="00792095" w:rsidRDefault="00302AAF" w:rsidP="00E4791A">
            <w:pPr>
              <w:spacing w:line="240" w:lineRule="exact"/>
              <w:ind w:left="151" w:right="-72" w:hanging="151"/>
              <w:rPr>
                <w:rFonts w:ascii="Arial" w:hAnsi="Arial" w:cs="Arial"/>
                <w:sz w:val="16"/>
                <w:szCs w:val="16"/>
                <w:cs/>
                <w:lang w:val="en-GB"/>
              </w:rPr>
            </w:pPr>
            <w:r w:rsidRPr="00792095">
              <w:rPr>
                <w:rFonts w:ascii="Arial" w:hAnsi="Arial" w:cs="Arial"/>
                <w:sz w:val="16"/>
                <w:szCs w:val="16"/>
              </w:rPr>
              <w:t>Less: Accumulated amortisation</w:t>
            </w:r>
          </w:p>
        </w:tc>
        <w:tc>
          <w:tcPr>
            <w:tcW w:w="1054" w:type="dxa"/>
            <w:vAlign w:val="bottom"/>
          </w:tcPr>
          <w:p w14:paraId="72E43DD8" w14:textId="7FAD4439" w:rsidR="00302AAF" w:rsidRPr="00792095" w:rsidRDefault="00302AAF" w:rsidP="00E4791A">
            <w:pPr>
              <w:pBdr>
                <w:bottom w:val="sing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(510.39)</w:t>
            </w:r>
          </w:p>
        </w:tc>
        <w:tc>
          <w:tcPr>
            <w:tcW w:w="1054" w:type="dxa"/>
            <w:vAlign w:val="bottom"/>
          </w:tcPr>
          <w:p w14:paraId="39257D55" w14:textId="0B445C64" w:rsidR="00302AAF" w:rsidRPr="00792095" w:rsidRDefault="00302AAF" w:rsidP="00E4791A">
            <w:pPr>
              <w:pBdr>
                <w:bottom w:val="single" w:sz="4" w:space="1" w:color="auto"/>
              </w:pBdr>
              <w:tabs>
                <w:tab w:val="decimal" w:pos="706"/>
              </w:tabs>
              <w:spacing w:line="240" w:lineRule="exact"/>
              <w:rPr>
                <w:rFonts w:ascii="Arial" w:hAnsi="Arial" w:cs="Arial"/>
                <w:sz w:val="16"/>
                <w:szCs w:val="16"/>
                <w:cs/>
              </w:rPr>
            </w:pPr>
            <w:r w:rsidRPr="00792095">
              <w:rPr>
                <w:rFonts w:ascii="Arial" w:hAnsi="Arial" w:cs="Arial" w:hint="cs"/>
                <w:sz w:val="16"/>
                <w:szCs w:val="16"/>
              </w:rPr>
              <w:t>-</w:t>
            </w:r>
          </w:p>
        </w:tc>
        <w:tc>
          <w:tcPr>
            <w:tcW w:w="1132" w:type="dxa"/>
            <w:vAlign w:val="bottom"/>
          </w:tcPr>
          <w:p w14:paraId="6E45F513" w14:textId="068A0B77" w:rsidR="00302AAF" w:rsidRPr="00792095" w:rsidRDefault="00302AAF" w:rsidP="00E4791A">
            <w:pPr>
              <w:pBdr>
                <w:bottom w:val="single" w:sz="4" w:space="1" w:color="auto"/>
              </w:pBdr>
              <w:tabs>
                <w:tab w:val="decimal" w:pos="631"/>
              </w:tabs>
              <w:spacing w:line="240" w:lineRule="exact"/>
              <w:rPr>
                <w:rFonts w:ascii="Arial" w:hAnsi="Arial" w:cs="Arial"/>
                <w:sz w:val="16"/>
                <w:szCs w:val="16"/>
                <w:cs/>
              </w:rPr>
            </w:pPr>
            <w:r w:rsidRPr="00792095">
              <w:rPr>
                <w:rFonts w:ascii="Arial" w:hAnsi="Arial" w:cs="Arial" w:hint="cs"/>
                <w:sz w:val="16"/>
                <w:szCs w:val="16"/>
              </w:rPr>
              <w:t>(76.41)</w:t>
            </w:r>
          </w:p>
        </w:tc>
        <w:tc>
          <w:tcPr>
            <w:tcW w:w="990" w:type="dxa"/>
            <w:vAlign w:val="bottom"/>
          </w:tcPr>
          <w:p w14:paraId="0CD7D9E2" w14:textId="40E2460D" w:rsidR="00302AAF" w:rsidRPr="00792095" w:rsidRDefault="00302AAF" w:rsidP="00E4791A">
            <w:pPr>
              <w:pBdr>
                <w:bottom w:val="single" w:sz="4" w:space="1" w:color="auto"/>
              </w:pBdr>
              <w:tabs>
                <w:tab w:val="decimal" w:pos="526"/>
              </w:tabs>
              <w:spacing w:line="240" w:lineRule="exact"/>
              <w:rPr>
                <w:rFonts w:ascii="Arial" w:hAnsi="Arial" w:cs="Arial"/>
                <w:sz w:val="16"/>
                <w:szCs w:val="16"/>
                <w:cs/>
              </w:rPr>
            </w:pPr>
            <w:r w:rsidRPr="00792095">
              <w:rPr>
                <w:rFonts w:ascii="Arial" w:hAnsi="Arial" w:cs="Arial" w:hint="cs"/>
                <w:sz w:val="16"/>
                <w:szCs w:val="16"/>
              </w:rPr>
              <w:t>(586.80)</w:t>
            </w:r>
          </w:p>
        </w:tc>
        <w:tc>
          <w:tcPr>
            <w:tcW w:w="1041" w:type="dxa"/>
            <w:vAlign w:val="bottom"/>
          </w:tcPr>
          <w:p w14:paraId="4FCE6FDE" w14:textId="5D775D15" w:rsidR="00302AAF" w:rsidRPr="00792095" w:rsidRDefault="00302AAF" w:rsidP="00E4791A">
            <w:pPr>
              <w:pBdr>
                <w:bottom w:val="sing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(451.34)</w:t>
            </w:r>
          </w:p>
        </w:tc>
        <w:tc>
          <w:tcPr>
            <w:tcW w:w="1054" w:type="dxa"/>
            <w:vAlign w:val="bottom"/>
          </w:tcPr>
          <w:p w14:paraId="3DA67D67" w14:textId="38DE0A97" w:rsidR="00302AAF" w:rsidRPr="00792095" w:rsidRDefault="00302AAF" w:rsidP="00E4791A">
            <w:pPr>
              <w:pBdr>
                <w:bottom w:val="single" w:sz="4" w:space="1" w:color="auto"/>
              </w:pBdr>
              <w:tabs>
                <w:tab w:val="decimal" w:pos="706"/>
              </w:tabs>
              <w:spacing w:line="240" w:lineRule="exact"/>
              <w:rPr>
                <w:rFonts w:ascii="Arial" w:hAnsi="Arial" w:cs="Arial"/>
                <w:sz w:val="16"/>
                <w:szCs w:val="16"/>
                <w:cs/>
              </w:rPr>
            </w:pPr>
            <w:r w:rsidRPr="00792095">
              <w:rPr>
                <w:rFonts w:ascii="Arial" w:hAnsi="Arial" w:cs="Arial" w:hint="cs"/>
                <w:sz w:val="16"/>
                <w:szCs w:val="16"/>
              </w:rPr>
              <w:t>-</w:t>
            </w:r>
          </w:p>
        </w:tc>
        <w:tc>
          <w:tcPr>
            <w:tcW w:w="1055" w:type="dxa"/>
            <w:vAlign w:val="bottom"/>
          </w:tcPr>
          <w:p w14:paraId="3725A585" w14:textId="423848DB" w:rsidR="00302AAF" w:rsidRPr="00792095" w:rsidRDefault="00302AAF" w:rsidP="00E4791A">
            <w:pPr>
              <w:pBdr>
                <w:bottom w:val="sing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(451.34)</w:t>
            </w:r>
          </w:p>
        </w:tc>
      </w:tr>
      <w:tr w:rsidR="00302AAF" w:rsidRPr="00792095" w14:paraId="6EA82362" w14:textId="77777777" w:rsidTr="00792095">
        <w:tc>
          <w:tcPr>
            <w:tcW w:w="2250" w:type="dxa"/>
          </w:tcPr>
          <w:p w14:paraId="0583EB49" w14:textId="77777777" w:rsidR="00302AAF" w:rsidRPr="00792095" w:rsidRDefault="00302AAF" w:rsidP="00E4791A">
            <w:pPr>
              <w:spacing w:line="240" w:lineRule="exact"/>
              <w:ind w:left="151" w:right="-72" w:hanging="151"/>
              <w:rPr>
                <w:rFonts w:ascii="Arial" w:hAnsi="Arial" w:cs="Arial"/>
                <w:sz w:val="16"/>
                <w:szCs w:val="16"/>
              </w:rPr>
            </w:pPr>
            <w:r w:rsidRPr="00792095">
              <w:rPr>
                <w:rFonts w:ascii="Arial" w:hAnsi="Arial" w:cs="Arial"/>
                <w:sz w:val="16"/>
                <w:szCs w:val="16"/>
              </w:rPr>
              <w:t>Net book value</w:t>
            </w:r>
          </w:p>
        </w:tc>
        <w:tc>
          <w:tcPr>
            <w:tcW w:w="1054" w:type="dxa"/>
          </w:tcPr>
          <w:p w14:paraId="03445FDB" w14:textId="0BD48FE1"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292.62</w:t>
            </w:r>
          </w:p>
        </w:tc>
        <w:tc>
          <w:tcPr>
            <w:tcW w:w="1054" w:type="dxa"/>
          </w:tcPr>
          <w:p w14:paraId="711E0602" w14:textId="45570C28"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34.78</w:t>
            </w:r>
          </w:p>
        </w:tc>
        <w:tc>
          <w:tcPr>
            <w:tcW w:w="1132" w:type="dxa"/>
          </w:tcPr>
          <w:p w14:paraId="27D97670" w14:textId="64608764" w:rsidR="00302AAF" w:rsidRPr="00792095" w:rsidRDefault="00302AAF" w:rsidP="00E4791A">
            <w:pPr>
              <w:pBdr>
                <w:bottom w:val="double" w:sz="4" w:space="1" w:color="auto"/>
              </w:pBdr>
              <w:tabs>
                <w:tab w:val="decimal" w:pos="631"/>
              </w:tabs>
              <w:spacing w:line="240" w:lineRule="exact"/>
              <w:rPr>
                <w:rFonts w:ascii="Arial" w:hAnsi="Arial" w:cs="Arial"/>
                <w:sz w:val="16"/>
                <w:szCs w:val="16"/>
              </w:rPr>
            </w:pPr>
            <w:r w:rsidRPr="00792095">
              <w:rPr>
                <w:rFonts w:ascii="Arial" w:hAnsi="Arial" w:cs="Arial" w:hint="cs"/>
                <w:sz w:val="16"/>
                <w:szCs w:val="16"/>
              </w:rPr>
              <w:t>3,556.72</w:t>
            </w:r>
          </w:p>
        </w:tc>
        <w:tc>
          <w:tcPr>
            <w:tcW w:w="990" w:type="dxa"/>
          </w:tcPr>
          <w:p w14:paraId="5CA16CE5" w14:textId="65E41833"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3,884.12</w:t>
            </w:r>
          </w:p>
        </w:tc>
        <w:tc>
          <w:tcPr>
            <w:tcW w:w="1041" w:type="dxa"/>
          </w:tcPr>
          <w:p w14:paraId="37DB6E99" w14:textId="4E03584C"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268.23</w:t>
            </w:r>
          </w:p>
        </w:tc>
        <w:tc>
          <w:tcPr>
            <w:tcW w:w="1054" w:type="dxa"/>
          </w:tcPr>
          <w:p w14:paraId="782EC283" w14:textId="6D9AC28C"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33.43</w:t>
            </w:r>
          </w:p>
        </w:tc>
        <w:tc>
          <w:tcPr>
            <w:tcW w:w="1055" w:type="dxa"/>
          </w:tcPr>
          <w:p w14:paraId="34E9211D" w14:textId="1006B152" w:rsidR="00302AAF" w:rsidRPr="00792095" w:rsidRDefault="00302AAF" w:rsidP="00E4791A">
            <w:pPr>
              <w:pBdr>
                <w:bottom w:val="double" w:sz="4" w:space="1" w:color="auto"/>
              </w:pBdr>
              <w:tabs>
                <w:tab w:val="decimal" w:pos="526"/>
              </w:tabs>
              <w:spacing w:line="240" w:lineRule="exact"/>
              <w:rPr>
                <w:rFonts w:ascii="Arial" w:hAnsi="Arial" w:cs="Arial"/>
                <w:sz w:val="16"/>
                <w:szCs w:val="16"/>
              </w:rPr>
            </w:pPr>
            <w:r w:rsidRPr="00792095">
              <w:rPr>
                <w:rFonts w:ascii="Arial" w:hAnsi="Arial" w:cs="Arial" w:hint="cs"/>
                <w:sz w:val="16"/>
                <w:szCs w:val="16"/>
              </w:rPr>
              <w:t>301.66</w:t>
            </w:r>
          </w:p>
        </w:tc>
      </w:tr>
    </w:tbl>
    <w:p w14:paraId="43625C3D" w14:textId="2871384B" w:rsidR="00DD68FA" w:rsidRPr="003D2789" w:rsidRDefault="00A0033A" w:rsidP="00DD68FA">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A reconciliation of the net book value of intangible assets for the years 20</w:t>
      </w:r>
      <w:r w:rsidR="00DD68FA">
        <w:rPr>
          <w:rFonts w:ascii="Arial" w:hAnsi="Arial"/>
          <w:sz w:val="22"/>
          <w:szCs w:val="22"/>
        </w:rPr>
        <w:t>2</w:t>
      </w:r>
      <w:r w:rsidR="00E4791A">
        <w:rPr>
          <w:rFonts w:ascii="Arial" w:hAnsi="Arial"/>
          <w:sz w:val="22"/>
          <w:szCs w:val="22"/>
        </w:rPr>
        <w:t>1</w:t>
      </w:r>
      <w:r w:rsidR="00DD68FA" w:rsidRPr="003D2789">
        <w:rPr>
          <w:rFonts w:ascii="Arial" w:hAnsi="Arial"/>
          <w:sz w:val="22"/>
          <w:szCs w:val="22"/>
        </w:rPr>
        <w:t xml:space="preserve"> and 20</w:t>
      </w:r>
      <w:r w:rsidR="00E4791A">
        <w:rPr>
          <w:rFonts w:ascii="Arial" w:hAnsi="Arial"/>
          <w:sz w:val="22"/>
          <w:szCs w:val="22"/>
        </w:rPr>
        <w:t>20</w:t>
      </w:r>
      <w:r w:rsidR="00DD68FA" w:rsidRPr="003D2789">
        <w:rPr>
          <w:rFonts w:ascii="Arial" w:hAnsi="Arial"/>
          <w:sz w:val="22"/>
          <w:szCs w:val="22"/>
        </w:rPr>
        <w:t xml:space="preserve"> is presented below.</w:t>
      </w:r>
    </w:p>
    <w:p w14:paraId="2F7970E5" w14:textId="77777777" w:rsidR="00DD68FA" w:rsidRPr="005F5DAE" w:rsidRDefault="00DD68FA" w:rsidP="00DD68FA">
      <w:pPr>
        <w:tabs>
          <w:tab w:val="left" w:pos="900"/>
        </w:tabs>
        <w:spacing w:before="120" w:after="120" w:line="380" w:lineRule="exact"/>
        <w:ind w:left="360" w:right="-43"/>
        <w:jc w:val="right"/>
        <w:rPr>
          <w:rFonts w:ascii="Arial" w:hAnsi="Arial" w:cs="Arial"/>
          <w:sz w:val="20"/>
          <w:szCs w:val="20"/>
        </w:rPr>
      </w:pPr>
      <w:r w:rsidRPr="005F5DAE">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DD68FA" w:rsidRPr="005F5DAE" w14:paraId="5DE73EA5" w14:textId="77777777" w:rsidTr="00B52582">
        <w:tc>
          <w:tcPr>
            <w:tcW w:w="3960" w:type="dxa"/>
          </w:tcPr>
          <w:p w14:paraId="60ECC7C6" w14:textId="77777777" w:rsidR="00DD68FA" w:rsidRPr="005F5DAE" w:rsidRDefault="00DD68FA" w:rsidP="00AE6E9D">
            <w:pPr>
              <w:tabs>
                <w:tab w:val="left" w:pos="900"/>
              </w:tabs>
              <w:spacing w:line="360" w:lineRule="exact"/>
              <w:rPr>
                <w:rFonts w:ascii="Arial" w:hAnsi="Arial" w:cs="Arial"/>
                <w:sz w:val="20"/>
                <w:szCs w:val="20"/>
              </w:rPr>
            </w:pPr>
          </w:p>
        </w:tc>
        <w:tc>
          <w:tcPr>
            <w:tcW w:w="2610" w:type="dxa"/>
            <w:gridSpan w:val="2"/>
            <w:shd w:val="clear" w:color="auto" w:fill="auto"/>
          </w:tcPr>
          <w:p w14:paraId="76B8D4D0" w14:textId="401EC033" w:rsidR="00DD68FA" w:rsidRPr="005F5DAE" w:rsidRDefault="00DD68FA" w:rsidP="00AE6E9D">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Consolidated </w:t>
            </w:r>
            <w:r w:rsidR="006D544F">
              <w:rPr>
                <w:rFonts w:ascii="Arial" w:hAnsi="Arial" w:cs="Arial"/>
                <w:sz w:val="20"/>
                <w:szCs w:val="20"/>
              </w:rPr>
              <w:t xml:space="preserve">                 </w:t>
            </w:r>
            <w:r w:rsidRPr="005F5DAE">
              <w:rPr>
                <w:rFonts w:ascii="Arial" w:hAnsi="Arial" w:cs="Arial"/>
                <w:sz w:val="20"/>
                <w:szCs w:val="20"/>
              </w:rPr>
              <w:t>financial statements</w:t>
            </w:r>
          </w:p>
        </w:tc>
        <w:tc>
          <w:tcPr>
            <w:tcW w:w="2610" w:type="dxa"/>
            <w:gridSpan w:val="2"/>
            <w:shd w:val="clear" w:color="auto" w:fill="auto"/>
          </w:tcPr>
          <w:p w14:paraId="2BC92042" w14:textId="7FC951B9" w:rsidR="00DD68FA" w:rsidRPr="005F5DAE" w:rsidRDefault="00DD68FA" w:rsidP="00AE6E9D">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Separate </w:t>
            </w:r>
            <w:r w:rsidR="006D544F">
              <w:rPr>
                <w:rFonts w:ascii="Arial" w:hAnsi="Arial" w:cs="Arial"/>
                <w:sz w:val="20"/>
                <w:szCs w:val="20"/>
              </w:rPr>
              <w:t xml:space="preserve">                       </w:t>
            </w:r>
            <w:r w:rsidRPr="005F5DAE">
              <w:rPr>
                <w:rFonts w:ascii="Arial" w:hAnsi="Arial" w:cs="Arial"/>
                <w:sz w:val="20"/>
                <w:szCs w:val="20"/>
              </w:rPr>
              <w:t>financial statements</w:t>
            </w:r>
          </w:p>
        </w:tc>
      </w:tr>
      <w:tr w:rsidR="00E4791A" w:rsidRPr="005F5DAE" w14:paraId="1B81C167" w14:textId="77777777" w:rsidTr="00B52582">
        <w:tc>
          <w:tcPr>
            <w:tcW w:w="3960" w:type="dxa"/>
          </w:tcPr>
          <w:p w14:paraId="0B5B2267" w14:textId="77777777" w:rsidR="00E4791A" w:rsidRPr="005F5DAE" w:rsidRDefault="00E4791A" w:rsidP="00E4791A">
            <w:pPr>
              <w:tabs>
                <w:tab w:val="left" w:pos="900"/>
              </w:tabs>
              <w:spacing w:line="360" w:lineRule="exact"/>
              <w:rPr>
                <w:rFonts w:ascii="Arial" w:hAnsi="Arial" w:cs="Arial"/>
                <w:sz w:val="20"/>
                <w:szCs w:val="20"/>
              </w:rPr>
            </w:pPr>
          </w:p>
        </w:tc>
        <w:tc>
          <w:tcPr>
            <w:tcW w:w="1305" w:type="dxa"/>
            <w:shd w:val="clear" w:color="auto" w:fill="auto"/>
          </w:tcPr>
          <w:p w14:paraId="42437075" w14:textId="03EEEF31" w:rsidR="00E4791A" w:rsidRPr="005F5DAE" w:rsidRDefault="00E4791A" w:rsidP="00E4791A">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1</w:t>
            </w:r>
          </w:p>
        </w:tc>
        <w:tc>
          <w:tcPr>
            <w:tcW w:w="1305" w:type="dxa"/>
            <w:shd w:val="clear" w:color="auto" w:fill="auto"/>
          </w:tcPr>
          <w:p w14:paraId="303E0455" w14:textId="445DCFA9" w:rsidR="00E4791A" w:rsidRPr="005F5DAE" w:rsidRDefault="00E4791A" w:rsidP="00E4791A">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20</w:t>
            </w:r>
          </w:p>
        </w:tc>
        <w:tc>
          <w:tcPr>
            <w:tcW w:w="1305" w:type="dxa"/>
            <w:shd w:val="clear" w:color="auto" w:fill="auto"/>
          </w:tcPr>
          <w:p w14:paraId="563903D3" w14:textId="3BBC03C0" w:rsidR="00E4791A" w:rsidRPr="005F5DAE" w:rsidRDefault="00E4791A" w:rsidP="00E4791A">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1</w:t>
            </w:r>
          </w:p>
        </w:tc>
        <w:tc>
          <w:tcPr>
            <w:tcW w:w="1305" w:type="dxa"/>
            <w:shd w:val="clear" w:color="auto" w:fill="auto"/>
          </w:tcPr>
          <w:p w14:paraId="64549269" w14:textId="1805184A" w:rsidR="00E4791A" w:rsidRPr="005F5DAE" w:rsidRDefault="00E4791A" w:rsidP="00E4791A">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20</w:t>
            </w:r>
          </w:p>
        </w:tc>
      </w:tr>
      <w:tr w:rsidR="00AC36B2" w:rsidRPr="005F5DAE" w14:paraId="098B2CBF" w14:textId="77777777" w:rsidTr="007161A7">
        <w:tc>
          <w:tcPr>
            <w:tcW w:w="3960" w:type="dxa"/>
          </w:tcPr>
          <w:p w14:paraId="5BE55E8A" w14:textId="77777777" w:rsidR="00AC36B2" w:rsidRPr="005F5DAE" w:rsidRDefault="00AC36B2" w:rsidP="00AC36B2">
            <w:pPr>
              <w:tabs>
                <w:tab w:val="left" w:pos="900"/>
              </w:tabs>
              <w:spacing w:line="360" w:lineRule="exact"/>
              <w:rPr>
                <w:rFonts w:ascii="Arial" w:hAnsi="Arial" w:cs="Arial"/>
                <w:sz w:val="20"/>
                <w:szCs w:val="20"/>
              </w:rPr>
            </w:pPr>
            <w:r w:rsidRPr="005F5DAE">
              <w:rPr>
                <w:rFonts w:ascii="Arial" w:hAnsi="Arial" w:cs="Arial"/>
                <w:sz w:val="20"/>
                <w:szCs w:val="20"/>
              </w:rPr>
              <w:t>Net book value at beginning of year</w:t>
            </w:r>
          </w:p>
        </w:tc>
        <w:tc>
          <w:tcPr>
            <w:tcW w:w="1305" w:type="dxa"/>
            <w:vAlign w:val="bottom"/>
          </w:tcPr>
          <w:p w14:paraId="0968B0F9" w14:textId="0426761C"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cs/>
              </w:rPr>
              <w:t>3</w:t>
            </w:r>
            <w:r w:rsidRPr="00AC36B2">
              <w:rPr>
                <w:rFonts w:ascii="Arial" w:hAnsi="Arial" w:cs="Arial" w:hint="cs"/>
                <w:sz w:val="20"/>
                <w:szCs w:val="20"/>
              </w:rPr>
              <w:t>,884</w:t>
            </w:r>
            <w:r w:rsidRPr="00AC36B2">
              <w:rPr>
                <w:rFonts w:ascii="Arial" w:hAnsi="Arial" w:cs="Arial" w:hint="cs"/>
                <w:sz w:val="20"/>
                <w:szCs w:val="20"/>
                <w:cs/>
              </w:rPr>
              <w:t>.</w:t>
            </w:r>
            <w:r w:rsidRPr="00AC36B2">
              <w:rPr>
                <w:rFonts w:ascii="Arial" w:hAnsi="Arial" w:cs="Arial" w:hint="cs"/>
                <w:sz w:val="20"/>
                <w:szCs w:val="20"/>
              </w:rPr>
              <w:t>12</w:t>
            </w:r>
          </w:p>
        </w:tc>
        <w:tc>
          <w:tcPr>
            <w:tcW w:w="1305" w:type="dxa"/>
            <w:vAlign w:val="bottom"/>
          </w:tcPr>
          <w:p w14:paraId="1059F5F6" w14:textId="21AEDEF7"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1,757</w:t>
            </w:r>
            <w:r w:rsidRPr="00AC36B2">
              <w:rPr>
                <w:rFonts w:ascii="Arial" w:hAnsi="Arial" w:cs="Arial" w:hint="cs"/>
                <w:sz w:val="20"/>
                <w:szCs w:val="20"/>
                <w:cs/>
              </w:rPr>
              <w:t>.</w:t>
            </w:r>
            <w:r w:rsidRPr="00AC36B2">
              <w:rPr>
                <w:rFonts w:ascii="Arial" w:hAnsi="Arial" w:cs="Arial" w:hint="cs"/>
                <w:sz w:val="20"/>
                <w:szCs w:val="20"/>
              </w:rPr>
              <w:t>41</w:t>
            </w:r>
          </w:p>
        </w:tc>
        <w:tc>
          <w:tcPr>
            <w:tcW w:w="1305" w:type="dxa"/>
            <w:vAlign w:val="bottom"/>
          </w:tcPr>
          <w:p w14:paraId="663D8601" w14:textId="4CAC66CC"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301</w:t>
            </w:r>
            <w:r w:rsidRPr="00AC36B2">
              <w:rPr>
                <w:rFonts w:ascii="Arial" w:hAnsi="Arial" w:cs="Arial" w:hint="cs"/>
                <w:sz w:val="20"/>
                <w:szCs w:val="20"/>
                <w:cs/>
              </w:rPr>
              <w:t>.</w:t>
            </w:r>
            <w:r w:rsidRPr="00AC36B2">
              <w:rPr>
                <w:rFonts w:ascii="Arial" w:hAnsi="Arial" w:cs="Arial" w:hint="cs"/>
                <w:sz w:val="20"/>
                <w:szCs w:val="20"/>
              </w:rPr>
              <w:t>66</w:t>
            </w:r>
          </w:p>
        </w:tc>
        <w:tc>
          <w:tcPr>
            <w:tcW w:w="1305" w:type="dxa"/>
            <w:shd w:val="clear" w:color="auto" w:fill="auto"/>
          </w:tcPr>
          <w:p w14:paraId="614AB193" w14:textId="6EDC57E5" w:rsidR="00AC36B2" w:rsidRPr="005F5DAE" w:rsidRDefault="00AC36B2" w:rsidP="00AC36B2">
            <w:pPr>
              <w:tabs>
                <w:tab w:val="decimal" w:pos="658"/>
              </w:tabs>
              <w:spacing w:line="360" w:lineRule="exact"/>
              <w:ind w:right="43"/>
              <w:jc w:val="both"/>
              <w:rPr>
                <w:rFonts w:ascii="Arial" w:hAnsi="Arial" w:cs="Arial"/>
                <w:sz w:val="20"/>
                <w:szCs w:val="20"/>
              </w:rPr>
            </w:pPr>
            <w:r w:rsidRPr="005F5DAE">
              <w:rPr>
                <w:rFonts w:ascii="Arial" w:hAnsi="Arial" w:cs="Arial"/>
                <w:sz w:val="20"/>
                <w:szCs w:val="20"/>
              </w:rPr>
              <w:t>335.89</w:t>
            </w:r>
          </w:p>
        </w:tc>
      </w:tr>
      <w:tr w:rsidR="00AC36B2" w:rsidRPr="005F5DAE" w14:paraId="0093E937" w14:textId="77777777" w:rsidTr="007161A7">
        <w:tc>
          <w:tcPr>
            <w:tcW w:w="3960" w:type="dxa"/>
          </w:tcPr>
          <w:p w14:paraId="3B4054C8" w14:textId="7F86535B" w:rsidR="00AC36B2" w:rsidRPr="005F5DAE" w:rsidRDefault="00AC36B2" w:rsidP="00AC36B2">
            <w:pPr>
              <w:tabs>
                <w:tab w:val="left" w:pos="900"/>
              </w:tabs>
              <w:spacing w:line="360" w:lineRule="exact"/>
              <w:rPr>
                <w:rFonts w:ascii="Arial" w:hAnsi="Arial" w:cs="Arial"/>
                <w:sz w:val="20"/>
                <w:szCs w:val="20"/>
                <w:cs/>
              </w:rPr>
            </w:pPr>
            <w:r w:rsidRPr="005F5DAE">
              <w:rPr>
                <w:rFonts w:ascii="Arial" w:hAnsi="Arial" w:cs="Arial"/>
                <w:sz w:val="20"/>
                <w:szCs w:val="20"/>
              </w:rPr>
              <w:t xml:space="preserve">Acquisition during </w:t>
            </w:r>
            <w:r>
              <w:rPr>
                <w:rFonts w:ascii="Arial" w:hAnsi="Arial" w:cs="Arial"/>
                <w:sz w:val="20"/>
                <w:szCs w:val="20"/>
              </w:rPr>
              <w:t>year</w:t>
            </w:r>
          </w:p>
        </w:tc>
        <w:tc>
          <w:tcPr>
            <w:tcW w:w="1305" w:type="dxa"/>
            <w:vAlign w:val="bottom"/>
          </w:tcPr>
          <w:p w14:paraId="2E015BBE" w14:textId="58430E6C"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61.</w:t>
            </w:r>
            <w:r w:rsidR="00311DCD">
              <w:rPr>
                <w:rFonts w:ascii="Arial" w:hAnsi="Arial" w:cs="Arial"/>
                <w:sz w:val="20"/>
                <w:szCs w:val="20"/>
              </w:rPr>
              <w:t>03</w:t>
            </w:r>
          </w:p>
        </w:tc>
        <w:tc>
          <w:tcPr>
            <w:tcW w:w="1305" w:type="dxa"/>
            <w:vAlign w:val="bottom"/>
          </w:tcPr>
          <w:p w14:paraId="05294EC2" w14:textId="73338F96"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175</w:t>
            </w:r>
            <w:r w:rsidRPr="00AC36B2">
              <w:rPr>
                <w:rFonts w:ascii="Arial" w:hAnsi="Arial" w:cs="Arial" w:hint="cs"/>
                <w:sz w:val="20"/>
                <w:szCs w:val="20"/>
                <w:cs/>
              </w:rPr>
              <w:t>.</w:t>
            </w:r>
            <w:r w:rsidRPr="00AC36B2">
              <w:rPr>
                <w:rFonts w:ascii="Arial" w:hAnsi="Arial" w:cs="Arial" w:hint="cs"/>
                <w:sz w:val="20"/>
                <w:szCs w:val="20"/>
              </w:rPr>
              <w:t>68</w:t>
            </w:r>
          </w:p>
        </w:tc>
        <w:tc>
          <w:tcPr>
            <w:tcW w:w="1305" w:type="dxa"/>
            <w:vAlign w:val="bottom"/>
          </w:tcPr>
          <w:p w14:paraId="1CBF2DF0" w14:textId="1C186934"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43.92</w:t>
            </w:r>
          </w:p>
        </w:tc>
        <w:tc>
          <w:tcPr>
            <w:tcW w:w="1305" w:type="dxa"/>
            <w:shd w:val="clear" w:color="auto" w:fill="auto"/>
          </w:tcPr>
          <w:p w14:paraId="6D521246" w14:textId="2176B17A" w:rsidR="00AC36B2" w:rsidRPr="005F5DAE" w:rsidRDefault="00AC36B2" w:rsidP="00AC36B2">
            <w:pPr>
              <w:tabs>
                <w:tab w:val="decimal" w:pos="658"/>
              </w:tabs>
              <w:spacing w:line="360" w:lineRule="exact"/>
              <w:ind w:right="36"/>
              <w:jc w:val="both"/>
              <w:rPr>
                <w:rFonts w:ascii="Arial" w:hAnsi="Arial" w:cs="Arial"/>
                <w:sz w:val="20"/>
                <w:szCs w:val="20"/>
              </w:rPr>
            </w:pPr>
            <w:r w:rsidRPr="005F5DAE">
              <w:rPr>
                <w:rFonts w:ascii="Arial" w:hAnsi="Arial" w:cs="Arial"/>
                <w:sz w:val="20"/>
                <w:szCs w:val="20"/>
              </w:rPr>
              <w:t>101.08</w:t>
            </w:r>
          </w:p>
        </w:tc>
      </w:tr>
      <w:tr w:rsidR="00AC36B2" w:rsidRPr="005F5DAE" w14:paraId="1DBEDA4A" w14:textId="77777777" w:rsidTr="007161A7">
        <w:tc>
          <w:tcPr>
            <w:tcW w:w="3960" w:type="dxa"/>
          </w:tcPr>
          <w:p w14:paraId="4566981B" w14:textId="32C3007F" w:rsidR="00AC36B2" w:rsidRPr="005F5DAE" w:rsidRDefault="00AC36B2" w:rsidP="00AC36B2">
            <w:pPr>
              <w:tabs>
                <w:tab w:val="left" w:pos="900"/>
              </w:tabs>
              <w:spacing w:line="360" w:lineRule="exact"/>
              <w:ind w:left="250" w:hanging="250"/>
              <w:rPr>
                <w:rFonts w:ascii="Arial" w:hAnsi="Arial" w:cs="Arial"/>
                <w:sz w:val="20"/>
                <w:szCs w:val="20"/>
              </w:rPr>
            </w:pPr>
            <w:r w:rsidRPr="005F5DAE">
              <w:rPr>
                <w:rFonts w:ascii="Arial" w:hAnsi="Arial" w:cs="Arial"/>
                <w:sz w:val="20"/>
                <w:szCs w:val="20"/>
              </w:rPr>
              <w:t>Fair value adjustment of other intangible   assets from purchases of investment in subsidiary</w:t>
            </w:r>
          </w:p>
        </w:tc>
        <w:tc>
          <w:tcPr>
            <w:tcW w:w="1305" w:type="dxa"/>
            <w:vAlign w:val="bottom"/>
          </w:tcPr>
          <w:p w14:paraId="0BE61556" w14:textId="6F88AAB5" w:rsidR="00AC36B2" w:rsidRPr="005F5DAE" w:rsidRDefault="00AC36B2" w:rsidP="00AC36B2">
            <w:pPr>
              <w:tabs>
                <w:tab w:val="decimal" w:pos="928"/>
              </w:tabs>
              <w:spacing w:line="360" w:lineRule="exact"/>
              <w:ind w:right="36"/>
              <w:jc w:val="both"/>
              <w:rPr>
                <w:rFonts w:ascii="Arial" w:hAnsi="Arial" w:cs="Arial"/>
                <w:sz w:val="20"/>
                <w:szCs w:val="20"/>
              </w:rPr>
            </w:pPr>
            <w:r w:rsidRPr="00AC36B2">
              <w:rPr>
                <w:rFonts w:ascii="Arial" w:hAnsi="Arial" w:cs="Arial" w:hint="cs"/>
                <w:sz w:val="20"/>
                <w:szCs w:val="20"/>
                <w:cs/>
              </w:rPr>
              <w:t>-</w:t>
            </w:r>
          </w:p>
        </w:tc>
        <w:tc>
          <w:tcPr>
            <w:tcW w:w="1305" w:type="dxa"/>
            <w:vAlign w:val="bottom"/>
          </w:tcPr>
          <w:p w14:paraId="14CD34CC" w14:textId="38CFC0F7"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2,315</w:t>
            </w:r>
            <w:r w:rsidRPr="00AC36B2">
              <w:rPr>
                <w:rFonts w:ascii="Arial" w:hAnsi="Arial" w:cs="Arial" w:hint="cs"/>
                <w:sz w:val="20"/>
                <w:szCs w:val="20"/>
                <w:cs/>
              </w:rPr>
              <w:t>.</w:t>
            </w:r>
            <w:r w:rsidRPr="00AC36B2">
              <w:rPr>
                <w:rFonts w:ascii="Arial" w:hAnsi="Arial" w:cs="Arial" w:hint="cs"/>
                <w:sz w:val="20"/>
                <w:szCs w:val="20"/>
              </w:rPr>
              <w:t>26</w:t>
            </w:r>
          </w:p>
        </w:tc>
        <w:tc>
          <w:tcPr>
            <w:tcW w:w="1305" w:type="dxa"/>
            <w:vAlign w:val="bottom"/>
          </w:tcPr>
          <w:p w14:paraId="1F6F4490" w14:textId="152A904F" w:rsidR="00AC36B2" w:rsidRPr="005F5DAE" w:rsidRDefault="00AC36B2" w:rsidP="00AC36B2">
            <w:pPr>
              <w:tabs>
                <w:tab w:val="decimal" w:pos="928"/>
              </w:tabs>
              <w:spacing w:line="360" w:lineRule="exact"/>
              <w:ind w:right="36"/>
              <w:jc w:val="both"/>
              <w:rPr>
                <w:rFonts w:ascii="Arial" w:hAnsi="Arial" w:cs="Arial"/>
                <w:sz w:val="20"/>
                <w:szCs w:val="20"/>
                <w:cs/>
              </w:rPr>
            </w:pPr>
            <w:r w:rsidRPr="00AC36B2">
              <w:rPr>
                <w:rFonts w:ascii="Arial" w:hAnsi="Arial" w:cs="Arial" w:hint="cs"/>
                <w:sz w:val="20"/>
                <w:szCs w:val="20"/>
                <w:cs/>
              </w:rPr>
              <w:t>-</w:t>
            </w:r>
          </w:p>
        </w:tc>
        <w:tc>
          <w:tcPr>
            <w:tcW w:w="1305" w:type="dxa"/>
            <w:shd w:val="clear" w:color="auto" w:fill="auto"/>
          </w:tcPr>
          <w:p w14:paraId="04B7A9D8" w14:textId="77777777" w:rsidR="00AC36B2" w:rsidRPr="005F5DAE" w:rsidRDefault="00AC36B2" w:rsidP="00AC36B2">
            <w:pPr>
              <w:tabs>
                <w:tab w:val="decimal" w:pos="658"/>
              </w:tabs>
              <w:spacing w:line="360" w:lineRule="exact"/>
              <w:ind w:right="36"/>
              <w:jc w:val="both"/>
              <w:rPr>
                <w:rFonts w:ascii="Arial" w:hAnsi="Arial" w:cs="Arial"/>
                <w:sz w:val="20"/>
                <w:szCs w:val="20"/>
              </w:rPr>
            </w:pPr>
          </w:p>
          <w:p w14:paraId="14FB8569" w14:textId="77777777" w:rsidR="00AC36B2" w:rsidRPr="005F5DAE" w:rsidRDefault="00AC36B2" w:rsidP="00AC36B2">
            <w:pPr>
              <w:tabs>
                <w:tab w:val="decimal" w:pos="658"/>
              </w:tabs>
              <w:spacing w:line="360" w:lineRule="exact"/>
              <w:ind w:right="36"/>
              <w:jc w:val="both"/>
              <w:rPr>
                <w:rFonts w:ascii="Arial" w:hAnsi="Arial" w:cs="Arial"/>
                <w:sz w:val="20"/>
                <w:szCs w:val="20"/>
              </w:rPr>
            </w:pPr>
          </w:p>
          <w:p w14:paraId="0AA6029C" w14:textId="1039BAA1" w:rsidR="00AC36B2" w:rsidRPr="005F5DAE" w:rsidRDefault="00AC36B2" w:rsidP="00AC36B2">
            <w:pPr>
              <w:tabs>
                <w:tab w:val="decimal" w:pos="928"/>
              </w:tabs>
              <w:spacing w:line="360" w:lineRule="exact"/>
              <w:ind w:right="36"/>
              <w:jc w:val="both"/>
              <w:rPr>
                <w:rFonts w:ascii="Arial" w:hAnsi="Arial" w:cs="Arial"/>
                <w:sz w:val="20"/>
                <w:szCs w:val="20"/>
                <w:cs/>
              </w:rPr>
            </w:pPr>
            <w:r w:rsidRPr="005F5DAE">
              <w:rPr>
                <w:rFonts w:ascii="Arial" w:hAnsi="Arial" w:cs="Arial"/>
                <w:sz w:val="20"/>
                <w:szCs w:val="20"/>
              </w:rPr>
              <w:t>-</w:t>
            </w:r>
          </w:p>
        </w:tc>
      </w:tr>
      <w:tr w:rsidR="00AC36B2" w:rsidRPr="005F5DAE" w14:paraId="4ED75A51" w14:textId="77777777" w:rsidTr="007161A7">
        <w:tc>
          <w:tcPr>
            <w:tcW w:w="3960" w:type="dxa"/>
          </w:tcPr>
          <w:p w14:paraId="1F8F0B03" w14:textId="3B180815" w:rsidR="00AC36B2" w:rsidRPr="005F5DAE" w:rsidRDefault="003F2D4D" w:rsidP="00AC36B2">
            <w:pPr>
              <w:tabs>
                <w:tab w:val="left" w:pos="900"/>
              </w:tabs>
              <w:spacing w:line="360" w:lineRule="exact"/>
              <w:ind w:left="250" w:hanging="250"/>
              <w:rPr>
                <w:rFonts w:ascii="Arial" w:hAnsi="Arial" w:cs="Arial"/>
                <w:sz w:val="20"/>
                <w:szCs w:val="20"/>
              </w:rPr>
            </w:pPr>
            <w:r>
              <w:rPr>
                <w:rFonts w:ascii="Arial" w:hAnsi="Arial" w:cs="Arial"/>
                <w:sz w:val="20"/>
                <w:szCs w:val="20"/>
              </w:rPr>
              <w:t>Write-off</w:t>
            </w:r>
          </w:p>
        </w:tc>
        <w:tc>
          <w:tcPr>
            <w:tcW w:w="1305" w:type="dxa"/>
            <w:vAlign w:val="bottom"/>
          </w:tcPr>
          <w:p w14:paraId="4DA633A7" w14:textId="1CEEF29B"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(130.27)</w:t>
            </w:r>
          </w:p>
        </w:tc>
        <w:tc>
          <w:tcPr>
            <w:tcW w:w="1305" w:type="dxa"/>
            <w:vAlign w:val="bottom"/>
          </w:tcPr>
          <w:p w14:paraId="7C186508" w14:textId="15DDD7DD" w:rsidR="00AC36B2" w:rsidRPr="005F5DAE" w:rsidRDefault="00AC36B2" w:rsidP="00AC36B2">
            <w:pPr>
              <w:tabs>
                <w:tab w:val="decimal" w:pos="928"/>
              </w:tabs>
              <w:spacing w:line="360" w:lineRule="exact"/>
              <w:ind w:right="36"/>
              <w:jc w:val="both"/>
              <w:rPr>
                <w:rFonts w:ascii="Arial" w:hAnsi="Arial" w:cs="Arial"/>
                <w:sz w:val="20"/>
                <w:szCs w:val="20"/>
              </w:rPr>
            </w:pPr>
            <w:r w:rsidRPr="00AC36B2">
              <w:rPr>
                <w:rFonts w:ascii="Arial" w:hAnsi="Arial" w:cs="Arial" w:hint="cs"/>
                <w:sz w:val="20"/>
                <w:szCs w:val="20"/>
              </w:rPr>
              <w:t>-</w:t>
            </w:r>
          </w:p>
        </w:tc>
        <w:tc>
          <w:tcPr>
            <w:tcW w:w="1305" w:type="dxa"/>
            <w:vAlign w:val="bottom"/>
          </w:tcPr>
          <w:p w14:paraId="4EE8DC2A" w14:textId="7AAEEB8F" w:rsidR="00AC36B2" w:rsidRPr="005F5DAE" w:rsidRDefault="00AC36B2" w:rsidP="00AC36B2">
            <w:pPr>
              <w:tabs>
                <w:tab w:val="decimal" w:pos="658"/>
              </w:tabs>
              <w:spacing w:line="360" w:lineRule="exact"/>
              <w:ind w:right="36"/>
              <w:jc w:val="both"/>
              <w:rPr>
                <w:rFonts w:ascii="Arial" w:hAnsi="Arial" w:cs="Arial"/>
                <w:sz w:val="20"/>
                <w:szCs w:val="20"/>
                <w:cs/>
              </w:rPr>
            </w:pPr>
            <w:r w:rsidRPr="00AC36B2">
              <w:rPr>
                <w:rFonts w:ascii="Arial" w:hAnsi="Arial" w:cs="Arial" w:hint="cs"/>
                <w:sz w:val="20"/>
                <w:szCs w:val="20"/>
              </w:rPr>
              <w:t>(0.01)</w:t>
            </w:r>
          </w:p>
        </w:tc>
        <w:tc>
          <w:tcPr>
            <w:tcW w:w="1305" w:type="dxa"/>
            <w:shd w:val="clear" w:color="auto" w:fill="auto"/>
          </w:tcPr>
          <w:p w14:paraId="565325A0" w14:textId="6AF5F055" w:rsidR="00AC36B2" w:rsidRPr="005F5DAE" w:rsidRDefault="00AC36B2" w:rsidP="00AC36B2">
            <w:pPr>
              <w:tabs>
                <w:tab w:val="decimal" w:pos="928"/>
              </w:tabs>
              <w:spacing w:line="360" w:lineRule="exact"/>
              <w:ind w:right="36"/>
              <w:jc w:val="both"/>
              <w:rPr>
                <w:rFonts w:ascii="Arial" w:hAnsi="Arial" w:cs="Arial"/>
                <w:sz w:val="20"/>
                <w:szCs w:val="20"/>
              </w:rPr>
            </w:pPr>
            <w:r>
              <w:rPr>
                <w:rFonts w:ascii="Arial" w:hAnsi="Arial" w:cs="Arial"/>
                <w:sz w:val="20"/>
                <w:szCs w:val="20"/>
              </w:rPr>
              <w:t>-</w:t>
            </w:r>
          </w:p>
        </w:tc>
      </w:tr>
      <w:tr w:rsidR="00AC36B2" w:rsidRPr="005F5DAE" w14:paraId="148D4033" w14:textId="77777777" w:rsidTr="00B52582">
        <w:tc>
          <w:tcPr>
            <w:tcW w:w="3960" w:type="dxa"/>
          </w:tcPr>
          <w:p w14:paraId="471B063E" w14:textId="77777777" w:rsidR="00AC36B2" w:rsidRPr="005F5DAE" w:rsidRDefault="00AC36B2" w:rsidP="00AC36B2">
            <w:pPr>
              <w:tabs>
                <w:tab w:val="left" w:pos="900"/>
              </w:tabs>
              <w:spacing w:line="360" w:lineRule="exact"/>
              <w:rPr>
                <w:rFonts w:ascii="Arial" w:hAnsi="Arial" w:cs="Arial"/>
                <w:sz w:val="20"/>
                <w:szCs w:val="20"/>
                <w:cs/>
              </w:rPr>
            </w:pPr>
            <w:r w:rsidRPr="005F5DAE">
              <w:rPr>
                <w:rFonts w:ascii="Arial" w:hAnsi="Arial" w:cs="Arial"/>
                <w:sz w:val="20"/>
                <w:szCs w:val="20"/>
              </w:rPr>
              <w:t>Amortisation</w:t>
            </w:r>
          </w:p>
        </w:tc>
        <w:tc>
          <w:tcPr>
            <w:tcW w:w="1305" w:type="dxa"/>
            <w:vAlign w:val="bottom"/>
          </w:tcPr>
          <w:p w14:paraId="72CB403A" w14:textId="238FC895"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(218.78)</w:t>
            </w:r>
          </w:p>
        </w:tc>
        <w:tc>
          <w:tcPr>
            <w:tcW w:w="1305" w:type="dxa"/>
            <w:vAlign w:val="bottom"/>
          </w:tcPr>
          <w:p w14:paraId="7A6BEAC0" w14:textId="7889EFE7"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(244.29)</w:t>
            </w:r>
          </w:p>
        </w:tc>
        <w:tc>
          <w:tcPr>
            <w:tcW w:w="1305" w:type="dxa"/>
            <w:vAlign w:val="bottom"/>
          </w:tcPr>
          <w:p w14:paraId="1919C75B" w14:textId="5EC56CC6" w:rsidR="00AC36B2" w:rsidRPr="005F5DAE" w:rsidRDefault="00AC36B2" w:rsidP="00AC36B2">
            <w:pP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(137.57)</w:t>
            </w:r>
          </w:p>
        </w:tc>
        <w:tc>
          <w:tcPr>
            <w:tcW w:w="1305" w:type="dxa"/>
            <w:shd w:val="clear" w:color="auto" w:fill="auto"/>
            <w:vAlign w:val="bottom"/>
          </w:tcPr>
          <w:p w14:paraId="0D01AE6D" w14:textId="12021577" w:rsidR="00AC36B2" w:rsidRPr="005F5DAE" w:rsidRDefault="00AC36B2" w:rsidP="00AC36B2">
            <w:pPr>
              <w:tabs>
                <w:tab w:val="decimal" w:pos="658"/>
              </w:tabs>
              <w:spacing w:line="360" w:lineRule="exact"/>
              <w:ind w:right="36"/>
              <w:jc w:val="both"/>
              <w:rPr>
                <w:rFonts w:ascii="Arial" w:hAnsi="Arial" w:cs="Arial"/>
                <w:sz w:val="20"/>
                <w:szCs w:val="20"/>
              </w:rPr>
            </w:pPr>
            <w:r w:rsidRPr="005F5DAE">
              <w:rPr>
                <w:rFonts w:ascii="Arial" w:hAnsi="Arial" w:cs="Arial"/>
                <w:sz w:val="20"/>
                <w:szCs w:val="20"/>
              </w:rPr>
              <w:t>(135.31)</w:t>
            </w:r>
          </w:p>
        </w:tc>
      </w:tr>
      <w:tr w:rsidR="00AC36B2" w:rsidRPr="005F5DAE" w14:paraId="0FF3E36C" w14:textId="77777777" w:rsidTr="007161A7">
        <w:tc>
          <w:tcPr>
            <w:tcW w:w="3960" w:type="dxa"/>
          </w:tcPr>
          <w:p w14:paraId="09E4ABA3" w14:textId="31A913FA" w:rsidR="00AC36B2" w:rsidRPr="005F5DAE" w:rsidRDefault="00AC36B2" w:rsidP="00AC36B2">
            <w:pPr>
              <w:tabs>
                <w:tab w:val="left" w:pos="900"/>
              </w:tabs>
              <w:spacing w:line="360" w:lineRule="exact"/>
              <w:rPr>
                <w:rFonts w:ascii="Arial" w:hAnsi="Arial" w:cs="Arial"/>
                <w:sz w:val="20"/>
                <w:szCs w:val="20"/>
              </w:rPr>
            </w:pPr>
            <w:r w:rsidRPr="008E7129">
              <w:rPr>
                <w:rFonts w:ascii="Arial" w:hAnsi="Arial" w:cs="Arial"/>
                <w:sz w:val="20"/>
                <w:szCs w:val="20"/>
              </w:rPr>
              <w:t>Exchange difference</w:t>
            </w:r>
          </w:p>
        </w:tc>
        <w:tc>
          <w:tcPr>
            <w:tcW w:w="1305" w:type="dxa"/>
            <w:vAlign w:val="bottom"/>
          </w:tcPr>
          <w:p w14:paraId="24994E27" w14:textId="56EACB82" w:rsidR="00AC36B2" w:rsidRPr="005F5DAE" w:rsidRDefault="00AC36B2" w:rsidP="00AC36B2">
            <w:pPr>
              <w:pBdr>
                <w:bottom w:val="single" w:sz="4" w:space="1" w:color="auto"/>
              </w:pBd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397.91</w:t>
            </w:r>
          </w:p>
        </w:tc>
        <w:tc>
          <w:tcPr>
            <w:tcW w:w="1305" w:type="dxa"/>
            <w:vAlign w:val="bottom"/>
          </w:tcPr>
          <w:p w14:paraId="28580204" w14:textId="4FF1E756" w:rsidR="00AC36B2" w:rsidRPr="005F5DAE" w:rsidRDefault="00AC36B2" w:rsidP="00AC36B2">
            <w:pPr>
              <w:pBdr>
                <w:bottom w:val="single" w:sz="4" w:space="1" w:color="auto"/>
              </w:pBdr>
              <w:tabs>
                <w:tab w:val="decimal" w:pos="658"/>
              </w:tabs>
              <w:spacing w:line="360" w:lineRule="exact"/>
              <w:ind w:right="36"/>
              <w:jc w:val="both"/>
              <w:rPr>
                <w:rFonts w:ascii="Arial" w:hAnsi="Arial" w:cs="Arial"/>
                <w:sz w:val="20"/>
                <w:szCs w:val="20"/>
                <w:cs/>
              </w:rPr>
            </w:pPr>
            <w:r w:rsidRPr="00AC36B2">
              <w:rPr>
                <w:rFonts w:ascii="Arial" w:hAnsi="Arial" w:cs="Arial" w:hint="cs"/>
                <w:sz w:val="20"/>
                <w:szCs w:val="20"/>
                <w:cs/>
              </w:rPr>
              <w:t>(</w:t>
            </w:r>
            <w:r w:rsidRPr="00AC36B2">
              <w:rPr>
                <w:rFonts w:ascii="Arial" w:hAnsi="Arial" w:cs="Arial" w:hint="cs"/>
                <w:sz w:val="20"/>
                <w:szCs w:val="20"/>
              </w:rPr>
              <w:t>119</w:t>
            </w:r>
            <w:r w:rsidRPr="00AC36B2">
              <w:rPr>
                <w:rFonts w:ascii="Arial" w:hAnsi="Arial" w:cs="Arial" w:hint="cs"/>
                <w:sz w:val="20"/>
                <w:szCs w:val="20"/>
                <w:cs/>
              </w:rPr>
              <w:t>.</w:t>
            </w:r>
            <w:r w:rsidRPr="00AC36B2">
              <w:rPr>
                <w:rFonts w:ascii="Arial" w:hAnsi="Arial" w:cs="Arial" w:hint="cs"/>
                <w:sz w:val="20"/>
                <w:szCs w:val="20"/>
              </w:rPr>
              <w:t>94</w:t>
            </w:r>
            <w:r w:rsidRPr="00AC36B2">
              <w:rPr>
                <w:rFonts w:ascii="Arial" w:hAnsi="Arial" w:cs="Arial" w:hint="cs"/>
                <w:sz w:val="20"/>
                <w:szCs w:val="20"/>
                <w:cs/>
              </w:rPr>
              <w:t>)</w:t>
            </w:r>
          </w:p>
        </w:tc>
        <w:tc>
          <w:tcPr>
            <w:tcW w:w="1305" w:type="dxa"/>
            <w:vAlign w:val="bottom"/>
          </w:tcPr>
          <w:p w14:paraId="535210BE" w14:textId="0E44A6D0" w:rsidR="00AC36B2" w:rsidRPr="005F5DAE" w:rsidRDefault="00AC36B2" w:rsidP="00AC36B2">
            <w:pPr>
              <w:pBdr>
                <w:bottom w:val="single" w:sz="4" w:space="1" w:color="auto"/>
              </w:pBdr>
              <w:tabs>
                <w:tab w:val="decimal" w:pos="928"/>
              </w:tabs>
              <w:spacing w:line="360" w:lineRule="exact"/>
              <w:ind w:right="36"/>
              <w:jc w:val="both"/>
              <w:rPr>
                <w:rFonts w:ascii="Arial" w:hAnsi="Arial" w:cs="Arial"/>
                <w:sz w:val="20"/>
                <w:szCs w:val="20"/>
              </w:rPr>
            </w:pPr>
            <w:r w:rsidRPr="00AC36B2">
              <w:rPr>
                <w:rFonts w:ascii="Arial" w:hAnsi="Arial" w:cs="Arial" w:hint="cs"/>
                <w:sz w:val="20"/>
                <w:szCs w:val="20"/>
                <w:cs/>
              </w:rPr>
              <w:t>-</w:t>
            </w:r>
          </w:p>
        </w:tc>
        <w:tc>
          <w:tcPr>
            <w:tcW w:w="1305" w:type="dxa"/>
            <w:shd w:val="clear" w:color="auto" w:fill="auto"/>
          </w:tcPr>
          <w:p w14:paraId="0E593932" w14:textId="55173BFC" w:rsidR="00AC36B2" w:rsidRPr="005F5DAE" w:rsidRDefault="00AC36B2" w:rsidP="00AC36B2">
            <w:pPr>
              <w:pBdr>
                <w:bottom w:val="single" w:sz="4" w:space="1" w:color="auto"/>
              </w:pBdr>
              <w:tabs>
                <w:tab w:val="decimal" w:pos="928"/>
              </w:tabs>
              <w:spacing w:line="360" w:lineRule="exact"/>
              <w:ind w:right="36"/>
              <w:jc w:val="both"/>
              <w:rPr>
                <w:rFonts w:ascii="Arial" w:hAnsi="Arial" w:cs="Arial"/>
                <w:sz w:val="20"/>
                <w:szCs w:val="20"/>
                <w:cs/>
              </w:rPr>
            </w:pPr>
            <w:r w:rsidRPr="005F5DAE">
              <w:rPr>
                <w:rFonts w:ascii="Arial" w:hAnsi="Arial" w:cs="Arial"/>
                <w:sz w:val="20"/>
                <w:szCs w:val="20"/>
              </w:rPr>
              <w:t>-</w:t>
            </w:r>
          </w:p>
        </w:tc>
      </w:tr>
      <w:tr w:rsidR="00AC36B2" w:rsidRPr="005F5DAE" w14:paraId="3CC1879F" w14:textId="77777777" w:rsidTr="007161A7">
        <w:tc>
          <w:tcPr>
            <w:tcW w:w="3960" w:type="dxa"/>
          </w:tcPr>
          <w:p w14:paraId="1A6858D0" w14:textId="77777777" w:rsidR="00AC36B2" w:rsidRPr="005F5DAE" w:rsidRDefault="00AC36B2" w:rsidP="00AC36B2">
            <w:pPr>
              <w:tabs>
                <w:tab w:val="left" w:pos="900"/>
              </w:tabs>
              <w:spacing w:line="360" w:lineRule="exact"/>
              <w:rPr>
                <w:rFonts w:ascii="Arial" w:hAnsi="Arial" w:cs="Arial"/>
                <w:sz w:val="20"/>
                <w:szCs w:val="20"/>
              </w:rPr>
            </w:pPr>
            <w:r w:rsidRPr="005F5DAE">
              <w:rPr>
                <w:rFonts w:ascii="Arial" w:hAnsi="Arial" w:cs="Arial"/>
                <w:sz w:val="20"/>
                <w:szCs w:val="20"/>
              </w:rPr>
              <w:t>Net book value at end of year</w:t>
            </w:r>
          </w:p>
        </w:tc>
        <w:tc>
          <w:tcPr>
            <w:tcW w:w="1305" w:type="dxa"/>
            <w:shd w:val="clear" w:color="auto" w:fill="auto"/>
            <w:vAlign w:val="bottom"/>
          </w:tcPr>
          <w:p w14:paraId="3023EE58" w14:textId="7AC0217F" w:rsidR="00AC36B2" w:rsidRPr="005F5DAE" w:rsidRDefault="00AC36B2" w:rsidP="00AC36B2">
            <w:pPr>
              <w:pBdr>
                <w:bottom w:val="double" w:sz="4" w:space="1" w:color="auto"/>
              </w:pBd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3,994.01</w:t>
            </w:r>
          </w:p>
        </w:tc>
        <w:tc>
          <w:tcPr>
            <w:tcW w:w="1305" w:type="dxa"/>
            <w:shd w:val="clear" w:color="auto" w:fill="auto"/>
            <w:vAlign w:val="bottom"/>
          </w:tcPr>
          <w:p w14:paraId="6D7B6415" w14:textId="0E129891" w:rsidR="00AC36B2" w:rsidRPr="005F5DAE" w:rsidRDefault="00AC36B2" w:rsidP="00AC36B2">
            <w:pPr>
              <w:pBdr>
                <w:bottom w:val="double" w:sz="4" w:space="1" w:color="auto"/>
              </w:pBd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3,884</w:t>
            </w:r>
            <w:r w:rsidRPr="00AC36B2">
              <w:rPr>
                <w:rFonts w:ascii="Arial" w:hAnsi="Arial" w:cs="Arial" w:hint="cs"/>
                <w:sz w:val="20"/>
                <w:szCs w:val="20"/>
                <w:cs/>
              </w:rPr>
              <w:t>.</w:t>
            </w:r>
            <w:r w:rsidRPr="00AC36B2">
              <w:rPr>
                <w:rFonts w:ascii="Arial" w:hAnsi="Arial" w:cs="Arial" w:hint="cs"/>
                <w:sz w:val="20"/>
                <w:szCs w:val="20"/>
              </w:rPr>
              <w:t>12</w:t>
            </w:r>
          </w:p>
        </w:tc>
        <w:tc>
          <w:tcPr>
            <w:tcW w:w="1305" w:type="dxa"/>
            <w:vAlign w:val="bottom"/>
          </w:tcPr>
          <w:p w14:paraId="31BB69B9" w14:textId="7A73AD91" w:rsidR="00AC36B2" w:rsidRPr="005F5DAE" w:rsidRDefault="00AC36B2" w:rsidP="00AC36B2">
            <w:pPr>
              <w:pBdr>
                <w:bottom w:val="double" w:sz="4" w:space="1" w:color="auto"/>
              </w:pBdr>
              <w:tabs>
                <w:tab w:val="decimal" w:pos="658"/>
              </w:tabs>
              <w:spacing w:line="360" w:lineRule="exact"/>
              <w:ind w:right="36"/>
              <w:jc w:val="both"/>
              <w:rPr>
                <w:rFonts w:ascii="Arial" w:hAnsi="Arial" w:cs="Arial"/>
                <w:sz w:val="20"/>
                <w:szCs w:val="20"/>
              </w:rPr>
            </w:pPr>
            <w:r w:rsidRPr="00AC36B2">
              <w:rPr>
                <w:rFonts w:ascii="Arial" w:hAnsi="Arial" w:cs="Arial" w:hint="cs"/>
                <w:sz w:val="20"/>
                <w:szCs w:val="20"/>
              </w:rPr>
              <w:t>208.00</w:t>
            </w:r>
          </w:p>
        </w:tc>
        <w:tc>
          <w:tcPr>
            <w:tcW w:w="1305" w:type="dxa"/>
            <w:shd w:val="clear" w:color="auto" w:fill="auto"/>
          </w:tcPr>
          <w:p w14:paraId="7DD3ADDA" w14:textId="7E19DB49" w:rsidR="00AC36B2" w:rsidRPr="005F5DAE" w:rsidRDefault="00AC36B2" w:rsidP="00AC36B2">
            <w:pPr>
              <w:pBdr>
                <w:bottom w:val="double" w:sz="4" w:space="1" w:color="auto"/>
              </w:pBdr>
              <w:tabs>
                <w:tab w:val="decimal" w:pos="658"/>
              </w:tabs>
              <w:spacing w:line="360" w:lineRule="exact"/>
              <w:ind w:right="36"/>
              <w:jc w:val="both"/>
              <w:rPr>
                <w:rFonts w:ascii="Arial" w:hAnsi="Arial" w:cs="Arial"/>
                <w:sz w:val="20"/>
                <w:szCs w:val="20"/>
              </w:rPr>
            </w:pPr>
            <w:r w:rsidRPr="005F5DAE">
              <w:rPr>
                <w:rFonts w:ascii="Arial" w:hAnsi="Arial" w:cs="Arial"/>
                <w:sz w:val="20"/>
                <w:szCs w:val="20"/>
              </w:rPr>
              <w:t>301.66</w:t>
            </w:r>
          </w:p>
        </w:tc>
      </w:tr>
    </w:tbl>
    <w:p w14:paraId="2994C7C4" w14:textId="593FA681" w:rsidR="001A4B05" w:rsidRPr="00BC0206" w:rsidRDefault="001A4B05" w:rsidP="001A4B05">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51EE7">
        <w:rPr>
          <w:rFonts w:ascii="Arial" w:hAnsi="Arial"/>
          <w:sz w:val="22"/>
          <w:szCs w:val="22"/>
        </w:rPr>
        <w:t>Hotel management agreement</w:t>
      </w:r>
      <w:r w:rsidR="00951EE7" w:rsidRPr="00951EE7">
        <w:rPr>
          <w:rFonts w:ascii="Arial" w:hAnsi="Arial"/>
          <w:sz w:val="22"/>
          <w:szCs w:val="22"/>
        </w:rPr>
        <w:t xml:space="preserve">s </w:t>
      </w:r>
      <w:r w:rsidR="00BC0206" w:rsidRPr="00951EE7">
        <w:rPr>
          <w:rFonts w:ascii="Arial" w:hAnsi="Arial"/>
          <w:sz w:val="22"/>
          <w:szCs w:val="22"/>
        </w:rPr>
        <w:t>with useful lives of 1 - 40 years</w:t>
      </w:r>
      <w:r w:rsidR="00BC0206">
        <w:rPr>
          <w:rFonts w:ascii="Arial" w:hAnsi="Arial"/>
          <w:sz w:val="22"/>
          <w:szCs w:val="22"/>
        </w:rPr>
        <w:t xml:space="preserve"> </w:t>
      </w:r>
      <w:r w:rsidR="00951EE7" w:rsidRPr="00951EE7">
        <w:rPr>
          <w:rFonts w:ascii="Arial" w:hAnsi="Arial"/>
          <w:sz w:val="22"/>
          <w:szCs w:val="22"/>
        </w:rPr>
        <w:t>are</w:t>
      </w:r>
      <w:r w:rsidRPr="00951EE7">
        <w:rPr>
          <w:rFonts w:ascii="Arial" w:hAnsi="Arial"/>
          <w:sz w:val="22"/>
          <w:szCs w:val="22"/>
        </w:rPr>
        <w:t xml:space="preserve"> intangible assets acquired </w:t>
      </w:r>
      <w:r w:rsidRPr="00BC0206">
        <w:rPr>
          <w:rFonts w:ascii="Arial" w:hAnsi="Arial"/>
          <w:sz w:val="22"/>
          <w:szCs w:val="22"/>
        </w:rPr>
        <w:t>through business combination</w:t>
      </w:r>
      <w:r w:rsidR="00BC0206" w:rsidRPr="00BC0206">
        <w:rPr>
          <w:rFonts w:ascii="Arial" w:hAnsi="Arial"/>
          <w:sz w:val="22"/>
          <w:szCs w:val="22"/>
        </w:rPr>
        <w:t xml:space="preserve">. </w:t>
      </w:r>
    </w:p>
    <w:p w14:paraId="444DD2D4" w14:textId="77777777" w:rsidR="00AC36B2" w:rsidRDefault="001A4B05" w:rsidP="00DD68FA">
      <w:pPr>
        <w:tabs>
          <w:tab w:val="left" w:pos="900"/>
        </w:tabs>
        <w:spacing w:before="120" w:after="120" w:line="380" w:lineRule="exact"/>
        <w:ind w:left="547" w:right="-43" w:hanging="547"/>
        <w:jc w:val="thaiDistribute"/>
        <w:rPr>
          <w:rFonts w:ascii="Arial" w:hAnsi="Arial"/>
          <w:sz w:val="22"/>
          <w:szCs w:val="22"/>
        </w:rPr>
      </w:pPr>
      <w:r w:rsidRPr="00BC0206">
        <w:rPr>
          <w:rFonts w:ascii="Arial" w:hAnsi="Arial"/>
          <w:sz w:val="22"/>
          <w:szCs w:val="22"/>
        </w:rPr>
        <w:tab/>
      </w:r>
    </w:p>
    <w:p w14:paraId="5B403F25" w14:textId="77777777" w:rsidR="00AC36B2" w:rsidRDefault="00AC36B2">
      <w:pPr>
        <w:overflowPunct/>
        <w:autoSpaceDE/>
        <w:autoSpaceDN/>
        <w:adjustRightInd/>
        <w:rPr>
          <w:rFonts w:ascii="Arial" w:hAnsi="Arial"/>
          <w:sz w:val="22"/>
          <w:szCs w:val="22"/>
        </w:rPr>
      </w:pPr>
      <w:r>
        <w:rPr>
          <w:rFonts w:ascii="Arial" w:hAnsi="Arial"/>
          <w:sz w:val="22"/>
          <w:szCs w:val="22"/>
        </w:rPr>
        <w:br w:type="page"/>
      </w:r>
    </w:p>
    <w:p w14:paraId="09F33D3F" w14:textId="284D8A64" w:rsidR="00DD68FA" w:rsidRPr="00EB6FA1" w:rsidRDefault="00AC36B2" w:rsidP="00DD68FA">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605572">
        <w:rPr>
          <w:rFonts w:ascii="Arial" w:hAnsi="Arial"/>
          <w:sz w:val="22"/>
          <w:szCs w:val="22"/>
        </w:rPr>
        <w:t>A</w:t>
      </w:r>
      <w:r w:rsidR="00DD68FA" w:rsidRPr="00BC0206">
        <w:rPr>
          <w:rFonts w:ascii="Arial" w:hAnsi="Arial"/>
          <w:sz w:val="22"/>
          <w:szCs w:val="22"/>
        </w:rPr>
        <w:t>s at 31 December 202</w:t>
      </w:r>
      <w:r w:rsidR="00E4791A">
        <w:rPr>
          <w:rFonts w:ascii="Arial" w:hAnsi="Arial"/>
          <w:sz w:val="22"/>
          <w:szCs w:val="22"/>
        </w:rPr>
        <w:t>1</w:t>
      </w:r>
      <w:r w:rsidR="00DD68FA" w:rsidRPr="00BC0206">
        <w:rPr>
          <w:rFonts w:ascii="Arial" w:hAnsi="Arial"/>
          <w:sz w:val="22"/>
          <w:szCs w:val="22"/>
        </w:rPr>
        <w:t xml:space="preserve"> and 20</w:t>
      </w:r>
      <w:r w:rsidR="00E4791A">
        <w:rPr>
          <w:rFonts w:ascii="Arial" w:hAnsi="Arial"/>
          <w:sz w:val="22"/>
          <w:szCs w:val="22"/>
        </w:rPr>
        <w:t>20</w:t>
      </w:r>
      <w:r w:rsidR="00DD68FA" w:rsidRPr="00BC0206">
        <w:rPr>
          <w:rFonts w:ascii="Arial" w:hAnsi="Arial"/>
          <w:sz w:val="22"/>
          <w:szCs w:val="22"/>
        </w:rPr>
        <w:t xml:space="preserve">, certain computer software of the Group has been fully amortised but are still in use. The gross carrying amount (before deducting accumulated amortisation) of these assets amounted to approximately Baht </w:t>
      </w:r>
      <w:r>
        <w:rPr>
          <w:rFonts w:ascii="Arial" w:hAnsi="Arial"/>
          <w:sz w:val="22"/>
          <w:szCs w:val="22"/>
        </w:rPr>
        <w:t>302</w:t>
      </w:r>
      <w:r w:rsidR="00DD68FA" w:rsidRPr="00BC0206">
        <w:rPr>
          <w:rFonts w:ascii="Arial" w:hAnsi="Arial"/>
          <w:sz w:val="22"/>
          <w:szCs w:val="22"/>
        </w:rPr>
        <w:t xml:space="preserve"> million and Baht </w:t>
      </w:r>
      <w:r w:rsidR="007F5919">
        <w:rPr>
          <w:rFonts w:ascii="Arial" w:hAnsi="Arial"/>
          <w:sz w:val="22"/>
          <w:szCs w:val="22"/>
        </w:rPr>
        <w:t>196</w:t>
      </w:r>
      <w:r w:rsidR="00E4791A">
        <w:rPr>
          <w:rFonts w:ascii="Arial" w:hAnsi="Arial"/>
          <w:sz w:val="22"/>
          <w:szCs w:val="22"/>
        </w:rPr>
        <w:t xml:space="preserve"> </w:t>
      </w:r>
      <w:r w:rsidR="00DD68FA" w:rsidRPr="00BC0206">
        <w:rPr>
          <w:rFonts w:ascii="Arial" w:hAnsi="Arial"/>
          <w:sz w:val="22"/>
          <w:szCs w:val="22"/>
        </w:rPr>
        <w:t xml:space="preserve">million, respectively </w:t>
      </w:r>
      <w:r w:rsidR="00871FB9">
        <w:rPr>
          <w:rFonts w:ascii="Arial" w:hAnsi="Arial"/>
          <w:sz w:val="22"/>
          <w:szCs w:val="22"/>
        </w:rPr>
        <w:t>(the Company only</w:t>
      </w:r>
      <w:r w:rsidR="00DD68FA" w:rsidRPr="00BC0206">
        <w:rPr>
          <w:rFonts w:ascii="Arial" w:hAnsi="Arial"/>
          <w:sz w:val="22"/>
          <w:szCs w:val="22"/>
        </w:rPr>
        <w:t xml:space="preserve">: Baht </w:t>
      </w:r>
      <w:r>
        <w:rPr>
          <w:rFonts w:ascii="Arial" w:hAnsi="Arial"/>
          <w:sz w:val="22"/>
          <w:szCs w:val="22"/>
        </w:rPr>
        <w:t>28</w:t>
      </w:r>
      <w:r w:rsidR="008B5322">
        <w:rPr>
          <w:rFonts w:ascii="Arial" w:hAnsi="Arial"/>
          <w:sz w:val="22"/>
          <w:szCs w:val="22"/>
        </w:rPr>
        <w:t>2</w:t>
      </w:r>
      <w:r w:rsidR="00DD68FA" w:rsidRPr="00BC0206">
        <w:rPr>
          <w:rFonts w:ascii="Arial" w:hAnsi="Arial"/>
          <w:sz w:val="22"/>
          <w:szCs w:val="22"/>
        </w:rPr>
        <w:t xml:space="preserve"> million and Baht </w:t>
      </w:r>
      <w:r w:rsidR="007F5919">
        <w:rPr>
          <w:rFonts w:ascii="Arial" w:hAnsi="Arial"/>
          <w:sz w:val="22"/>
          <w:szCs w:val="22"/>
        </w:rPr>
        <w:t>156</w:t>
      </w:r>
      <w:r w:rsidR="00DD68FA" w:rsidRPr="00BC0206">
        <w:rPr>
          <w:rFonts w:ascii="Arial" w:hAnsi="Arial"/>
          <w:sz w:val="22"/>
          <w:szCs w:val="22"/>
        </w:rPr>
        <w:t xml:space="preserve"> million, </w:t>
      </w:r>
      <w:r w:rsidR="00DD68FA" w:rsidRPr="00EB6FA1">
        <w:rPr>
          <w:rFonts w:ascii="Arial" w:hAnsi="Arial"/>
          <w:sz w:val="22"/>
          <w:szCs w:val="22"/>
        </w:rPr>
        <w:t>respectively).</w:t>
      </w:r>
    </w:p>
    <w:p w14:paraId="571B0BF3" w14:textId="32892510" w:rsidR="00354958" w:rsidRPr="00EB6FA1" w:rsidRDefault="00354958" w:rsidP="005F5DAE">
      <w:pPr>
        <w:tabs>
          <w:tab w:val="left" w:pos="2880"/>
        </w:tabs>
        <w:spacing w:before="120" w:after="120" w:line="380" w:lineRule="exact"/>
        <w:ind w:left="540" w:right="-43" w:hanging="540"/>
        <w:jc w:val="thaiDistribute"/>
        <w:rPr>
          <w:rFonts w:ascii="Arial" w:hAnsi="Arial"/>
          <w:b/>
          <w:bCs/>
          <w:sz w:val="22"/>
          <w:szCs w:val="22"/>
        </w:rPr>
      </w:pPr>
      <w:r w:rsidRPr="00EB6FA1">
        <w:rPr>
          <w:rFonts w:ascii="Arial" w:hAnsi="Arial"/>
          <w:b/>
          <w:bCs/>
          <w:sz w:val="22"/>
          <w:szCs w:val="22"/>
        </w:rPr>
        <w:t>2</w:t>
      </w:r>
      <w:r w:rsidR="00022CD9">
        <w:rPr>
          <w:rFonts w:ascii="Arial" w:hAnsi="Arial"/>
          <w:b/>
          <w:bCs/>
          <w:sz w:val="22"/>
          <w:szCs w:val="22"/>
        </w:rPr>
        <w:t>2</w:t>
      </w:r>
      <w:r w:rsidRPr="00EB6FA1">
        <w:rPr>
          <w:rFonts w:ascii="Arial" w:hAnsi="Arial"/>
          <w:b/>
          <w:bCs/>
          <w:sz w:val="22"/>
          <w:szCs w:val="22"/>
        </w:rPr>
        <w:t>.</w:t>
      </w:r>
      <w:r w:rsidRPr="00EB6FA1">
        <w:rPr>
          <w:rFonts w:ascii="Arial" w:hAnsi="Arial"/>
          <w:b/>
          <w:bCs/>
          <w:sz w:val="22"/>
          <w:szCs w:val="22"/>
        </w:rPr>
        <w:tab/>
        <w:t>Goodwill</w:t>
      </w:r>
    </w:p>
    <w:p w14:paraId="0E6D501D" w14:textId="1789F769" w:rsidR="001A4B05" w:rsidRPr="00EB6FA1" w:rsidRDefault="001A4B05" w:rsidP="001A4B05">
      <w:pPr>
        <w:tabs>
          <w:tab w:val="left" w:pos="2880"/>
        </w:tabs>
        <w:spacing w:before="120" w:after="120" w:line="380" w:lineRule="exact"/>
        <w:ind w:left="540" w:right="-43"/>
        <w:jc w:val="thaiDistribute"/>
        <w:rPr>
          <w:rFonts w:ascii="Arial" w:hAnsi="Arial" w:cs="Arial"/>
          <w:sz w:val="22"/>
          <w:szCs w:val="22"/>
        </w:rPr>
      </w:pPr>
      <w:r w:rsidRPr="00EB6FA1">
        <w:rPr>
          <w:rFonts w:ascii="Arial" w:hAnsi="Arial" w:cs="Arial"/>
          <w:sz w:val="22"/>
          <w:szCs w:val="22"/>
        </w:rPr>
        <w:t>The Company allocates</w:t>
      </w:r>
      <w:r w:rsidRPr="00EB6FA1">
        <w:t xml:space="preserve"> </w:t>
      </w:r>
      <w:r w:rsidRPr="00EB6FA1">
        <w:rPr>
          <w:rFonts w:ascii="Arial" w:hAnsi="Arial" w:cs="Arial"/>
          <w:sz w:val="22"/>
          <w:szCs w:val="22"/>
        </w:rPr>
        <w:t>goodwill acquired through business combination to an asset’s cash-generating unit</w:t>
      </w:r>
      <w:r w:rsidR="006D544F" w:rsidRPr="00EB6FA1">
        <w:rPr>
          <w:rFonts w:ascii="Arial" w:hAnsi="Arial" w:cs="Arial"/>
          <w:sz w:val="22"/>
          <w:szCs w:val="22"/>
        </w:rPr>
        <w:t>, company which manages hotel each brand</w:t>
      </w:r>
      <w:r w:rsidR="007F2599" w:rsidRPr="00EB6FA1">
        <w:rPr>
          <w:rFonts w:ascii="Arial" w:hAnsi="Arial" w:cs="Arial"/>
          <w:sz w:val="22"/>
          <w:szCs w:val="22"/>
        </w:rPr>
        <w:t>,</w:t>
      </w:r>
      <w:r w:rsidRPr="00EB6FA1">
        <w:rPr>
          <w:rFonts w:ascii="Arial" w:hAnsi="Arial" w:cs="Arial"/>
          <w:sz w:val="22"/>
          <w:szCs w:val="22"/>
        </w:rPr>
        <w:t xml:space="preserve"> for annual impairment testing as </w:t>
      </w:r>
      <w:r w:rsidRPr="00EB6FA1">
        <w:rPr>
          <w:rFonts w:ascii="Arial" w:hAnsi="Arial" w:cs="Browallia New"/>
          <w:sz w:val="22"/>
        </w:rPr>
        <w:t>follows</w:t>
      </w:r>
      <w:r w:rsidRPr="00EB6FA1">
        <w:rPr>
          <w:rFonts w:ascii="Arial" w:hAnsi="Arial" w:cs="Arial"/>
          <w:sz w:val="22"/>
          <w:szCs w:val="22"/>
        </w:rPr>
        <w:t>:</w:t>
      </w:r>
    </w:p>
    <w:tbl>
      <w:tblPr>
        <w:tblW w:w="9270" w:type="dxa"/>
        <w:tblInd w:w="450" w:type="dxa"/>
        <w:tblLook w:val="01E0" w:firstRow="1" w:lastRow="1" w:firstColumn="1" w:lastColumn="1" w:noHBand="0" w:noVBand="0"/>
      </w:tblPr>
      <w:tblGrid>
        <w:gridCol w:w="3600"/>
        <w:gridCol w:w="1980"/>
        <w:gridCol w:w="1890"/>
        <w:gridCol w:w="1800"/>
      </w:tblGrid>
      <w:tr w:rsidR="00194B59" w:rsidRPr="00EB6FA1" w14:paraId="6F2EE6EA" w14:textId="77777777" w:rsidTr="005F5DAE">
        <w:tc>
          <w:tcPr>
            <w:tcW w:w="3600" w:type="dxa"/>
            <w:vAlign w:val="bottom"/>
          </w:tcPr>
          <w:p w14:paraId="6D8E1F64" w14:textId="77777777" w:rsidR="00194B59" w:rsidRPr="00EB6FA1" w:rsidRDefault="00194B59" w:rsidP="00194B59">
            <w:pPr>
              <w:spacing w:line="360" w:lineRule="exact"/>
              <w:ind w:left="33"/>
              <w:jc w:val="both"/>
              <w:rPr>
                <w:rFonts w:ascii="Arial" w:hAnsi="Arial" w:cs="Arial"/>
                <w:sz w:val="22"/>
                <w:szCs w:val="22"/>
              </w:rPr>
            </w:pPr>
          </w:p>
        </w:tc>
        <w:tc>
          <w:tcPr>
            <w:tcW w:w="1980" w:type="dxa"/>
            <w:vAlign w:val="bottom"/>
          </w:tcPr>
          <w:p w14:paraId="005723F6" w14:textId="77777777" w:rsidR="00194B59" w:rsidRPr="00EB6FA1" w:rsidRDefault="00194B59" w:rsidP="00194B59">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90" w:type="dxa"/>
            <w:gridSpan w:val="2"/>
            <w:vAlign w:val="bottom"/>
          </w:tcPr>
          <w:p w14:paraId="0D7F7EC4" w14:textId="5F01B574" w:rsidR="00194B59" w:rsidRPr="00EB6FA1" w:rsidRDefault="00194B59" w:rsidP="00194B59">
            <w:pPr>
              <w:pStyle w:val="BodyTextIndent"/>
              <w:tabs>
                <w:tab w:val="left" w:pos="0"/>
              </w:tabs>
              <w:spacing w:before="0" w:after="0" w:line="360" w:lineRule="exact"/>
              <w:ind w:left="0"/>
              <w:jc w:val="right"/>
              <w:rPr>
                <w:rFonts w:ascii="Arial" w:hAnsi="Arial" w:cs="Arial"/>
                <w:sz w:val="22"/>
                <w:szCs w:val="22"/>
                <w:u w:val="single"/>
              </w:rPr>
            </w:pPr>
            <w:r w:rsidRPr="00EB6FA1">
              <w:rPr>
                <w:rFonts w:ascii="Arial" w:hAnsi="Arial" w:cs="Arial"/>
                <w:sz w:val="22"/>
                <w:szCs w:val="22"/>
              </w:rPr>
              <w:t>(Unit: Thousand Baht)</w:t>
            </w:r>
          </w:p>
        </w:tc>
      </w:tr>
      <w:tr w:rsidR="00194B59" w:rsidRPr="00EB6FA1" w14:paraId="514A6834" w14:textId="77777777" w:rsidTr="005F5DAE">
        <w:tc>
          <w:tcPr>
            <w:tcW w:w="3600" w:type="dxa"/>
            <w:vAlign w:val="bottom"/>
          </w:tcPr>
          <w:p w14:paraId="755D844F" w14:textId="77777777" w:rsidR="00194B59" w:rsidRPr="00EB6FA1" w:rsidRDefault="00194B59" w:rsidP="00194B59">
            <w:pPr>
              <w:spacing w:line="360" w:lineRule="exact"/>
              <w:ind w:left="33"/>
              <w:jc w:val="both"/>
              <w:rPr>
                <w:rFonts w:ascii="Arial" w:hAnsi="Arial" w:cs="Arial"/>
                <w:sz w:val="22"/>
                <w:szCs w:val="22"/>
                <w:cs/>
              </w:rPr>
            </w:pPr>
          </w:p>
        </w:tc>
        <w:tc>
          <w:tcPr>
            <w:tcW w:w="1980" w:type="dxa"/>
            <w:vAlign w:val="bottom"/>
            <w:hideMark/>
          </w:tcPr>
          <w:p w14:paraId="1FA9BAB8" w14:textId="77777777" w:rsidR="00194B59" w:rsidRPr="00EB6FA1" w:rsidRDefault="00194B59"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B6FA1">
              <w:rPr>
                <w:rFonts w:ascii="Arial" w:hAnsi="Arial" w:cs="Arial"/>
                <w:sz w:val="22"/>
                <w:szCs w:val="22"/>
              </w:rPr>
              <w:t>Standard International, LLC</w:t>
            </w:r>
          </w:p>
        </w:tc>
        <w:tc>
          <w:tcPr>
            <w:tcW w:w="1890" w:type="dxa"/>
            <w:vAlign w:val="bottom"/>
            <w:hideMark/>
          </w:tcPr>
          <w:p w14:paraId="4D6CED99" w14:textId="77777777" w:rsidR="00194B59" w:rsidRPr="00EB6FA1" w:rsidRDefault="00194B59"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B6FA1">
              <w:rPr>
                <w:rFonts w:ascii="Arial" w:hAnsi="Arial" w:cs="Arial"/>
                <w:sz w:val="22"/>
                <w:szCs w:val="22"/>
              </w:rPr>
              <w:t>Standard International Venture, LLC</w:t>
            </w:r>
          </w:p>
        </w:tc>
        <w:tc>
          <w:tcPr>
            <w:tcW w:w="1800" w:type="dxa"/>
            <w:vAlign w:val="bottom"/>
            <w:hideMark/>
          </w:tcPr>
          <w:p w14:paraId="66E3EEBB" w14:textId="7AD6B83C" w:rsidR="00194B59" w:rsidRPr="00EB6FA1" w:rsidRDefault="005A24E6"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B6FA1">
              <w:rPr>
                <w:rFonts w:ascii="Arial" w:hAnsi="Arial" w:cs="Arial"/>
                <w:sz w:val="22"/>
                <w:szCs w:val="22"/>
              </w:rPr>
              <w:t>Total</w:t>
            </w:r>
          </w:p>
        </w:tc>
      </w:tr>
      <w:tr w:rsidR="00194B59" w:rsidRPr="00EB6FA1" w14:paraId="5B03104B" w14:textId="77777777" w:rsidTr="00EB6FA1">
        <w:tc>
          <w:tcPr>
            <w:tcW w:w="3600" w:type="dxa"/>
            <w:hideMark/>
          </w:tcPr>
          <w:p w14:paraId="2E8C7ECA" w14:textId="6672F28E" w:rsidR="00194B59" w:rsidRPr="00EB6FA1" w:rsidRDefault="00194B59" w:rsidP="00194B59">
            <w:pPr>
              <w:spacing w:line="360" w:lineRule="exact"/>
              <w:ind w:right="-108"/>
              <w:jc w:val="both"/>
              <w:rPr>
                <w:rFonts w:ascii="Arial" w:hAnsi="Arial" w:cs="Arial"/>
                <w:sz w:val="22"/>
                <w:szCs w:val="22"/>
              </w:rPr>
            </w:pPr>
            <w:r w:rsidRPr="00EB6FA1">
              <w:rPr>
                <w:rFonts w:ascii="Arial" w:hAnsi="Arial" w:cs="Arial"/>
                <w:sz w:val="22"/>
                <w:szCs w:val="22"/>
              </w:rPr>
              <w:t>Goodwill</w:t>
            </w:r>
          </w:p>
        </w:tc>
        <w:tc>
          <w:tcPr>
            <w:tcW w:w="1980" w:type="dxa"/>
            <w:vAlign w:val="bottom"/>
          </w:tcPr>
          <w:p w14:paraId="5EE8D470" w14:textId="7F6CB82B" w:rsidR="00194B59" w:rsidRPr="00EB6FA1" w:rsidRDefault="00AC36B2" w:rsidP="00194B59">
            <w:pPr>
              <w:pStyle w:val="BodyTextIndent"/>
              <w:tabs>
                <w:tab w:val="decimal" w:pos="1152"/>
              </w:tabs>
              <w:spacing w:before="0" w:after="0" w:line="360" w:lineRule="exact"/>
              <w:ind w:left="0"/>
              <w:rPr>
                <w:rFonts w:ascii="Arial" w:hAnsi="Arial" w:cs="Arial"/>
                <w:sz w:val="22"/>
                <w:szCs w:val="22"/>
              </w:rPr>
            </w:pPr>
            <w:r>
              <w:rPr>
                <w:rFonts w:ascii="Arial" w:hAnsi="Arial" w:cs="Arial"/>
                <w:sz w:val="22"/>
                <w:szCs w:val="22"/>
              </w:rPr>
              <w:t>761,230</w:t>
            </w:r>
          </w:p>
        </w:tc>
        <w:tc>
          <w:tcPr>
            <w:tcW w:w="1890" w:type="dxa"/>
            <w:vAlign w:val="bottom"/>
          </w:tcPr>
          <w:p w14:paraId="252AAA5A" w14:textId="742F81CF" w:rsidR="00194B59" w:rsidRPr="00EB6FA1" w:rsidRDefault="00AC36B2" w:rsidP="00194B59">
            <w:pPr>
              <w:pStyle w:val="BodyTextIndent"/>
              <w:tabs>
                <w:tab w:val="decimal" w:pos="1152"/>
              </w:tabs>
              <w:spacing w:before="0" w:after="0" w:line="360" w:lineRule="exact"/>
              <w:ind w:left="0"/>
              <w:rPr>
                <w:rFonts w:ascii="Arial" w:hAnsi="Arial" w:cs="Arial"/>
                <w:sz w:val="22"/>
                <w:szCs w:val="22"/>
              </w:rPr>
            </w:pPr>
            <w:r>
              <w:rPr>
                <w:rFonts w:ascii="Arial" w:hAnsi="Arial" w:cs="Arial"/>
                <w:sz w:val="22"/>
                <w:szCs w:val="22"/>
              </w:rPr>
              <w:t>23,543</w:t>
            </w:r>
          </w:p>
        </w:tc>
        <w:tc>
          <w:tcPr>
            <w:tcW w:w="1800" w:type="dxa"/>
            <w:vAlign w:val="bottom"/>
          </w:tcPr>
          <w:p w14:paraId="70D5F41E" w14:textId="18AA8B23" w:rsidR="00194B59" w:rsidRPr="00EB6FA1" w:rsidRDefault="00AC36B2" w:rsidP="00194B59">
            <w:pPr>
              <w:pStyle w:val="BodyTextIndent"/>
              <w:tabs>
                <w:tab w:val="decimal" w:pos="1152"/>
              </w:tabs>
              <w:spacing w:before="0" w:after="0" w:line="360" w:lineRule="exact"/>
              <w:ind w:left="0"/>
              <w:rPr>
                <w:rFonts w:ascii="Arial" w:hAnsi="Arial" w:cs="Arial"/>
                <w:sz w:val="22"/>
                <w:szCs w:val="22"/>
              </w:rPr>
            </w:pPr>
            <w:r>
              <w:rPr>
                <w:rFonts w:ascii="Arial" w:hAnsi="Arial" w:cs="Arial"/>
                <w:sz w:val="22"/>
                <w:szCs w:val="22"/>
              </w:rPr>
              <w:t>784,773</w:t>
            </w:r>
          </w:p>
        </w:tc>
      </w:tr>
    </w:tbl>
    <w:p w14:paraId="40EF4EB0" w14:textId="5DEDF1E8" w:rsidR="00985171" w:rsidRPr="00EB6FA1" w:rsidRDefault="00580735" w:rsidP="005F5DAE">
      <w:pPr>
        <w:tabs>
          <w:tab w:val="left" w:pos="900"/>
          <w:tab w:val="left" w:pos="1440"/>
          <w:tab w:val="right" w:pos="5490"/>
          <w:tab w:val="right" w:pos="7740"/>
          <w:tab w:val="right" w:pos="9180"/>
        </w:tabs>
        <w:spacing w:before="240" w:after="120" w:line="380" w:lineRule="exact"/>
        <w:ind w:left="547" w:right="-43"/>
        <w:jc w:val="thaiDistribute"/>
        <w:rPr>
          <w:rFonts w:ascii="Angsana New" w:hAnsi="Angsana New"/>
          <w:sz w:val="32"/>
          <w:szCs w:val="32"/>
        </w:rPr>
      </w:pPr>
      <w:r>
        <w:rPr>
          <w:rFonts w:ascii="Arial" w:hAnsi="Arial"/>
          <w:sz w:val="22"/>
          <w:szCs w:val="22"/>
        </w:rPr>
        <w:t>The changes in</w:t>
      </w:r>
      <w:r w:rsidR="00985171" w:rsidRPr="00EB6FA1">
        <w:rPr>
          <w:rFonts w:ascii="Arial" w:hAnsi="Arial"/>
          <w:sz w:val="22"/>
          <w:szCs w:val="22"/>
        </w:rPr>
        <w:t xml:space="preserve"> the net book value of goodwill for the year</w:t>
      </w:r>
      <w:r w:rsidR="0085677E">
        <w:rPr>
          <w:rFonts w:ascii="Arial" w:hAnsi="Arial"/>
          <w:sz w:val="22"/>
          <w:szCs w:val="22"/>
        </w:rPr>
        <w:t xml:space="preserve"> </w:t>
      </w:r>
      <w:r>
        <w:rPr>
          <w:rFonts w:ascii="Arial" w:hAnsi="Arial"/>
          <w:sz w:val="22"/>
          <w:szCs w:val="22"/>
        </w:rPr>
        <w:t xml:space="preserve">ending 31 December </w:t>
      </w:r>
      <w:r w:rsidR="0085677E">
        <w:rPr>
          <w:rFonts w:ascii="Arial" w:hAnsi="Arial"/>
          <w:sz w:val="22"/>
          <w:szCs w:val="22"/>
        </w:rPr>
        <w:t>2021 and</w:t>
      </w:r>
      <w:r w:rsidR="00985171" w:rsidRPr="00EB6FA1">
        <w:rPr>
          <w:rFonts w:ascii="Arial" w:hAnsi="Arial"/>
          <w:sz w:val="22"/>
          <w:szCs w:val="22"/>
        </w:rPr>
        <w:t xml:space="preserve"> 2020 is presented below.</w:t>
      </w:r>
    </w:p>
    <w:tbl>
      <w:tblPr>
        <w:tblW w:w="9090" w:type="dxa"/>
        <w:tblInd w:w="450" w:type="dxa"/>
        <w:tblLayout w:type="fixed"/>
        <w:tblLook w:val="01E0" w:firstRow="1" w:lastRow="1" w:firstColumn="1" w:lastColumn="1" w:noHBand="0" w:noVBand="0"/>
      </w:tblPr>
      <w:tblGrid>
        <w:gridCol w:w="2610"/>
        <w:gridCol w:w="1800"/>
        <w:gridCol w:w="2340"/>
        <w:gridCol w:w="2340"/>
      </w:tblGrid>
      <w:tr w:rsidR="00C600C2" w:rsidRPr="00EB6FA1" w14:paraId="26569AC1" w14:textId="77777777" w:rsidTr="00E146E1">
        <w:trPr>
          <w:trHeight w:val="20"/>
        </w:trPr>
        <w:tc>
          <w:tcPr>
            <w:tcW w:w="2610" w:type="dxa"/>
          </w:tcPr>
          <w:p w14:paraId="598C298A" w14:textId="77777777" w:rsidR="00C600C2" w:rsidRPr="00E146E1" w:rsidRDefault="00C600C2" w:rsidP="00A0033A">
            <w:pPr>
              <w:pStyle w:val="BodyTextIndent"/>
              <w:tabs>
                <w:tab w:val="left" w:pos="360"/>
              </w:tabs>
              <w:spacing w:before="0" w:after="0" w:line="360" w:lineRule="exact"/>
              <w:ind w:left="0"/>
              <w:jc w:val="right"/>
              <w:rPr>
                <w:rFonts w:ascii="Arial" w:hAnsi="Arial" w:cs="Arial"/>
                <w:sz w:val="22"/>
                <w:szCs w:val="22"/>
              </w:rPr>
            </w:pPr>
          </w:p>
        </w:tc>
        <w:tc>
          <w:tcPr>
            <w:tcW w:w="6480" w:type="dxa"/>
            <w:gridSpan w:val="3"/>
            <w:vAlign w:val="bottom"/>
          </w:tcPr>
          <w:p w14:paraId="7B347417" w14:textId="227ABC07" w:rsidR="00C600C2" w:rsidRPr="00E146E1" w:rsidRDefault="00C600C2" w:rsidP="00A0033A">
            <w:pPr>
              <w:pStyle w:val="BodyTextIndent"/>
              <w:tabs>
                <w:tab w:val="left" w:pos="360"/>
              </w:tabs>
              <w:spacing w:before="0" w:after="0" w:line="360" w:lineRule="exact"/>
              <w:ind w:left="0"/>
              <w:jc w:val="right"/>
              <w:rPr>
                <w:rFonts w:ascii="Arial" w:hAnsi="Arial" w:cs="Arial"/>
                <w:sz w:val="22"/>
                <w:szCs w:val="22"/>
                <w:u w:val="single"/>
              </w:rPr>
            </w:pPr>
            <w:r w:rsidRPr="00E146E1">
              <w:rPr>
                <w:rFonts w:ascii="Arial" w:hAnsi="Arial" w:cs="Arial"/>
                <w:sz w:val="22"/>
                <w:szCs w:val="22"/>
              </w:rPr>
              <w:t>(Unit: Thousand Baht)</w:t>
            </w:r>
          </w:p>
        </w:tc>
      </w:tr>
      <w:tr w:rsidR="00C600C2" w:rsidRPr="00EB6FA1" w14:paraId="2E52D9A4" w14:textId="77777777" w:rsidTr="00F27D75">
        <w:trPr>
          <w:trHeight w:val="20"/>
        </w:trPr>
        <w:tc>
          <w:tcPr>
            <w:tcW w:w="4410" w:type="dxa"/>
            <w:gridSpan w:val="2"/>
            <w:vAlign w:val="bottom"/>
          </w:tcPr>
          <w:p w14:paraId="637BB674" w14:textId="77777777" w:rsidR="00C600C2" w:rsidRPr="00E146E1" w:rsidRDefault="00C600C2" w:rsidP="00A0033A">
            <w:pPr>
              <w:spacing w:line="360" w:lineRule="exact"/>
              <w:ind w:left="33"/>
              <w:jc w:val="both"/>
              <w:rPr>
                <w:rFonts w:ascii="Arial" w:hAnsi="Arial" w:cs="Arial"/>
                <w:sz w:val="22"/>
                <w:szCs w:val="22"/>
                <w:cs/>
              </w:rPr>
            </w:pPr>
          </w:p>
        </w:tc>
        <w:tc>
          <w:tcPr>
            <w:tcW w:w="4680" w:type="dxa"/>
            <w:gridSpan w:val="2"/>
          </w:tcPr>
          <w:p w14:paraId="1C135FE7" w14:textId="2658A5A3" w:rsidR="00C600C2" w:rsidRPr="00E146E1" w:rsidRDefault="00C600C2"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146E1">
              <w:rPr>
                <w:rFonts w:ascii="Arial" w:hAnsi="Arial"/>
                <w:sz w:val="22"/>
                <w:szCs w:val="22"/>
              </w:rPr>
              <w:t>Consolidated financial statements</w:t>
            </w:r>
          </w:p>
        </w:tc>
      </w:tr>
      <w:tr w:rsidR="00C600C2" w:rsidRPr="00EB6FA1" w14:paraId="26918FF8" w14:textId="77777777" w:rsidTr="00F27D75">
        <w:trPr>
          <w:trHeight w:val="20"/>
        </w:trPr>
        <w:tc>
          <w:tcPr>
            <w:tcW w:w="4410" w:type="dxa"/>
            <w:gridSpan w:val="2"/>
          </w:tcPr>
          <w:p w14:paraId="6A07091C" w14:textId="77777777" w:rsidR="00C600C2" w:rsidRPr="00E146E1" w:rsidRDefault="00C600C2" w:rsidP="00A0033A">
            <w:pPr>
              <w:spacing w:line="360" w:lineRule="exact"/>
              <w:ind w:right="-108"/>
              <w:jc w:val="both"/>
              <w:rPr>
                <w:rFonts w:ascii="Arial" w:hAnsi="Arial" w:cs="Arial"/>
                <w:sz w:val="22"/>
                <w:szCs w:val="22"/>
              </w:rPr>
            </w:pPr>
          </w:p>
        </w:tc>
        <w:tc>
          <w:tcPr>
            <w:tcW w:w="2340" w:type="dxa"/>
          </w:tcPr>
          <w:p w14:paraId="2AF579A0" w14:textId="60CAB607" w:rsidR="00C600C2" w:rsidRPr="00E146E1" w:rsidRDefault="00C600C2" w:rsidP="00C600C2">
            <w:pPr>
              <w:pStyle w:val="BodyTextIndent"/>
              <w:pBdr>
                <w:bottom w:val="single" w:sz="4" w:space="1" w:color="auto"/>
              </w:pBdr>
              <w:spacing w:before="0" w:after="0" w:line="360" w:lineRule="exact"/>
              <w:ind w:left="0"/>
              <w:jc w:val="center"/>
              <w:rPr>
                <w:rFonts w:ascii="Arial" w:hAnsi="Arial" w:cs="Arial"/>
                <w:sz w:val="22"/>
                <w:szCs w:val="22"/>
              </w:rPr>
            </w:pPr>
            <w:r w:rsidRPr="00E146E1">
              <w:rPr>
                <w:rFonts w:ascii="Arial" w:hAnsi="Arial" w:cs="Arial"/>
                <w:sz w:val="22"/>
                <w:szCs w:val="22"/>
              </w:rPr>
              <w:t>2021</w:t>
            </w:r>
          </w:p>
        </w:tc>
        <w:tc>
          <w:tcPr>
            <w:tcW w:w="2340" w:type="dxa"/>
            <w:vAlign w:val="bottom"/>
          </w:tcPr>
          <w:p w14:paraId="2647ABAB" w14:textId="6E4FACFC" w:rsidR="00C600C2" w:rsidRPr="00E146E1" w:rsidRDefault="00C600C2" w:rsidP="00C600C2">
            <w:pPr>
              <w:pStyle w:val="BodyTextIndent"/>
              <w:pBdr>
                <w:bottom w:val="single" w:sz="4" w:space="1" w:color="auto"/>
              </w:pBdr>
              <w:spacing w:before="0" w:after="0" w:line="360" w:lineRule="exact"/>
              <w:ind w:left="0"/>
              <w:jc w:val="center"/>
              <w:rPr>
                <w:rFonts w:ascii="Arial" w:hAnsi="Arial" w:cs="Arial"/>
                <w:sz w:val="22"/>
                <w:szCs w:val="22"/>
              </w:rPr>
            </w:pPr>
            <w:r w:rsidRPr="00E146E1">
              <w:rPr>
                <w:rFonts w:ascii="Arial" w:hAnsi="Arial" w:cs="Arial"/>
                <w:sz w:val="22"/>
                <w:szCs w:val="22"/>
              </w:rPr>
              <w:t>2020</w:t>
            </w:r>
          </w:p>
        </w:tc>
      </w:tr>
      <w:tr w:rsidR="00C600C2" w:rsidRPr="00EB6FA1" w14:paraId="25D737C5" w14:textId="77777777" w:rsidTr="00F27D75">
        <w:trPr>
          <w:trHeight w:val="20"/>
        </w:trPr>
        <w:tc>
          <w:tcPr>
            <w:tcW w:w="4410" w:type="dxa"/>
            <w:gridSpan w:val="2"/>
            <w:hideMark/>
          </w:tcPr>
          <w:p w14:paraId="3B742F50" w14:textId="404EFBAA" w:rsidR="00C600C2" w:rsidRPr="00E146E1" w:rsidRDefault="00C600C2" w:rsidP="00C600C2">
            <w:pPr>
              <w:spacing w:line="360" w:lineRule="exact"/>
              <w:ind w:right="-108"/>
              <w:jc w:val="both"/>
              <w:rPr>
                <w:rFonts w:ascii="Arial" w:hAnsi="Arial" w:cs="Arial"/>
                <w:sz w:val="22"/>
                <w:szCs w:val="22"/>
              </w:rPr>
            </w:pPr>
            <w:r w:rsidRPr="00E146E1">
              <w:rPr>
                <w:rFonts w:ascii="Arial" w:hAnsi="Arial" w:cs="Arial"/>
                <w:sz w:val="22"/>
                <w:szCs w:val="22"/>
              </w:rPr>
              <w:t>Net book value at beginning of year</w:t>
            </w:r>
          </w:p>
        </w:tc>
        <w:tc>
          <w:tcPr>
            <w:tcW w:w="2340" w:type="dxa"/>
            <w:vAlign w:val="bottom"/>
          </w:tcPr>
          <w:p w14:paraId="795F7AD1" w14:textId="1F715F7D" w:rsidR="00C600C2" w:rsidRPr="00E146E1" w:rsidRDefault="00C600C2" w:rsidP="00F27D75">
            <w:pPr>
              <w:pStyle w:val="BodyTextIndent"/>
              <w:tabs>
                <w:tab w:val="decimal" w:pos="1692"/>
              </w:tabs>
              <w:spacing w:before="0" w:after="0" w:line="360" w:lineRule="exact"/>
              <w:ind w:left="0"/>
              <w:jc w:val="thaiDistribute"/>
              <w:rPr>
                <w:rFonts w:ascii="Arial" w:hAnsi="Arial" w:cs="Arial"/>
                <w:sz w:val="22"/>
                <w:szCs w:val="22"/>
              </w:rPr>
            </w:pPr>
            <w:r w:rsidRPr="00E146E1">
              <w:rPr>
                <w:rFonts w:ascii="Arial" w:hAnsi="Arial" w:cs="Arial"/>
                <w:sz w:val="22"/>
                <w:szCs w:val="22"/>
              </w:rPr>
              <w:t>697,102</w:t>
            </w:r>
          </w:p>
        </w:tc>
        <w:tc>
          <w:tcPr>
            <w:tcW w:w="2340" w:type="dxa"/>
            <w:vAlign w:val="bottom"/>
          </w:tcPr>
          <w:p w14:paraId="7347D585" w14:textId="3BC80F0B" w:rsidR="00C600C2" w:rsidRPr="00E146E1" w:rsidRDefault="00596367" w:rsidP="00F27D75">
            <w:pPr>
              <w:pStyle w:val="BodyTextIndent"/>
              <w:tabs>
                <w:tab w:val="decimal" w:pos="1778"/>
              </w:tabs>
              <w:spacing w:before="0" w:after="0" w:line="360" w:lineRule="exact"/>
              <w:ind w:left="0"/>
              <w:jc w:val="thaiDistribute"/>
              <w:rPr>
                <w:rFonts w:ascii="Arial" w:hAnsi="Arial" w:cs="Arial"/>
                <w:sz w:val="22"/>
                <w:szCs w:val="22"/>
              </w:rPr>
            </w:pPr>
            <w:r w:rsidRPr="00E146E1">
              <w:rPr>
                <w:rFonts w:ascii="Arial" w:hAnsi="Arial" w:cs="Arial"/>
                <w:sz w:val="22"/>
                <w:szCs w:val="22"/>
              </w:rPr>
              <w:t>-</w:t>
            </w:r>
          </w:p>
        </w:tc>
      </w:tr>
      <w:tr w:rsidR="00C600C2" w:rsidRPr="00EB6FA1" w14:paraId="572E34B3" w14:textId="77777777" w:rsidTr="00F27D75">
        <w:trPr>
          <w:trHeight w:val="20"/>
        </w:trPr>
        <w:tc>
          <w:tcPr>
            <w:tcW w:w="4410" w:type="dxa"/>
            <w:gridSpan w:val="2"/>
            <w:hideMark/>
          </w:tcPr>
          <w:p w14:paraId="4C833C22" w14:textId="08F4213A" w:rsidR="00C600C2" w:rsidRPr="00E146E1" w:rsidRDefault="00C600C2" w:rsidP="00C600C2">
            <w:pPr>
              <w:spacing w:line="360" w:lineRule="exact"/>
              <w:ind w:left="168" w:right="-108" w:hanging="168"/>
              <w:jc w:val="both"/>
              <w:rPr>
                <w:rFonts w:ascii="Arial" w:hAnsi="Arial" w:cs="Arial"/>
                <w:sz w:val="22"/>
                <w:szCs w:val="22"/>
              </w:rPr>
            </w:pPr>
            <w:r w:rsidRPr="00E146E1">
              <w:rPr>
                <w:rFonts w:ascii="Arial" w:hAnsi="Arial" w:cs="Arial"/>
                <w:sz w:val="22"/>
                <w:szCs w:val="22"/>
              </w:rPr>
              <w:t>Increase from business combination</w:t>
            </w:r>
          </w:p>
        </w:tc>
        <w:tc>
          <w:tcPr>
            <w:tcW w:w="2340" w:type="dxa"/>
          </w:tcPr>
          <w:p w14:paraId="76A77321" w14:textId="61A8839F" w:rsidR="00C600C2" w:rsidRPr="00E146E1" w:rsidRDefault="00AC36B2" w:rsidP="00F27D75">
            <w:pPr>
              <w:pStyle w:val="BodyTextIndent"/>
              <w:tabs>
                <w:tab w:val="decimal" w:pos="1692"/>
              </w:tabs>
              <w:spacing w:before="0" w:after="0" w:line="360" w:lineRule="exact"/>
              <w:ind w:left="0"/>
              <w:jc w:val="thaiDistribute"/>
              <w:rPr>
                <w:rFonts w:ascii="Arial" w:hAnsi="Arial" w:cs="Arial"/>
                <w:sz w:val="22"/>
                <w:szCs w:val="22"/>
              </w:rPr>
            </w:pPr>
            <w:r>
              <w:rPr>
                <w:rFonts w:ascii="Arial" w:hAnsi="Arial" w:cs="Arial"/>
                <w:sz w:val="22"/>
                <w:szCs w:val="22"/>
              </w:rPr>
              <w:t>-</w:t>
            </w:r>
          </w:p>
        </w:tc>
        <w:tc>
          <w:tcPr>
            <w:tcW w:w="2340" w:type="dxa"/>
            <w:vAlign w:val="bottom"/>
          </w:tcPr>
          <w:p w14:paraId="61A6CDB3" w14:textId="6CFBACF1" w:rsidR="00C600C2" w:rsidRPr="00E146E1" w:rsidRDefault="00596367" w:rsidP="00F27D75">
            <w:pPr>
              <w:pStyle w:val="BodyTextIndent"/>
              <w:tabs>
                <w:tab w:val="decimal" w:pos="1778"/>
              </w:tabs>
              <w:spacing w:before="0" w:after="0" w:line="360" w:lineRule="exact"/>
              <w:ind w:left="0"/>
              <w:jc w:val="thaiDistribute"/>
              <w:rPr>
                <w:rFonts w:ascii="Arial" w:hAnsi="Arial" w:cs="Arial"/>
                <w:sz w:val="22"/>
                <w:szCs w:val="22"/>
              </w:rPr>
            </w:pPr>
            <w:r w:rsidRPr="00E146E1">
              <w:rPr>
                <w:rFonts w:ascii="Arial" w:hAnsi="Arial" w:cs="Arial"/>
                <w:sz w:val="22"/>
                <w:szCs w:val="22"/>
              </w:rPr>
              <w:t>710,050</w:t>
            </w:r>
          </w:p>
        </w:tc>
      </w:tr>
      <w:tr w:rsidR="00C600C2" w:rsidRPr="00EB6FA1" w14:paraId="42A97116" w14:textId="77777777" w:rsidTr="00F27D75">
        <w:trPr>
          <w:trHeight w:val="20"/>
        </w:trPr>
        <w:tc>
          <w:tcPr>
            <w:tcW w:w="4410" w:type="dxa"/>
            <w:gridSpan w:val="2"/>
            <w:hideMark/>
          </w:tcPr>
          <w:p w14:paraId="22A8ADB7" w14:textId="10E3B955" w:rsidR="00C600C2" w:rsidRPr="00E146E1" w:rsidRDefault="008E7129" w:rsidP="00C600C2">
            <w:pPr>
              <w:spacing w:line="360" w:lineRule="exact"/>
              <w:ind w:right="-108"/>
              <w:jc w:val="both"/>
              <w:rPr>
                <w:rFonts w:ascii="Arial" w:hAnsi="Arial" w:cs="Arial"/>
                <w:sz w:val="22"/>
                <w:szCs w:val="22"/>
              </w:rPr>
            </w:pPr>
            <w:r w:rsidRPr="00E146E1">
              <w:rPr>
                <w:rFonts w:ascii="Arial" w:hAnsi="Arial" w:cs="Arial"/>
                <w:sz w:val="22"/>
                <w:szCs w:val="22"/>
              </w:rPr>
              <w:t>Exchange difference</w:t>
            </w:r>
          </w:p>
        </w:tc>
        <w:tc>
          <w:tcPr>
            <w:tcW w:w="2340" w:type="dxa"/>
            <w:vAlign w:val="bottom"/>
          </w:tcPr>
          <w:p w14:paraId="2386510E" w14:textId="31A38C07" w:rsidR="00C600C2" w:rsidRPr="00E146E1" w:rsidRDefault="00AC36B2" w:rsidP="00F27D75">
            <w:pPr>
              <w:pStyle w:val="BodyTextIndent"/>
              <w:pBdr>
                <w:bottom w:val="single" w:sz="4" w:space="1" w:color="auto"/>
              </w:pBdr>
              <w:tabs>
                <w:tab w:val="decimal" w:pos="1692"/>
              </w:tabs>
              <w:spacing w:before="0" w:after="0" w:line="360" w:lineRule="exact"/>
              <w:ind w:left="0"/>
              <w:jc w:val="thaiDistribute"/>
              <w:rPr>
                <w:rFonts w:ascii="Arial" w:hAnsi="Arial" w:cs="Arial"/>
                <w:sz w:val="22"/>
                <w:szCs w:val="22"/>
                <w:cs/>
              </w:rPr>
            </w:pPr>
            <w:r>
              <w:rPr>
                <w:rFonts w:ascii="Arial" w:hAnsi="Arial" w:cs="Arial"/>
                <w:sz w:val="22"/>
                <w:szCs w:val="22"/>
              </w:rPr>
              <w:t>87,671</w:t>
            </w:r>
          </w:p>
        </w:tc>
        <w:tc>
          <w:tcPr>
            <w:tcW w:w="2340" w:type="dxa"/>
            <w:tcBorders>
              <w:top w:val="nil"/>
              <w:left w:val="nil"/>
              <w:right w:val="nil"/>
            </w:tcBorders>
            <w:vAlign w:val="bottom"/>
          </w:tcPr>
          <w:p w14:paraId="3C1D1488" w14:textId="6F5E96E6" w:rsidR="00C600C2" w:rsidRPr="00E146E1" w:rsidRDefault="00596367" w:rsidP="00F27D75">
            <w:pPr>
              <w:pStyle w:val="BodyTextIndent"/>
              <w:pBdr>
                <w:bottom w:val="single" w:sz="4" w:space="1" w:color="auto"/>
              </w:pBdr>
              <w:tabs>
                <w:tab w:val="decimal" w:pos="1778"/>
              </w:tabs>
              <w:spacing w:before="0" w:after="0" w:line="360" w:lineRule="exact"/>
              <w:ind w:left="0"/>
              <w:jc w:val="thaiDistribute"/>
              <w:rPr>
                <w:rFonts w:ascii="Arial" w:hAnsi="Arial" w:cs="Arial"/>
                <w:sz w:val="22"/>
                <w:szCs w:val="22"/>
                <w:cs/>
              </w:rPr>
            </w:pPr>
            <w:r w:rsidRPr="00E146E1">
              <w:rPr>
                <w:rFonts w:ascii="Arial" w:hAnsi="Arial" w:cs="Arial"/>
                <w:sz w:val="22"/>
                <w:szCs w:val="22"/>
              </w:rPr>
              <w:t>(12,948)</w:t>
            </w:r>
          </w:p>
        </w:tc>
      </w:tr>
      <w:tr w:rsidR="00C600C2" w:rsidRPr="00EB6FA1" w14:paraId="747BB981" w14:textId="77777777" w:rsidTr="00F27D75">
        <w:trPr>
          <w:trHeight w:val="20"/>
        </w:trPr>
        <w:tc>
          <w:tcPr>
            <w:tcW w:w="4410" w:type="dxa"/>
            <w:gridSpan w:val="2"/>
            <w:hideMark/>
          </w:tcPr>
          <w:p w14:paraId="79641DFF" w14:textId="7EC67F14" w:rsidR="00C600C2" w:rsidRPr="00E146E1" w:rsidRDefault="00C600C2" w:rsidP="00C600C2">
            <w:pPr>
              <w:spacing w:line="360" w:lineRule="exact"/>
              <w:ind w:right="-108"/>
              <w:jc w:val="both"/>
              <w:rPr>
                <w:rFonts w:ascii="Arial" w:hAnsi="Arial" w:cs="Arial"/>
                <w:sz w:val="22"/>
                <w:szCs w:val="22"/>
              </w:rPr>
            </w:pPr>
            <w:r w:rsidRPr="00E146E1">
              <w:rPr>
                <w:rFonts w:ascii="Arial" w:hAnsi="Arial" w:cs="Arial"/>
                <w:sz w:val="22"/>
                <w:szCs w:val="22"/>
              </w:rPr>
              <w:t>Net book value at end of year</w:t>
            </w:r>
          </w:p>
        </w:tc>
        <w:tc>
          <w:tcPr>
            <w:tcW w:w="2340" w:type="dxa"/>
            <w:vAlign w:val="bottom"/>
          </w:tcPr>
          <w:p w14:paraId="7A729398" w14:textId="64F4A01B" w:rsidR="00C600C2" w:rsidRPr="00E146E1" w:rsidRDefault="00AC36B2" w:rsidP="00F27D75">
            <w:pPr>
              <w:pStyle w:val="BodyTextIndent"/>
              <w:pBdr>
                <w:bottom w:val="double" w:sz="4" w:space="1" w:color="auto"/>
              </w:pBdr>
              <w:tabs>
                <w:tab w:val="decimal" w:pos="1692"/>
              </w:tabs>
              <w:spacing w:before="0" w:after="0" w:line="360" w:lineRule="exact"/>
              <w:ind w:left="0"/>
              <w:jc w:val="thaiDistribute"/>
              <w:rPr>
                <w:rFonts w:ascii="Arial" w:hAnsi="Arial" w:cs="Arial"/>
                <w:sz w:val="22"/>
                <w:szCs w:val="22"/>
                <w:cs/>
              </w:rPr>
            </w:pPr>
            <w:r>
              <w:rPr>
                <w:rFonts w:ascii="Arial" w:hAnsi="Arial" w:cs="Arial"/>
                <w:sz w:val="22"/>
                <w:szCs w:val="22"/>
              </w:rPr>
              <w:t>784,773</w:t>
            </w:r>
          </w:p>
        </w:tc>
        <w:tc>
          <w:tcPr>
            <w:tcW w:w="2340" w:type="dxa"/>
            <w:tcBorders>
              <w:left w:val="nil"/>
              <w:right w:val="nil"/>
            </w:tcBorders>
            <w:vAlign w:val="bottom"/>
            <w:hideMark/>
          </w:tcPr>
          <w:p w14:paraId="10DFCB02" w14:textId="1C073DA9" w:rsidR="00C600C2" w:rsidRPr="00E146E1" w:rsidRDefault="00596367" w:rsidP="00F27D75">
            <w:pPr>
              <w:pStyle w:val="BodyTextIndent"/>
              <w:pBdr>
                <w:bottom w:val="double" w:sz="4" w:space="1" w:color="auto"/>
              </w:pBdr>
              <w:tabs>
                <w:tab w:val="decimal" w:pos="1778"/>
              </w:tabs>
              <w:spacing w:before="0" w:after="0" w:line="360" w:lineRule="exact"/>
              <w:ind w:left="0"/>
              <w:jc w:val="thaiDistribute"/>
              <w:rPr>
                <w:rFonts w:ascii="Arial" w:hAnsi="Arial" w:cs="Arial"/>
                <w:sz w:val="22"/>
                <w:szCs w:val="22"/>
                <w:cs/>
              </w:rPr>
            </w:pPr>
            <w:r w:rsidRPr="00E146E1">
              <w:rPr>
                <w:rFonts w:ascii="Arial" w:hAnsi="Arial" w:cs="Arial"/>
                <w:sz w:val="22"/>
                <w:szCs w:val="22"/>
              </w:rPr>
              <w:t>697,102</w:t>
            </w:r>
          </w:p>
        </w:tc>
      </w:tr>
    </w:tbl>
    <w:p w14:paraId="3847C4A8" w14:textId="27BFEBC8" w:rsidR="001A4B05" w:rsidRPr="00B51B04" w:rsidRDefault="001A4B05" w:rsidP="00E146E1">
      <w:pPr>
        <w:tabs>
          <w:tab w:val="left" w:pos="2880"/>
        </w:tabs>
        <w:spacing w:before="120" w:after="120" w:line="380" w:lineRule="exact"/>
        <w:ind w:left="540" w:right="-43"/>
        <w:jc w:val="thaiDistribute"/>
        <w:rPr>
          <w:rFonts w:ascii="Angsana New" w:hAnsi="Angsana New"/>
          <w:color w:val="FF0000"/>
        </w:rPr>
      </w:pPr>
      <w:r w:rsidRPr="00EB6FA1">
        <w:rPr>
          <w:rFonts w:ascii="Arial" w:hAnsi="Arial" w:cs="Arial"/>
          <w:color w:val="000000" w:themeColor="text1"/>
          <w:sz w:val="22"/>
          <w:szCs w:val="22"/>
        </w:rPr>
        <w:t xml:space="preserve">The Company has determined the recoverable amounts of its cash-generating units based on </w:t>
      </w:r>
      <w:r w:rsidR="00621593" w:rsidRPr="00EB6FA1">
        <w:rPr>
          <w:rFonts w:ascii="Arial" w:hAnsi="Arial" w:cs="Arial"/>
          <w:color w:val="000000" w:themeColor="text1"/>
          <w:sz w:val="22"/>
          <w:szCs w:val="22"/>
        </w:rPr>
        <w:t>fair value less cost</w:t>
      </w:r>
      <w:r w:rsidR="00680D08" w:rsidRPr="00EB6FA1">
        <w:rPr>
          <w:rFonts w:ascii="Arial" w:hAnsi="Arial" w:cs="Arial"/>
          <w:color w:val="000000" w:themeColor="text1"/>
          <w:sz w:val="22"/>
          <w:szCs w:val="22"/>
        </w:rPr>
        <w:t>s</w:t>
      </w:r>
      <w:r w:rsidR="00621593" w:rsidRPr="00EB6FA1">
        <w:rPr>
          <w:rFonts w:ascii="Arial" w:hAnsi="Arial" w:cs="Arial"/>
          <w:color w:val="000000" w:themeColor="text1"/>
          <w:sz w:val="22"/>
          <w:szCs w:val="22"/>
        </w:rPr>
        <w:t xml:space="preserve"> </w:t>
      </w:r>
      <w:r w:rsidR="00C15B44" w:rsidRPr="00EB6FA1">
        <w:rPr>
          <w:rFonts w:ascii="Arial" w:hAnsi="Arial" w:cs="Browallia New"/>
          <w:color w:val="000000" w:themeColor="text1"/>
          <w:sz w:val="22"/>
          <w:szCs w:val="28"/>
        </w:rPr>
        <w:t>to sell</w:t>
      </w:r>
      <w:r w:rsidR="00A45BC2" w:rsidRPr="00EB6FA1">
        <w:rPr>
          <w:rFonts w:ascii="Arial" w:hAnsi="Arial" w:cs="Arial"/>
          <w:color w:val="000000" w:themeColor="text1"/>
          <w:sz w:val="22"/>
          <w:szCs w:val="22"/>
        </w:rPr>
        <w:t xml:space="preserve"> </w:t>
      </w:r>
      <w:r w:rsidRPr="00EB6FA1">
        <w:rPr>
          <w:rFonts w:ascii="Arial" w:hAnsi="Arial" w:cs="Arial"/>
          <w:color w:val="000000" w:themeColor="text1"/>
          <w:sz w:val="22"/>
          <w:szCs w:val="22"/>
        </w:rPr>
        <w:t xml:space="preserve">using cash flow projections from financial estimation approved by management covering a </w:t>
      </w:r>
      <w:r w:rsidR="00251FE2" w:rsidRPr="00EB6FA1">
        <w:rPr>
          <w:rFonts w:ascii="Arial" w:hAnsi="Arial" w:cs="Arial"/>
          <w:color w:val="000000" w:themeColor="text1"/>
          <w:sz w:val="22"/>
          <w:szCs w:val="22"/>
        </w:rPr>
        <w:t>15</w:t>
      </w:r>
      <w:r w:rsidRPr="00EB6FA1">
        <w:rPr>
          <w:rFonts w:ascii="Arial" w:hAnsi="Arial" w:cs="Arial"/>
          <w:color w:val="000000" w:themeColor="text1"/>
          <w:sz w:val="22"/>
          <w:szCs w:val="22"/>
        </w:rPr>
        <w:t xml:space="preserve">-year period for </w:t>
      </w:r>
      <w:r w:rsidR="00B51B04" w:rsidRPr="00EB6FA1">
        <w:rPr>
          <w:rFonts w:ascii="Arial" w:hAnsi="Arial" w:cs="Arial"/>
          <w:color w:val="000000" w:themeColor="text1"/>
          <w:sz w:val="22"/>
          <w:szCs w:val="22"/>
        </w:rPr>
        <w:t>Standard International, LLC and Standard International Venture, LLC.</w:t>
      </w:r>
    </w:p>
    <w:p w14:paraId="34502E5C" w14:textId="07FBCF0C" w:rsidR="001A4B05" w:rsidRPr="00B51B04" w:rsidRDefault="001A4B05" w:rsidP="001A4B05">
      <w:pPr>
        <w:tabs>
          <w:tab w:val="left" w:pos="2880"/>
        </w:tabs>
        <w:spacing w:before="120" w:after="120" w:line="380" w:lineRule="exact"/>
        <w:ind w:left="540" w:right="-43"/>
        <w:jc w:val="thaiDistribute"/>
        <w:rPr>
          <w:rFonts w:ascii="Arial" w:hAnsi="Arial" w:cs="Arial"/>
          <w:sz w:val="22"/>
          <w:szCs w:val="22"/>
        </w:rPr>
      </w:pPr>
      <w:r w:rsidRPr="00B51B04">
        <w:rPr>
          <w:rFonts w:ascii="Arial" w:hAnsi="Arial" w:cs="Arial"/>
          <w:sz w:val="22"/>
          <w:szCs w:val="22"/>
        </w:rPr>
        <w:t>Key assumptions used in value in use calculations are as follows:</w:t>
      </w:r>
    </w:p>
    <w:tbl>
      <w:tblPr>
        <w:tblW w:w="9150" w:type="dxa"/>
        <w:tblInd w:w="450" w:type="dxa"/>
        <w:tblLook w:val="01E0" w:firstRow="1" w:lastRow="1" w:firstColumn="1" w:lastColumn="1" w:noHBand="0" w:noVBand="0"/>
      </w:tblPr>
      <w:tblGrid>
        <w:gridCol w:w="4410"/>
        <w:gridCol w:w="2370"/>
        <w:gridCol w:w="2370"/>
      </w:tblGrid>
      <w:tr w:rsidR="00867573" w:rsidRPr="00867573" w14:paraId="55FC3F53" w14:textId="77777777" w:rsidTr="00F27D75">
        <w:tc>
          <w:tcPr>
            <w:tcW w:w="4410" w:type="dxa"/>
            <w:vAlign w:val="bottom"/>
          </w:tcPr>
          <w:p w14:paraId="5E8020AA" w14:textId="77777777" w:rsidR="00867573" w:rsidRPr="00867573" w:rsidRDefault="00867573" w:rsidP="00A0033A">
            <w:pPr>
              <w:spacing w:line="360" w:lineRule="exact"/>
              <w:ind w:left="33"/>
              <w:jc w:val="both"/>
              <w:rPr>
                <w:rFonts w:ascii="Arial" w:hAnsi="Arial" w:cs="Arial"/>
                <w:sz w:val="22"/>
                <w:szCs w:val="22"/>
                <w:cs/>
              </w:rPr>
            </w:pPr>
          </w:p>
        </w:tc>
        <w:tc>
          <w:tcPr>
            <w:tcW w:w="4740" w:type="dxa"/>
            <w:gridSpan w:val="2"/>
            <w:vAlign w:val="bottom"/>
            <w:hideMark/>
          </w:tcPr>
          <w:p w14:paraId="74720A26" w14:textId="21C4F13F" w:rsidR="00867573" w:rsidRPr="00867573" w:rsidRDefault="00867573" w:rsidP="00A0033A">
            <w:pPr>
              <w:spacing w:line="360" w:lineRule="exact"/>
              <w:ind w:left="33"/>
              <w:jc w:val="right"/>
              <w:rPr>
                <w:rFonts w:ascii="Arial" w:hAnsi="Arial" w:cs="Arial"/>
                <w:sz w:val="22"/>
                <w:szCs w:val="22"/>
              </w:rPr>
            </w:pPr>
            <w:r w:rsidRPr="00C5210C">
              <w:rPr>
                <w:rFonts w:ascii="Arial" w:hAnsi="Arial" w:cs="Arial"/>
                <w:sz w:val="22"/>
                <w:szCs w:val="22"/>
              </w:rPr>
              <w:t>(Unit: percent per annum)</w:t>
            </w:r>
          </w:p>
        </w:tc>
      </w:tr>
      <w:tr w:rsidR="00867573" w:rsidRPr="00867573" w14:paraId="6845D0C3" w14:textId="77777777" w:rsidTr="00F27D75">
        <w:tc>
          <w:tcPr>
            <w:tcW w:w="4410" w:type="dxa"/>
            <w:vAlign w:val="bottom"/>
          </w:tcPr>
          <w:p w14:paraId="4916462B" w14:textId="77777777" w:rsidR="00867573" w:rsidRPr="00867573" w:rsidRDefault="00867573" w:rsidP="00A0033A">
            <w:pPr>
              <w:spacing w:line="360" w:lineRule="exact"/>
              <w:ind w:left="33"/>
              <w:jc w:val="both"/>
              <w:rPr>
                <w:rFonts w:ascii="Arial" w:hAnsi="Arial" w:cs="Arial"/>
                <w:sz w:val="22"/>
                <w:szCs w:val="22"/>
              </w:rPr>
            </w:pPr>
          </w:p>
        </w:tc>
        <w:tc>
          <w:tcPr>
            <w:tcW w:w="2370" w:type="dxa"/>
            <w:vAlign w:val="bottom"/>
            <w:hideMark/>
          </w:tcPr>
          <w:p w14:paraId="768EB27D" w14:textId="77777777" w:rsidR="00867573" w:rsidRPr="00867573" w:rsidRDefault="00867573"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LLC</w:t>
            </w:r>
          </w:p>
        </w:tc>
        <w:tc>
          <w:tcPr>
            <w:tcW w:w="2370" w:type="dxa"/>
            <w:vAlign w:val="bottom"/>
            <w:hideMark/>
          </w:tcPr>
          <w:p w14:paraId="5B626191" w14:textId="77777777" w:rsidR="00867573" w:rsidRPr="00867573" w:rsidRDefault="00867573"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Venture, LLC</w:t>
            </w:r>
          </w:p>
        </w:tc>
      </w:tr>
      <w:tr w:rsidR="00867573" w:rsidRPr="00867573" w14:paraId="68D80DC5" w14:textId="77777777" w:rsidTr="00F27D75">
        <w:trPr>
          <w:trHeight w:val="80"/>
        </w:trPr>
        <w:tc>
          <w:tcPr>
            <w:tcW w:w="4410" w:type="dxa"/>
            <w:vAlign w:val="center"/>
            <w:hideMark/>
          </w:tcPr>
          <w:p w14:paraId="5966C7EB" w14:textId="535F9B0E" w:rsidR="00867573" w:rsidRPr="00C5210C" w:rsidRDefault="00867573" w:rsidP="00A0033A">
            <w:pPr>
              <w:spacing w:line="360" w:lineRule="exact"/>
              <w:ind w:left="162" w:right="162" w:hanging="162"/>
              <w:jc w:val="both"/>
              <w:rPr>
                <w:rFonts w:ascii="Arial" w:hAnsi="Arial" w:cs="Arial"/>
                <w:sz w:val="22"/>
                <w:szCs w:val="22"/>
              </w:rPr>
            </w:pPr>
            <w:r w:rsidRPr="00C5210C">
              <w:rPr>
                <w:rFonts w:ascii="Arial" w:hAnsi="Arial" w:cs="Arial"/>
                <w:sz w:val="22"/>
                <w:szCs w:val="22"/>
              </w:rPr>
              <w:t>Growth rate</w:t>
            </w:r>
          </w:p>
        </w:tc>
        <w:tc>
          <w:tcPr>
            <w:tcW w:w="2370" w:type="dxa"/>
            <w:vAlign w:val="bottom"/>
          </w:tcPr>
          <w:p w14:paraId="57105E9B" w14:textId="6CFFDD0A" w:rsidR="00867573" w:rsidRPr="00867573" w:rsidRDefault="00612632" w:rsidP="00A0033A">
            <w:pPr>
              <w:pStyle w:val="BodyTextIndent"/>
              <w:spacing w:before="0" w:after="0" w:line="360" w:lineRule="exact"/>
              <w:ind w:left="0"/>
              <w:jc w:val="center"/>
              <w:rPr>
                <w:rFonts w:ascii="Arial" w:hAnsi="Arial" w:cs="Arial"/>
                <w:sz w:val="22"/>
                <w:szCs w:val="22"/>
              </w:rPr>
            </w:pPr>
            <w:r>
              <w:rPr>
                <w:rFonts w:ascii="Arial" w:hAnsi="Arial" w:cs="Arial"/>
                <w:sz w:val="22"/>
                <w:szCs w:val="22"/>
              </w:rPr>
              <w:t>3.00% - 7.98</w:t>
            </w:r>
            <w:r w:rsidR="00AC36B2">
              <w:rPr>
                <w:rFonts w:ascii="Arial" w:hAnsi="Arial" w:cs="Arial"/>
                <w:sz w:val="22"/>
                <w:szCs w:val="22"/>
              </w:rPr>
              <w:t>%</w:t>
            </w:r>
          </w:p>
        </w:tc>
        <w:tc>
          <w:tcPr>
            <w:tcW w:w="2370" w:type="dxa"/>
            <w:vAlign w:val="bottom"/>
          </w:tcPr>
          <w:p w14:paraId="2A0A5127" w14:textId="4F05ECEC" w:rsidR="00867573" w:rsidRPr="00867573" w:rsidRDefault="00612632" w:rsidP="00A0033A">
            <w:pPr>
              <w:pStyle w:val="BodyTextIndent"/>
              <w:spacing w:before="0" w:after="0" w:line="360" w:lineRule="exact"/>
              <w:ind w:left="0"/>
              <w:jc w:val="center"/>
              <w:rPr>
                <w:rFonts w:ascii="Arial" w:hAnsi="Arial" w:cs="Arial"/>
                <w:sz w:val="22"/>
                <w:szCs w:val="22"/>
              </w:rPr>
            </w:pPr>
            <w:r>
              <w:rPr>
                <w:rFonts w:ascii="Arial" w:hAnsi="Arial" w:cs="Arial"/>
                <w:sz w:val="22"/>
                <w:szCs w:val="22"/>
              </w:rPr>
              <w:t>3.00% - 7.59</w:t>
            </w:r>
            <w:r w:rsidR="00AC36B2">
              <w:rPr>
                <w:rFonts w:ascii="Arial" w:hAnsi="Arial" w:cs="Arial"/>
                <w:sz w:val="22"/>
                <w:szCs w:val="22"/>
              </w:rPr>
              <w:t>%</w:t>
            </w:r>
          </w:p>
        </w:tc>
      </w:tr>
      <w:tr w:rsidR="00867573" w:rsidRPr="00867573" w14:paraId="49FDEE76" w14:textId="77777777" w:rsidTr="00F27D75">
        <w:tc>
          <w:tcPr>
            <w:tcW w:w="4410" w:type="dxa"/>
            <w:vAlign w:val="center"/>
            <w:hideMark/>
          </w:tcPr>
          <w:p w14:paraId="43953F25" w14:textId="1BE9CB15" w:rsidR="00867573" w:rsidRPr="00C5210C" w:rsidRDefault="00C5210C" w:rsidP="00A0033A">
            <w:pPr>
              <w:spacing w:line="360" w:lineRule="exact"/>
              <w:ind w:right="-108"/>
              <w:jc w:val="both"/>
              <w:rPr>
                <w:rFonts w:ascii="Arial" w:hAnsi="Arial" w:cs="Arial"/>
                <w:sz w:val="22"/>
                <w:szCs w:val="22"/>
              </w:rPr>
            </w:pPr>
            <w:r w:rsidRPr="00C5210C">
              <w:rPr>
                <w:rFonts w:ascii="Arial" w:hAnsi="Arial" w:cs="Arial"/>
                <w:sz w:val="22"/>
                <w:szCs w:val="22"/>
              </w:rPr>
              <w:t>D</w:t>
            </w:r>
            <w:r w:rsidR="00867573" w:rsidRPr="00C5210C">
              <w:rPr>
                <w:rFonts w:ascii="Arial" w:hAnsi="Arial" w:cs="Arial"/>
                <w:sz w:val="22"/>
                <w:szCs w:val="22"/>
              </w:rPr>
              <w:t>iscount rate</w:t>
            </w:r>
          </w:p>
        </w:tc>
        <w:tc>
          <w:tcPr>
            <w:tcW w:w="2370" w:type="dxa"/>
            <w:vAlign w:val="bottom"/>
          </w:tcPr>
          <w:p w14:paraId="4FA43C97" w14:textId="7F124830" w:rsidR="00867573" w:rsidRPr="00867573" w:rsidRDefault="00AC36B2" w:rsidP="00A0033A">
            <w:pPr>
              <w:pStyle w:val="BodyTextIndent"/>
              <w:spacing w:before="0" w:after="0" w:line="360" w:lineRule="exact"/>
              <w:ind w:left="0"/>
              <w:jc w:val="center"/>
              <w:rPr>
                <w:rFonts w:ascii="Arial" w:hAnsi="Arial" w:cs="Arial"/>
                <w:sz w:val="22"/>
                <w:szCs w:val="22"/>
              </w:rPr>
            </w:pPr>
            <w:r>
              <w:rPr>
                <w:rFonts w:ascii="Arial" w:hAnsi="Arial" w:cs="Arial"/>
                <w:sz w:val="22"/>
                <w:szCs w:val="22"/>
              </w:rPr>
              <w:t>8.30%</w:t>
            </w:r>
          </w:p>
        </w:tc>
        <w:tc>
          <w:tcPr>
            <w:tcW w:w="2370" w:type="dxa"/>
            <w:vAlign w:val="bottom"/>
          </w:tcPr>
          <w:p w14:paraId="6AB55800" w14:textId="2C991FDA" w:rsidR="00867573" w:rsidRPr="00867573" w:rsidRDefault="00AC36B2" w:rsidP="00A0033A">
            <w:pPr>
              <w:pStyle w:val="BodyTextIndent"/>
              <w:spacing w:before="0" w:after="0" w:line="360" w:lineRule="exact"/>
              <w:ind w:left="0"/>
              <w:jc w:val="center"/>
              <w:rPr>
                <w:rFonts w:ascii="Arial" w:hAnsi="Arial" w:cs="Arial"/>
                <w:sz w:val="22"/>
                <w:szCs w:val="22"/>
              </w:rPr>
            </w:pPr>
            <w:r>
              <w:rPr>
                <w:rFonts w:ascii="Arial" w:hAnsi="Arial" w:cs="Arial"/>
                <w:sz w:val="22"/>
                <w:szCs w:val="22"/>
              </w:rPr>
              <w:t>9.80%</w:t>
            </w:r>
          </w:p>
        </w:tc>
      </w:tr>
    </w:tbl>
    <w:p w14:paraId="476938D2" w14:textId="7E9B15AB" w:rsidR="001A4B05" w:rsidRPr="003A7CF2" w:rsidRDefault="001A4B05" w:rsidP="00E146E1">
      <w:pPr>
        <w:overflowPunct/>
        <w:autoSpaceDE/>
        <w:adjustRightInd/>
        <w:spacing w:before="120" w:after="120" w:line="380" w:lineRule="exact"/>
        <w:ind w:left="540"/>
        <w:jc w:val="thaiDistribute"/>
        <w:rPr>
          <w:rFonts w:ascii="Arial" w:hAnsi="Arial" w:cs="Arial"/>
          <w:spacing w:val="-6"/>
          <w:sz w:val="22"/>
          <w:szCs w:val="22"/>
        </w:rPr>
      </w:pPr>
      <w:r w:rsidRPr="003A7CF2">
        <w:rPr>
          <w:rFonts w:ascii="Arial" w:hAnsi="Arial" w:cs="Arial"/>
          <w:spacing w:val="-6"/>
          <w:sz w:val="22"/>
          <w:szCs w:val="22"/>
        </w:rPr>
        <w:t xml:space="preserve">Management has considered growth rate from </w:t>
      </w:r>
      <w:r w:rsidR="007972FD" w:rsidRPr="003A7CF2">
        <w:rPr>
          <w:rFonts w:ascii="Arial" w:hAnsi="Arial" w:cs="Arial"/>
          <w:spacing w:val="-6"/>
          <w:sz w:val="22"/>
          <w:szCs w:val="22"/>
        </w:rPr>
        <w:t xml:space="preserve">a prediction of future market </w:t>
      </w:r>
      <w:r w:rsidR="003A7CF2" w:rsidRPr="003A7CF2">
        <w:rPr>
          <w:rFonts w:ascii="Arial" w:hAnsi="Arial" w:cs="Arial"/>
          <w:spacing w:val="-6"/>
          <w:sz w:val="22"/>
          <w:szCs w:val="22"/>
        </w:rPr>
        <w:t>and discount rate</w:t>
      </w:r>
      <w:r w:rsidRPr="003A7CF2">
        <w:rPr>
          <w:rFonts w:ascii="Arial" w:hAnsi="Arial" w:cs="Arial"/>
          <w:spacing w:val="-6"/>
          <w:sz w:val="22"/>
          <w:szCs w:val="22"/>
        </w:rPr>
        <w:t xml:space="preserve"> as a rate to reflect the risks specific to each </w:t>
      </w:r>
      <w:r w:rsidRPr="003A7CF2">
        <w:rPr>
          <w:rFonts w:ascii="Arial" w:hAnsi="Arial" w:cs="Arial"/>
          <w:color w:val="000000" w:themeColor="text1"/>
          <w:sz w:val="22"/>
          <w:szCs w:val="22"/>
        </w:rPr>
        <w:t>cash-generating unit</w:t>
      </w:r>
      <w:r w:rsidRPr="003A7CF2">
        <w:rPr>
          <w:rFonts w:ascii="Arial" w:hAnsi="Arial" w:cs="Arial"/>
          <w:spacing w:val="-6"/>
          <w:sz w:val="22"/>
          <w:szCs w:val="22"/>
        </w:rPr>
        <w:t>.</w:t>
      </w:r>
    </w:p>
    <w:p w14:paraId="43A65014" w14:textId="2F950ECB" w:rsidR="00354958" w:rsidRPr="00D830AC" w:rsidRDefault="001A4B05" w:rsidP="005F5DAE">
      <w:pPr>
        <w:overflowPunct/>
        <w:autoSpaceDE/>
        <w:adjustRightInd/>
        <w:spacing w:before="120" w:after="120" w:line="380" w:lineRule="exact"/>
        <w:ind w:left="547"/>
        <w:jc w:val="thaiDistribute"/>
        <w:rPr>
          <w:rFonts w:ascii="Arial" w:hAnsi="Arial" w:cstheme="minorBidi"/>
          <w:sz w:val="22"/>
          <w:szCs w:val="22"/>
        </w:rPr>
      </w:pPr>
      <w:bookmarkStart w:id="10" w:name="_Hlk62807045"/>
      <w:bookmarkStart w:id="11" w:name="_Hlk62823069"/>
      <w:r w:rsidRPr="00D830AC">
        <w:rPr>
          <w:rFonts w:ascii="Arial" w:hAnsi="Arial" w:cstheme="minorBidi"/>
          <w:sz w:val="22"/>
          <w:szCs w:val="22"/>
        </w:rPr>
        <w:lastRenderedPageBreak/>
        <w:t>Management believes that any reasonably possible change in the key assumptions on which the group of units’ recoverable amount are based would not cause the group of units’ carrying amount to exceed its recoverable amount.</w:t>
      </w:r>
      <w:bookmarkEnd w:id="10"/>
      <w:bookmarkEnd w:id="11"/>
    </w:p>
    <w:p w14:paraId="06AA89EE" w14:textId="25E15425" w:rsidR="009712FE" w:rsidRPr="001E58EA" w:rsidRDefault="00DD68FA" w:rsidP="005F5DAE">
      <w:pPr>
        <w:overflowPunct/>
        <w:autoSpaceDE/>
        <w:autoSpaceDN/>
        <w:adjustRightInd/>
        <w:spacing w:before="120" w:after="120" w:line="380" w:lineRule="exact"/>
        <w:ind w:left="547" w:hanging="547"/>
        <w:rPr>
          <w:rFonts w:ascii="Arial" w:hAnsi="Arial" w:cs="Arial"/>
          <w:b/>
          <w:bCs/>
          <w:sz w:val="22"/>
          <w:szCs w:val="22"/>
        </w:rPr>
      </w:pPr>
      <w:r>
        <w:rPr>
          <w:rFonts w:ascii="Arial" w:hAnsi="Arial" w:cs="Arial"/>
          <w:b/>
          <w:bCs/>
          <w:sz w:val="22"/>
          <w:szCs w:val="22"/>
        </w:rPr>
        <w:t>2</w:t>
      </w:r>
      <w:r w:rsidR="00022CD9">
        <w:rPr>
          <w:rFonts w:ascii="Arial" w:hAnsi="Arial" w:cs="Browallia New"/>
          <w:b/>
          <w:bCs/>
          <w:sz w:val="22"/>
        </w:rPr>
        <w:t>3</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2EEB">
        <w:rPr>
          <w:rFonts w:ascii="Arial" w:hAnsi="Arial" w:cs="Arial"/>
          <w:b/>
          <w:bCs/>
          <w:sz w:val="22"/>
          <w:szCs w:val="22"/>
        </w:rPr>
        <w:t xml:space="preserve"> </w:t>
      </w:r>
      <w:r w:rsidR="00B50D54" w:rsidRPr="001E58EA">
        <w:rPr>
          <w:rFonts w:ascii="Arial" w:hAnsi="Arial" w:cs="Arial"/>
          <w:b/>
          <w:bCs/>
          <w:sz w:val="22"/>
          <w:szCs w:val="22"/>
        </w:rPr>
        <w:t>/</w:t>
      </w:r>
      <w:r w:rsidR="00B52EEB">
        <w:rPr>
          <w:rFonts w:ascii="Arial" w:hAnsi="Arial" w:cs="Arial"/>
          <w:b/>
          <w:bCs/>
          <w:sz w:val="22"/>
          <w:szCs w:val="22"/>
        </w:rPr>
        <w:t xml:space="preserve"> B</w:t>
      </w:r>
      <w:r w:rsidR="00B50D54" w:rsidRPr="001E58EA">
        <w:rPr>
          <w:rFonts w:ascii="Arial" w:hAnsi="Arial" w:cs="Arial"/>
          <w:b/>
          <w:bCs/>
          <w:sz w:val="22"/>
          <w:szCs w:val="22"/>
        </w:rPr>
        <w:t>ills of exchange</w:t>
      </w:r>
    </w:p>
    <w:p w14:paraId="577A35AB" w14:textId="77777777" w:rsidR="00897EDA" w:rsidRPr="00CB7AB3" w:rsidRDefault="00897EDA" w:rsidP="001D3955">
      <w:pPr>
        <w:tabs>
          <w:tab w:val="left" w:pos="900"/>
        </w:tabs>
        <w:spacing w:line="380" w:lineRule="exact"/>
        <w:ind w:left="360" w:right="-43"/>
        <w:jc w:val="right"/>
        <w:rPr>
          <w:rFonts w:ascii="Arial" w:hAnsi="Arial"/>
          <w:sz w:val="22"/>
          <w:szCs w:val="22"/>
        </w:rPr>
      </w:pPr>
      <w:r w:rsidRPr="00CB7AB3">
        <w:rPr>
          <w:rFonts w:ascii="Arial" w:hAnsi="Arial"/>
          <w:sz w:val="22"/>
          <w:szCs w:val="22"/>
        </w:rPr>
        <w:t>(Unit: Million Baht)</w:t>
      </w:r>
    </w:p>
    <w:tbl>
      <w:tblPr>
        <w:tblW w:w="9090" w:type="dxa"/>
        <w:tblInd w:w="450" w:type="dxa"/>
        <w:tblLayout w:type="fixed"/>
        <w:tblLook w:val="01E0" w:firstRow="1" w:lastRow="1" w:firstColumn="1" w:lastColumn="1" w:noHBand="0" w:noVBand="0"/>
      </w:tblPr>
      <w:tblGrid>
        <w:gridCol w:w="5760"/>
        <w:gridCol w:w="1710"/>
        <w:gridCol w:w="1620"/>
      </w:tblGrid>
      <w:tr w:rsidR="001147A0" w:rsidRPr="00CB7AB3" w14:paraId="3B31BCFB" w14:textId="77777777" w:rsidTr="006E373E">
        <w:tc>
          <w:tcPr>
            <w:tcW w:w="5760" w:type="dxa"/>
            <w:vAlign w:val="bottom"/>
          </w:tcPr>
          <w:p w14:paraId="0669C288" w14:textId="77777777" w:rsidR="001147A0" w:rsidRPr="00CB7AB3" w:rsidRDefault="001147A0" w:rsidP="00A0033A">
            <w:pPr>
              <w:spacing w:line="360" w:lineRule="exact"/>
              <w:jc w:val="center"/>
              <w:rPr>
                <w:rFonts w:ascii="Arial" w:hAnsi="Arial"/>
                <w:sz w:val="22"/>
                <w:szCs w:val="22"/>
              </w:rPr>
            </w:pPr>
          </w:p>
        </w:tc>
        <w:tc>
          <w:tcPr>
            <w:tcW w:w="3330" w:type="dxa"/>
            <w:gridSpan w:val="2"/>
          </w:tcPr>
          <w:p w14:paraId="225893FB" w14:textId="77777777" w:rsidR="001147A0" w:rsidRPr="00CB7AB3" w:rsidRDefault="00D00C99" w:rsidP="00A0033A">
            <w:pPr>
              <w:pBdr>
                <w:bottom w:val="single" w:sz="4" w:space="1" w:color="auto"/>
              </w:pBdr>
              <w:spacing w:line="360" w:lineRule="exact"/>
              <w:jc w:val="center"/>
              <w:rPr>
                <w:rFonts w:ascii="Arial" w:hAnsi="Arial"/>
                <w:sz w:val="22"/>
                <w:szCs w:val="22"/>
              </w:rPr>
            </w:pPr>
            <w:r>
              <w:rPr>
                <w:rFonts w:ascii="Arial" w:hAnsi="Arial"/>
                <w:sz w:val="22"/>
                <w:szCs w:val="22"/>
              </w:rPr>
              <w:t xml:space="preserve">Consolidated </w:t>
            </w:r>
            <w:r w:rsidR="00DF00E9">
              <w:rPr>
                <w:rFonts w:ascii="Arial" w:hAnsi="Arial"/>
                <w:sz w:val="22"/>
                <w:szCs w:val="22"/>
              </w:rPr>
              <w:t>/</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14:paraId="6D0BF9F1" w14:textId="77777777" w:rsidTr="006E373E">
        <w:tc>
          <w:tcPr>
            <w:tcW w:w="5760" w:type="dxa"/>
            <w:vAlign w:val="bottom"/>
          </w:tcPr>
          <w:p w14:paraId="7E2BB6E1" w14:textId="77777777" w:rsidR="001147A0" w:rsidRPr="00CB7AB3" w:rsidRDefault="001147A0" w:rsidP="00A0033A">
            <w:pPr>
              <w:spacing w:line="360" w:lineRule="exact"/>
              <w:jc w:val="center"/>
              <w:rPr>
                <w:rFonts w:ascii="Arial" w:hAnsi="Arial"/>
                <w:sz w:val="22"/>
                <w:szCs w:val="22"/>
              </w:rPr>
            </w:pPr>
          </w:p>
        </w:tc>
        <w:tc>
          <w:tcPr>
            <w:tcW w:w="1710" w:type="dxa"/>
          </w:tcPr>
          <w:p w14:paraId="6E13E3CD" w14:textId="01CED8AA" w:rsidR="001147A0" w:rsidRPr="00EB6FA1" w:rsidRDefault="008866C7" w:rsidP="00A0033A">
            <w:pPr>
              <w:pBdr>
                <w:bottom w:val="single" w:sz="4" w:space="1" w:color="auto"/>
              </w:pBdr>
              <w:spacing w:line="360" w:lineRule="exact"/>
              <w:ind w:left="-18" w:right="-18"/>
              <w:jc w:val="center"/>
              <w:rPr>
                <w:rFonts w:ascii="Arial" w:hAnsi="Arial" w:cstheme="minorBidi"/>
                <w:color w:val="000000"/>
                <w:sz w:val="22"/>
                <w:szCs w:val="22"/>
              </w:rPr>
            </w:pPr>
            <w:r>
              <w:rPr>
                <w:rFonts w:ascii="Arial" w:hAnsi="Arial" w:cs="Arial"/>
                <w:sz w:val="22"/>
                <w:szCs w:val="22"/>
              </w:rPr>
              <w:t>202</w:t>
            </w:r>
            <w:r w:rsidR="00EB6FA1">
              <w:rPr>
                <w:rFonts w:ascii="Arial" w:hAnsi="Arial" w:cstheme="minorBidi"/>
                <w:sz w:val="22"/>
                <w:szCs w:val="22"/>
              </w:rPr>
              <w:t>1</w:t>
            </w:r>
          </w:p>
        </w:tc>
        <w:tc>
          <w:tcPr>
            <w:tcW w:w="1620" w:type="dxa"/>
          </w:tcPr>
          <w:p w14:paraId="0C17184D" w14:textId="58D599FA" w:rsidR="001147A0" w:rsidRPr="00CB7AB3" w:rsidRDefault="008D4F07" w:rsidP="00A0033A">
            <w:pPr>
              <w:pBdr>
                <w:bottom w:val="single" w:sz="4" w:space="1" w:color="auto"/>
              </w:pBdr>
              <w:spacing w:line="360" w:lineRule="exact"/>
              <w:ind w:left="-18" w:right="-18"/>
              <w:jc w:val="center"/>
              <w:rPr>
                <w:rFonts w:ascii="Arial" w:hAnsi="Arial"/>
                <w:color w:val="000000"/>
                <w:sz w:val="22"/>
                <w:szCs w:val="22"/>
              </w:rPr>
            </w:pPr>
            <w:r>
              <w:rPr>
                <w:rFonts w:ascii="Arial" w:hAnsi="Arial"/>
                <w:color w:val="000000"/>
                <w:sz w:val="22"/>
                <w:szCs w:val="22"/>
              </w:rPr>
              <w:t>20</w:t>
            </w:r>
            <w:r w:rsidR="00EB6FA1">
              <w:rPr>
                <w:rFonts w:ascii="Arial" w:hAnsi="Arial"/>
                <w:color w:val="000000"/>
                <w:sz w:val="22"/>
                <w:szCs w:val="22"/>
              </w:rPr>
              <w:t>20</w:t>
            </w:r>
          </w:p>
        </w:tc>
      </w:tr>
      <w:tr w:rsidR="001147A0" w:rsidRPr="00CB7AB3" w14:paraId="10FB2461" w14:textId="77777777" w:rsidTr="006E373E">
        <w:tc>
          <w:tcPr>
            <w:tcW w:w="5760" w:type="dxa"/>
          </w:tcPr>
          <w:p w14:paraId="7F8086B0" w14:textId="77777777" w:rsidR="001147A0" w:rsidRPr="00CB7AB3" w:rsidRDefault="001147A0" w:rsidP="00A0033A">
            <w:pPr>
              <w:tabs>
                <w:tab w:val="left" w:pos="900"/>
              </w:tabs>
              <w:spacing w:line="36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14:paraId="00BBFCC3" w14:textId="77777777" w:rsidR="001147A0" w:rsidRPr="00CB7AB3" w:rsidRDefault="001147A0" w:rsidP="00A0033A">
            <w:pPr>
              <w:tabs>
                <w:tab w:val="decimal" w:pos="612"/>
              </w:tabs>
              <w:spacing w:line="360" w:lineRule="exact"/>
              <w:ind w:right="-14"/>
              <w:rPr>
                <w:rFonts w:ascii="Arial" w:hAnsi="Arial" w:cs="Arial"/>
                <w:sz w:val="22"/>
                <w:szCs w:val="22"/>
              </w:rPr>
            </w:pPr>
          </w:p>
        </w:tc>
        <w:tc>
          <w:tcPr>
            <w:tcW w:w="1620" w:type="dxa"/>
          </w:tcPr>
          <w:p w14:paraId="46DC6AD4" w14:textId="77777777" w:rsidR="001147A0" w:rsidRPr="00CB7AB3" w:rsidRDefault="001147A0" w:rsidP="00A0033A">
            <w:pPr>
              <w:tabs>
                <w:tab w:val="decimal" w:pos="612"/>
              </w:tabs>
              <w:spacing w:line="360" w:lineRule="exact"/>
              <w:ind w:right="-14"/>
              <w:rPr>
                <w:rFonts w:ascii="Arial" w:hAnsi="Arial" w:cs="Arial"/>
                <w:sz w:val="22"/>
                <w:szCs w:val="22"/>
              </w:rPr>
            </w:pPr>
          </w:p>
        </w:tc>
      </w:tr>
      <w:tr w:rsidR="00AC36B2" w:rsidRPr="00CB7AB3" w14:paraId="4895B7DB" w14:textId="77777777" w:rsidTr="006E373E">
        <w:tc>
          <w:tcPr>
            <w:tcW w:w="5760" w:type="dxa"/>
          </w:tcPr>
          <w:p w14:paraId="0DAF689F" w14:textId="77777777" w:rsidR="00AC36B2" w:rsidRPr="00CB7AB3" w:rsidRDefault="00AC36B2" w:rsidP="00AC36B2">
            <w:pPr>
              <w:tabs>
                <w:tab w:val="left" w:pos="900"/>
              </w:tabs>
              <w:spacing w:line="360" w:lineRule="exact"/>
              <w:rPr>
                <w:rFonts w:ascii="Arial" w:hAnsi="Arial"/>
                <w:sz w:val="22"/>
                <w:szCs w:val="22"/>
              </w:rPr>
            </w:pPr>
            <w:r w:rsidRPr="00CB7AB3">
              <w:rPr>
                <w:rFonts w:ascii="Arial" w:hAnsi="Arial"/>
                <w:sz w:val="22"/>
                <w:szCs w:val="22"/>
              </w:rPr>
              <w:t>Promissory notes</w:t>
            </w:r>
          </w:p>
        </w:tc>
        <w:tc>
          <w:tcPr>
            <w:tcW w:w="1710" w:type="dxa"/>
          </w:tcPr>
          <w:p w14:paraId="1D4D44E6" w14:textId="01B44AD0" w:rsidR="00AC36B2" w:rsidRPr="00BC3C27" w:rsidRDefault="00AC36B2" w:rsidP="00AC36B2">
            <w:pPr>
              <w:pBdr>
                <w:bottom w:val="double" w:sz="4" w:space="1" w:color="auto"/>
              </w:pBdr>
              <w:tabs>
                <w:tab w:val="decimal" w:pos="882"/>
              </w:tabs>
              <w:spacing w:line="360" w:lineRule="exact"/>
              <w:ind w:right="-14"/>
              <w:rPr>
                <w:rFonts w:ascii="Arial" w:hAnsi="Arial" w:cs="Arial"/>
                <w:sz w:val="22"/>
                <w:szCs w:val="22"/>
              </w:rPr>
            </w:pPr>
            <w:r w:rsidRPr="00AC36B2">
              <w:rPr>
                <w:rFonts w:ascii="Arial" w:hAnsi="Arial" w:cs="Arial" w:hint="cs"/>
                <w:sz w:val="22"/>
                <w:szCs w:val="22"/>
              </w:rPr>
              <w:t>5,880</w:t>
            </w:r>
            <w:r w:rsidRPr="00AC36B2">
              <w:rPr>
                <w:rFonts w:ascii="Arial" w:hAnsi="Arial" w:cs="Arial" w:hint="cs"/>
                <w:sz w:val="22"/>
                <w:szCs w:val="22"/>
                <w:cs/>
              </w:rPr>
              <w:t>.</w:t>
            </w:r>
            <w:r w:rsidRPr="00AC36B2">
              <w:rPr>
                <w:rFonts w:ascii="Arial" w:hAnsi="Arial" w:cs="Arial" w:hint="cs"/>
                <w:sz w:val="22"/>
                <w:szCs w:val="22"/>
              </w:rPr>
              <w:t>00</w:t>
            </w:r>
          </w:p>
        </w:tc>
        <w:tc>
          <w:tcPr>
            <w:tcW w:w="1620" w:type="dxa"/>
          </w:tcPr>
          <w:p w14:paraId="3858FAAE" w14:textId="472FA247" w:rsidR="00AC36B2" w:rsidRPr="008866C7" w:rsidRDefault="00AC36B2" w:rsidP="00AC36B2">
            <w:pPr>
              <w:pBdr>
                <w:bottom w:val="double" w:sz="4" w:space="1" w:color="auto"/>
              </w:pBdr>
              <w:tabs>
                <w:tab w:val="decimal" w:pos="882"/>
              </w:tabs>
              <w:spacing w:line="360" w:lineRule="exact"/>
              <w:ind w:right="-14"/>
              <w:rPr>
                <w:rFonts w:ascii="Arial" w:hAnsi="Arial" w:cs="Arial"/>
                <w:sz w:val="22"/>
                <w:szCs w:val="22"/>
              </w:rPr>
            </w:pPr>
            <w:r w:rsidRPr="00867573">
              <w:rPr>
                <w:rFonts w:ascii="Arial" w:hAnsi="Arial" w:cs="Arial" w:hint="cs"/>
                <w:sz w:val="22"/>
                <w:szCs w:val="22"/>
              </w:rPr>
              <w:t>2,919.00</w:t>
            </w:r>
          </w:p>
        </w:tc>
      </w:tr>
      <w:tr w:rsidR="00AC36B2" w:rsidRPr="00CB7AB3" w14:paraId="4642BFE3" w14:textId="77777777" w:rsidTr="006E373E">
        <w:tc>
          <w:tcPr>
            <w:tcW w:w="5760" w:type="dxa"/>
          </w:tcPr>
          <w:p w14:paraId="32BB33D0" w14:textId="77777777" w:rsidR="00AC36B2" w:rsidRPr="00CB7AB3" w:rsidRDefault="00AC36B2" w:rsidP="00AC36B2">
            <w:pPr>
              <w:tabs>
                <w:tab w:val="left" w:pos="900"/>
              </w:tabs>
              <w:spacing w:line="360" w:lineRule="exact"/>
              <w:rPr>
                <w:rFonts w:ascii="Arial" w:hAnsi="Arial"/>
                <w:sz w:val="22"/>
                <w:szCs w:val="22"/>
                <w:u w:val="single"/>
              </w:rPr>
            </w:pPr>
            <w:r w:rsidRPr="00CB7AB3">
              <w:rPr>
                <w:rFonts w:ascii="Arial" w:hAnsi="Arial"/>
                <w:sz w:val="22"/>
                <w:szCs w:val="22"/>
                <w:u w:val="single"/>
              </w:rPr>
              <w:t>Bills of exchange</w:t>
            </w:r>
          </w:p>
        </w:tc>
        <w:tc>
          <w:tcPr>
            <w:tcW w:w="1710" w:type="dxa"/>
          </w:tcPr>
          <w:p w14:paraId="52BF7194" w14:textId="77777777" w:rsidR="00AC36B2" w:rsidRPr="00BC3C27" w:rsidRDefault="00AC36B2" w:rsidP="00AC36B2">
            <w:pPr>
              <w:tabs>
                <w:tab w:val="decimal" w:pos="882"/>
              </w:tabs>
              <w:spacing w:line="360" w:lineRule="exact"/>
              <w:ind w:right="-14"/>
              <w:rPr>
                <w:rFonts w:ascii="Arial" w:hAnsi="Arial" w:cs="Arial"/>
                <w:sz w:val="22"/>
                <w:szCs w:val="22"/>
              </w:rPr>
            </w:pPr>
          </w:p>
        </w:tc>
        <w:tc>
          <w:tcPr>
            <w:tcW w:w="1620" w:type="dxa"/>
          </w:tcPr>
          <w:p w14:paraId="15750B64" w14:textId="77777777" w:rsidR="00AC36B2" w:rsidRPr="008866C7" w:rsidRDefault="00AC36B2" w:rsidP="00AC36B2">
            <w:pPr>
              <w:tabs>
                <w:tab w:val="decimal" w:pos="882"/>
              </w:tabs>
              <w:spacing w:line="360" w:lineRule="exact"/>
              <w:ind w:right="-14"/>
              <w:rPr>
                <w:rFonts w:ascii="Arial" w:hAnsi="Arial" w:cs="Arial"/>
                <w:sz w:val="22"/>
                <w:szCs w:val="22"/>
              </w:rPr>
            </w:pPr>
          </w:p>
        </w:tc>
      </w:tr>
      <w:tr w:rsidR="00AC36B2" w:rsidRPr="00CB7AB3" w14:paraId="4919B702" w14:textId="77777777" w:rsidTr="006E373E">
        <w:tc>
          <w:tcPr>
            <w:tcW w:w="5760" w:type="dxa"/>
          </w:tcPr>
          <w:p w14:paraId="09C84906" w14:textId="77777777" w:rsidR="00AC36B2" w:rsidRPr="00CB7AB3" w:rsidRDefault="00AC36B2" w:rsidP="00AC36B2">
            <w:pPr>
              <w:tabs>
                <w:tab w:val="left" w:pos="900"/>
              </w:tabs>
              <w:spacing w:line="360" w:lineRule="exact"/>
              <w:rPr>
                <w:rFonts w:ascii="Arial" w:hAnsi="Arial"/>
                <w:sz w:val="22"/>
                <w:szCs w:val="22"/>
              </w:rPr>
            </w:pPr>
            <w:r w:rsidRPr="00CB7AB3">
              <w:rPr>
                <w:rFonts w:ascii="Arial" w:hAnsi="Arial"/>
                <w:sz w:val="22"/>
                <w:szCs w:val="22"/>
              </w:rPr>
              <w:t>Face value</w:t>
            </w:r>
          </w:p>
        </w:tc>
        <w:tc>
          <w:tcPr>
            <w:tcW w:w="1710" w:type="dxa"/>
          </w:tcPr>
          <w:p w14:paraId="63A631AF" w14:textId="7CA6B186" w:rsidR="00AC36B2" w:rsidRPr="00BC3C27" w:rsidRDefault="00AC36B2" w:rsidP="00AC36B2">
            <w:pPr>
              <w:tabs>
                <w:tab w:val="decimal" w:pos="882"/>
              </w:tabs>
              <w:spacing w:line="360" w:lineRule="exact"/>
              <w:ind w:right="-14"/>
              <w:rPr>
                <w:rFonts w:ascii="Arial" w:hAnsi="Arial" w:cs="Arial"/>
                <w:sz w:val="22"/>
                <w:szCs w:val="22"/>
              </w:rPr>
            </w:pPr>
            <w:r w:rsidRPr="00AC36B2">
              <w:rPr>
                <w:rFonts w:ascii="Arial" w:hAnsi="Arial" w:cs="Arial" w:hint="cs"/>
                <w:sz w:val="22"/>
                <w:szCs w:val="22"/>
              </w:rPr>
              <w:t>4,005</w:t>
            </w:r>
            <w:r w:rsidRPr="00AC36B2">
              <w:rPr>
                <w:rFonts w:ascii="Arial" w:hAnsi="Arial" w:cs="Arial" w:hint="cs"/>
                <w:sz w:val="22"/>
                <w:szCs w:val="22"/>
                <w:cs/>
              </w:rPr>
              <w:t>.</w:t>
            </w:r>
            <w:r w:rsidRPr="00AC36B2">
              <w:rPr>
                <w:rFonts w:ascii="Arial" w:hAnsi="Arial" w:cs="Arial" w:hint="cs"/>
                <w:sz w:val="22"/>
                <w:szCs w:val="22"/>
              </w:rPr>
              <w:t>00</w:t>
            </w:r>
          </w:p>
        </w:tc>
        <w:tc>
          <w:tcPr>
            <w:tcW w:w="1620" w:type="dxa"/>
          </w:tcPr>
          <w:p w14:paraId="79CD03DA" w14:textId="5CA60EBD" w:rsidR="00AC36B2" w:rsidRPr="008866C7" w:rsidRDefault="00AC36B2" w:rsidP="00AC36B2">
            <w:pPr>
              <w:tabs>
                <w:tab w:val="decimal" w:pos="882"/>
              </w:tabs>
              <w:spacing w:line="360" w:lineRule="exact"/>
              <w:ind w:right="-14"/>
              <w:rPr>
                <w:rFonts w:ascii="Arial" w:hAnsi="Arial" w:cs="Arial"/>
                <w:sz w:val="22"/>
                <w:szCs w:val="22"/>
              </w:rPr>
            </w:pPr>
            <w:r w:rsidRPr="00867573">
              <w:rPr>
                <w:rFonts w:ascii="Arial" w:hAnsi="Arial" w:cs="Arial" w:hint="cs"/>
                <w:sz w:val="22"/>
                <w:szCs w:val="22"/>
              </w:rPr>
              <w:t>1,130</w:t>
            </w:r>
            <w:r>
              <w:rPr>
                <w:rFonts w:ascii="Arial" w:hAnsi="Arial" w:cs="Arial"/>
                <w:sz w:val="22"/>
                <w:szCs w:val="22"/>
              </w:rPr>
              <w:t>.00</w:t>
            </w:r>
          </w:p>
        </w:tc>
      </w:tr>
      <w:tr w:rsidR="00AC36B2" w:rsidRPr="00CB7AB3" w14:paraId="4F253DD4" w14:textId="77777777" w:rsidTr="006E373E">
        <w:tc>
          <w:tcPr>
            <w:tcW w:w="5760" w:type="dxa"/>
          </w:tcPr>
          <w:p w14:paraId="7A8EA875" w14:textId="77777777" w:rsidR="00AC36B2" w:rsidRPr="00CB7AB3" w:rsidRDefault="00AC36B2" w:rsidP="00AC36B2">
            <w:pPr>
              <w:tabs>
                <w:tab w:val="left" w:pos="900"/>
              </w:tabs>
              <w:spacing w:line="360" w:lineRule="exact"/>
              <w:rPr>
                <w:rFonts w:ascii="Arial" w:hAnsi="Arial"/>
                <w:sz w:val="22"/>
                <w:szCs w:val="22"/>
                <w:cs/>
              </w:rPr>
            </w:pPr>
            <w:r w:rsidRPr="00CB7AB3">
              <w:rPr>
                <w:rFonts w:ascii="Arial" w:hAnsi="Arial"/>
                <w:sz w:val="22"/>
                <w:szCs w:val="22"/>
              </w:rPr>
              <w:t>Less: Prepaid interest expense</w:t>
            </w:r>
          </w:p>
        </w:tc>
        <w:tc>
          <w:tcPr>
            <w:tcW w:w="1710" w:type="dxa"/>
          </w:tcPr>
          <w:p w14:paraId="4DE17D73" w14:textId="21F56914" w:rsidR="00AC36B2" w:rsidRPr="00BC3C27" w:rsidRDefault="00AC36B2" w:rsidP="00AC36B2">
            <w:pPr>
              <w:pBdr>
                <w:bottom w:val="single" w:sz="4" w:space="1" w:color="auto"/>
              </w:pBdr>
              <w:tabs>
                <w:tab w:val="decimal" w:pos="882"/>
              </w:tabs>
              <w:spacing w:line="360" w:lineRule="exact"/>
              <w:ind w:right="-14"/>
              <w:rPr>
                <w:rFonts w:ascii="Arial" w:hAnsi="Arial" w:cs="Arial"/>
                <w:sz w:val="22"/>
                <w:szCs w:val="22"/>
              </w:rPr>
            </w:pPr>
            <w:r w:rsidRPr="00AC36B2">
              <w:rPr>
                <w:rFonts w:ascii="Arial" w:hAnsi="Arial" w:cs="Arial" w:hint="cs"/>
                <w:sz w:val="22"/>
                <w:szCs w:val="22"/>
                <w:cs/>
              </w:rPr>
              <w:t>(</w:t>
            </w:r>
            <w:r w:rsidRPr="00AC36B2">
              <w:rPr>
                <w:rFonts w:ascii="Arial" w:hAnsi="Arial" w:cs="Arial" w:hint="cs"/>
                <w:sz w:val="22"/>
                <w:szCs w:val="22"/>
              </w:rPr>
              <w:t>11</w:t>
            </w:r>
            <w:r w:rsidRPr="00AC36B2">
              <w:rPr>
                <w:rFonts w:ascii="Arial" w:hAnsi="Arial" w:cs="Arial" w:hint="cs"/>
                <w:sz w:val="22"/>
                <w:szCs w:val="22"/>
                <w:cs/>
              </w:rPr>
              <w:t>.</w:t>
            </w:r>
            <w:r w:rsidRPr="00AC36B2">
              <w:rPr>
                <w:rFonts w:ascii="Arial" w:hAnsi="Arial" w:cs="Arial" w:hint="cs"/>
                <w:sz w:val="22"/>
                <w:szCs w:val="22"/>
              </w:rPr>
              <w:t>10</w:t>
            </w:r>
            <w:r w:rsidRPr="00AC36B2">
              <w:rPr>
                <w:rFonts w:ascii="Arial" w:hAnsi="Arial" w:cs="Arial" w:hint="cs"/>
                <w:sz w:val="22"/>
                <w:szCs w:val="22"/>
                <w:cs/>
              </w:rPr>
              <w:t>)</w:t>
            </w:r>
          </w:p>
        </w:tc>
        <w:tc>
          <w:tcPr>
            <w:tcW w:w="1620" w:type="dxa"/>
          </w:tcPr>
          <w:p w14:paraId="5E9682D0" w14:textId="5E681944" w:rsidR="00AC36B2" w:rsidRPr="008866C7" w:rsidRDefault="00AC36B2" w:rsidP="00AC36B2">
            <w:pPr>
              <w:pBdr>
                <w:bottom w:val="single" w:sz="4" w:space="1" w:color="auto"/>
              </w:pBdr>
              <w:tabs>
                <w:tab w:val="decimal" w:pos="882"/>
              </w:tabs>
              <w:spacing w:line="360" w:lineRule="exact"/>
              <w:ind w:right="-14"/>
              <w:rPr>
                <w:rFonts w:ascii="Arial" w:hAnsi="Arial" w:cs="Arial"/>
                <w:sz w:val="22"/>
                <w:szCs w:val="22"/>
              </w:rPr>
            </w:pPr>
            <w:r w:rsidRPr="00867573">
              <w:rPr>
                <w:rFonts w:ascii="Arial" w:hAnsi="Arial" w:cs="Arial" w:hint="cs"/>
                <w:sz w:val="22"/>
                <w:szCs w:val="22"/>
              </w:rPr>
              <w:t>(6.80)</w:t>
            </w:r>
          </w:p>
        </w:tc>
      </w:tr>
      <w:tr w:rsidR="00AC36B2" w:rsidRPr="00CB7AB3" w14:paraId="776DD809" w14:textId="77777777" w:rsidTr="006E373E">
        <w:tc>
          <w:tcPr>
            <w:tcW w:w="5760" w:type="dxa"/>
          </w:tcPr>
          <w:p w14:paraId="62C1C6CE" w14:textId="77777777" w:rsidR="00AC36B2" w:rsidRPr="00CB7AB3" w:rsidRDefault="00AC36B2" w:rsidP="00AC36B2">
            <w:pPr>
              <w:tabs>
                <w:tab w:val="left" w:pos="900"/>
              </w:tabs>
              <w:spacing w:line="36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14:paraId="3EF4B00B" w14:textId="5ECCF75C" w:rsidR="00AC36B2" w:rsidRPr="00BC3C27" w:rsidRDefault="00AC36B2" w:rsidP="00AC36B2">
            <w:pPr>
              <w:pBdr>
                <w:bottom w:val="double" w:sz="4" w:space="1" w:color="auto"/>
              </w:pBdr>
              <w:tabs>
                <w:tab w:val="decimal" w:pos="882"/>
              </w:tabs>
              <w:spacing w:line="360" w:lineRule="exact"/>
              <w:ind w:right="-14"/>
              <w:rPr>
                <w:rFonts w:ascii="Arial" w:hAnsi="Arial" w:cs="Arial"/>
                <w:sz w:val="22"/>
                <w:szCs w:val="22"/>
              </w:rPr>
            </w:pPr>
            <w:r w:rsidRPr="00AC36B2">
              <w:rPr>
                <w:rFonts w:ascii="Arial" w:hAnsi="Arial" w:cs="Arial" w:hint="cs"/>
                <w:sz w:val="22"/>
                <w:szCs w:val="22"/>
              </w:rPr>
              <w:t>3,993</w:t>
            </w:r>
            <w:r w:rsidRPr="00AC36B2">
              <w:rPr>
                <w:rFonts w:ascii="Arial" w:hAnsi="Arial" w:cs="Arial" w:hint="cs"/>
                <w:sz w:val="22"/>
                <w:szCs w:val="22"/>
                <w:cs/>
              </w:rPr>
              <w:t>.</w:t>
            </w:r>
            <w:r w:rsidRPr="00AC36B2">
              <w:rPr>
                <w:rFonts w:ascii="Arial" w:hAnsi="Arial" w:cs="Arial" w:hint="cs"/>
                <w:sz w:val="22"/>
                <w:szCs w:val="22"/>
              </w:rPr>
              <w:t>90</w:t>
            </w:r>
          </w:p>
        </w:tc>
        <w:tc>
          <w:tcPr>
            <w:tcW w:w="1620" w:type="dxa"/>
          </w:tcPr>
          <w:p w14:paraId="4C125C5A" w14:textId="0088B986" w:rsidR="00AC36B2" w:rsidRPr="008866C7" w:rsidRDefault="00AC36B2" w:rsidP="00AC36B2">
            <w:pPr>
              <w:pBdr>
                <w:bottom w:val="double" w:sz="4" w:space="1" w:color="auto"/>
              </w:pBdr>
              <w:tabs>
                <w:tab w:val="decimal" w:pos="882"/>
              </w:tabs>
              <w:spacing w:line="360" w:lineRule="exact"/>
              <w:ind w:right="-14"/>
              <w:rPr>
                <w:rFonts w:ascii="Arial" w:hAnsi="Arial" w:cs="Arial"/>
                <w:sz w:val="22"/>
                <w:szCs w:val="22"/>
              </w:rPr>
            </w:pPr>
            <w:r w:rsidRPr="00867573">
              <w:rPr>
                <w:rFonts w:ascii="Arial" w:hAnsi="Arial" w:cs="Arial" w:hint="cs"/>
                <w:sz w:val="22"/>
                <w:szCs w:val="22"/>
              </w:rPr>
              <w:t>1,123.20</w:t>
            </w:r>
          </w:p>
        </w:tc>
      </w:tr>
    </w:tbl>
    <w:p w14:paraId="4C05CE53" w14:textId="45B5663E" w:rsidR="00BB52FC" w:rsidRDefault="009712FE" w:rsidP="003646D9">
      <w:pPr>
        <w:tabs>
          <w:tab w:val="left" w:pos="900"/>
        </w:tabs>
        <w:spacing w:before="120" w:after="40" w:line="380" w:lineRule="exact"/>
        <w:ind w:left="547" w:right="-43" w:hanging="547"/>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As at</w:t>
      </w:r>
      <w:r w:rsidR="00354958">
        <w:rPr>
          <w:rFonts w:ascii="Arial" w:hAnsi="Arial" w:cs="Arial"/>
          <w:sz w:val="22"/>
          <w:szCs w:val="22"/>
        </w:rPr>
        <w:t xml:space="preserve"> 31 December 20</w:t>
      </w:r>
      <w:r w:rsidR="00EB6FA1">
        <w:rPr>
          <w:rFonts w:ascii="Arial" w:hAnsi="Arial" w:cs="Arial"/>
          <w:sz w:val="22"/>
          <w:szCs w:val="22"/>
        </w:rPr>
        <w:t>21</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AC36B2">
        <w:rPr>
          <w:rFonts w:ascii="Arial" w:hAnsi="Arial" w:cs="Arial"/>
          <w:sz w:val="22"/>
          <w:szCs w:val="22"/>
        </w:rPr>
        <w:t>1.63</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AC36B2">
        <w:rPr>
          <w:rFonts w:ascii="Arial" w:hAnsi="Arial" w:cs="Arial"/>
          <w:sz w:val="22"/>
          <w:szCs w:val="22"/>
        </w:rPr>
        <w:t>3.25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741625">
        <w:rPr>
          <w:rFonts w:ascii="Arial" w:hAnsi="Arial" w:cs="Arial"/>
          <w:sz w:val="22"/>
          <w:szCs w:val="22"/>
        </w:rPr>
        <w:t xml:space="preserve">and are unsecured loans </w:t>
      </w:r>
      <w:r w:rsidR="00CB7AB3"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20</w:t>
      </w:r>
      <w:r w:rsidR="00DC03EE">
        <w:rPr>
          <w:rFonts w:ascii="Arial" w:hAnsi="Arial" w:cs="Arial"/>
          <w:sz w:val="22"/>
          <w:szCs w:val="22"/>
        </w:rPr>
        <w:t xml:space="preserve">: </w:t>
      </w:r>
      <w:r w:rsidR="00EB6FA1">
        <w:rPr>
          <w:rFonts w:ascii="Arial" w:hAnsi="Arial" w:cs="Arial"/>
          <w:sz w:val="22"/>
          <w:szCs w:val="22"/>
        </w:rPr>
        <w:t>2.00% to 2.45</w:t>
      </w:r>
      <w:r w:rsidR="005E198E">
        <w:rPr>
          <w:rFonts w:ascii="Arial" w:hAnsi="Arial" w:cs="Arial"/>
          <w:sz w:val="22"/>
          <w:szCs w:val="22"/>
        </w:rPr>
        <w:t>%</w:t>
      </w:r>
      <w:r w:rsidR="00CB7AB3" w:rsidRPr="00FE02F7">
        <w:rPr>
          <w:rFonts w:ascii="Arial" w:hAnsi="Arial" w:cs="Arial"/>
          <w:sz w:val="22"/>
          <w:szCs w:val="22"/>
        </w:rPr>
        <w:t xml:space="preserve"> per annum</w:t>
      </w:r>
      <w:r w:rsidR="00741625">
        <w:rPr>
          <w:rFonts w:ascii="Arial" w:hAnsi="Arial" w:cs="Arial"/>
          <w:sz w:val="22"/>
          <w:szCs w:val="22"/>
        </w:rPr>
        <w:t>, t</w:t>
      </w:r>
      <w:r w:rsidR="001D3955">
        <w:rPr>
          <w:rFonts w:ascii="Arial" w:hAnsi="Arial" w:cs="Arial"/>
          <w:sz w:val="22"/>
          <w:szCs w:val="22"/>
        </w:rPr>
        <w:t xml:space="preserve">he short-term loans from banks amounting to Baht </w:t>
      </w:r>
      <w:r w:rsidR="00AA0F01">
        <w:rPr>
          <w:rFonts w:ascii="Arial" w:hAnsi="Arial" w:cs="Arial"/>
          <w:sz w:val="22"/>
          <w:szCs w:val="22"/>
        </w:rPr>
        <w:t>419</w:t>
      </w:r>
      <w:r w:rsidR="001D3955">
        <w:rPr>
          <w:rFonts w:ascii="Arial" w:hAnsi="Arial" w:cs="Arial"/>
          <w:sz w:val="22"/>
          <w:szCs w:val="22"/>
        </w:rPr>
        <w:t xml:space="preserve"> million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41625">
        <w:rPr>
          <w:rFonts w:ascii="Arial" w:hAnsi="Arial" w:cs="Arial"/>
          <w:sz w:val="22"/>
          <w:szCs w:val="22"/>
        </w:rPr>
        <w:t>)</w:t>
      </w:r>
      <w:r w:rsidR="00CB7AB3" w:rsidRPr="00FE02F7">
        <w:rPr>
          <w:rFonts w:ascii="Arial" w:hAnsi="Arial" w:cs="Arial"/>
          <w:sz w:val="22"/>
          <w:szCs w:val="22"/>
        </w:rPr>
        <w:t>.</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AC36B2">
        <w:rPr>
          <w:rFonts w:ascii="Arial" w:hAnsi="Arial" w:cs="Arial"/>
          <w:sz w:val="22"/>
          <w:szCs w:val="22"/>
        </w:rPr>
        <w:t>1.85</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AC36B2">
        <w:rPr>
          <w:rFonts w:ascii="Arial" w:hAnsi="Arial" w:cs="Arial"/>
          <w:sz w:val="22"/>
          <w:szCs w:val="22"/>
        </w:rPr>
        <w:t>2.25</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867573">
        <w:rPr>
          <w:rFonts w:ascii="Arial" w:hAnsi="Arial" w:cs="Arial"/>
          <w:sz w:val="22"/>
          <w:szCs w:val="22"/>
        </w:rPr>
        <w:t xml:space="preserve"> </w:t>
      </w:r>
      <w:r w:rsidR="000C44A5"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20</w:t>
      </w:r>
      <w:r w:rsidR="000C44A5" w:rsidRPr="00FE02F7">
        <w:rPr>
          <w:rFonts w:ascii="Arial" w:hAnsi="Arial" w:cs="Arial"/>
          <w:sz w:val="22"/>
          <w:szCs w:val="22"/>
        </w:rPr>
        <w:t>:</w:t>
      </w:r>
      <w:r w:rsidR="004245C4">
        <w:rPr>
          <w:rFonts w:ascii="Arial" w:hAnsi="Arial" w:cs="Arial"/>
          <w:sz w:val="22"/>
          <w:szCs w:val="22"/>
        </w:rPr>
        <w:t xml:space="preserve"> </w:t>
      </w:r>
      <w:r w:rsidR="00EB6FA1">
        <w:rPr>
          <w:rFonts w:ascii="Arial" w:hAnsi="Arial" w:cs="Arial"/>
          <w:sz w:val="22"/>
          <w:szCs w:val="22"/>
        </w:rPr>
        <w:t>2.45% to 2.65</w:t>
      </w:r>
      <w:r w:rsidR="005E198E">
        <w:rPr>
          <w:rFonts w:ascii="Arial" w:hAnsi="Arial" w:cs="Arial"/>
          <w:sz w:val="22"/>
          <w:szCs w:val="22"/>
        </w:rPr>
        <w:t>%</w:t>
      </w:r>
      <w:r w:rsidR="00F87975" w:rsidRPr="00FE02F7">
        <w:rPr>
          <w:rFonts w:ascii="Arial" w:hAnsi="Arial" w:cs="Arial"/>
          <w:sz w:val="22"/>
          <w:szCs w:val="22"/>
        </w:rPr>
        <w:t xml:space="preserve"> </w:t>
      </w:r>
      <w:r w:rsidR="000C44A5" w:rsidRPr="00FE02F7">
        <w:rPr>
          <w:rFonts w:ascii="Arial" w:hAnsi="Arial" w:cs="Arial"/>
          <w:sz w:val="22"/>
          <w:szCs w:val="22"/>
        </w:rPr>
        <w:t>per annum).</w:t>
      </w:r>
    </w:p>
    <w:p w14:paraId="39D88A51" w14:textId="1BC848C1" w:rsidR="001D3955" w:rsidRDefault="001D3955" w:rsidP="00867573">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As at 31 December</w:t>
      </w:r>
      <w:r w:rsidR="00354958">
        <w:rPr>
          <w:rFonts w:ascii="Arial" w:hAnsi="Arial" w:cs="Arial"/>
          <w:sz w:val="22"/>
          <w:szCs w:val="22"/>
        </w:rPr>
        <w:t xml:space="preserve"> 202</w:t>
      </w:r>
      <w:r w:rsidR="00EB6FA1">
        <w:rPr>
          <w:rFonts w:ascii="Arial" w:hAnsi="Arial" w:cs="Arial"/>
          <w:sz w:val="22"/>
          <w:szCs w:val="22"/>
        </w:rPr>
        <w:t>1</w:t>
      </w:r>
      <w:r w:rsidR="00354958">
        <w:rPr>
          <w:rFonts w:ascii="Arial" w:hAnsi="Arial" w:cs="Arial"/>
          <w:sz w:val="22"/>
          <w:szCs w:val="22"/>
        </w:rPr>
        <w:t xml:space="preserve"> and</w:t>
      </w:r>
      <w:r w:rsidRPr="001D3955">
        <w:rPr>
          <w:rFonts w:ascii="Arial" w:hAnsi="Arial" w:cs="Arial"/>
          <w:sz w:val="22"/>
          <w:szCs w:val="22"/>
        </w:rPr>
        <w:t xml:space="preserve"> 20</w:t>
      </w:r>
      <w:r w:rsidR="00EB6FA1">
        <w:rPr>
          <w:rFonts w:ascii="Arial" w:hAnsi="Arial" w:cs="Arial"/>
          <w:sz w:val="22"/>
          <w:szCs w:val="22"/>
        </w:rPr>
        <w:t>20</w:t>
      </w:r>
      <w:r w:rsidRPr="001D3955">
        <w:rPr>
          <w:rFonts w:ascii="Arial" w:hAnsi="Arial" w:cs="Arial"/>
          <w:sz w:val="22"/>
          <w:szCs w:val="22"/>
        </w:rPr>
        <w:t xml:space="preserve">, the short-term credit facilities of the Group which has not yet been drawn down amounted to Baht </w:t>
      </w:r>
      <w:r w:rsidR="00AC36B2">
        <w:rPr>
          <w:rFonts w:ascii="Arial" w:hAnsi="Arial" w:cstheme="minorBidi"/>
          <w:sz w:val="22"/>
          <w:szCs w:val="22"/>
        </w:rPr>
        <w:t>2,840</w:t>
      </w:r>
      <w:r w:rsidR="00867573">
        <w:rPr>
          <w:rFonts w:ascii="Arial" w:hAnsi="Arial" w:cs="Arial"/>
          <w:sz w:val="22"/>
          <w:szCs w:val="22"/>
        </w:rPr>
        <w:t xml:space="preserve"> </w:t>
      </w:r>
      <w:r w:rsidRPr="001D3955">
        <w:rPr>
          <w:rFonts w:ascii="Arial" w:hAnsi="Arial" w:cs="Arial"/>
          <w:sz w:val="22"/>
          <w:szCs w:val="22"/>
        </w:rPr>
        <w:t xml:space="preserve">million and Baht </w:t>
      </w:r>
      <w:r w:rsidR="007031F5">
        <w:rPr>
          <w:rFonts w:ascii="Arial" w:hAnsi="Arial" w:cstheme="minorBidi"/>
          <w:sz w:val="22"/>
          <w:szCs w:val="22"/>
        </w:rPr>
        <w:t>6</w:t>
      </w:r>
      <w:r w:rsidR="00404F67">
        <w:rPr>
          <w:rFonts w:ascii="Arial" w:hAnsi="Arial" w:cstheme="minorBidi"/>
          <w:sz w:val="22"/>
          <w:szCs w:val="22"/>
        </w:rPr>
        <w:t>,</w:t>
      </w:r>
      <w:r w:rsidR="007031F5">
        <w:rPr>
          <w:rFonts w:ascii="Arial" w:hAnsi="Arial" w:cstheme="minorBidi"/>
          <w:sz w:val="22"/>
          <w:szCs w:val="22"/>
        </w:rPr>
        <w:t>090</w:t>
      </w:r>
      <w:r w:rsidRPr="001D3955">
        <w:rPr>
          <w:rFonts w:ascii="Arial" w:hAnsi="Arial" w:cs="Arial"/>
          <w:sz w:val="22"/>
          <w:szCs w:val="22"/>
        </w:rPr>
        <w:t xml:space="preserve"> million, respectively </w:t>
      </w:r>
      <w:r w:rsidR="00871FB9">
        <w:rPr>
          <w:rFonts w:ascii="Arial" w:hAnsi="Arial" w:cs="Arial"/>
          <w:sz w:val="22"/>
          <w:szCs w:val="22"/>
        </w:rPr>
        <w:t>(the Company only</w:t>
      </w:r>
      <w:r w:rsidRPr="001D3955">
        <w:rPr>
          <w:rFonts w:ascii="Arial" w:hAnsi="Arial" w:cs="Arial"/>
          <w:sz w:val="22"/>
          <w:szCs w:val="22"/>
        </w:rPr>
        <w:t xml:space="preserve">: Baht </w:t>
      </w:r>
      <w:r w:rsidR="00AC36B2">
        <w:rPr>
          <w:rFonts w:ascii="Arial" w:hAnsi="Arial" w:cstheme="minorBidi"/>
          <w:sz w:val="22"/>
          <w:szCs w:val="22"/>
        </w:rPr>
        <w:t>2,800</w:t>
      </w:r>
      <w:r w:rsidR="00867573">
        <w:rPr>
          <w:rFonts w:ascii="Arial" w:hAnsi="Arial" w:cs="Arial"/>
          <w:sz w:val="22"/>
          <w:szCs w:val="22"/>
        </w:rPr>
        <w:t xml:space="preserve"> </w:t>
      </w:r>
      <w:r w:rsidRPr="001D3955">
        <w:rPr>
          <w:rFonts w:ascii="Arial" w:hAnsi="Arial" w:cs="Arial"/>
          <w:sz w:val="22"/>
          <w:szCs w:val="22"/>
        </w:rPr>
        <w:t xml:space="preserve">million and Baht </w:t>
      </w:r>
      <w:r w:rsidR="00404F67">
        <w:rPr>
          <w:rFonts w:ascii="Arial" w:hAnsi="Arial" w:cstheme="minorBidi"/>
          <w:sz w:val="22"/>
          <w:szCs w:val="22"/>
        </w:rPr>
        <w:t>6,050</w:t>
      </w:r>
      <w:r w:rsidRPr="001D3955">
        <w:rPr>
          <w:rFonts w:ascii="Arial" w:hAnsi="Arial" w:cs="Arial"/>
          <w:sz w:val="22"/>
          <w:szCs w:val="22"/>
        </w:rPr>
        <w:t xml:space="preserve"> million, respectively).</w:t>
      </w:r>
    </w:p>
    <w:p w14:paraId="7885C148" w14:textId="57EEEE5C" w:rsidR="00354958" w:rsidRPr="003D2789" w:rsidRDefault="00354958" w:rsidP="00354958">
      <w:pPr>
        <w:tabs>
          <w:tab w:val="right" w:pos="7280"/>
          <w:tab w:val="right" w:pos="8540"/>
        </w:tabs>
        <w:spacing w:before="120" w:after="120"/>
        <w:ind w:left="547" w:right="-43" w:hanging="547"/>
        <w:jc w:val="thaiDistribute"/>
        <w:rPr>
          <w:rFonts w:ascii="Arial" w:hAnsi="Arial" w:cs="Arial"/>
          <w:b/>
          <w:bCs/>
          <w:sz w:val="22"/>
          <w:szCs w:val="22"/>
        </w:rPr>
      </w:pPr>
      <w:r w:rsidRPr="003D2789">
        <w:rPr>
          <w:rFonts w:ascii="Arial" w:hAnsi="Arial" w:cs="Arial"/>
          <w:b/>
          <w:bCs/>
          <w:sz w:val="22"/>
          <w:szCs w:val="22"/>
        </w:rPr>
        <w:t>2</w:t>
      </w:r>
      <w:r w:rsidR="00404F67">
        <w:rPr>
          <w:rFonts w:ascii="Arial" w:hAnsi="Arial" w:cs="Arial"/>
          <w:b/>
          <w:bCs/>
          <w:sz w:val="22"/>
          <w:szCs w:val="22"/>
        </w:rPr>
        <w:t>4</w:t>
      </w:r>
      <w:r w:rsidRPr="003D2789">
        <w:rPr>
          <w:rFonts w:ascii="Arial" w:hAnsi="Arial" w:cs="Arial"/>
          <w:b/>
          <w:bCs/>
          <w:sz w:val="22"/>
          <w:szCs w:val="22"/>
        </w:rPr>
        <w:t>.</w:t>
      </w:r>
      <w:r w:rsidRPr="003D2789">
        <w:rPr>
          <w:rFonts w:ascii="Arial" w:hAnsi="Arial" w:cs="Arial"/>
          <w:b/>
          <w:bCs/>
          <w:sz w:val="22"/>
          <w:szCs w:val="22"/>
        </w:rPr>
        <w:tab/>
        <w:t>Trade accounts payable</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354958" w:rsidRPr="003D2789" w14:paraId="4B42A28C" w14:textId="77777777" w:rsidTr="005F5DAE">
        <w:tc>
          <w:tcPr>
            <w:tcW w:w="3552" w:type="dxa"/>
          </w:tcPr>
          <w:p w14:paraId="3E54D8AC" w14:textId="77777777" w:rsidR="00354958" w:rsidRPr="003D2789" w:rsidRDefault="00354958" w:rsidP="00A0033A">
            <w:pPr>
              <w:spacing w:line="34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58091F84" w14:textId="77777777" w:rsidR="00354958" w:rsidRPr="003D2789" w:rsidRDefault="00354958" w:rsidP="00A0033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10AED68" w14:textId="77777777" w:rsidR="00354958" w:rsidRPr="003D2789" w:rsidRDefault="00354958" w:rsidP="00A0033A">
            <w:pPr>
              <w:tabs>
                <w:tab w:val="left" w:pos="600"/>
                <w:tab w:val="left" w:pos="900"/>
                <w:tab w:val="right" w:pos="7280"/>
                <w:tab w:val="right" w:pos="8540"/>
              </w:tabs>
              <w:spacing w:line="340" w:lineRule="exact"/>
              <w:ind w:right="-45"/>
              <w:jc w:val="right"/>
              <w:rPr>
                <w:rFonts w:ascii="Arial" w:hAnsi="Arial" w:cs="Arial"/>
                <w:sz w:val="18"/>
                <w:szCs w:val="18"/>
                <w:cs/>
              </w:rPr>
            </w:pPr>
            <w:r w:rsidRPr="003D2789">
              <w:rPr>
                <w:rFonts w:ascii="Arial" w:hAnsi="Arial" w:cs="Arial"/>
                <w:sz w:val="18"/>
                <w:szCs w:val="18"/>
              </w:rPr>
              <w:t>(Unit: Million Baht)</w:t>
            </w:r>
          </w:p>
        </w:tc>
      </w:tr>
      <w:tr w:rsidR="00354958" w:rsidRPr="003D2789" w14:paraId="02327935" w14:textId="77777777" w:rsidTr="005F5DAE">
        <w:tc>
          <w:tcPr>
            <w:tcW w:w="3552" w:type="dxa"/>
          </w:tcPr>
          <w:p w14:paraId="5662A0C3" w14:textId="77777777" w:rsidR="00354958" w:rsidRPr="003D2789" w:rsidRDefault="00354958" w:rsidP="00A0033A">
            <w:pPr>
              <w:spacing w:line="340" w:lineRule="exact"/>
              <w:ind w:right="-18"/>
              <w:jc w:val="thaiDistribute"/>
              <w:rPr>
                <w:rFonts w:ascii="Angsana New" w:hAnsi="Angsana New"/>
                <w:sz w:val="28"/>
              </w:rPr>
            </w:pPr>
          </w:p>
        </w:tc>
        <w:tc>
          <w:tcPr>
            <w:tcW w:w="2760" w:type="dxa"/>
            <w:gridSpan w:val="2"/>
            <w:vAlign w:val="bottom"/>
          </w:tcPr>
          <w:p w14:paraId="20BE32C2" w14:textId="7C6F43C0"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760" w:type="dxa"/>
            <w:gridSpan w:val="2"/>
            <w:vAlign w:val="bottom"/>
          </w:tcPr>
          <w:p w14:paraId="1AAD3762" w14:textId="0B5D2278" w:rsidR="00354958" w:rsidRPr="003D2789" w:rsidRDefault="00354958" w:rsidP="006D544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sz w:val="18"/>
                <w:szCs w:val="18"/>
              </w:rPr>
              <w:t>Separate</w:t>
            </w:r>
            <w:r w:rsidR="006D544F">
              <w:rPr>
                <w:rFonts w:ascii="Arial" w:hAnsi="Arial"/>
                <w:sz w:val="18"/>
                <w:szCs w:val="18"/>
              </w:rPr>
              <w:t xml:space="preserve">                        </w:t>
            </w:r>
            <w:r w:rsidRPr="003D2789">
              <w:rPr>
                <w:rFonts w:ascii="Arial" w:hAnsi="Arial"/>
                <w:sz w:val="18"/>
                <w:szCs w:val="18"/>
              </w:rPr>
              <w:t xml:space="preserve"> financial statements</w:t>
            </w:r>
          </w:p>
        </w:tc>
      </w:tr>
      <w:tr w:rsidR="00744592" w:rsidRPr="003D2789" w14:paraId="1F6E5E5D" w14:textId="77777777" w:rsidTr="005F5DAE">
        <w:tc>
          <w:tcPr>
            <w:tcW w:w="3552" w:type="dxa"/>
          </w:tcPr>
          <w:p w14:paraId="6560881F" w14:textId="77777777" w:rsidR="00744592" w:rsidRPr="003D2789" w:rsidRDefault="00744592" w:rsidP="00744592">
            <w:pPr>
              <w:spacing w:line="340" w:lineRule="exact"/>
              <w:ind w:right="-18"/>
              <w:jc w:val="thaiDistribute"/>
              <w:rPr>
                <w:rFonts w:ascii="Angsana New" w:hAnsi="Angsana New"/>
                <w:b/>
                <w:bCs/>
                <w:sz w:val="28"/>
                <w:u w:val="single"/>
              </w:rPr>
            </w:pPr>
          </w:p>
        </w:tc>
        <w:tc>
          <w:tcPr>
            <w:tcW w:w="1380" w:type="dxa"/>
          </w:tcPr>
          <w:p w14:paraId="4352EB00" w14:textId="32B21F2B" w:rsidR="00744592" w:rsidRPr="00744592" w:rsidRDefault="00744592" w:rsidP="0074459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1</w:t>
            </w:r>
          </w:p>
        </w:tc>
        <w:tc>
          <w:tcPr>
            <w:tcW w:w="1380" w:type="dxa"/>
          </w:tcPr>
          <w:p w14:paraId="5F0E3265" w14:textId="6345D89F" w:rsidR="00744592" w:rsidRPr="003D2789" w:rsidRDefault="00744592" w:rsidP="007445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20</w:t>
            </w:r>
          </w:p>
        </w:tc>
        <w:tc>
          <w:tcPr>
            <w:tcW w:w="1380" w:type="dxa"/>
          </w:tcPr>
          <w:p w14:paraId="3EB02CE6" w14:textId="26E6CED2" w:rsidR="00744592" w:rsidRPr="003D2789" w:rsidRDefault="00744592" w:rsidP="007445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1</w:t>
            </w:r>
          </w:p>
        </w:tc>
        <w:tc>
          <w:tcPr>
            <w:tcW w:w="1380" w:type="dxa"/>
          </w:tcPr>
          <w:p w14:paraId="07B75617" w14:textId="2F01CA0E" w:rsidR="00744592" w:rsidRPr="003D2789" w:rsidRDefault="00744592" w:rsidP="007445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20</w:t>
            </w:r>
          </w:p>
        </w:tc>
      </w:tr>
      <w:tr w:rsidR="00AC36B2" w:rsidRPr="003D2789" w14:paraId="6F760CC5" w14:textId="77777777" w:rsidTr="005F5DAE">
        <w:tc>
          <w:tcPr>
            <w:tcW w:w="3552" w:type="dxa"/>
          </w:tcPr>
          <w:p w14:paraId="6826DD7D" w14:textId="76F13A6F" w:rsidR="00AC36B2" w:rsidRPr="003D2789" w:rsidRDefault="00AC36B2" w:rsidP="00AC36B2">
            <w:pPr>
              <w:spacing w:line="340" w:lineRule="exact"/>
              <w:ind w:right="-17"/>
              <w:rPr>
                <w:rFonts w:ascii="Arial" w:hAnsi="Arial"/>
                <w:sz w:val="18"/>
                <w:szCs w:val="18"/>
                <w:cs/>
              </w:rPr>
            </w:pPr>
            <w:r w:rsidRPr="003D2789">
              <w:rPr>
                <w:rFonts w:ascii="Arial" w:hAnsi="Arial"/>
                <w:sz w:val="18"/>
                <w:szCs w:val="18"/>
              </w:rPr>
              <w:t xml:space="preserve">Trade </w:t>
            </w:r>
            <w:r>
              <w:rPr>
                <w:rFonts w:ascii="Arial" w:hAnsi="Arial"/>
                <w:sz w:val="18"/>
                <w:szCs w:val="18"/>
              </w:rPr>
              <w:t xml:space="preserve">accounts </w:t>
            </w:r>
            <w:r w:rsidRPr="003D2789">
              <w:rPr>
                <w:rFonts w:ascii="Arial" w:hAnsi="Arial"/>
                <w:sz w:val="18"/>
                <w:szCs w:val="18"/>
              </w:rPr>
              <w:t xml:space="preserve">payable - </w:t>
            </w:r>
            <w:r w:rsidRPr="003D2789">
              <w:rPr>
                <w:rFonts w:ascii="Arial" w:hAnsi="Arial" w:cs="Arial"/>
                <w:sz w:val="18"/>
                <w:szCs w:val="18"/>
              </w:rPr>
              <w:t>related parties</w:t>
            </w:r>
          </w:p>
        </w:tc>
        <w:tc>
          <w:tcPr>
            <w:tcW w:w="1380" w:type="dxa"/>
          </w:tcPr>
          <w:p w14:paraId="360BFE18" w14:textId="6BD12FEC" w:rsidR="00AC36B2" w:rsidRPr="005507BC" w:rsidRDefault="00AC36B2" w:rsidP="00AC36B2">
            <w:pPr>
              <w:tabs>
                <w:tab w:val="decimal" w:pos="792"/>
              </w:tabs>
              <w:spacing w:line="340" w:lineRule="exact"/>
              <w:ind w:right="-17"/>
              <w:rPr>
                <w:rFonts w:ascii="Arial" w:hAnsi="Arial" w:cs="Arial"/>
                <w:sz w:val="18"/>
                <w:szCs w:val="18"/>
              </w:rPr>
            </w:pPr>
            <w:r w:rsidRPr="00AC36B2">
              <w:rPr>
                <w:rFonts w:ascii="Arial" w:hAnsi="Arial" w:cs="Arial" w:hint="cs"/>
                <w:sz w:val="18"/>
                <w:szCs w:val="18"/>
              </w:rPr>
              <w:t>0.79</w:t>
            </w:r>
          </w:p>
        </w:tc>
        <w:tc>
          <w:tcPr>
            <w:tcW w:w="1380" w:type="dxa"/>
          </w:tcPr>
          <w:p w14:paraId="051FB7F6" w14:textId="517BB931" w:rsidR="00AC36B2" w:rsidRPr="005507BC" w:rsidRDefault="00AC36B2" w:rsidP="00AC36B2">
            <w:pPr>
              <w:tabs>
                <w:tab w:val="decimal" w:pos="792"/>
              </w:tabs>
              <w:spacing w:line="340" w:lineRule="exact"/>
              <w:ind w:right="-17"/>
              <w:rPr>
                <w:rFonts w:ascii="Arial" w:hAnsi="Arial" w:cs="Arial"/>
                <w:sz w:val="18"/>
                <w:szCs w:val="18"/>
              </w:rPr>
            </w:pPr>
            <w:r w:rsidRPr="00AC36B2">
              <w:rPr>
                <w:rFonts w:ascii="Arial" w:hAnsi="Arial" w:cs="Arial" w:hint="cs"/>
                <w:sz w:val="18"/>
                <w:szCs w:val="18"/>
              </w:rPr>
              <w:t xml:space="preserve">       0</w:t>
            </w:r>
            <w:r w:rsidRPr="00AC36B2">
              <w:rPr>
                <w:rFonts w:ascii="Arial" w:hAnsi="Arial" w:cs="Arial" w:hint="cs"/>
                <w:sz w:val="18"/>
                <w:szCs w:val="18"/>
                <w:cs/>
              </w:rPr>
              <w:t>.</w:t>
            </w:r>
            <w:r w:rsidRPr="00AC36B2">
              <w:rPr>
                <w:rFonts w:ascii="Arial" w:hAnsi="Arial" w:cs="Arial" w:hint="cs"/>
                <w:sz w:val="18"/>
                <w:szCs w:val="18"/>
              </w:rPr>
              <w:t>20</w:t>
            </w:r>
          </w:p>
        </w:tc>
        <w:tc>
          <w:tcPr>
            <w:tcW w:w="1380" w:type="dxa"/>
          </w:tcPr>
          <w:p w14:paraId="2CE118A8" w14:textId="127C7567" w:rsidR="00AC36B2" w:rsidRPr="005507BC" w:rsidRDefault="00AC36B2" w:rsidP="00AC36B2">
            <w:pPr>
              <w:tabs>
                <w:tab w:val="decimal" w:pos="792"/>
              </w:tabs>
              <w:spacing w:line="340" w:lineRule="exact"/>
              <w:ind w:right="-17"/>
              <w:rPr>
                <w:rFonts w:ascii="Arial" w:hAnsi="Arial" w:cs="Arial"/>
                <w:sz w:val="18"/>
                <w:szCs w:val="18"/>
              </w:rPr>
            </w:pPr>
            <w:r w:rsidRPr="00AC36B2">
              <w:rPr>
                <w:rFonts w:ascii="Arial" w:hAnsi="Arial" w:cs="Arial" w:hint="cs"/>
                <w:sz w:val="18"/>
                <w:szCs w:val="18"/>
              </w:rPr>
              <w:t>18.84</w:t>
            </w:r>
          </w:p>
        </w:tc>
        <w:tc>
          <w:tcPr>
            <w:tcW w:w="1380" w:type="dxa"/>
          </w:tcPr>
          <w:p w14:paraId="527BB906" w14:textId="0EBF0D8B" w:rsidR="00AC36B2" w:rsidRPr="005507BC" w:rsidRDefault="00AC36B2" w:rsidP="00AC36B2">
            <w:pPr>
              <w:tabs>
                <w:tab w:val="decimal" w:pos="792"/>
              </w:tabs>
              <w:spacing w:line="340" w:lineRule="exact"/>
              <w:ind w:right="-17"/>
              <w:rPr>
                <w:rFonts w:ascii="Arial" w:hAnsi="Arial" w:cs="Arial"/>
                <w:sz w:val="18"/>
                <w:szCs w:val="18"/>
              </w:rPr>
            </w:pPr>
            <w:r w:rsidRPr="005507BC">
              <w:rPr>
                <w:rFonts w:ascii="Arial" w:hAnsi="Arial" w:cs="Arial"/>
                <w:sz w:val="18"/>
                <w:szCs w:val="18"/>
              </w:rPr>
              <w:t>20.26</w:t>
            </w:r>
          </w:p>
        </w:tc>
      </w:tr>
      <w:tr w:rsidR="00AC36B2" w:rsidRPr="003D2789" w14:paraId="1C5AADF0" w14:textId="77777777" w:rsidTr="005F5DAE">
        <w:tc>
          <w:tcPr>
            <w:tcW w:w="3552" w:type="dxa"/>
          </w:tcPr>
          <w:p w14:paraId="1ED4C97F" w14:textId="52789726" w:rsidR="00AC36B2" w:rsidRPr="003D2789" w:rsidRDefault="00AC36B2" w:rsidP="00AC36B2">
            <w:pPr>
              <w:spacing w:line="340" w:lineRule="exact"/>
              <w:ind w:right="-108"/>
              <w:rPr>
                <w:rFonts w:ascii="Arial" w:hAnsi="Arial"/>
                <w:sz w:val="18"/>
                <w:szCs w:val="18"/>
              </w:rPr>
            </w:pPr>
            <w:r w:rsidRPr="003D2789">
              <w:rPr>
                <w:rFonts w:ascii="Arial" w:hAnsi="Arial" w:cs="Arial"/>
                <w:sz w:val="18"/>
                <w:szCs w:val="18"/>
              </w:rPr>
              <w:t xml:space="preserve">Trade </w:t>
            </w:r>
            <w:r>
              <w:rPr>
                <w:rFonts w:ascii="Arial" w:hAnsi="Arial"/>
                <w:sz w:val="18"/>
                <w:szCs w:val="18"/>
              </w:rPr>
              <w:t xml:space="preserve">accounts </w:t>
            </w:r>
            <w:r w:rsidRPr="003D2789">
              <w:rPr>
                <w:rFonts w:ascii="Arial" w:hAnsi="Arial" w:cs="Arial"/>
                <w:sz w:val="18"/>
                <w:szCs w:val="18"/>
              </w:rPr>
              <w:t>payable - unrelated parties</w:t>
            </w:r>
          </w:p>
        </w:tc>
        <w:tc>
          <w:tcPr>
            <w:tcW w:w="1380" w:type="dxa"/>
          </w:tcPr>
          <w:p w14:paraId="6442BE36" w14:textId="492D8AD2" w:rsidR="00AC36B2" w:rsidRPr="005507BC" w:rsidRDefault="00AC36B2" w:rsidP="00AC36B2">
            <w:pPr>
              <w:pBdr>
                <w:bottom w:val="sing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1,083.3</w:t>
            </w:r>
            <w:r w:rsidR="00741625">
              <w:rPr>
                <w:rFonts w:ascii="Arial" w:hAnsi="Arial" w:cs="Arial"/>
                <w:sz w:val="18"/>
                <w:szCs w:val="18"/>
              </w:rPr>
              <w:t>2</w:t>
            </w:r>
          </w:p>
        </w:tc>
        <w:tc>
          <w:tcPr>
            <w:tcW w:w="1380" w:type="dxa"/>
          </w:tcPr>
          <w:p w14:paraId="6F881CD8" w14:textId="35B114C0" w:rsidR="00AC36B2" w:rsidRPr="005507BC" w:rsidRDefault="00AC36B2" w:rsidP="00AC36B2">
            <w:pPr>
              <w:pBdr>
                <w:bottom w:val="sing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2,214</w:t>
            </w:r>
            <w:r w:rsidRPr="00AC36B2">
              <w:rPr>
                <w:rFonts w:ascii="Arial" w:hAnsi="Arial" w:cs="Arial" w:hint="cs"/>
                <w:sz w:val="18"/>
                <w:szCs w:val="18"/>
                <w:cs/>
              </w:rPr>
              <w:t>.</w:t>
            </w:r>
            <w:r w:rsidRPr="00AC36B2">
              <w:rPr>
                <w:rFonts w:ascii="Arial" w:hAnsi="Arial" w:cs="Arial" w:hint="cs"/>
                <w:sz w:val="18"/>
                <w:szCs w:val="18"/>
              </w:rPr>
              <w:t>10</w:t>
            </w:r>
          </w:p>
        </w:tc>
        <w:tc>
          <w:tcPr>
            <w:tcW w:w="1380" w:type="dxa"/>
          </w:tcPr>
          <w:p w14:paraId="53C774A4" w14:textId="6575D247" w:rsidR="00AC36B2" w:rsidRPr="005507BC" w:rsidRDefault="00AC36B2" w:rsidP="00AC36B2">
            <w:pPr>
              <w:pBdr>
                <w:bottom w:val="sing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640.65</w:t>
            </w:r>
          </w:p>
        </w:tc>
        <w:tc>
          <w:tcPr>
            <w:tcW w:w="1380" w:type="dxa"/>
          </w:tcPr>
          <w:p w14:paraId="25D2A041" w14:textId="42FEE4E7" w:rsidR="00AC36B2" w:rsidRPr="005507BC" w:rsidRDefault="00AC36B2" w:rsidP="00AC36B2">
            <w:pPr>
              <w:pBdr>
                <w:bottom w:val="sing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1,243.63</w:t>
            </w:r>
          </w:p>
        </w:tc>
      </w:tr>
      <w:tr w:rsidR="00AC36B2" w:rsidRPr="003D2789" w14:paraId="576DAB2B" w14:textId="77777777" w:rsidTr="005F5DAE">
        <w:tc>
          <w:tcPr>
            <w:tcW w:w="3552" w:type="dxa"/>
          </w:tcPr>
          <w:p w14:paraId="5DCF9F3C" w14:textId="77777777" w:rsidR="00AC36B2" w:rsidRPr="003D2789" w:rsidRDefault="00AC36B2" w:rsidP="00AC36B2">
            <w:pPr>
              <w:spacing w:line="34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011CB2D8" w14:textId="7410E766" w:rsidR="00AC36B2" w:rsidRPr="005507BC" w:rsidRDefault="00AC36B2" w:rsidP="00AC36B2">
            <w:pPr>
              <w:pBdr>
                <w:bottom w:val="doub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1,084.11</w:t>
            </w:r>
          </w:p>
        </w:tc>
        <w:tc>
          <w:tcPr>
            <w:tcW w:w="1380" w:type="dxa"/>
          </w:tcPr>
          <w:p w14:paraId="4505A71D" w14:textId="1AE146DD" w:rsidR="00AC36B2" w:rsidRPr="005507BC" w:rsidRDefault="00AC36B2" w:rsidP="00AC36B2">
            <w:pPr>
              <w:pBdr>
                <w:bottom w:val="doub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2,214</w:t>
            </w:r>
            <w:r w:rsidRPr="00AC36B2">
              <w:rPr>
                <w:rFonts w:ascii="Arial" w:hAnsi="Arial" w:cs="Arial" w:hint="cs"/>
                <w:sz w:val="18"/>
                <w:szCs w:val="18"/>
                <w:cs/>
              </w:rPr>
              <w:t>.</w:t>
            </w:r>
            <w:r w:rsidRPr="00AC36B2">
              <w:rPr>
                <w:rFonts w:ascii="Arial" w:hAnsi="Arial" w:cs="Arial" w:hint="cs"/>
                <w:sz w:val="18"/>
                <w:szCs w:val="18"/>
              </w:rPr>
              <w:t>30</w:t>
            </w:r>
          </w:p>
        </w:tc>
        <w:tc>
          <w:tcPr>
            <w:tcW w:w="1380" w:type="dxa"/>
          </w:tcPr>
          <w:p w14:paraId="04E8E88B" w14:textId="4F68477A" w:rsidR="00AC36B2" w:rsidRPr="005507BC" w:rsidRDefault="00AC36B2" w:rsidP="00AC36B2">
            <w:pPr>
              <w:pBdr>
                <w:bottom w:val="double" w:sz="4" w:space="1" w:color="auto"/>
              </w:pBdr>
              <w:tabs>
                <w:tab w:val="decimal" w:pos="792"/>
              </w:tabs>
              <w:spacing w:line="340" w:lineRule="exact"/>
              <w:ind w:right="-17"/>
              <w:rPr>
                <w:rFonts w:ascii="Arial" w:hAnsi="Arial" w:cs="Arial"/>
                <w:sz w:val="18"/>
                <w:szCs w:val="18"/>
              </w:rPr>
            </w:pPr>
            <w:r w:rsidRPr="00AC36B2">
              <w:rPr>
                <w:rFonts w:ascii="Arial" w:hAnsi="Arial" w:cs="Arial" w:hint="cs"/>
                <w:sz w:val="18"/>
                <w:szCs w:val="18"/>
              </w:rPr>
              <w:t>659.49</w:t>
            </w:r>
          </w:p>
        </w:tc>
        <w:tc>
          <w:tcPr>
            <w:tcW w:w="1380" w:type="dxa"/>
          </w:tcPr>
          <w:p w14:paraId="762DD5BD" w14:textId="68CF8271" w:rsidR="00AC36B2" w:rsidRPr="005507BC" w:rsidRDefault="00AC36B2" w:rsidP="00AC36B2">
            <w:pPr>
              <w:pBdr>
                <w:bottom w:val="doub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1,263.89</w:t>
            </w:r>
          </w:p>
        </w:tc>
      </w:tr>
    </w:tbl>
    <w:p w14:paraId="0C226A24" w14:textId="406E0AA6" w:rsidR="005F5DAE" w:rsidRPr="00AE1CF4" w:rsidRDefault="005F5DAE">
      <w:pPr>
        <w:overflowPunct/>
        <w:autoSpaceDE/>
        <w:autoSpaceDN/>
        <w:adjustRightInd/>
        <w:rPr>
          <w:rFonts w:ascii="Arial" w:hAnsi="Arial" w:cs="Arial"/>
          <w:b/>
          <w:bCs/>
          <w:sz w:val="12"/>
          <w:szCs w:val="12"/>
        </w:rPr>
      </w:pPr>
    </w:p>
    <w:p w14:paraId="6992DB3C" w14:textId="77777777" w:rsidR="00AC36B2" w:rsidRDefault="00AC36B2">
      <w:pPr>
        <w:overflowPunct/>
        <w:autoSpaceDE/>
        <w:autoSpaceDN/>
        <w:adjustRightInd/>
        <w:rPr>
          <w:rFonts w:ascii="Arial" w:hAnsi="Arial" w:cs="Arial"/>
          <w:b/>
          <w:bCs/>
          <w:sz w:val="22"/>
          <w:szCs w:val="22"/>
        </w:rPr>
      </w:pPr>
      <w:r>
        <w:rPr>
          <w:rFonts w:ascii="Arial" w:hAnsi="Arial" w:cs="Arial"/>
          <w:b/>
          <w:bCs/>
          <w:sz w:val="22"/>
          <w:szCs w:val="22"/>
        </w:rPr>
        <w:br w:type="page"/>
      </w:r>
    </w:p>
    <w:p w14:paraId="60C8DA57" w14:textId="58F9287B" w:rsidR="009712FE" w:rsidRPr="00E40658" w:rsidRDefault="00BB52FC" w:rsidP="003E6E7C">
      <w:pPr>
        <w:tabs>
          <w:tab w:val="left" w:pos="540"/>
          <w:tab w:val="left" w:pos="720"/>
        </w:tabs>
        <w:spacing w:after="120" w:line="380" w:lineRule="exact"/>
        <w:rPr>
          <w:rFonts w:ascii="Arial" w:hAnsi="Arial" w:cs="Arial"/>
          <w:b/>
          <w:bCs/>
          <w:sz w:val="22"/>
          <w:szCs w:val="22"/>
        </w:rPr>
      </w:pPr>
      <w:r>
        <w:rPr>
          <w:rFonts w:ascii="Arial" w:hAnsi="Arial" w:cs="Arial"/>
          <w:b/>
          <w:bCs/>
          <w:sz w:val="22"/>
          <w:szCs w:val="22"/>
        </w:rPr>
        <w:lastRenderedPageBreak/>
        <w:t>2</w:t>
      </w:r>
      <w:r w:rsidR="00404F67">
        <w:rPr>
          <w:rFonts w:ascii="Arial" w:hAnsi="Arial" w:cs="Arial"/>
          <w:b/>
          <w:bCs/>
          <w:sz w:val="22"/>
          <w:szCs w:val="22"/>
        </w:rPr>
        <w:t>5</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363E6B56" w:rsidR="009712FE" w:rsidRDefault="009712FE" w:rsidP="00867573">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722BFF">
        <w:rPr>
          <w:rFonts w:ascii="Arial" w:hAnsi="Arial" w:cs="Arial"/>
          <w:sz w:val="22"/>
          <w:szCs w:val="22"/>
        </w:rPr>
        <w:t>31 December</w:t>
      </w:r>
      <w:r w:rsidR="00354958">
        <w:rPr>
          <w:rFonts w:ascii="Arial" w:hAnsi="Arial" w:cs="Arial"/>
          <w:sz w:val="22"/>
          <w:szCs w:val="22"/>
        </w:rPr>
        <w:t xml:space="preserve"> 202</w:t>
      </w:r>
      <w:r w:rsidR="00744592">
        <w:rPr>
          <w:rFonts w:ascii="Arial" w:hAnsi="Arial" w:cs="Arial"/>
          <w:sz w:val="22"/>
          <w:szCs w:val="22"/>
        </w:rPr>
        <w:t>1</w:t>
      </w:r>
      <w:r w:rsidR="00354958">
        <w:rPr>
          <w:rFonts w:ascii="Arial" w:hAnsi="Arial" w:cs="Arial"/>
          <w:sz w:val="22"/>
          <w:szCs w:val="22"/>
        </w:rPr>
        <w:t xml:space="preserve"> and</w:t>
      </w:r>
      <w:r w:rsidR="00722BFF">
        <w:rPr>
          <w:rFonts w:ascii="Arial" w:hAnsi="Arial" w:cs="Arial"/>
          <w:sz w:val="22"/>
          <w:szCs w:val="22"/>
        </w:rPr>
        <w:t xml:space="preserve"> </w:t>
      </w:r>
      <w:r w:rsidR="008D4F07">
        <w:rPr>
          <w:rFonts w:ascii="Arial" w:hAnsi="Arial" w:cs="Arial"/>
          <w:sz w:val="22"/>
          <w:szCs w:val="22"/>
        </w:rPr>
        <w:t>20</w:t>
      </w:r>
      <w:r w:rsidR="00744592">
        <w:rPr>
          <w:rFonts w:ascii="Arial" w:hAnsi="Arial" w:cs="Arial"/>
          <w:sz w:val="22"/>
          <w:szCs w:val="22"/>
        </w:rPr>
        <w:t>20</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xml:space="preserve">: </w:t>
      </w:r>
    </w:p>
    <w:p w14:paraId="38E4FC30" w14:textId="77777777"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9090" w:type="dxa"/>
        <w:tblInd w:w="450" w:type="dxa"/>
        <w:tblLook w:val="01E0" w:firstRow="1" w:lastRow="1" w:firstColumn="1" w:lastColumn="1" w:noHBand="0" w:noVBand="0"/>
      </w:tblPr>
      <w:tblGrid>
        <w:gridCol w:w="3690"/>
        <w:gridCol w:w="1350"/>
        <w:gridCol w:w="1350"/>
        <w:gridCol w:w="1350"/>
        <w:gridCol w:w="1350"/>
      </w:tblGrid>
      <w:tr w:rsidR="002A0454" w:rsidRPr="001C44D0" w14:paraId="6C5492EF" w14:textId="77777777" w:rsidTr="00E76BF5">
        <w:tc>
          <w:tcPr>
            <w:tcW w:w="3690" w:type="dxa"/>
          </w:tcPr>
          <w:p w14:paraId="43AB9B53" w14:textId="77777777" w:rsidR="002A0454" w:rsidRPr="001C44D0" w:rsidRDefault="002A0454" w:rsidP="00A0033A">
            <w:pPr>
              <w:spacing w:line="340" w:lineRule="exact"/>
              <w:ind w:right="54"/>
              <w:jc w:val="center"/>
              <w:rPr>
                <w:rFonts w:ascii="Arial" w:hAnsi="Arial"/>
                <w:color w:val="000000"/>
                <w:sz w:val="18"/>
                <w:szCs w:val="18"/>
              </w:rPr>
            </w:pPr>
          </w:p>
        </w:tc>
        <w:tc>
          <w:tcPr>
            <w:tcW w:w="2700" w:type="dxa"/>
            <w:gridSpan w:val="2"/>
          </w:tcPr>
          <w:p w14:paraId="2972897C" w14:textId="77777777" w:rsidR="002A0454" w:rsidRPr="001C44D0" w:rsidRDefault="002A0454" w:rsidP="00A0033A">
            <w:pPr>
              <w:pBdr>
                <w:bottom w:val="single" w:sz="4" w:space="1" w:color="auto"/>
              </w:pBdr>
              <w:spacing w:line="34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14:paraId="2A1114B8" w14:textId="77777777" w:rsidR="002A0454" w:rsidRPr="001C44D0" w:rsidRDefault="002A0454" w:rsidP="00A0033A">
            <w:pPr>
              <w:pBdr>
                <w:bottom w:val="single" w:sz="4" w:space="1" w:color="auto"/>
              </w:pBdr>
              <w:spacing w:line="34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744592" w:rsidRPr="001C44D0" w14:paraId="553CECE6" w14:textId="77777777" w:rsidTr="00E76BF5">
        <w:tc>
          <w:tcPr>
            <w:tcW w:w="3690" w:type="dxa"/>
          </w:tcPr>
          <w:p w14:paraId="0395CE98" w14:textId="77777777" w:rsidR="00744592" w:rsidRPr="001C44D0" w:rsidRDefault="00744592" w:rsidP="00744592">
            <w:pPr>
              <w:spacing w:line="340" w:lineRule="exact"/>
              <w:ind w:right="54"/>
              <w:jc w:val="center"/>
              <w:rPr>
                <w:rFonts w:ascii="Arial" w:hAnsi="Arial"/>
                <w:color w:val="000000"/>
                <w:sz w:val="18"/>
                <w:szCs w:val="18"/>
              </w:rPr>
            </w:pPr>
          </w:p>
        </w:tc>
        <w:tc>
          <w:tcPr>
            <w:tcW w:w="1350" w:type="dxa"/>
          </w:tcPr>
          <w:p w14:paraId="54C4E664" w14:textId="4439BD2A" w:rsidR="00744592" w:rsidRPr="008866C7" w:rsidRDefault="00744592" w:rsidP="00744592">
            <w:pPr>
              <w:pBdr>
                <w:bottom w:val="single" w:sz="4" w:space="1" w:color="auto"/>
              </w:pBdr>
              <w:spacing w:line="340" w:lineRule="exact"/>
              <w:ind w:left="-18" w:right="-3"/>
              <w:jc w:val="center"/>
              <w:rPr>
                <w:rFonts w:ascii="Arial" w:hAnsi="Arial"/>
                <w:color w:val="000000"/>
                <w:sz w:val="18"/>
                <w:szCs w:val="18"/>
              </w:rPr>
            </w:pPr>
            <w:r>
              <w:rPr>
                <w:rFonts w:ascii="Arial" w:hAnsi="Arial"/>
                <w:color w:val="000000"/>
                <w:sz w:val="18"/>
                <w:szCs w:val="18"/>
              </w:rPr>
              <w:t>2021</w:t>
            </w:r>
          </w:p>
        </w:tc>
        <w:tc>
          <w:tcPr>
            <w:tcW w:w="1350" w:type="dxa"/>
          </w:tcPr>
          <w:p w14:paraId="20C762F8" w14:textId="3E759B29" w:rsidR="00744592" w:rsidRPr="008866C7" w:rsidRDefault="00744592" w:rsidP="00744592">
            <w:pPr>
              <w:pBdr>
                <w:bottom w:val="single" w:sz="4" w:space="1" w:color="auto"/>
              </w:pBdr>
              <w:spacing w:line="34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20</w:t>
            </w:r>
          </w:p>
        </w:tc>
        <w:tc>
          <w:tcPr>
            <w:tcW w:w="1350" w:type="dxa"/>
          </w:tcPr>
          <w:p w14:paraId="76045362" w14:textId="117D4254" w:rsidR="00744592" w:rsidRPr="008866C7" w:rsidRDefault="00744592" w:rsidP="00744592">
            <w:pPr>
              <w:pBdr>
                <w:bottom w:val="single" w:sz="4" w:space="1" w:color="auto"/>
              </w:pBdr>
              <w:spacing w:line="340" w:lineRule="exact"/>
              <w:ind w:left="-18" w:right="-3"/>
              <w:jc w:val="center"/>
              <w:rPr>
                <w:rFonts w:ascii="Arial" w:hAnsi="Arial"/>
                <w:color w:val="000000"/>
                <w:sz w:val="18"/>
                <w:szCs w:val="18"/>
              </w:rPr>
            </w:pPr>
            <w:r>
              <w:rPr>
                <w:rFonts w:ascii="Arial" w:hAnsi="Arial"/>
                <w:color w:val="000000"/>
                <w:sz w:val="18"/>
                <w:szCs w:val="18"/>
              </w:rPr>
              <w:t>2021</w:t>
            </w:r>
          </w:p>
        </w:tc>
        <w:tc>
          <w:tcPr>
            <w:tcW w:w="1350" w:type="dxa"/>
          </w:tcPr>
          <w:p w14:paraId="1EFFC533" w14:textId="28877639" w:rsidR="00744592" w:rsidRPr="008866C7" w:rsidRDefault="00744592" w:rsidP="00744592">
            <w:pPr>
              <w:pBdr>
                <w:bottom w:val="single" w:sz="4" w:space="1" w:color="auto"/>
              </w:pBdr>
              <w:spacing w:line="34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20</w:t>
            </w:r>
          </w:p>
        </w:tc>
      </w:tr>
      <w:tr w:rsidR="00AC36B2" w:rsidRPr="001C44D0" w14:paraId="55D2A160" w14:textId="77777777" w:rsidTr="00E76BF5">
        <w:tc>
          <w:tcPr>
            <w:tcW w:w="3690" w:type="dxa"/>
          </w:tcPr>
          <w:p w14:paraId="1D591650" w14:textId="77777777" w:rsidR="00AC36B2" w:rsidRPr="001C44D0" w:rsidRDefault="00AC36B2" w:rsidP="00AC36B2">
            <w:pPr>
              <w:spacing w:line="34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14:paraId="7DB9BDF8" w14:textId="789AA65B" w:rsidR="00AC36B2" w:rsidRPr="00BC3C27" w:rsidRDefault="00AC36B2" w:rsidP="00AC36B2">
            <w:pPr>
              <w:tabs>
                <w:tab w:val="decimal" w:pos="740"/>
              </w:tabs>
              <w:spacing w:line="340" w:lineRule="exact"/>
              <w:ind w:left="-18" w:right="-3"/>
              <w:rPr>
                <w:rFonts w:ascii="Arial" w:hAnsi="Arial" w:cs="Arial"/>
                <w:sz w:val="18"/>
                <w:szCs w:val="18"/>
              </w:rPr>
            </w:pPr>
            <w:r w:rsidRPr="00AC36B2">
              <w:rPr>
                <w:rFonts w:ascii="Arial" w:hAnsi="Arial" w:cs="Arial" w:hint="cs"/>
                <w:sz w:val="18"/>
                <w:szCs w:val="18"/>
              </w:rPr>
              <w:t>18,156</w:t>
            </w:r>
            <w:r w:rsidRPr="00AC36B2">
              <w:rPr>
                <w:rFonts w:ascii="Arial" w:hAnsi="Arial" w:cs="Arial" w:hint="cs"/>
                <w:sz w:val="18"/>
                <w:szCs w:val="18"/>
                <w:cs/>
              </w:rPr>
              <w:t>.</w:t>
            </w:r>
            <w:r w:rsidRPr="00AC36B2">
              <w:rPr>
                <w:rFonts w:ascii="Arial" w:hAnsi="Arial" w:cs="Arial" w:hint="cs"/>
                <w:sz w:val="18"/>
                <w:szCs w:val="18"/>
              </w:rPr>
              <w:t>10</w:t>
            </w:r>
          </w:p>
        </w:tc>
        <w:tc>
          <w:tcPr>
            <w:tcW w:w="1350" w:type="dxa"/>
          </w:tcPr>
          <w:p w14:paraId="59B9DB2A" w14:textId="2007680E" w:rsidR="00AC36B2" w:rsidRPr="00BC3C27" w:rsidRDefault="00AC36B2" w:rsidP="00AC36B2">
            <w:pPr>
              <w:tabs>
                <w:tab w:val="decimal" w:pos="740"/>
              </w:tabs>
              <w:spacing w:line="340" w:lineRule="exact"/>
              <w:ind w:left="-18" w:right="-3"/>
              <w:rPr>
                <w:rFonts w:ascii="Arial" w:hAnsi="Arial" w:cs="Arial"/>
                <w:sz w:val="18"/>
                <w:szCs w:val="18"/>
              </w:rPr>
            </w:pPr>
            <w:r w:rsidRPr="00AC36B2">
              <w:rPr>
                <w:rFonts w:ascii="Arial" w:hAnsi="Arial" w:cs="Arial" w:hint="cs"/>
                <w:sz w:val="18"/>
                <w:szCs w:val="18"/>
              </w:rPr>
              <w:t>19,815</w:t>
            </w:r>
            <w:r w:rsidRPr="00AC36B2">
              <w:rPr>
                <w:rFonts w:ascii="Arial" w:hAnsi="Arial" w:cs="Arial" w:hint="cs"/>
                <w:sz w:val="18"/>
                <w:szCs w:val="18"/>
                <w:cs/>
              </w:rPr>
              <w:t>.</w:t>
            </w:r>
            <w:r w:rsidRPr="00AC36B2">
              <w:rPr>
                <w:rFonts w:ascii="Arial" w:hAnsi="Arial" w:cs="Arial" w:hint="cs"/>
                <w:sz w:val="18"/>
                <w:szCs w:val="18"/>
              </w:rPr>
              <w:t>69</w:t>
            </w:r>
          </w:p>
        </w:tc>
        <w:tc>
          <w:tcPr>
            <w:tcW w:w="1350" w:type="dxa"/>
          </w:tcPr>
          <w:p w14:paraId="4A19AEB4" w14:textId="572FA079" w:rsidR="00AC36B2" w:rsidRPr="00BC3C27" w:rsidRDefault="00AC36B2" w:rsidP="00AC36B2">
            <w:pPr>
              <w:tabs>
                <w:tab w:val="decimal" w:pos="740"/>
              </w:tabs>
              <w:spacing w:line="340" w:lineRule="exact"/>
              <w:ind w:left="-18" w:right="-3"/>
              <w:rPr>
                <w:rFonts w:ascii="Arial" w:hAnsi="Arial" w:cs="Arial"/>
                <w:sz w:val="18"/>
                <w:szCs w:val="18"/>
              </w:rPr>
            </w:pPr>
            <w:r w:rsidRPr="00AC36B2">
              <w:rPr>
                <w:rFonts w:ascii="Arial" w:hAnsi="Arial" w:cs="Arial" w:hint="cs"/>
                <w:sz w:val="18"/>
                <w:szCs w:val="18"/>
              </w:rPr>
              <w:t>10,697</w:t>
            </w:r>
            <w:r w:rsidRPr="00AC36B2">
              <w:rPr>
                <w:rFonts w:ascii="Arial" w:hAnsi="Arial" w:cs="Arial" w:hint="cs"/>
                <w:sz w:val="18"/>
                <w:szCs w:val="18"/>
                <w:cs/>
              </w:rPr>
              <w:t>.</w:t>
            </w:r>
            <w:r w:rsidRPr="00AC36B2">
              <w:rPr>
                <w:rFonts w:ascii="Arial" w:hAnsi="Arial" w:cs="Arial" w:hint="cs"/>
                <w:sz w:val="18"/>
                <w:szCs w:val="18"/>
              </w:rPr>
              <w:t>84</w:t>
            </w:r>
          </w:p>
        </w:tc>
        <w:tc>
          <w:tcPr>
            <w:tcW w:w="1350" w:type="dxa"/>
          </w:tcPr>
          <w:p w14:paraId="564FFE10" w14:textId="6E1192F0" w:rsidR="00AC36B2" w:rsidRPr="003D2789" w:rsidRDefault="00AC36B2" w:rsidP="00AC36B2">
            <w:pPr>
              <w:tabs>
                <w:tab w:val="decimal" w:pos="740"/>
              </w:tabs>
              <w:spacing w:line="340" w:lineRule="exact"/>
              <w:ind w:left="-18" w:right="-3"/>
              <w:rPr>
                <w:rFonts w:ascii="Arial" w:hAnsi="Arial" w:cs="Arial"/>
                <w:sz w:val="18"/>
                <w:szCs w:val="18"/>
              </w:rPr>
            </w:pPr>
            <w:r w:rsidRPr="00867573">
              <w:rPr>
                <w:rFonts w:ascii="Arial" w:hAnsi="Arial" w:cs="Arial" w:hint="cs"/>
                <w:sz w:val="18"/>
                <w:szCs w:val="18"/>
              </w:rPr>
              <w:t>12,351.61</w:t>
            </w:r>
          </w:p>
        </w:tc>
      </w:tr>
      <w:tr w:rsidR="00AC36B2" w:rsidRPr="001C44D0" w14:paraId="03724AEC" w14:textId="77777777" w:rsidTr="00E76BF5">
        <w:tc>
          <w:tcPr>
            <w:tcW w:w="3690" w:type="dxa"/>
          </w:tcPr>
          <w:p w14:paraId="0C85B97E" w14:textId="77777777" w:rsidR="00AC36B2" w:rsidRPr="001C44D0" w:rsidRDefault="00AC36B2" w:rsidP="00AC36B2">
            <w:pPr>
              <w:spacing w:line="34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14:paraId="0129D38B" w14:textId="46208585" w:rsidR="00AC36B2" w:rsidRPr="00BC3C27" w:rsidRDefault="00AC36B2" w:rsidP="00AC36B2">
            <w:pPr>
              <w:pBdr>
                <w:bottom w:val="sing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cs/>
              </w:rPr>
              <w:t>(</w:t>
            </w:r>
            <w:r w:rsidRPr="00AC36B2">
              <w:rPr>
                <w:rFonts w:ascii="Arial" w:hAnsi="Arial" w:cs="Arial" w:hint="cs"/>
                <w:sz w:val="18"/>
                <w:szCs w:val="18"/>
              </w:rPr>
              <w:t>8,559.48</w:t>
            </w:r>
            <w:r w:rsidRPr="00AC36B2">
              <w:rPr>
                <w:rFonts w:ascii="Arial" w:hAnsi="Arial" w:cs="Arial" w:hint="cs"/>
                <w:sz w:val="18"/>
                <w:szCs w:val="18"/>
                <w:cs/>
              </w:rPr>
              <w:t>)</w:t>
            </w:r>
          </w:p>
        </w:tc>
        <w:tc>
          <w:tcPr>
            <w:tcW w:w="1350" w:type="dxa"/>
          </w:tcPr>
          <w:p w14:paraId="3CA53AE3" w14:textId="21C9552B" w:rsidR="00AC36B2" w:rsidRPr="00BC3C27" w:rsidRDefault="00AC36B2" w:rsidP="00AC36B2">
            <w:pPr>
              <w:pBdr>
                <w:bottom w:val="sing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cs/>
              </w:rPr>
              <w:t>(</w:t>
            </w:r>
            <w:r w:rsidRPr="00AC36B2">
              <w:rPr>
                <w:rFonts w:ascii="Arial" w:hAnsi="Arial" w:cs="Arial" w:hint="cs"/>
                <w:sz w:val="18"/>
                <w:szCs w:val="18"/>
              </w:rPr>
              <w:t>5,359</w:t>
            </w:r>
            <w:r w:rsidRPr="00AC36B2">
              <w:rPr>
                <w:rFonts w:ascii="Arial" w:hAnsi="Arial" w:cs="Arial" w:hint="cs"/>
                <w:sz w:val="18"/>
                <w:szCs w:val="18"/>
                <w:cs/>
              </w:rPr>
              <w:t>.</w:t>
            </w:r>
            <w:r w:rsidRPr="00AC36B2">
              <w:rPr>
                <w:rFonts w:ascii="Arial" w:hAnsi="Arial" w:cs="Arial" w:hint="cs"/>
                <w:sz w:val="18"/>
                <w:szCs w:val="18"/>
              </w:rPr>
              <w:t>91</w:t>
            </w:r>
            <w:r w:rsidRPr="00AC36B2">
              <w:rPr>
                <w:rFonts w:ascii="Arial" w:hAnsi="Arial" w:cs="Arial" w:hint="cs"/>
                <w:sz w:val="18"/>
                <w:szCs w:val="18"/>
                <w:cs/>
              </w:rPr>
              <w:t>)</w:t>
            </w:r>
          </w:p>
        </w:tc>
        <w:tc>
          <w:tcPr>
            <w:tcW w:w="1350" w:type="dxa"/>
          </w:tcPr>
          <w:p w14:paraId="29D0E392" w14:textId="43D51FB9" w:rsidR="00AC36B2" w:rsidRPr="00BC3C27" w:rsidRDefault="00AC36B2" w:rsidP="00AC36B2">
            <w:pPr>
              <w:pBdr>
                <w:bottom w:val="sing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cs/>
              </w:rPr>
              <w:t>(</w:t>
            </w:r>
            <w:r w:rsidRPr="00AC36B2">
              <w:rPr>
                <w:rFonts w:ascii="Arial" w:hAnsi="Arial" w:cs="Arial" w:hint="cs"/>
                <w:sz w:val="18"/>
                <w:szCs w:val="18"/>
              </w:rPr>
              <w:t>4,672</w:t>
            </w:r>
            <w:r w:rsidRPr="00AC36B2">
              <w:rPr>
                <w:rFonts w:ascii="Arial" w:hAnsi="Arial" w:cs="Arial" w:hint="cs"/>
                <w:sz w:val="18"/>
                <w:szCs w:val="18"/>
                <w:cs/>
              </w:rPr>
              <w:t>.</w:t>
            </w:r>
            <w:r w:rsidRPr="00AC36B2">
              <w:rPr>
                <w:rFonts w:ascii="Arial" w:hAnsi="Arial" w:cs="Arial" w:hint="cs"/>
                <w:sz w:val="18"/>
                <w:szCs w:val="18"/>
              </w:rPr>
              <w:t>26</w:t>
            </w:r>
            <w:r w:rsidRPr="00AC36B2">
              <w:rPr>
                <w:rFonts w:ascii="Arial" w:hAnsi="Arial" w:cs="Arial" w:hint="cs"/>
                <w:sz w:val="18"/>
                <w:szCs w:val="18"/>
                <w:cs/>
              </w:rPr>
              <w:t>)</w:t>
            </w:r>
          </w:p>
        </w:tc>
        <w:tc>
          <w:tcPr>
            <w:tcW w:w="1350" w:type="dxa"/>
          </w:tcPr>
          <w:p w14:paraId="4DB71375" w14:textId="13BAA45A" w:rsidR="00AC36B2" w:rsidRPr="003D2789" w:rsidRDefault="00AC36B2" w:rsidP="00AC36B2">
            <w:pPr>
              <w:pBdr>
                <w:bottom w:val="sing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(2,751.35)</w:t>
            </w:r>
          </w:p>
        </w:tc>
      </w:tr>
      <w:tr w:rsidR="00AC36B2" w:rsidRPr="001C44D0" w14:paraId="30FF7516" w14:textId="77777777" w:rsidTr="00E76BF5">
        <w:tc>
          <w:tcPr>
            <w:tcW w:w="3690" w:type="dxa"/>
          </w:tcPr>
          <w:p w14:paraId="52B0E3ED" w14:textId="77777777" w:rsidR="00AC36B2" w:rsidRPr="001C44D0" w:rsidRDefault="00AC36B2" w:rsidP="00AC36B2">
            <w:pPr>
              <w:spacing w:line="340" w:lineRule="exact"/>
              <w:ind w:right="-72"/>
              <w:jc w:val="thaiDistribute"/>
              <w:rPr>
                <w:rFonts w:ascii="Arial" w:hAnsi="Arial"/>
                <w:b/>
                <w:bCs/>
                <w:sz w:val="18"/>
                <w:szCs w:val="18"/>
              </w:rPr>
            </w:pPr>
            <w:r w:rsidRPr="001C44D0">
              <w:rPr>
                <w:rFonts w:ascii="Arial" w:hAnsi="Arial"/>
                <w:sz w:val="18"/>
                <w:szCs w:val="18"/>
              </w:rPr>
              <w:t>Net</w:t>
            </w:r>
          </w:p>
        </w:tc>
        <w:tc>
          <w:tcPr>
            <w:tcW w:w="1350" w:type="dxa"/>
          </w:tcPr>
          <w:p w14:paraId="6724CAAB" w14:textId="622ED286" w:rsidR="00AC36B2" w:rsidRPr="00BC3C27" w:rsidRDefault="00AC36B2" w:rsidP="00AC36B2">
            <w:pPr>
              <w:pBdr>
                <w:bottom w:val="doub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rPr>
              <w:t>9,596.62</w:t>
            </w:r>
          </w:p>
        </w:tc>
        <w:tc>
          <w:tcPr>
            <w:tcW w:w="1350" w:type="dxa"/>
          </w:tcPr>
          <w:p w14:paraId="097FFE95" w14:textId="30A80770" w:rsidR="00AC36B2" w:rsidRPr="00BC3C27" w:rsidRDefault="00AC36B2" w:rsidP="00AC36B2">
            <w:pPr>
              <w:pBdr>
                <w:bottom w:val="doub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rPr>
              <w:t>14,455</w:t>
            </w:r>
            <w:r w:rsidRPr="00AC36B2">
              <w:rPr>
                <w:rFonts w:ascii="Arial" w:hAnsi="Arial" w:cs="Arial" w:hint="cs"/>
                <w:sz w:val="18"/>
                <w:szCs w:val="18"/>
                <w:cs/>
              </w:rPr>
              <w:t>.</w:t>
            </w:r>
            <w:r w:rsidRPr="00AC36B2">
              <w:rPr>
                <w:rFonts w:ascii="Arial" w:hAnsi="Arial" w:cs="Arial" w:hint="cs"/>
                <w:sz w:val="18"/>
                <w:szCs w:val="18"/>
              </w:rPr>
              <w:t>78</w:t>
            </w:r>
          </w:p>
        </w:tc>
        <w:tc>
          <w:tcPr>
            <w:tcW w:w="1350" w:type="dxa"/>
          </w:tcPr>
          <w:p w14:paraId="0E56424B" w14:textId="3932104E" w:rsidR="00AC36B2" w:rsidRPr="00BC3C27" w:rsidRDefault="00AC36B2" w:rsidP="00AC36B2">
            <w:pPr>
              <w:pBdr>
                <w:bottom w:val="double" w:sz="4" w:space="1" w:color="auto"/>
              </w:pBdr>
              <w:tabs>
                <w:tab w:val="decimal" w:pos="740"/>
              </w:tabs>
              <w:spacing w:line="340" w:lineRule="exact"/>
              <w:ind w:left="-18" w:right="-3"/>
              <w:rPr>
                <w:rFonts w:ascii="Arial" w:hAnsi="Arial" w:cs="Arial"/>
                <w:sz w:val="18"/>
                <w:szCs w:val="18"/>
              </w:rPr>
            </w:pPr>
            <w:r w:rsidRPr="00AC36B2">
              <w:rPr>
                <w:rFonts w:ascii="Arial" w:hAnsi="Arial" w:cs="Arial" w:hint="cs"/>
                <w:sz w:val="18"/>
                <w:szCs w:val="18"/>
              </w:rPr>
              <w:t>6,025</w:t>
            </w:r>
            <w:r w:rsidRPr="00AC36B2">
              <w:rPr>
                <w:rFonts w:ascii="Arial" w:hAnsi="Arial" w:cs="Arial" w:hint="cs"/>
                <w:sz w:val="18"/>
                <w:szCs w:val="18"/>
                <w:cs/>
              </w:rPr>
              <w:t>.</w:t>
            </w:r>
            <w:r w:rsidRPr="00AC36B2">
              <w:rPr>
                <w:rFonts w:ascii="Arial" w:hAnsi="Arial" w:cs="Arial" w:hint="cs"/>
                <w:sz w:val="18"/>
                <w:szCs w:val="18"/>
              </w:rPr>
              <w:t>58</w:t>
            </w:r>
          </w:p>
        </w:tc>
        <w:tc>
          <w:tcPr>
            <w:tcW w:w="1350" w:type="dxa"/>
          </w:tcPr>
          <w:p w14:paraId="1E39F883" w14:textId="7EB116FC" w:rsidR="00AC36B2" w:rsidRPr="003D2789" w:rsidRDefault="00AC36B2" w:rsidP="00AC36B2">
            <w:pPr>
              <w:pBdr>
                <w:bottom w:val="doub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9,600.26</w:t>
            </w:r>
          </w:p>
        </w:tc>
      </w:tr>
    </w:tbl>
    <w:p w14:paraId="6D98350F" w14:textId="360576A8" w:rsidR="00C45203" w:rsidRDefault="009712FE" w:rsidP="00580735">
      <w:pPr>
        <w:tabs>
          <w:tab w:val="left" w:pos="90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0B4A9B" w:rsidRPr="00E40658">
        <w:rPr>
          <w:rFonts w:ascii="Arial" w:hAnsi="Arial" w:cs="Arial"/>
          <w:sz w:val="22"/>
          <w:szCs w:val="22"/>
        </w:rPr>
        <w:t xml:space="preserve">Movements </w:t>
      </w:r>
      <w:r w:rsidR="00EC785C">
        <w:rPr>
          <w:rFonts w:ascii="Arial" w:hAnsi="Arial" w:cs="Arial"/>
          <w:sz w:val="22"/>
          <w:szCs w:val="22"/>
        </w:rPr>
        <w:t>of</w:t>
      </w:r>
      <w:r w:rsidR="000B4A9B" w:rsidRPr="00E40658">
        <w:rPr>
          <w:rFonts w:ascii="Arial" w:hAnsi="Arial" w:cs="Arial"/>
          <w:sz w:val="22"/>
          <w:szCs w:val="22"/>
        </w:rPr>
        <w:t xml:space="preserve"> the long-term loans account during the </w:t>
      </w:r>
      <w:r w:rsidR="00354958">
        <w:rPr>
          <w:rFonts w:ascii="Arial" w:hAnsi="Arial" w:cs="Arial"/>
          <w:sz w:val="22"/>
          <w:szCs w:val="22"/>
        </w:rPr>
        <w:t xml:space="preserve">year </w:t>
      </w:r>
      <w:r w:rsidR="00BC1537">
        <w:rPr>
          <w:rFonts w:ascii="Arial" w:hAnsi="Arial" w:cs="Arial"/>
          <w:sz w:val="22"/>
          <w:szCs w:val="22"/>
        </w:rPr>
        <w:t>ended</w:t>
      </w:r>
      <w:r w:rsidR="00E76BF5">
        <w:rPr>
          <w:rFonts w:ascii="Arial" w:hAnsi="Arial" w:cstheme="minorBidi" w:hint="cs"/>
          <w:sz w:val="22"/>
          <w:szCs w:val="22"/>
          <w:cs/>
        </w:rPr>
        <w:t xml:space="preserve"> </w:t>
      </w:r>
      <w:r w:rsidR="00354958">
        <w:rPr>
          <w:rFonts w:ascii="Arial" w:hAnsi="Arial" w:cs="Arial"/>
          <w:sz w:val="22"/>
          <w:szCs w:val="22"/>
        </w:rPr>
        <w:t xml:space="preserve">31 December </w:t>
      </w:r>
      <w:r w:rsidR="00390A06">
        <w:rPr>
          <w:rFonts w:ascii="Arial" w:hAnsi="Arial" w:cs="Arial"/>
          <w:sz w:val="22"/>
          <w:szCs w:val="22"/>
        </w:rPr>
        <w:t>202</w:t>
      </w:r>
      <w:r w:rsidR="00286295">
        <w:rPr>
          <w:rFonts w:ascii="Arial" w:hAnsi="Arial" w:cs="Arial"/>
          <w:sz w:val="22"/>
          <w:szCs w:val="22"/>
        </w:rPr>
        <w:t>1</w:t>
      </w:r>
      <w:r w:rsidR="00E651DF">
        <w:rPr>
          <w:rFonts w:ascii="Arial" w:hAnsi="Arial" w:cs="Arial"/>
          <w:sz w:val="22"/>
          <w:szCs w:val="22"/>
        </w:rPr>
        <w:t xml:space="preserve"> and 2020</w:t>
      </w:r>
      <w:r w:rsidR="008866C7">
        <w:rPr>
          <w:rFonts w:ascii="Arial" w:hAnsi="Arial" w:cs="Arial"/>
          <w:sz w:val="22"/>
          <w:szCs w:val="22"/>
        </w:rPr>
        <w:t xml:space="preserve"> </w:t>
      </w:r>
      <w:r w:rsidR="000B4A9B" w:rsidRPr="00E40658">
        <w:rPr>
          <w:rFonts w:ascii="Arial" w:hAnsi="Arial" w:cs="Arial"/>
          <w:sz w:val="22"/>
          <w:szCs w:val="22"/>
        </w:rPr>
        <w:t xml:space="preserve">are </w:t>
      </w:r>
      <w:r w:rsidR="004E7738">
        <w:rPr>
          <w:rFonts w:ascii="Arial" w:hAnsi="Arial" w:cs="Arial"/>
          <w:sz w:val="22"/>
          <w:szCs w:val="22"/>
        </w:rPr>
        <w:t>summarised</w:t>
      </w:r>
      <w:r w:rsidR="000B4A9B" w:rsidRPr="00E40658">
        <w:rPr>
          <w:rFonts w:ascii="Arial" w:hAnsi="Arial" w:cs="Arial"/>
          <w:sz w:val="22"/>
          <w:szCs w:val="22"/>
        </w:rPr>
        <w:t xml:space="preserve"> below</w:t>
      </w:r>
      <w:r w:rsidR="00C45203" w:rsidRPr="00E40658">
        <w:rPr>
          <w:rFonts w:ascii="Arial" w:hAnsi="Arial" w:cs="Arial"/>
          <w:sz w:val="22"/>
          <w:szCs w:val="22"/>
        </w:rPr>
        <w:t>.</w:t>
      </w:r>
    </w:p>
    <w:p w14:paraId="033860BC" w14:textId="77777777" w:rsidR="00F70808" w:rsidRPr="00AE1CF4" w:rsidRDefault="00FE02F7" w:rsidP="00AE1CF4">
      <w:pPr>
        <w:tabs>
          <w:tab w:val="left" w:pos="720"/>
        </w:tabs>
        <w:spacing w:after="80" w:line="340" w:lineRule="exact"/>
        <w:ind w:right="29"/>
        <w:jc w:val="right"/>
        <w:rPr>
          <w:rFonts w:ascii="Arial" w:hAnsi="Arial" w:cs="Arial"/>
          <w:sz w:val="18"/>
          <w:szCs w:val="18"/>
        </w:rPr>
      </w:pPr>
      <w:r w:rsidRPr="00AE1CF4">
        <w:rPr>
          <w:rFonts w:ascii="Arial" w:hAnsi="Arial" w:cs="Arial"/>
          <w:sz w:val="18"/>
          <w:szCs w:val="18"/>
        </w:rPr>
        <w:t xml:space="preserve"> </w:t>
      </w:r>
      <w:r w:rsidR="00F70808" w:rsidRPr="00AE1CF4">
        <w:rPr>
          <w:rFonts w:ascii="Arial" w:hAnsi="Arial" w:cs="Arial"/>
          <w:sz w:val="18"/>
          <w:szCs w:val="18"/>
        </w:rPr>
        <w:t>(Unit: Million Baht)</w:t>
      </w:r>
    </w:p>
    <w:tbl>
      <w:tblPr>
        <w:tblW w:w="9222" w:type="dxa"/>
        <w:tblInd w:w="228" w:type="dxa"/>
        <w:tblLayout w:type="fixed"/>
        <w:tblLook w:val="0000" w:firstRow="0" w:lastRow="0" w:firstColumn="0" w:lastColumn="0" w:noHBand="0" w:noVBand="0"/>
      </w:tblPr>
      <w:tblGrid>
        <w:gridCol w:w="4092"/>
        <w:gridCol w:w="1282"/>
        <w:gridCol w:w="1283"/>
        <w:gridCol w:w="1282"/>
        <w:gridCol w:w="1283"/>
      </w:tblGrid>
      <w:tr w:rsidR="00414943" w:rsidRPr="00CA24B2" w14:paraId="0CB0ED59" w14:textId="77777777" w:rsidTr="00CA24B2">
        <w:trPr>
          <w:cantSplit/>
          <w:trHeight w:val="20"/>
        </w:trPr>
        <w:tc>
          <w:tcPr>
            <w:tcW w:w="4092" w:type="dxa"/>
          </w:tcPr>
          <w:p w14:paraId="24E3CF82" w14:textId="77777777" w:rsidR="00414943" w:rsidRPr="00CA24B2" w:rsidRDefault="00414943" w:rsidP="00580735">
            <w:pPr>
              <w:pStyle w:val="Header"/>
              <w:spacing w:line="320" w:lineRule="exact"/>
              <w:ind w:left="72"/>
              <w:jc w:val="right"/>
              <w:rPr>
                <w:rFonts w:ascii="Arial" w:hAnsi="Arial" w:cs="Arial"/>
                <w:sz w:val="18"/>
                <w:szCs w:val="18"/>
              </w:rPr>
            </w:pPr>
          </w:p>
        </w:tc>
        <w:tc>
          <w:tcPr>
            <w:tcW w:w="2565" w:type="dxa"/>
            <w:gridSpan w:val="2"/>
          </w:tcPr>
          <w:p w14:paraId="529C8572" w14:textId="77777777" w:rsidR="00414943" w:rsidRPr="00CA24B2" w:rsidRDefault="00414943" w:rsidP="00580735">
            <w:pPr>
              <w:tabs>
                <w:tab w:val="left" w:pos="900"/>
              </w:tabs>
              <w:spacing w:line="320" w:lineRule="exact"/>
              <w:ind w:left="-138" w:right="-43"/>
              <w:jc w:val="center"/>
              <w:rPr>
                <w:rFonts w:ascii="Arial" w:hAnsi="Arial" w:cs="Arial"/>
                <w:sz w:val="18"/>
                <w:szCs w:val="18"/>
                <w:u w:val="single"/>
              </w:rPr>
            </w:pPr>
            <w:r w:rsidRPr="00CA24B2">
              <w:rPr>
                <w:rFonts w:ascii="Arial" w:hAnsi="Arial" w:cs="Arial"/>
                <w:color w:val="000000"/>
                <w:sz w:val="18"/>
                <w:szCs w:val="18"/>
              </w:rPr>
              <w:t xml:space="preserve">Consolidated </w:t>
            </w:r>
          </w:p>
        </w:tc>
        <w:tc>
          <w:tcPr>
            <w:tcW w:w="2565" w:type="dxa"/>
            <w:gridSpan w:val="2"/>
          </w:tcPr>
          <w:p w14:paraId="59B84160" w14:textId="77777777" w:rsidR="00414943" w:rsidRPr="00CA24B2" w:rsidRDefault="00414943" w:rsidP="00580735">
            <w:pPr>
              <w:tabs>
                <w:tab w:val="left" w:pos="900"/>
              </w:tabs>
              <w:spacing w:line="320" w:lineRule="exact"/>
              <w:ind w:left="-48" w:right="-43"/>
              <w:jc w:val="center"/>
              <w:rPr>
                <w:rFonts w:ascii="Arial" w:hAnsi="Arial" w:cs="Arial"/>
                <w:sz w:val="18"/>
                <w:szCs w:val="18"/>
                <w:u w:val="single"/>
                <w:cs/>
              </w:rPr>
            </w:pPr>
            <w:r w:rsidRPr="00CA24B2">
              <w:rPr>
                <w:rFonts w:ascii="Arial" w:hAnsi="Arial" w:cs="Arial"/>
                <w:color w:val="000000"/>
                <w:sz w:val="18"/>
                <w:szCs w:val="18"/>
              </w:rPr>
              <w:t xml:space="preserve">Separate       </w:t>
            </w:r>
          </w:p>
        </w:tc>
      </w:tr>
      <w:tr w:rsidR="00414943" w:rsidRPr="00CA24B2" w14:paraId="274DF8A6" w14:textId="77777777" w:rsidTr="00CA24B2">
        <w:trPr>
          <w:cantSplit/>
          <w:trHeight w:val="20"/>
        </w:trPr>
        <w:tc>
          <w:tcPr>
            <w:tcW w:w="4092" w:type="dxa"/>
          </w:tcPr>
          <w:p w14:paraId="7A8E3144" w14:textId="77777777" w:rsidR="00414943" w:rsidRPr="00CA24B2" w:rsidRDefault="00414943" w:rsidP="00580735">
            <w:pPr>
              <w:pStyle w:val="Header"/>
              <w:spacing w:line="320" w:lineRule="exact"/>
              <w:ind w:left="72"/>
              <w:jc w:val="right"/>
              <w:rPr>
                <w:rFonts w:ascii="Arial" w:hAnsi="Arial" w:cs="Arial"/>
                <w:sz w:val="18"/>
                <w:szCs w:val="18"/>
              </w:rPr>
            </w:pPr>
          </w:p>
        </w:tc>
        <w:tc>
          <w:tcPr>
            <w:tcW w:w="2565" w:type="dxa"/>
            <w:gridSpan w:val="2"/>
          </w:tcPr>
          <w:p w14:paraId="3C04F7E9" w14:textId="77777777" w:rsidR="00414943" w:rsidRPr="00CA24B2" w:rsidRDefault="00414943" w:rsidP="00580735">
            <w:pPr>
              <w:pBdr>
                <w:bottom w:val="single" w:sz="4" w:space="1" w:color="auto"/>
              </w:pBdr>
              <w:tabs>
                <w:tab w:val="left" w:pos="900"/>
              </w:tabs>
              <w:spacing w:line="32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c>
          <w:tcPr>
            <w:tcW w:w="2565" w:type="dxa"/>
            <w:gridSpan w:val="2"/>
          </w:tcPr>
          <w:p w14:paraId="25A78960" w14:textId="77777777" w:rsidR="00414943" w:rsidRPr="00CA24B2" w:rsidRDefault="00414943" w:rsidP="00580735">
            <w:pPr>
              <w:pBdr>
                <w:bottom w:val="single" w:sz="4" w:space="1" w:color="auto"/>
              </w:pBdr>
              <w:tabs>
                <w:tab w:val="left" w:pos="900"/>
              </w:tabs>
              <w:spacing w:line="32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r>
      <w:tr w:rsidR="00CC00B9" w:rsidRPr="00CA24B2" w14:paraId="2BD2E33D" w14:textId="77777777" w:rsidTr="00CA24B2">
        <w:trPr>
          <w:trHeight w:val="20"/>
        </w:trPr>
        <w:tc>
          <w:tcPr>
            <w:tcW w:w="4092" w:type="dxa"/>
          </w:tcPr>
          <w:p w14:paraId="1074E8A5" w14:textId="77777777" w:rsidR="00CC00B9" w:rsidRPr="00CA24B2" w:rsidRDefault="00CC00B9" w:rsidP="00580735">
            <w:pPr>
              <w:pStyle w:val="Header"/>
              <w:spacing w:line="320" w:lineRule="exact"/>
              <w:ind w:left="206" w:firstLine="16"/>
              <w:jc w:val="both"/>
              <w:rPr>
                <w:rFonts w:ascii="Arial" w:hAnsi="Arial" w:cs="Arial"/>
                <w:b/>
                <w:bCs/>
                <w:sz w:val="18"/>
                <w:szCs w:val="18"/>
              </w:rPr>
            </w:pPr>
          </w:p>
        </w:tc>
        <w:tc>
          <w:tcPr>
            <w:tcW w:w="1282" w:type="dxa"/>
          </w:tcPr>
          <w:p w14:paraId="498EF0F1" w14:textId="1ACBA838" w:rsidR="00CC00B9" w:rsidRPr="00CA24B2" w:rsidRDefault="00CC00B9" w:rsidP="00580735">
            <w:pPr>
              <w:pBdr>
                <w:bottom w:val="single" w:sz="4" w:space="1" w:color="auto"/>
              </w:pBdr>
              <w:spacing w:line="320" w:lineRule="exact"/>
              <w:jc w:val="center"/>
              <w:rPr>
                <w:rFonts w:ascii="Arial" w:hAnsi="Arial" w:cs="Arial"/>
                <w:sz w:val="18"/>
                <w:szCs w:val="18"/>
              </w:rPr>
            </w:pPr>
            <w:r w:rsidRPr="00CA24B2">
              <w:rPr>
                <w:rFonts w:ascii="Arial" w:hAnsi="Arial" w:cs="Arial"/>
                <w:sz w:val="18"/>
                <w:szCs w:val="18"/>
              </w:rPr>
              <w:t>2021</w:t>
            </w:r>
          </w:p>
        </w:tc>
        <w:tc>
          <w:tcPr>
            <w:tcW w:w="1283" w:type="dxa"/>
          </w:tcPr>
          <w:p w14:paraId="7A544446" w14:textId="35AE5C1A" w:rsidR="00CC00B9" w:rsidRPr="00CA24B2" w:rsidRDefault="00CC00B9" w:rsidP="00580735">
            <w:pPr>
              <w:pBdr>
                <w:bottom w:val="single" w:sz="4" w:space="1" w:color="auto"/>
              </w:pBdr>
              <w:spacing w:line="320" w:lineRule="exact"/>
              <w:jc w:val="center"/>
              <w:rPr>
                <w:rFonts w:ascii="Arial" w:hAnsi="Arial" w:cs="Arial"/>
                <w:sz w:val="18"/>
                <w:szCs w:val="18"/>
              </w:rPr>
            </w:pPr>
            <w:r w:rsidRPr="00CA24B2">
              <w:rPr>
                <w:rFonts w:ascii="Arial" w:hAnsi="Arial" w:cs="Arial"/>
                <w:sz w:val="18"/>
                <w:szCs w:val="18"/>
              </w:rPr>
              <w:t>2020</w:t>
            </w:r>
          </w:p>
        </w:tc>
        <w:tc>
          <w:tcPr>
            <w:tcW w:w="1282" w:type="dxa"/>
          </w:tcPr>
          <w:p w14:paraId="0DCC377B" w14:textId="1B76B4FD" w:rsidR="00CC00B9" w:rsidRPr="00CA24B2" w:rsidRDefault="00CC00B9" w:rsidP="00580735">
            <w:pPr>
              <w:pBdr>
                <w:bottom w:val="single" w:sz="4" w:space="1" w:color="auto"/>
              </w:pBdr>
              <w:spacing w:line="320" w:lineRule="exact"/>
              <w:jc w:val="center"/>
              <w:rPr>
                <w:rFonts w:ascii="Arial" w:hAnsi="Arial" w:cs="Arial"/>
                <w:sz w:val="18"/>
                <w:szCs w:val="18"/>
              </w:rPr>
            </w:pPr>
            <w:r w:rsidRPr="00CA24B2">
              <w:rPr>
                <w:rFonts w:ascii="Arial" w:hAnsi="Arial" w:cs="Arial"/>
                <w:sz w:val="18"/>
                <w:szCs w:val="18"/>
              </w:rPr>
              <w:t>2021</w:t>
            </w:r>
          </w:p>
        </w:tc>
        <w:tc>
          <w:tcPr>
            <w:tcW w:w="1283" w:type="dxa"/>
          </w:tcPr>
          <w:p w14:paraId="5B2EC1EF" w14:textId="6224610A" w:rsidR="00CC00B9" w:rsidRPr="00CA24B2" w:rsidRDefault="00CC00B9" w:rsidP="00580735">
            <w:pPr>
              <w:pBdr>
                <w:bottom w:val="single" w:sz="4" w:space="1" w:color="auto"/>
              </w:pBdr>
              <w:spacing w:line="320" w:lineRule="exact"/>
              <w:jc w:val="center"/>
              <w:rPr>
                <w:rFonts w:ascii="Arial" w:hAnsi="Arial" w:cs="Arial"/>
                <w:sz w:val="18"/>
                <w:szCs w:val="18"/>
              </w:rPr>
            </w:pPr>
            <w:r w:rsidRPr="00CA24B2">
              <w:rPr>
                <w:rFonts w:ascii="Arial" w:hAnsi="Arial" w:cs="Arial"/>
                <w:sz w:val="18"/>
                <w:szCs w:val="18"/>
              </w:rPr>
              <w:t>2020</w:t>
            </w:r>
          </w:p>
        </w:tc>
      </w:tr>
      <w:tr w:rsidR="00CC00B9" w:rsidRPr="00CA24B2" w14:paraId="320E8A74" w14:textId="77777777" w:rsidTr="00CA24B2">
        <w:trPr>
          <w:trHeight w:val="20"/>
        </w:trPr>
        <w:tc>
          <w:tcPr>
            <w:tcW w:w="4092" w:type="dxa"/>
          </w:tcPr>
          <w:p w14:paraId="7548CACC" w14:textId="10AFD215" w:rsidR="00CC00B9" w:rsidRPr="00CA24B2" w:rsidRDefault="00CC00B9" w:rsidP="00580735">
            <w:pPr>
              <w:pStyle w:val="Header"/>
              <w:spacing w:line="320" w:lineRule="exact"/>
              <w:ind w:left="206" w:firstLine="16"/>
              <w:jc w:val="both"/>
              <w:rPr>
                <w:rFonts w:ascii="Arial" w:hAnsi="Arial" w:cs="Arial"/>
                <w:sz w:val="18"/>
                <w:szCs w:val="18"/>
              </w:rPr>
            </w:pPr>
            <w:r w:rsidRPr="00CA24B2">
              <w:rPr>
                <w:rFonts w:ascii="Arial" w:hAnsi="Arial" w:cs="Arial"/>
                <w:sz w:val="18"/>
                <w:szCs w:val="18"/>
              </w:rPr>
              <w:t>Beginning balance</w:t>
            </w:r>
          </w:p>
        </w:tc>
        <w:tc>
          <w:tcPr>
            <w:tcW w:w="1282" w:type="dxa"/>
          </w:tcPr>
          <w:p w14:paraId="2EA93E69" w14:textId="34315750" w:rsidR="00CC00B9" w:rsidRPr="00CA24B2" w:rsidRDefault="00CC00B9" w:rsidP="00580735">
            <w:pPr>
              <w:tabs>
                <w:tab w:val="decimal" w:pos="788"/>
              </w:tabs>
              <w:spacing w:line="320" w:lineRule="exact"/>
              <w:jc w:val="both"/>
              <w:rPr>
                <w:rFonts w:ascii="Arial" w:hAnsi="Arial" w:cs="Arial"/>
                <w:sz w:val="18"/>
                <w:szCs w:val="18"/>
              </w:rPr>
            </w:pPr>
            <w:r w:rsidRPr="00CA24B2">
              <w:rPr>
                <w:rFonts w:ascii="Arial" w:hAnsi="Arial" w:cs="Arial" w:hint="cs"/>
                <w:sz w:val="18"/>
                <w:szCs w:val="18"/>
              </w:rPr>
              <w:t>19,815.69</w:t>
            </w:r>
          </w:p>
        </w:tc>
        <w:tc>
          <w:tcPr>
            <w:tcW w:w="1283" w:type="dxa"/>
          </w:tcPr>
          <w:p w14:paraId="2DCC20B5" w14:textId="2E0C57A5" w:rsidR="00CC00B9" w:rsidRPr="00CA24B2" w:rsidRDefault="00272D86"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19,705.12</w:t>
            </w:r>
          </w:p>
        </w:tc>
        <w:tc>
          <w:tcPr>
            <w:tcW w:w="1282" w:type="dxa"/>
          </w:tcPr>
          <w:p w14:paraId="0B0F7C13" w14:textId="69739B66" w:rsidR="00CC00B9" w:rsidRPr="00CA24B2" w:rsidRDefault="00CC00B9" w:rsidP="00580735">
            <w:pPr>
              <w:tabs>
                <w:tab w:val="decimal" w:pos="788"/>
              </w:tabs>
              <w:spacing w:line="320" w:lineRule="exact"/>
              <w:jc w:val="both"/>
              <w:rPr>
                <w:rFonts w:ascii="Arial" w:hAnsi="Arial" w:cs="Arial"/>
                <w:sz w:val="18"/>
                <w:szCs w:val="18"/>
              </w:rPr>
            </w:pPr>
            <w:r w:rsidRPr="00CA24B2">
              <w:rPr>
                <w:rFonts w:ascii="Arial" w:hAnsi="Arial" w:cs="Arial" w:hint="cs"/>
                <w:sz w:val="18"/>
                <w:szCs w:val="18"/>
              </w:rPr>
              <w:t>12,351.61</w:t>
            </w:r>
          </w:p>
        </w:tc>
        <w:tc>
          <w:tcPr>
            <w:tcW w:w="1283" w:type="dxa"/>
          </w:tcPr>
          <w:p w14:paraId="7ACD53A3" w14:textId="50534317" w:rsidR="00CC00B9" w:rsidRPr="00CA24B2" w:rsidRDefault="00272D86"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13,259.18</w:t>
            </w:r>
          </w:p>
        </w:tc>
      </w:tr>
      <w:tr w:rsidR="00CC00B9" w:rsidRPr="00CA24B2" w14:paraId="3BE10333" w14:textId="77777777" w:rsidTr="00CA24B2">
        <w:trPr>
          <w:trHeight w:val="20"/>
        </w:trPr>
        <w:tc>
          <w:tcPr>
            <w:tcW w:w="4092" w:type="dxa"/>
          </w:tcPr>
          <w:p w14:paraId="72E24FE4" w14:textId="77777777" w:rsidR="00CC00B9" w:rsidRPr="00CA24B2" w:rsidRDefault="00CC00B9" w:rsidP="00580735">
            <w:pPr>
              <w:pStyle w:val="Header"/>
              <w:spacing w:line="320" w:lineRule="exact"/>
              <w:ind w:left="206" w:firstLine="16"/>
              <w:jc w:val="both"/>
              <w:rPr>
                <w:rFonts w:ascii="Arial" w:hAnsi="Arial" w:cs="Arial"/>
                <w:sz w:val="18"/>
                <w:szCs w:val="18"/>
              </w:rPr>
            </w:pPr>
            <w:r w:rsidRPr="00CA24B2">
              <w:rPr>
                <w:rFonts w:ascii="Arial" w:hAnsi="Arial" w:cs="Arial"/>
                <w:sz w:val="18"/>
                <w:szCs w:val="18"/>
              </w:rPr>
              <w:t>Additional borrowings</w:t>
            </w:r>
          </w:p>
        </w:tc>
        <w:tc>
          <w:tcPr>
            <w:tcW w:w="1282" w:type="dxa"/>
          </w:tcPr>
          <w:p w14:paraId="3BCCF569" w14:textId="76ACC998" w:rsidR="00CC00B9" w:rsidRPr="00CA24B2" w:rsidRDefault="00CA24B2"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7,511.95</w:t>
            </w:r>
          </w:p>
        </w:tc>
        <w:tc>
          <w:tcPr>
            <w:tcW w:w="1283" w:type="dxa"/>
          </w:tcPr>
          <w:p w14:paraId="40EF847A" w14:textId="46C9F1F5" w:rsidR="00CC00B9" w:rsidRPr="00CA24B2" w:rsidRDefault="00272D86"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5,936.62</w:t>
            </w:r>
          </w:p>
        </w:tc>
        <w:tc>
          <w:tcPr>
            <w:tcW w:w="1282" w:type="dxa"/>
          </w:tcPr>
          <w:p w14:paraId="3FBA132A" w14:textId="5399F37F" w:rsidR="00CC00B9" w:rsidRPr="00CA24B2" w:rsidRDefault="00AE1CF4" w:rsidP="00580735">
            <w:pPr>
              <w:tabs>
                <w:tab w:val="decimal" w:pos="788"/>
              </w:tabs>
              <w:spacing w:line="320" w:lineRule="exact"/>
              <w:jc w:val="both"/>
              <w:rPr>
                <w:rFonts w:ascii="Arial" w:hAnsi="Arial" w:cs="Arial"/>
                <w:sz w:val="18"/>
                <w:szCs w:val="18"/>
              </w:rPr>
            </w:pPr>
            <w:r>
              <w:rPr>
                <w:rFonts w:ascii="Arial" w:hAnsi="Arial" w:cs="Arial"/>
                <w:sz w:val="18"/>
                <w:szCs w:val="18"/>
              </w:rPr>
              <w:t>5,390.94</w:t>
            </w:r>
          </w:p>
        </w:tc>
        <w:tc>
          <w:tcPr>
            <w:tcW w:w="1283" w:type="dxa"/>
          </w:tcPr>
          <w:p w14:paraId="3281E2A8" w14:textId="0AC62A22" w:rsidR="00CC00B9" w:rsidRPr="00CA24B2" w:rsidRDefault="00D04D50"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4,775.72</w:t>
            </w:r>
          </w:p>
        </w:tc>
      </w:tr>
      <w:tr w:rsidR="00CC00B9" w:rsidRPr="00CA24B2" w14:paraId="49ECB7A2" w14:textId="77777777" w:rsidTr="00CA24B2">
        <w:trPr>
          <w:trHeight w:val="20"/>
        </w:trPr>
        <w:tc>
          <w:tcPr>
            <w:tcW w:w="4092" w:type="dxa"/>
          </w:tcPr>
          <w:p w14:paraId="42448FE6" w14:textId="77777777" w:rsidR="00CC00B9" w:rsidRPr="00CA24B2" w:rsidRDefault="00CC00B9" w:rsidP="00580735">
            <w:pPr>
              <w:pStyle w:val="List"/>
              <w:spacing w:line="320" w:lineRule="exact"/>
              <w:ind w:left="206" w:firstLine="16"/>
              <w:jc w:val="both"/>
              <w:rPr>
                <w:rFonts w:ascii="Arial" w:hAnsi="Arial" w:cs="Arial"/>
                <w:sz w:val="18"/>
                <w:szCs w:val="18"/>
              </w:rPr>
            </w:pPr>
            <w:r w:rsidRPr="00CA24B2">
              <w:rPr>
                <w:rFonts w:ascii="Arial" w:hAnsi="Arial" w:cs="Arial"/>
                <w:sz w:val="18"/>
                <w:szCs w:val="18"/>
              </w:rPr>
              <w:t>Repayment</w:t>
            </w:r>
          </w:p>
        </w:tc>
        <w:tc>
          <w:tcPr>
            <w:tcW w:w="1282" w:type="dxa"/>
          </w:tcPr>
          <w:p w14:paraId="7F2D729C" w14:textId="59ABC68B" w:rsidR="00CC00B9" w:rsidRPr="00CA24B2" w:rsidRDefault="00CA24B2"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(9,182.85)</w:t>
            </w:r>
          </w:p>
        </w:tc>
        <w:tc>
          <w:tcPr>
            <w:tcW w:w="1283" w:type="dxa"/>
          </w:tcPr>
          <w:p w14:paraId="0D92BFF0" w14:textId="4257CBDE" w:rsidR="00CC00B9" w:rsidRPr="00CA24B2" w:rsidRDefault="00272D86"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(8,371.05)</w:t>
            </w:r>
          </w:p>
        </w:tc>
        <w:tc>
          <w:tcPr>
            <w:tcW w:w="1282" w:type="dxa"/>
          </w:tcPr>
          <w:p w14:paraId="51DA1801" w14:textId="31F4EDD7" w:rsidR="00CC00B9" w:rsidRPr="00CA24B2" w:rsidRDefault="00AE1CF4" w:rsidP="00580735">
            <w:pPr>
              <w:tabs>
                <w:tab w:val="decimal" w:pos="788"/>
              </w:tabs>
              <w:spacing w:line="320" w:lineRule="exact"/>
              <w:jc w:val="both"/>
              <w:rPr>
                <w:rFonts w:ascii="Arial" w:hAnsi="Arial" w:cs="Arial"/>
                <w:sz w:val="18"/>
                <w:szCs w:val="18"/>
              </w:rPr>
            </w:pPr>
            <w:r>
              <w:rPr>
                <w:rFonts w:ascii="Arial" w:hAnsi="Arial" w:cs="Arial"/>
                <w:sz w:val="18"/>
                <w:szCs w:val="18"/>
              </w:rPr>
              <w:t>(7,044.71)</w:t>
            </w:r>
          </w:p>
        </w:tc>
        <w:tc>
          <w:tcPr>
            <w:tcW w:w="1283" w:type="dxa"/>
          </w:tcPr>
          <w:p w14:paraId="550207A9" w14:textId="15F8E934" w:rsidR="00CC00B9" w:rsidRPr="00CA24B2" w:rsidRDefault="00D04D50"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(5,683.29)</w:t>
            </w:r>
          </w:p>
        </w:tc>
      </w:tr>
      <w:tr w:rsidR="00CC00B9" w:rsidRPr="00CA24B2" w14:paraId="493020BB" w14:textId="77777777" w:rsidTr="00CA24B2">
        <w:trPr>
          <w:trHeight w:val="20"/>
        </w:trPr>
        <w:tc>
          <w:tcPr>
            <w:tcW w:w="4092" w:type="dxa"/>
          </w:tcPr>
          <w:p w14:paraId="194DA882" w14:textId="77777777" w:rsidR="00CC00B9" w:rsidRPr="00CA24B2" w:rsidRDefault="00CC00B9" w:rsidP="00580735">
            <w:pPr>
              <w:pStyle w:val="List"/>
              <w:spacing w:line="320" w:lineRule="exact"/>
              <w:ind w:left="206" w:firstLine="16"/>
              <w:jc w:val="both"/>
              <w:rPr>
                <w:rFonts w:ascii="Arial" w:hAnsi="Arial" w:cs="Arial"/>
                <w:sz w:val="18"/>
                <w:szCs w:val="18"/>
              </w:rPr>
            </w:pPr>
            <w:r w:rsidRPr="00CA24B2">
              <w:rPr>
                <w:rFonts w:ascii="Arial" w:hAnsi="Arial" w:cs="Arial"/>
                <w:sz w:val="18"/>
                <w:szCs w:val="18"/>
              </w:rPr>
              <w:t>Increase from acquisition of business</w:t>
            </w:r>
          </w:p>
        </w:tc>
        <w:tc>
          <w:tcPr>
            <w:tcW w:w="1282" w:type="dxa"/>
          </w:tcPr>
          <w:p w14:paraId="20243335" w14:textId="2DEC98E4" w:rsidR="00CC00B9" w:rsidRPr="00CA24B2" w:rsidRDefault="00CA24B2" w:rsidP="00580735">
            <w:pPr>
              <w:tabs>
                <w:tab w:val="decimal" w:pos="968"/>
              </w:tabs>
              <w:spacing w:line="320" w:lineRule="exact"/>
              <w:jc w:val="both"/>
              <w:rPr>
                <w:rFonts w:ascii="Arial" w:hAnsi="Arial" w:cs="Arial"/>
                <w:sz w:val="18"/>
                <w:szCs w:val="18"/>
              </w:rPr>
            </w:pPr>
            <w:r w:rsidRPr="00CA24B2">
              <w:rPr>
                <w:rFonts w:ascii="Arial" w:hAnsi="Arial" w:cs="Arial"/>
                <w:sz w:val="18"/>
                <w:szCs w:val="18"/>
              </w:rPr>
              <w:t>-</w:t>
            </w:r>
          </w:p>
        </w:tc>
        <w:tc>
          <w:tcPr>
            <w:tcW w:w="1283" w:type="dxa"/>
          </w:tcPr>
          <w:p w14:paraId="27CD425C" w14:textId="3D7D9445" w:rsidR="00CC00B9" w:rsidRPr="00CA24B2" w:rsidRDefault="00272D86" w:rsidP="00580735">
            <w:pPr>
              <w:tabs>
                <w:tab w:val="decimal" w:pos="788"/>
              </w:tabs>
              <w:spacing w:line="320" w:lineRule="exact"/>
              <w:jc w:val="both"/>
              <w:rPr>
                <w:rFonts w:ascii="Arial" w:hAnsi="Arial" w:cs="Arial"/>
                <w:sz w:val="18"/>
                <w:szCs w:val="18"/>
              </w:rPr>
            </w:pPr>
            <w:r w:rsidRPr="00CA24B2">
              <w:rPr>
                <w:rFonts w:ascii="Arial" w:hAnsi="Arial" w:cs="Arial"/>
                <w:sz w:val="18"/>
                <w:szCs w:val="18"/>
              </w:rPr>
              <w:t>2,541.45</w:t>
            </w:r>
          </w:p>
        </w:tc>
        <w:tc>
          <w:tcPr>
            <w:tcW w:w="1282" w:type="dxa"/>
          </w:tcPr>
          <w:p w14:paraId="08778F8E" w14:textId="1C552F71" w:rsidR="00CC00B9" w:rsidRPr="00CA24B2" w:rsidRDefault="00AE1CF4" w:rsidP="00580735">
            <w:pPr>
              <w:tabs>
                <w:tab w:val="decimal" w:pos="1018"/>
              </w:tabs>
              <w:spacing w:line="320" w:lineRule="exact"/>
              <w:jc w:val="both"/>
              <w:rPr>
                <w:rFonts w:ascii="Arial" w:hAnsi="Arial" w:cs="Arial"/>
                <w:sz w:val="18"/>
                <w:szCs w:val="18"/>
              </w:rPr>
            </w:pPr>
            <w:r>
              <w:rPr>
                <w:rFonts w:ascii="Arial" w:hAnsi="Arial" w:cs="Arial"/>
                <w:sz w:val="18"/>
                <w:szCs w:val="18"/>
              </w:rPr>
              <w:t>-</w:t>
            </w:r>
          </w:p>
        </w:tc>
        <w:tc>
          <w:tcPr>
            <w:tcW w:w="1283" w:type="dxa"/>
          </w:tcPr>
          <w:p w14:paraId="46CD3326" w14:textId="09173B92" w:rsidR="00CC00B9" w:rsidRPr="00CA24B2" w:rsidRDefault="00D04D50" w:rsidP="00580735">
            <w:pPr>
              <w:tabs>
                <w:tab w:val="decimal" w:pos="998"/>
              </w:tabs>
              <w:spacing w:line="320" w:lineRule="exact"/>
              <w:jc w:val="both"/>
              <w:rPr>
                <w:rFonts w:ascii="Arial" w:hAnsi="Arial" w:cs="Arial"/>
                <w:sz w:val="18"/>
                <w:szCs w:val="18"/>
              </w:rPr>
            </w:pPr>
            <w:r w:rsidRPr="00CA24B2">
              <w:rPr>
                <w:rFonts w:ascii="Arial" w:hAnsi="Arial" w:cs="Arial"/>
                <w:sz w:val="18"/>
                <w:szCs w:val="18"/>
              </w:rPr>
              <w:t>-</w:t>
            </w:r>
          </w:p>
        </w:tc>
      </w:tr>
      <w:tr w:rsidR="00CC00B9" w:rsidRPr="00CA24B2" w14:paraId="355213C7" w14:textId="77777777" w:rsidTr="00CA24B2">
        <w:trPr>
          <w:trHeight w:val="20"/>
        </w:trPr>
        <w:tc>
          <w:tcPr>
            <w:tcW w:w="4092" w:type="dxa"/>
          </w:tcPr>
          <w:p w14:paraId="56647D4D" w14:textId="77777777" w:rsidR="00CC00B9" w:rsidRPr="00CA24B2" w:rsidRDefault="00CC00B9" w:rsidP="00580735">
            <w:pPr>
              <w:pStyle w:val="List"/>
              <w:spacing w:line="320" w:lineRule="exact"/>
              <w:ind w:left="206" w:firstLine="16"/>
              <w:rPr>
                <w:rFonts w:ascii="Arial" w:hAnsi="Arial" w:cs="Arial"/>
                <w:sz w:val="18"/>
                <w:szCs w:val="18"/>
              </w:rPr>
            </w:pPr>
            <w:r w:rsidRPr="00CA24B2">
              <w:rPr>
                <w:rFonts w:ascii="Arial" w:hAnsi="Arial" w:cs="Arial"/>
                <w:sz w:val="18"/>
                <w:szCs w:val="18"/>
              </w:rPr>
              <w:t>Exchange difference</w:t>
            </w:r>
          </w:p>
        </w:tc>
        <w:tc>
          <w:tcPr>
            <w:tcW w:w="1282" w:type="dxa"/>
          </w:tcPr>
          <w:p w14:paraId="59709D58" w14:textId="3A4BD2ED" w:rsidR="00CC00B9" w:rsidRPr="00CA24B2" w:rsidRDefault="00CA24B2" w:rsidP="00580735">
            <w:pPr>
              <w:pBdr>
                <w:bottom w:val="single" w:sz="4" w:space="1" w:color="auto"/>
              </w:pBdr>
              <w:tabs>
                <w:tab w:val="decimal" w:pos="788"/>
              </w:tabs>
              <w:spacing w:line="320" w:lineRule="exact"/>
              <w:jc w:val="both"/>
              <w:rPr>
                <w:rFonts w:ascii="Arial" w:hAnsi="Arial" w:cs="Arial"/>
                <w:sz w:val="18"/>
                <w:szCs w:val="18"/>
              </w:rPr>
            </w:pPr>
            <w:r w:rsidRPr="00CA24B2">
              <w:rPr>
                <w:rFonts w:ascii="Arial" w:hAnsi="Arial" w:cs="Arial"/>
                <w:sz w:val="18"/>
                <w:szCs w:val="18"/>
              </w:rPr>
              <w:t>11.31</w:t>
            </w:r>
          </w:p>
        </w:tc>
        <w:tc>
          <w:tcPr>
            <w:tcW w:w="1283" w:type="dxa"/>
          </w:tcPr>
          <w:p w14:paraId="50512BFC" w14:textId="5FC8138A" w:rsidR="00CC00B9" w:rsidRPr="00CA24B2" w:rsidRDefault="00272D86" w:rsidP="00580735">
            <w:pPr>
              <w:pBdr>
                <w:bottom w:val="single" w:sz="4" w:space="1" w:color="auto"/>
              </w:pBdr>
              <w:tabs>
                <w:tab w:val="decimal" w:pos="788"/>
              </w:tabs>
              <w:spacing w:line="320" w:lineRule="exact"/>
              <w:jc w:val="both"/>
              <w:rPr>
                <w:rFonts w:ascii="Arial" w:hAnsi="Arial" w:cs="Arial"/>
                <w:sz w:val="18"/>
                <w:szCs w:val="18"/>
              </w:rPr>
            </w:pPr>
            <w:r w:rsidRPr="00CA24B2">
              <w:rPr>
                <w:rFonts w:ascii="Arial" w:hAnsi="Arial" w:cs="Arial"/>
                <w:sz w:val="18"/>
                <w:szCs w:val="18"/>
              </w:rPr>
              <w:t>3.55</w:t>
            </w:r>
          </w:p>
        </w:tc>
        <w:tc>
          <w:tcPr>
            <w:tcW w:w="1282" w:type="dxa"/>
          </w:tcPr>
          <w:p w14:paraId="5511356B" w14:textId="0B09CFD4" w:rsidR="00CC00B9" w:rsidRPr="00CA24B2" w:rsidRDefault="00AE1CF4" w:rsidP="00580735">
            <w:pPr>
              <w:pBdr>
                <w:bottom w:val="single" w:sz="4" w:space="1" w:color="auto"/>
              </w:pBdr>
              <w:tabs>
                <w:tab w:val="decimal" w:pos="1018"/>
              </w:tabs>
              <w:spacing w:line="320" w:lineRule="exact"/>
              <w:jc w:val="both"/>
              <w:rPr>
                <w:rFonts w:ascii="Arial" w:hAnsi="Arial" w:cs="Arial"/>
                <w:sz w:val="18"/>
                <w:szCs w:val="18"/>
              </w:rPr>
            </w:pPr>
            <w:r>
              <w:rPr>
                <w:rFonts w:ascii="Arial" w:hAnsi="Arial" w:cs="Arial"/>
                <w:sz w:val="18"/>
                <w:szCs w:val="18"/>
              </w:rPr>
              <w:t>-</w:t>
            </w:r>
          </w:p>
        </w:tc>
        <w:tc>
          <w:tcPr>
            <w:tcW w:w="1283" w:type="dxa"/>
          </w:tcPr>
          <w:p w14:paraId="58B866F1" w14:textId="5B55150C" w:rsidR="00CC00B9" w:rsidRPr="00CA24B2" w:rsidRDefault="00D04D50" w:rsidP="00580735">
            <w:pPr>
              <w:pBdr>
                <w:bottom w:val="single" w:sz="4" w:space="1" w:color="auto"/>
              </w:pBdr>
              <w:tabs>
                <w:tab w:val="decimal" w:pos="998"/>
              </w:tabs>
              <w:spacing w:line="320" w:lineRule="exact"/>
              <w:jc w:val="both"/>
              <w:rPr>
                <w:rFonts w:ascii="Arial" w:hAnsi="Arial" w:cs="Arial"/>
                <w:sz w:val="18"/>
                <w:szCs w:val="18"/>
              </w:rPr>
            </w:pPr>
            <w:r w:rsidRPr="00CA24B2">
              <w:rPr>
                <w:rFonts w:ascii="Arial" w:hAnsi="Arial" w:cs="Arial"/>
                <w:sz w:val="18"/>
                <w:szCs w:val="18"/>
              </w:rPr>
              <w:t>-</w:t>
            </w:r>
          </w:p>
        </w:tc>
      </w:tr>
      <w:tr w:rsidR="00CC00B9" w:rsidRPr="00CA24B2" w14:paraId="5F97782F" w14:textId="77777777" w:rsidTr="00CA24B2">
        <w:trPr>
          <w:trHeight w:val="20"/>
        </w:trPr>
        <w:tc>
          <w:tcPr>
            <w:tcW w:w="4092" w:type="dxa"/>
          </w:tcPr>
          <w:p w14:paraId="28CD862C" w14:textId="0FBFC370" w:rsidR="00CC00B9" w:rsidRPr="00CA24B2" w:rsidRDefault="00CC00B9" w:rsidP="00580735">
            <w:pPr>
              <w:pStyle w:val="Header"/>
              <w:spacing w:line="320" w:lineRule="exact"/>
              <w:ind w:left="206" w:firstLine="16"/>
              <w:jc w:val="both"/>
              <w:rPr>
                <w:rFonts w:ascii="Arial" w:hAnsi="Arial" w:cs="Arial"/>
                <w:sz w:val="18"/>
                <w:szCs w:val="18"/>
              </w:rPr>
            </w:pPr>
            <w:r w:rsidRPr="00CA24B2">
              <w:rPr>
                <w:rFonts w:ascii="Arial" w:hAnsi="Arial" w:cs="Arial"/>
                <w:sz w:val="18"/>
                <w:szCs w:val="18"/>
              </w:rPr>
              <w:t>Ending balance</w:t>
            </w:r>
          </w:p>
        </w:tc>
        <w:tc>
          <w:tcPr>
            <w:tcW w:w="1282" w:type="dxa"/>
          </w:tcPr>
          <w:p w14:paraId="74F487D3" w14:textId="054128D6" w:rsidR="00CC00B9" w:rsidRPr="00CA24B2" w:rsidRDefault="00CA24B2" w:rsidP="00580735">
            <w:pPr>
              <w:pBdr>
                <w:bottom w:val="double" w:sz="4" w:space="1" w:color="auto"/>
              </w:pBdr>
              <w:tabs>
                <w:tab w:val="decimal" w:pos="788"/>
              </w:tabs>
              <w:spacing w:line="320" w:lineRule="exact"/>
              <w:jc w:val="both"/>
              <w:rPr>
                <w:rFonts w:ascii="Arial" w:hAnsi="Arial" w:cs="Arial"/>
                <w:sz w:val="18"/>
                <w:szCs w:val="18"/>
                <w:cs/>
              </w:rPr>
            </w:pPr>
            <w:r w:rsidRPr="00CA24B2">
              <w:rPr>
                <w:rFonts w:ascii="Arial" w:hAnsi="Arial" w:cs="Arial"/>
                <w:sz w:val="18"/>
                <w:szCs w:val="18"/>
              </w:rPr>
              <w:t>18,156.10</w:t>
            </w:r>
          </w:p>
        </w:tc>
        <w:tc>
          <w:tcPr>
            <w:tcW w:w="1283" w:type="dxa"/>
          </w:tcPr>
          <w:p w14:paraId="640BA25C" w14:textId="545A4AB6" w:rsidR="00CC00B9" w:rsidRPr="00CA24B2" w:rsidRDefault="00272D86" w:rsidP="00580735">
            <w:pPr>
              <w:pBdr>
                <w:bottom w:val="double" w:sz="4" w:space="1" w:color="auto"/>
              </w:pBdr>
              <w:tabs>
                <w:tab w:val="decimal" w:pos="788"/>
              </w:tabs>
              <w:spacing w:line="320" w:lineRule="exact"/>
              <w:jc w:val="both"/>
              <w:rPr>
                <w:rFonts w:ascii="Arial" w:hAnsi="Arial" w:cs="Arial"/>
                <w:sz w:val="18"/>
                <w:szCs w:val="18"/>
                <w:cs/>
              </w:rPr>
            </w:pPr>
            <w:r w:rsidRPr="00CA24B2">
              <w:rPr>
                <w:rFonts w:ascii="Arial" w:hAnsi="Arial" w:cs="Arial"/>
                <w:sz w:val="18"/>
                <w:szCs w:val="18"/>
              </w:rPr>
              <w:t>19,815.69</w:t>
            </w:r>
          </w:p>
        </w:tc>
        <w:tc>
          <w:tcPr>
            <w:tcW w:w="1282" w:type="dxa"/>
          </w:tcPr>
          <w:p w14:paraId="2D60953D" w14:textId="594421A6" w:rsidR="00CC00B9" w:rsidRPr="00AE1CF4" w:rsidRDefault="00AE1CF4" w:rsidP="00580735">
            <w:pPr>
              <w:pBdr>
                <w:bottom w:val="double" w:sz="4" w:space="1" w:color="auto"/>
              </w:pBdr>
              <w:tabs>
                <w:tab w:val="decimal" w:pos="788"/>
              </w:tabs>
              <w:spacing w:line="320" w:lineRule="exact"/>
              <w:jc w:val="both"/>
              <w:rPr>
                <w:rFonts w:ascii="Arial" w:hAnsi="Arial" w:cstheme="minorBidi"/>
                <w:sz w:val="18"/>
                <w:szCs w:val="18"/>
              </w:rPr>
            </w:pPr>
            <w:r>
              <w:rPr>
                <w:rFonts w:ascii="Arial" w:hAnsi="Arial" w:cstheme="minorBidi"/>
                <w:sz w:val="18"/>
                <w:szCs w:val="18"/>
              </w:rPr>
              <w:t>10,697.84</w:t>
            </w:r>
          </w:p>
        </w:tc>
        <w:tc>
          <w:tcPr>
            <w:tcW w:w="1283" w:type="dxa"/>
          </w:tcPr>
          <w:p w14:paraId="0FA59D7D" w14:textId="18019C12" w:rsidR="00CC00B9" w:rsidRPr="00CA24B2" w:rsidRDefault="00272D86" w:rsidP="00580735">
            <w:pPr>
              <w:pBdr>
                <w:bottom w:val="double" w:sz="4" w:space="1" w:color="auto"/>
              </w:pBdr>
              <w:tabs>
                <w:tab w:val="decimal" w:pos="788"/>
              </w:tabs>
              <w:spacing w:line="320" w:lineRule="exact"/>
              <w:jc w:val="both"/>
              <w:rPr>
                <w:rFonts w:ascii="Arial" w:hAnsi="Arial" w:cs="Arial"/>
                <w:sz w:val="18"/>
                <w:szCs w:val="18"/>
                <w:cs/>
              </w:rPr>
            </w:pPr>
            <w:r w:rsidRPr="00CA24B2">
              <w:rPr>
                <w:rFonts w:ascii="Arial" w:hAnsi="Arial" w:cs="Arial"/>
                <w:sz w:val="18"/>
                <w:szCs w:val="18"/>
              </w:rPr>
              <w:t>12,351.61</w:t>
            </w:r>
          </w:p>
        </w:tc>
      </w:tr>
    </w:tbl>
    <w:p w14:paraId="7A6D8C14" w14:textId="0864D8F9" w:rsidR="00354958" w:rsidRDefault="00566E57" w:rsidP="00354958">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354958" w:rsidRPr="003D2789">
        <w:rPr>
          <w:rFonts w:ascii="Arial" w:hAnsi="Arial"/>
          <w:sz w:val="22"/>
          <w:szCs w:val="22"/>
        </w:rPr>
        <w:t xml:space="preserve">The details of long-term loans classified by the Group is presented below. </w:t>
      </w:r>
    </w:p>
    <w:tbl>
      <w:tblPr>
        <w:tblW w:w="4961" w:type="pct"/>
        <w:tblInd w:w="558" w:type="dxa"/>
        <w:tblLook w:val="01E0" w:firstRow="1" w:lastRow="1" w:firstColumn="1" w:lastColumn="1" w:noHBand="0" w:noVBand="0"/>
      </w:tblPr>
      <w:tblGrid>
        <w:gridCol w:w="2194"/>
        <w:gridCol w:w="927"/>
        <w:gridCol w:w="889"/>
        <w:gridCol w:w="1588"/>
        <w:gridCol w:w="1577"/>
        <w:gridCol w:w="2241"/>
      </w:tblGrid>
      <w:tr w:rsidR="00354958" w:rsidRPr="00566E57" w14:paraId="46DC7595" w14:textId="77777777" w:rsidTr="00944E57">
        <w:trPr>
          <w:tblHeader/>
        </w:trPr>
        <w:tc>
          <w:tcPr>
            <w:tcW w:w="2194" w:type="dxa"/>
          </w:tcPr>
          <w:p w14:paraId="57A3DF10" w14:textId="77777777" w:rsidR="00354958" w:rsidRPr="00566E57" w:rsidRDefault="00354958" w:rsidP="00580735">
            <w:pPr>
              <w:spacing w:line="232" w:lineRule="exact"/>
              <w:ind w:right="-18"/>
              <w:jc w:val="center"/>
              <w:rPr>
                <w:rFonts w:ascii="Arial" w:hAnsi="Arial" w:cs="Arial"/>
                <w:sz w:val="16"/>
                <w:szCs w:val="16"/>
              </w:rPr>
            </w:pPr>
          </w:p>
        </w:tc>
        <w:tc>
          <w:tcPr>
            <w:tcW w:w="1816" w:type="dxa"/>
            <w:gridSpan w:val="2"/>
            <w:vAlign w:val="bottom"/>
          </w:tcPr>
          <w:p w14:paraId="44B15622" w14:textId="77777777" w:rsidR="00354958" w:rsidRPr="00566E57" w:rsidRDefault="00354958" w:rsidP="00580735">
            <w:pPr>
              <w:spacing w:line="232"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624230B7" w14:textId="77777777" w:rsidR="00354958" w:rsidRPr="00566E57" w:rsidRDefault="00354958" w:rsidP="00580735">
            <w:pPr>
              <w:spacing w:line="232"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053B892" w14:textId="77777777" w:rsidR="00354958" w:rsidRPr="00566E57" w:rsidRDefault="00354958" w:rsidP="00580735">
            <w:pPr>
              <w:spacing w:line="232" w:lineRule="exact"/>
              <w:ind w:right="-18"/>
              <w:jc w:val="center"/>
              <w:rPr>
                <w:rFonts w:ascii="Arial" w:hAnsi="Arial" w:cs="Arial"/>
                <w:sz w:val="16"/>
                <w:szCs w:val="16"/>
                <w:cs/>
              </w:rPr>
            </w:pPr>
          </w:p>
        </w:tc>
      </w:tr>
      <w:tr w:rsidR="00354958" w:rsidRPr="00566E57" w14:paraId="552AFAE3" w14:textId="77777777" w:rsidTr="00944E57">
        <w:trPr>
          <w:tblHeader/>
        </w:trPr>
        <w:tc>
          <w:tcPr>
            <w:tcW w:w="2194" w:type="dxa"/>
          </w:tcPr>
          <w:p w14:paraId="1297A5FB" w14:textId="77777777" w:rsidR="00354958" w:rsidRPr="00566E57" w:rsidRDefault="00354958"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EC74148" w14:textId="77777777" w:rsidR="00354958" w:rsidRPr="00566E57" w:rsidRDefault="00354958"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1D2062B7" w14:textId="77777777" w:rsidR="00354958" w:rsidRPr="00566E57" w:rsidRDefault="00354958"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7E77CE1C" w14:textId="77777777" w:rsidR="00354958" w:rsidRPr="00566E57" w:rsidRDefault="00354958"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Condition of payment</w:t>
            </w:r>
          </w:p>
        </w:tc>
      </w:tr>
      <w:tr w:rsidR="00744592" w:rsidRPr="00566E57" w14:paraId="6F5E5603" w14:textId="77777777" w:rsidTr="00944E57">
        <w:trPr>
          <w:tblHeader/>
        </w:trPr>
        <w:tc>
          <w:tcPr>
            <w:tcW w:w="2194" w:type="dxa"/>
          </w:tcPr>
          <w:p w14:paraId="6CE7B3E6" w14:textId="77777777" w:rsidR="00744592" w:rsidRPr="00566E57" w:rsidRDefault="00744592" w:rsidP="00580735">
            <w:pPr>
              <w:spacing w:line="232" w:lineRule="exact"/>
              <w:ind w:right="-18"/>
              <w:jc w:val="thaiDistribute"/>
              <w:rPr>
                <w:rFonts w:ascii="Arial" w:hAnsi="Arial" w:cs="Arial"/>
                <w:sz w:val="16"/>
                <w:szCs w:val="16"/>
                <w:cs/>
              </w:rPr>
            </w:pPr>
          </w:p>
        </w:tc>
        <w:tc>
          <w:tcPr>
            <w:tcW w:w="927" w:type="dxa"/>
          </w:tcPr>
          <w:p w14:paraId="0FED6BCE" w14:textId="58FB676D" w:rsidR="00744592" w:rsidRPr="00566E57" w:rsidRDefault="00744592"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202</w:t>
            </w:r>
            <w:r>
              <w:rPr>
                <w:rFonts w:ascii="Arial" w:hAnsi="Arial" w:cs="Arial"/>
                <w:sz w:val="16"/>
                <w:szCs w:val="16"/>
              </w:rPr>
              <w:t>1</w:t>
            </w:r>
          </w:p>
        </w:tc>
        <w:tc>
          <w:tcPr>
            <w:tcW w:w="889" w:type="dxa"/>
          </w:tcPr>
          <w:p w14:paraId="224D6B05" w14:textId="3AC8E78D" w:rsidR="00744592" w:rsidRPr="00566E57" w:rsidRDefault="00744592"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20</w:t>
            </w:r>
            <w:r>
              <w:rPr>
                <w:rFonts w:ascii="Arial" w:hAnsi="Arial" w:cs="Arial"/>
                <w:sz w:val="16"/>
                <w:szCs w:val="16"/>
              </w:rPr>
              <w:t>20</w:t>
            </w:r>
          </w:p>
        </w:tc>
        <w:tc>
          <w:tcPr>
            <w:tcW w:w="1588" w:type="dxa"/>
          </w:tcPr>
          <w:p w14:paraId="0F0F669A" w14:textId="6069098E" w:rsidR="00744592" w:rsidRPr="00566E57" w:rsidRDefault="00744592"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202</w:t>
            </w:r>
            <w:r>
              <w:rPr>
                <w:rFonts w:ascii="Arial" w:hAnsi="Arial" w:cs="Arial"/>
                <w:sz w:val="16"/>
                <w:szCs w:val="16"/>
              </w:rPr>
              <w:t>1</w:t>
            </w:r>
          </w:p>
        </w:tc>
        <w:tc>
          <w:tcPr>
            <w:tcW w:w="1577" w:type="dxa"/>
          </w:tcPr>
          <w:p w14:paraId="5CDFD5DF" w14:textId="7DB6E78F" w:rsidR="00744592" w:rsidRPr="00566E57" w:rsidRDefault="00744592" w:rsidP="00580735">
            <w:pPr>
              <w:pBdr>
                <w:bottom w:val="single" w:sz="4" w:space="1" w:color="auto"/>
              </w:pBdr>
              <w:spacing w:line="232" w:lineRule="exact"/>
              <w:ind w:right="-18"/>
              <w:jc w:val="center"/>
              <w:rPr>
                <w:rFonts w:ascii="Arial" w:hAnsi="Arial" w:cs="Arial"/>
                <w:sz w:val="16"/>
                <w:szCs w:val="16"/>
              </w:rPr>
            </w:pPr>
            <w:r w:rsidRPr="00566E57">
              <w:rPr>
                <w:rFonts w:ascii="Arial" w:hAnsi="Arial" w:cs="Arial"/>
                <w:sz w:val="16"/>
                <w:szCs w:val="16"/>
              </w:rPr>
              <w:t>20</w:t>
            </w:r>
            <w:r>
              <w:rPr>
                <w:rFonts w:ascii="Arial" w:hAnsi="Arial" w:cs="Arial"/>
                <w:sz w:val="16"/>
                <w:szCs w:val="16"/>
              </w:rPr>
              <w:t>20</w:t>
            </w:r>
          </w:p>
        </w:tc>
        <w:tc>
          <w:tcPr>
            <w:tcW w:w="2241" w:type="dxa"/>
          </w:tcPr>
          <w:p w14:paraId="121CA122" w14:textId="77777777" w:rsidR="00744592" w:rsidRPr="00566E57" w:rsidRDefault="00744592" w:rsidP="00580735">
            <w:pPr>
              <w:spacing w:line="232" w:lineRule="exact"/>
              <w:ind w:right="-18"/>
              <w:jc w:val="center"/>
              <w:rPr>
                <w:rFonts w:ascii="Arial" w:hAnsi="Arial" w:cs="Arial"/>
                <w:sz w:val="16"/>
                <w:szCs w:val="16"/>
              </w:rPr>
            </w:pPr>
          </w:p>
        </w:tc>
      </w:tr>
      <w:tr w:rsidR="00744592" w:rsidRPr="00566E57" w14:paraId="1EB8FB14" w14:textId="77777777" w:rsidTr="00944E57">
        <w:trPr>
          <w:tblHeader/>
        </w:trPr>
        <w:tc>
          <w:tcPr>
            <w:tcW w:w="2194" w:type="dxa"/>
          </w:tcPr>
          <w:p w14:paraId="1116A7EE" w14:textId="77777777" w:rsidR="00744592" w:rsidRPr="00566E57" w:rsidRDefault="00744592" w:rsidP="00580735">
            <w:pPr>
              <w:spacing w:line="232" w:lineRule="exact"/>
              <w:ind w:right="-18"/>
              <w:jc w:val="thaiDistribute"/>
              <w:rPr>
                <w:rFonts w:ascii="Arial" w:hAnsi="Arial" w:cs="Arial"/>
                <w:sz w:val="16"/>
                <w:szCs w:val="16"/>
                <w:cs/>
              </w:rPr>
            </w:pPr>
          </w:p>
        </w:tc>
        <w:tc>
          <w:tcPr>
            <w:tcW w:w="927" w:type="dxa"/>
          </w:tcPr>
          <w:p w14:paraId="2D350C3C" w14:textId="77777777" w:rsidR="00744592" w:rsidRPr="00566E57" w:rsidRDefault="00744592" w:rsidP="00580735">
            <w:pPr>
              <w:spacing w:line="232"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7232B2B" w14:textId="77777777" w:rsidR="00744592" w:rsidRPr="00566E57" w:rsidRDefault="00744592" w:rsidP="00580735">
            <w:pPr>
              <w:spacing w:line="232"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B3BF480" w14:textId="77777777" w:rsidR="00744592" w:rsidRPr="00566E57" w:rsidRDefault="00744592" w:rsidP="00580735">
            <w:pPr>
              <w:spacing w:line="232"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561FB135" w14:textId="3DCE6919" w:rsidR="00744592" w:rsidRPr="00566E57" w:rsidRDefault="00744592" w:rsidP="00580735">
            <w:pPr>
              <w:spacing w:line="232"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8DE2EE0" w14:textId="77777777" w:rsidR="00744592" w:rsidRPr="00566E57" w:rsidRDefault="00744592" w:rsidP="00580735">
            <w:pPr>
              <w:spacing w:line="232" w:lineRule="exact"/>
              <w:ind w:right="-18"/>
              <w:jc w:val="center"/>
              <w:rPr>
                <w:rFonts w:ascii="Arial" w:hAnsi="Arial" w:cs="Arial"/>
                <w:sz w:val="16"/>
                <w:szCs w:val="16"/>
              </w:rPr>
            </w:pPr>
          </w:p>
        </w:tc>
      </w:tr>
      <w:tr w:rsidR="005569B1" w:rsidRPr="00566E57" w14:paraId="0944C1B7" w14:textId="77777777" w:rsidTr="008F1C68">
        <w:tc>
          <w:tcPr>
            <w:tcW w:w="2194" w:type="dxa"/>
          </w:tcPr>
          <w:p w14:paraId="3984EE7B" w14:textId="77777777" w:rsidR="005569B1" w:rsidRPr="00566E57" w:rsidRDefault="005569B1" w:rsidP="00580735">
            <w:pPr>
              <w:spacing w:line="232" w:lineRule="exact"/>
              <w:ind w:right="-18"/>
              <w:jc w:val="thaiDistribute"/>
              <w:rPr>
                <w:rFonts w:ascii="Arial" w:hAnsi="Arial" w:cs="Arial"/>
                <w:sz w:val="16"/>
                <w:szCs w:val="16"/>
                <w:cs/>
              </w:rPr>
            </w:pPr>
            <w:r w:rsidRPr="00566E57">
              <w:rPr>
                <w:rFonts w:ascii="Arial" w:hAnsi="Arial" w:cs="Arial"/>
                <w:sz w:val="16"/>
                <w:szCs w:val="16"/>
              </w:rPr>
              <w:t>Sansiri Plc.</w:t>
            </w:r>
          </w:p>
        </w:tc>
        <w:tc>
          <w:tcPr>
            <w:tcW w:w="927" w:type="dxa"/>
          </w:tcPr>
          <w:p w14:paraId="3BBDB1B6" w14:textId="0AAC4F15" w:rsidR="005569B1" w:rsidRPr="00566E57" w:rsidRDefault="00AC36B2" w:rsidP="00580735">
            <w:pPr>
              <w:tabs>
                <w:tab w:val="decimal" w:pos="544"/>
              </w:tabs>
              <w:spacing w:line="232" w:lineRule="exact"/>
              <w:ind w:right="-18"/>
              <w:jc w:val="both"/>
              <w:rPr>
                <w:rFonts w:ascii="Arial" w:hAnsi="Arial" w:cs="Arial"/>
                <w:sz w:val="16"/>
                <w:szCs w:val="16"/>
              </w:rPr>
            </w:pPr>
            <w:r>
              <w:rPr>
                <w:rFonts w:ascii="Arial" w:hAnsi="Arial" w:cs="Arial"/>
                <w:sz w:val="16"/>
                <w:szCs w:val="16"/>
              </w:rPr>
              <w:t>10,698</w:t>
            </w:r>
          </w:p>
        </w:tc>
        <w:tc>
          <w:tcPr>
            <w:tcW w:w="889" w:type="dxa"/>
          </w:tcPr>
          <w:p w14:paraId="77576277" w14:textId="45673D52" w:rsidR="005569B1" w:rsidRPr="00566E57" w:rsidRDefault="005569B1" w:rsidP="00580735">
            <w:pPr>
              <w:tabs>
                <w:tab w:val="decimal" w:pos="544"/>
              </w:tabs>
              <w:spacing w:line="232" w:lineRule="exact"/>
              <w:ind w:right="-18"/>
              <w:jc w:val="both"/>
              <w:rPr>
                <w:rFonts w:ascii="Arial" w:hAnsi="Arial" w:cs="Arial"/>
                <w:sz w:val="16"/>
                <w:szCs w:val="16"/>
              </w:rPr>
            </w:pPr>
            <w:r w:rsidRPr="00566E57">
              <w:rPr>
                <w:rFonts w:ascii="Arial" w:hAnsi="Arial" w:cs="Arial"/>
                <w:sz w:val="16"/>
                <w:szCs w:val="16"/>
              </w:rPr>
              <w:t>12,352</w:t>
            </w:r>
          </w:p>
        </w:tc>
        <w:tc>
          <w:tcPr>
            <w:tcW w:w="1588" w:type="dxa"/>
          </w:tcPr>
          <w:p w14:paraId="6E6956C7" w14:textId="3C66511D" w:rsidR="005569B1" w:rsidRPr="00AC36B2" w:rsidRDefault="00AC36B2" w:rsidP="00580735">
            <w:pPr>
              <w:spacing w:line="232" w:lineRule="exact"/>
              <w:ind w:right="-18"/>
              <w:jc w:val="center"/>
              <w:rPr>
                <w:rFonts w:ascii="Arial" w:hAnsi="Arial" w:cs="Arial"/>
                <w:sz w:val="16"/>
                <w:szCs w:val="16"/>
              </w:rPr>
            </w:pPr>
            <w:r w:rsidRPr="00AC36B2">
              <w:rPr>
                <w:rFonts w:ascii="Arial" w:hAnsi="Arial" w:cs="Arial"/>
                <w:sz w:val="16"/>
                <w:szCs w:val="16"/>
              </w:rPr>
              <w:t>MLR - 2.00% to MLR - 3.15%</w:t>
            </w:r>
          </w:p>
        </w:tc>
        <w:tc>
          <w:tcPr>
            <w:tcW w:w="1577" w:type="dxa"/>
          </w:tcPr>
          <w:p w14:paraId="5A3311B1" w14:textId="687585EE" w:rsidR="005569B1" w:rsidRPr="00566E57" w:rsidRDefault="005569B1" w:rsidP="00580735">
            <w:pPr>
              <w:spacing w:line="232"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1.50</w:t>
            </w:r>
            <w:r w:rsidRPr="00566E57">
              <w:rPr>
                <w:rFonts w:ascii="Arial" w:hAnsi="Arial" w:cs="Arial"/>
                <w:sz w:val="16"/>
                <w:szCs w:val="16"/>
                <w:cs/>
              </w:rPr>
              <w:t xml:space="preserve">% </w:t>
            </w:r>
            <w:r w:rsidRPr="00566E57">
              <w:rPr>
                <w:rFonts w:ascii="Arial" w:hAnsi="Arial" w:cs="Arial"/>
                <w:sz w:val="16"/>
                <w:szCs w:val="16"/>
              </w:rPr>
              <w:t xml:space="preserve">to MLR </w:t>
            </w:r>
            <w:r w:rsidRPr="00566E57">
              <w:rPr>
                <w:rFonts w:ascii="Arial" w:hAnsi="Arial" w:cs="Arial"/>
                <w:sz w:val="16"/>
                <w:szCs w:val="16"/>
                <w:cs/>
              </w:rPr>
              <w:t xml:space="preserve">- </w:t>
            </w:r>
            <w:r w:rsidRPr="00566E57">
              <w:rPr>
                <w:rFonts w:ascii="Arial" w:hAnsi="Arial" w:cs="Arial"/>
                <w:sz w:val="16"/>
                <w:szCs w:val="16"/>
              </w:rPr>
              <w:t>3.15</w:t>
            </w:r>
            <w:r w:rsidRPr="00566E57">
              <w:rPr>
                <w:rFonts w:ascii="Arial" w:hAnsi="Arial" w:cs="Arial"/>
                <w:sz w:val="16"/>
                <w:szCs w:val="16"/>
                <w:cs/>
              </w:rPr>
              <w:t xml:space="preserve">% </w:t>
            </w:r>
            <w:r w:rsidRPr="00566E57">
              <w:rPr>
                <w:rFonts w:ascii="Arial" w:hAnsi="Arial" w:cs="Arial"/>
                <w:sz w:val="16"/>
                <w:szCs w:val="16"/>
              </w:rPr>
              <w:t>and BIBOR                            (3</w:t>
            </w:r>
            <w:r w:rsidRPr="00566E57">
              <w:rPr>
                <w:rFonts w:ascii="Arial" w:hAnsi="Arial" w:cs="Arial"/>
                <w:sz w:val="16"/>
                <w:szCs w:val="16"/>
                <w:cs/>
              </w:rPr>
              <w:t xml:space="preserve"> </w:t>
            </w:r>
            <w:r w:rsidRPr="00566E57">
              <w:rPr>
                <w:rFonts w:ascii="Arial" w:hAnsi="Arial" w:cs="Arial"/>
                <w:sz w:val="16"/>
                <w:szCs w:val="16"/>
              </w:rPr>
              <w:t>month</w:t>
            </w:r>
            <w:r>
              <w:rPr>
                <w:rFonts w:ascii="Arial" w:hAnsi="Arial" w:cs="Arial"/>
                <w:sz w:val="16"/>
                <w:szCs w:val="16"/>
              </w:rPr>
              <w:t>s</w:t>
            </w:r>
            <w:r w:rsidRPr="00566E57">
              <w:rPr>
                <w:rFonts w:ascii="Arial" w:hAnsi="Arial" w:cs="Arial"/>
                <w:sz w:val="16"/>
                <w:szCs w:val="16"/>
                <w:cs/>
              </w:rPr>
              <w:t>)</w:t>
            </w:r>
            <w:r w:rsidRPr="00566E57">
              <w:rPr>
                <w:rFonts w:ascii="Arial" w:hAnsi="Arial" w:cs="Arial"/>
                <w:sz w:val="16"/>
                <w:szCs w:val="16"/>
              </w:rPr>
              <w:t xml:space="preserve"> + 1.45</w:t>
            </w:r>
            <w:r w:rsidRPr="001A5465">
              <w:rPr>
                <w:rFonts w:ascii="Arial" w:hAnsi="Arial" w:cs="Arial"/>
                <w:sz w:val="16"/>
                <w:szCs w:val="16"/>
              </w:rPr>
              <w:t>% to</w:t>
            </w:r>
            <w:r w:rsidRPr="00566E57">
              <w:rPr>
                <w:rFonts w:ascii="Arial" w:hAnsi="Arial" w:cs="Arial"/>
                <w:sz w:val="16"/>
                <w:szCs w:val="16"/>
                <w:cs/>
              </w:rPr>
              <w:t xml:space="preserve"> </w:t>
            </w:r>
            <w:r w:rsidRPr="00566E57">
              <w:rPr>
                <w:rFonts w:ascii="Arial" w:hAnsi="Arial" w:cs="Arial"/>
                <w:sz w:val="16"/>
                <w:szCs w:val="16"/>
              </w:rPr>
              <w:t>BIBOR                            (3</w:t>
            </w:r>
            <w:r w:rsidRPr="00566E57">
              <w:rPr>
                <w:rFonts w:ascii="Arial" w:hAnsi="Arial" w:cs="Arial"/>
                <w:sz w:val="16"/>
                <w:szCs w:val="16"/>
                <w:cs/>
              </w:rPr>
              <w:t xml:space="preserve"> </w:t>
            </w:r>
            <w:r w:rsidRPr="00566E57">
              <w:rPr>
                <w:rFonts w:ascii="Arial" w:hAnsi="Arial" w:cs="Arial"/>
                <w:sz w:val="16"/>
                <w:szCs w:val="16"/>
              </w:rPr>
              <w:t>mont</w:t>
            </w:r>
            <w:r>
              <w:rPr>
                <w:rFonts w:ascii="Arial" w:hAnsi="Arial" w:cs="Arial"/>
                <w:sz w:val="16"/>
                <w:szCs w:val="16"/>
              </w:rPr>
              <w:t>hs</w:t>
            </w:r>
            <w:r w:rsidRPr="00566E57">
              <w:rPr>
                <w:rFonts w:ascii="Arial" w:hAnsi="Arial" w:cs="Arial"/>
                <w:sz w:val="16"/>
                <w:szCs w:val="16"/>
                <w:cs/>
              </w:rPr>
              <w:t xml:space="preserve">) + </w:t>
            </w:r>
            <w:r w:rsidRPr="00566E57">
              <w:rPr>
                <w:rFonts w:ascii="Arial" w:hAnsi="Arial" w:cs="Arial"/>
                <w:sz w:val="16"/>
                <w:szCs w:val="16"/>
              </w:rPr>
              <w:t>1.60%</w:t>
            </w:r>
          </w:p>
        </w:tc>
        <w:tc>
          <w:tcPr>
            <w:tcW w:w="2241" w:type="dxa"/>
          </w:tcPr>
          <w:p w14:paraId="743AA7D0" w14:textId="655B9086" w:rsidR="005569B1" w:rsidRPr="00566E57" w:rsidRDefault="005569B1" w:rsidP="00580735">
            <w:pPr>
              <w:spacing w:line="232" w:lineRule="exact"/>
              <w:ind w:left="134" w:right="-125" w:hanging="134"/>
              <w:rPr>
                <w:rFonts w:ascii="Arial" w:hAnsi="Arial" w:cs="Arial"/>
                <w:sz w:val="16"/>
                <w:szCs w:val="16"/>
              </w:rPr>
            </w:pPr>
            <w:r w:rsidRPr="00566E57">
              <w:rPr>
                <w:rFonts w:ascii="Arial" w:hAnsi="Arial" w:cs="Arial"/>
                <w:sz w:val="16"/>
                <w:szCs w:val="16"/>
              </w:rPr>
              <w:t xml:space="preserve">Payments of principal are to be made at a percentage </w:t>
            </w:r>
            <w:r>
              <w:rPr>
                <w:rFonts w:ascii="Arial" w:hAnsi="Arial" w:cs="Arial"/>
                <w:sz w:val="16"/>
                <w:szCs w:val="16"/>
              </w:rPr>
              <w:t xml:space="preserve">            </w:t>
            </w:r>
            <w:r w:rsidRPr="00566E57">
              <w:rPr>
                <w:rFonts w:ascii="Arial" w:hAnsi="Arial" w:cs="Arial"/>
                <w:sz w:val="16"/>
                <w:szCs w:val="16"/>
              </w:rPr>
              <w:t>of the value of property transferred to customers</w:t>
            </w:r>
            <w:r>
              <w:rPr>
                <w:rFonts w:ascii="Arial" w:hAnsi="Arial" w:cs="Arial"/>
                <w:sz w:val="16"/>
                <w:szCs w:val="16"/>
              </w:rPr>
              <w:t>, payment quarterly,</w:t>
            </w:r>
            <w:r w:rsidRPr="00566E57">
              <w:rPr>
                <w:rFonts w:ascii="Arial" w:hAnsi="Arial" w:cs="Arial"/>
                <w:sz w:val="16"/>
                <w:szCs w:val="16"/>
              </w:rPr>
              <w:t xml:space="preserve"> </w:t>
            </w:r>
            <w:r>
              <w:rPr>
                <w:rFonts w:ascii="Arial" w:hAnsi="Arial" w:cs="Arial"/>
                <w:sz w:val="16"/>
                <w:szCs w:val="16"/>
              </w:rPr>
              <w:t xml:space="preserve">annually </w:t>
            </w:r>
            <w:r w:rsidRPr="00566E57">
              <w:rPr>
                <w:rFonts w:ascii="Arial" w:hAnsi="Arial" w:cs="Arial"/>
                <w:sz w:val="16"/>
                <w:szCs w:val="16"/>
              </w:rPr>
              <w:t>and full payment is to be made within 202</w:t>
            </w:r>
            <w:r w:rsidR="004B7207">
              <w:rPr>
                <w:rFonts w:ascii="Arial" w:hAnsi="Arial" w:cs="Arial"/>
                <w:sz w:val="16"/>
                <w:szCs w:val="16"/>
              </w:rPr>
              <w:t>8</w:t>
            </w:r>
          </w:p>
        </w:tc>
      </w:tr>
      <w:tr w:rsidR="00580735" w:rsidRPr="00566E57" w14:paraId="26E1EB9A" w14:textId="77777777" w:rsidTr="00350305">
        <w:tc>
          <w:tcPr>
            <w:tcW w:w="2194" w:type="dxa"/>
          </w:tcPr>
          <w:p w14:paraId="11526B75" w14:textId="77777777" w:rsidR="00580735" w:rsidRPr="00566E57" w:rsidRDefault="00580735" w:rsidP="00580735">
            <w:pPr>
              <w:spacing w:line="232" w:lineRule="exact"/>
              <w:ind w:left="72" w:right="-14" w:hanging="72"/>
              <w:rPr>
                <w:rFonts w:ascii="Arial" w:hAnsi="Arial" w:cs="Arial"/>
                <w:sz w:val="16"/>
                <w:szCs w:val="16"/>
                <w:cs/>
              </w:rPr>
            </w:pPr>
            <w:r w:rsidRPr="00566E57">
              <w:rPr>
                <w:rFonts w:ascii="Arial" w:hAnsi="Arial" w:cs="Arial"/>
                <w:sz w:val="16"/>
                <w:szCs w:val="16"/>
              </w:rPr>
              <w:t>Arnawat Ltd.</w:t>
            </w:r>
          </w:p>
        </w:tc>
        <w:tc>
          <w:tcPr>
            <w:tcW w:w="927" w:type="dxa"/>
          </w:tcPr>
          <w:p w14:paraId="21F12938" w14:textId="6879CC40" w:rsidR="00580735" w:rsidRPr="00566E57" w:rsidRDefault="00AC36B2" w:rsidP="00580735">
            <w:pPr>
              <w:tabs>
                <w:tab w:val="decimal" w:pos="544"/>
              </w:tabs>
              <w:spacing w:line="232" w:lineRule="exact"/>
              <w:ind w:right="-14"/>
              <w:jc w:val="both"/>
              <w:rPr>
                <w:rFonts w:ascii="Arial" w:hAnsi="Arial" w:cs="Arial"/>
                <w:sz w:val="16"/>
                <w:szCs w:val="16"/>
              </w:rPr>
            </w:pPr>
            <w:r>
              <w:rPr>
                <w:rFonts w:ascii="Arial" w:hAnsi="Arial" w:cs="Arial"/>
                <w:sz w:val="16"/>
                <w:szCs w:val="16"/>
              </w:rPr>
              <w:t>226</w:t>
            </w:r>
          </w:p>
        </w:tc>
        <w:tc>
          <w:tcPr>
            <w:tcW w:w="889" w:type="dxa"/>
          </w:tcPr>
          <w:p w14:paraId="3BC70849" w14:textId="77777777" w:rsidR="00580735" w:rsidRPr="00566E57" w:rsidRDefault="00580735" w:rsidP="00580735">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w:t>
            </w:r>
          </w:p>
        </w:tc>
        <w:tc>
          <w:tcPr>
            <w:tcW w:w="1588" w:type="dxa"/>
          </w:tcPr>
          <w:p w14:paraId="5D95A22C" w14:textId="2689FE65" w:rsidR="00580735" w:rsidRPr="00AC36B2" w:rsidRDefault="00AC36B2" w:rsidP="00580735">
            <w:pPr>
              <w:spacing w:line="232" w:lineRule="exact"/>
              <w:ind w:right="-14"/>
              <w:jc w:val="center"/>
              <w:rPr>
                <w:rFonts w:ascii="Arial" w:hAnsi="Arial" w:cs="Arial"/>
                <w:sz w:val="16"/>
                <w:szCs w:val="16"/>
              </w:rPr>
            </w:pPr>
            <w:r w:rsidRPr="00AC36B2">
              <w:rPr>
                <w:rFonts w:ascii="Arial" w:hAnsi="Arial" w:cs="Arial"/>
                <w:sz w:val="16"/>
                <w:szCs w:val="16"/>
              </w:rPr>
              <w:t>MLR - 2.95%</w:t>
            </w:r>
          </w:p>
        </w:tc>
        <w:tc>
          <w:tcPr>
            <w:tcW w:w="1577" w:type="dxa"/>
          </w:tcPr>
          <w:p w14:paraId="507B6107" w14:textId="77777777" w:rsidR="00580735" w:rsidRPr="00566E57" w:rsidRDefault="00580735" w:rsidP="00580735">
            <w:pPr>
              <w:spacing w:line="232" w:lineRule="exact"/>
              <w:ind w:right="-14"/>
              <w:jc w:val="center"/>
              <w:rPr>
                <w:rFonts w:ascii="Arial" w:hAnsi="Arial" w:cs="Arial"/>
                <w:sz w:val="16"/>
                <w:szCs w:val="16"/>
              </w:rPr>
            </w:pPr>
            <w:r w:rsidRPr="00566E57">
              <w:rPr>
                <w:rFonts w:ascii="Arial" w:hAnsi="Arial" w:cs="Arial"/>
                <w:sz w:val="16"/>
                <w:szCs w:val="16"/>
              </w:rPr>
              <w:t>-</w:t>
            </w:r>
          </w:p>
        </w:tc>
        <w:tc>
          <w:tcPr>
            <w:tcW w:w="2241" w:type="dxa"/>
          </w:tcPr>
          <w:p w14:paraId="28462ABA" w14:textId="7BBE3686" w:rsidR="00580735" w:rsidRPr="00566E57" w:rsidRDefault="00580735" w:rsidP="00580735">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4B7207">
              <w:rPr>
                <w:rFonts w:ascii="Arial" w:hAnsi="Arial" w:cs="Arial"/>
                <w:sz w:val="16"/>
                <w:szCs w:val="16"/>
              </w:rPr>
              <w:t>5</w:t>
            </w:r>
          </w:p>
        </w:tc>
      </w:tr>
      <w:tr w:rsidR="005569B1" w:rsidRPr="00566E57" w14:paraId="361D489B" w14:textId="77777777" w:rsidTr="008F1C68">
        <w:tc>
          <w:tcPr>
            <w:tcW w:w="2194" w:type="dxa"/>
          </w:tcPr>
          <w:p w14:paraId="2DC8335E" w14:textId="77777777" w:rsidR="005569B1" w:rsidRPr="00566E57" w:rsidRDefault="005569B1" w:rsidP="00580735">
            <w:pPr>
              <w:spacing w:line="232" w:lineRule="exact"/>
              <w:ind w:left="72" w:right="-18" w:hanging="72"/>
              <w:rPr>
                <w:rFonts w:ascii="Arial" w:hAnsi="Arial" w:cs="Arial"/>
                <w:sz w:val="16"/>
                <w:szCs w:val="16"/>
                <w:cs/>
              </w:rPr>
            </w:pPr>
            <w:r w:rsidRPr="00566E57">
              <w:rPr>
                <w:rFonts w:ascii="Arial" w:hAnsi="Arial" w:cs="Arial"/>
                <w:sz w:val="16"/>
                <w:szCs w:val="16"/>
              </w:rPr>
              <w:t>Piwattana Ltd.</w:t>
            </w:r>
          </w:p>
        </w:tc>
        <w:tc>
          <w:tcPr>
            <w:tcW w:w="927" w:type="dxa"/>
          </w:tcPr>
          <w:p w14:paraId="7467653A" w14:textId="1B2615D6" w:rsidR="005569B1" w:rsidRPr="00566E57" w:rsidRDefault="00AC36B2" w:rsidP="00580735">
            <w:pPr>
              <w:tabs>
                <w:tab w:val="decimal" w:pos="544"/>
              </w:tabs>
              <w:spacing w:line="232" w:lineRule="exact"/>
              <w:ind w:right="-18"/>
              <w:jc w:val="both"/>
              <w:rPr>
                <w:rFonts w:ascii="Arial" w:hAnsi="Arial" w:cs="Arial"/>
                <w:sz w:val="16"/>
                <w:szCs w:val="16"/>
              </w:rPr>
            </w:pPr>
            <w:r>
              <w:rPr>
                <w:rFonts w:ascii="Arial" w:hAnsi="Arial" w:cs="Arial"/>
                <w:sz w:val="16"/>
                <w:szCs w:val="16"/>
              </w:rPr>
              <w:t>352</w:t>
            </w:r>
          </w:p>
        </w:tc>
        <w:tc>
          <w:tcPr>
            <w:tcW w:w="889" w:type="dxa"/>
          </w:tcPr>
          <w:p w14:paraId="3DA3583C" w14:textId="67C16BF6" w:rsidR="005569B1" w:rsidRPr="00566E57" w:rsidRDefault="005569B1" w:rsidP="00580735">
            <w:pPr>
              <w:tabs>
                <w:tab w:val="decimal" w:pos="544"/>
              </w:tabs>
              <w:spacing w:line="232" w:lineRule="exact"/>
              <w:ind w:right="-18"/>
              <w:jc w:val="both"/>
              <w:rPr>
                <w:rFonts w:ascii="Arial" w:hAnsi="Arial" w:cs="Arial"/>
                <w:sz w:val="16"/>
                <w:szCs w:val="16"/>
              </w:rPr>
            </w:pPr>
            <w:r w:rsidRPr="00566E57">
              <w:rPr>
                <w:rFonts w:ascii="Arial" w:hAnsi="Arial" w:cs="Arial"/>
                <w:sz w:val="16"/>
                <w:szCs w:val="16"/>
              </w:rPr>
              <w:t>678</w:t>
            </w:r>
          </w:p>
        </w:tc>
        <w:tc>
          <w:tcPr>
            <w:tcW w:w="1588" w:type="dxa"/>
          </w:tcPr>
          <w:p w14:paraId="3E7CBA82" w14:textId="6936A6C0" w:rsidR="005569B1" w:rsidRPr="00AC36B2" w:rsidRDefault="00AC36B2" w:rsidP="00580735">
            <w:pPr>
              <w:spacing w:line="232" w:lineRule="exact"/>
              <w:ind w:right="-18"/>
              <w:jc w:val="center"/>
              <w:rPr>
                <w:rFonts w:ascii="Arial" w:hAnsi="Arial" w:cs="Arial"/>
                <w:sz w:val="16"/>
                <w:szCs w:val="16"/>
              </w:rPr>
            </w:pPr>
            <w:r w:rsidRPr="00AC36B2">
              <w:rPr>
                <w:rFonts w:ascii="Arial" w:hAnsi="Arial" w:cs="Arial"/>
                <w:sz w:val="16"/>
                <w:szCs w:val="16"/>
              </w:rPr>
              <w:t>MLR - 2.00%</w:t>
            </w:r>
          </w:p>
        </w:tc>
        <w:tc>
          <w:tcPr>
            <w:tcW w:w="1577" w:type="dxa"/>
          </w:tcPr>
          <w:p w14:paraId="520BD65B" w14:textId="6589CECF" w:rsidR="005569B1" w:rsidRPr="00566E57" w:rsidRDefault="005569B1" w:rsidP="00580735">
            <w:pPr>
              <w:spacing w:line="232"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r w:rsidRPr="00566E57">
              <w:rPr>
                <w:rFonts w:ascii="Arial" w:hAnsi="Arial" w:cs="Arial"/>
                <w:sz w:val="16"/>
                <w:szCs w:val="16"/>
              </w:rPr>
              <w:t xml:space="preserve"> </w:t>
            </w:r>
            <w:r w:rsidR="004B7207">
              <w:rPr>
                <w:rFonts w:ascii="Arial" w:hAnsi="Arial" w:cs="Arial"/>
                <w:sz w:val="16"/>
                <w:szCs w:val="16"/>
              </w:rPr>
              <w:t xml:space="preserve">           </w:t>
            </w:r>
            <w:r w:rsidRPr="00566E57">
              <w:rPr>
                <w:rFonts w:ascii="Arial" w:hAnsi="Arial" w:cs="Arial"/>
                <w:sz w:val="16"/>
                <w:szCs w:val="16"/>
              </w:rPr>
              <w:t>MLR - 2.25%</w:t>
            </w:r>
            <w:r w:rsidRPr="00566E57">
              <w:rPr>
                <w:rFonts w:ascii="Arial" w:hAnsi="Arial" w:cs="Arial"/>
                <w:sz w:val="16"/>
                <w:szCs w:val="16"/>
                <w:cs/>
              </w:rPr>
              <w:t xml:space="preserve"> </w:t>
            </w:r>
          </w:p>
        </w:tc>
        <w:tc>
          <w:tcPr>
            <w:tcW w:w="2241" w:type="dxa"/>
          </w:tcPr>
          <w:p w14:paraId="2B2B45B0" w14:textId="77777777" w:rsidR="005569B1" w:rsidRPr="00566E57" w:rsidRDefault="005569B1" w:rsidP="00580735">
            <w:pPr>
              <w:spacing w:line="232"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r w:rsidR="00AC36B2" w:rsidRPr="00566E57" w14:paraId="3794A68F" w14:textId="77777777" w:rsidTr="008F1C68">
        <w:tc>
          <w:tcPr>
            <w:tcW w:w="2194" w:type="dxa"/>
          </w:tcPr>
          <w:p w14:paraId="5B53AD00" w14:textId="69EF7EE2" w:rsidR="00AC36B2" w:rsidRPr="00566E57" w:rsidRDefault="00AC36B2" w:rsidP="00AC36B2">
            <w:pPr>
              <w:spacing w:line="232" w:lineRule="exact"/>
              <w:ind w:left="72" w:right="-18" w:hanging="72"/>
              <w:rPr>
                <w:rFonts w:ascii="Arial" w:hAnsi="Arial" w:cs="Arial"/>
                <w:sz w:val="16"/>
                <w:szCs w:val="16"/>
              </w:rPr>
            </w:pPr>
            <w:r w:rsidRPr="00566E57">
              <w:rPr>
                <w:rFonts w:ascii="Arial" w:hAnsi="Arial" w:cs="Arial"/>
                <w:sz w:val="16"/>
                <w:szCs w:val="16"/>
              </w:rPr>
              <w:lastRenderedPageBreak/>
              <w:t>Sansiri Global Investment Pte. Ltd.</w:t>
            </w:r>
          </w:p>
        </w:tc>
        <w:tc>
          <w:tcPr>
            <w:tcW w:w="927" w:type="dxa"/>
          </w:tcPr>
          <w:p w14:paraId="3420C340" w14:textId="7D210354" w:rsidR="00AC36B2" w:rsidRPr="00566E57" w:rsidRDefault="00AC36B2" w:rsidP="00AC36B2">
            <w:pPr>
              <w:tabs>
                <w:tab w:val="decimal" w:pos="544"/>
              </w:tabs>
              <w:spacing w:line="232" w:lineRule="exact"/>
              <w:ind w:right="-14"/>
              <w:jc w:val="both"/>
              <w:rPr>
                <w:rFonts w:ascii="Arial" w:hAnsi="Arial" w:cs="Arial"/>
                <w:sz w:val="16"/>
                <w:szCs w:val="16"/>
              </w:rPr>
            </w:pPr>
            <w:r w:rsidRPr="00AC36B2">
              <w:rPr>
                <w:rFonts w:ascii="Arial" w:hAnsi="Arial" w:cs="Arial" w:hint="cs"/>
                <w:sz w:val="16"/>
                <w:szCs w:val="16"/>
              </w:rPr>
              <w:t>85</w:t>
            </w:r>
          </w:p>
        </w:tc>
        <w:tc>
          <w:tcPr>
            <w:tcW w:w="889" w:type="dxa"/>
          </w:tcPr>
          <w:p w14:paraId="67EF3774" w14:textId="7618D630"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103</w:t>
            </w:r>
          </w:p>
        </w:tc>
        <w:tc>
          <w:tcPr>
            <w:tcW w:w="1588" w:type="dxa"/>
          </w:tcPr>
          <w:p w14:paraId="5F2F48BC" w14:textId="7565029C" w:rsidR="00AC36B2" w:rsidRPr="00566E57"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BoE + 2.85%</w:t>
            </w:r>
          </w:p>
        </w:tc>
        <w:tc>
          <w:tcPr>
            <w:tcW w:w="1577" w:type="dxa"/>
          </w:tcPr>
          <w:p w14:paraId="34064E35" w14:textId="0A40C4AB" w:rsidR="00AC36B2" w:rsidRPr="00566E57" w:rsidRDefault="00AC36B2" w:rsidP="00AC36B2">
            <w:pPr>
              <w:spacing w:line="232" w:lineRule="exact"/>
              <w:ind w:right="-18"/>
              <w:jc w:val="center"/>
              <w:rPr>
                <w:rFonts w:ascii="Arial" w:hAnsi="Arial" w:cs="Arial"/>
                <w:sz w:val="16"/>
                <w:szCs w:val="16"/>
              </w:rPr>
            </w:pPr>
            <w:r w:rsidRPr="00566E57">
              <w:rPr>
                <w:rFonts w:ascii="Arial" w:hAnsi="Arial" w:cs="Arial"/>
                <w:sz w:val="16"/>
                <w:szCs w:val="16"/>
              </w:rPr>
              <w:t xml:space="preserve">LIBOR </w:t>
            </w:r>
            <w:r w:rsidRPr="00566E57">
              <w:rPr>
                <w:rFonts w:ascii="Arial" w:hAnsi="Arial" w:cs="Arial"/>
                <w:sz w:val="16"/>
                <w:szCs w:val="16"/>
                <w:cs/>
              </w:rPr>
              <w:t xml:space="preserve">+ </w:t>
            </w:r>
            <w:r w:rsidRPr="00566E57">
              <w:rPr>
                <w:rFonts w:ascii="Arial" w:hAnsi="Arial" w:cs="Arial"/>
                <w:sz w:val="16"/>
                <w:szCs w:val="16"/>
              </w:rPr>
              <w:t>3</w:t>
            </w:r>
            <w:r w:rsidRPr="00566E57">
              <w:rPr>
                <w:rFonts w:ascii="Arial" w:hAnsi="Arial" w:cs="Arial"/>
                <w:sz w:val="16"/>
                <w:szCs w:val="16"/>
                <w:cs/>
              </w:rPr>
              <w:t>.</w:t>
            </w:r>
            <w:r w:rsidRPr="00566E57">
              <w:rPr>
                <w:rFonts w:ascii="Arial" w:hAnsi="Arial" w:cs="Arial"/>
                <w:sz w:val="16"/>
                <w:szCs w:val="16"/>
              </w:rPr>
              <w:t>5</w:t>
            </w:r>
            <w:r w:rsidRPr="00566E57">
              <w:rPr>
                <w:rFonts w:ascii="Arial" w:hAnsi="Arial" w:cs="Arial"/>
                <w:sz w:val="16"/>
                <w:szCs w:val="16"/>
                <w:cs/>
              </w:rPr>
              <w:t>%</w:t>
            </w:r>
          </w:p>
        </w:tc>
        <w:tc>
          <w:tcPr>
            <w:tcW w:w="2241" w:type="dxa"/>
          </w:tcPr>
          <w:p w14:paraId="70F30F08" w14:textId="25E26C7D" w:rsidR="00AC36B2" w:rsidRPr="00566E57" w:rsidRDefault="00AC36B2" w:rsidP="00AC36B2">
            <w:pPr>
              <w:spacing w:line="232"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sidR="004B7207">
              <w:rPr>
                <w:rFonts w:ascii="Arial" w:hAnsi="Arial" w:cs="Arial"/>
                <w:sz w:val="16"/>
                <w:szCs w:val="16"/>
              </w:rPr>
              <w:t>4</w:t>
            </w:r>
          </w:p>
        </w:tc>
      </w:tr>
      <w:tr w:rsidR="00AC36B2" w:rsidRPr="00566E57" w14:paraId="0BA0C0C0" w14:textId="77777777" w:rsidTr="008F1C68">
        <w:tc>
          <w:tcPr>
            <w:tcW w:w="2194" w:type="dxa"/>
          </w:tcPr>
          <w:p w14:paraId="0337AB72" w14:textId="77777777" w:rsidR="00AC36B2" w:rsidRPr="00566E57" w:rsidRDefault="00AC36B2" w:rsidP="00AC36B2">
            <w:pPr>
              <w:spacing w:line="232" w:lineRule="exact"/>
              <w:ind w:left="72" w:right="-14" w:hanging="72"/>
              <w:rPr>
                <w:rFonts w:ascii="Arial" w:hAnsi="Arial" w:cs="Arial"/>
                <w:sz w:val="16"/>
                <w:szCs w:val="16"/>
              </w:rPr>
            </w:pPr>
            <w:r w:rsidRPr="00566E57">
              <w:rPr>
                <w:rFonts w:ascii="Arial" w:hAnsi="Arial" w:cs="Arial"/>
                <w:sz w:val="16"/>
                <w:szCs w:val="16"/>
              </w:rPr>
              <w:t>Jirapas Realty Co., Ltd.</w:t>
            </w:r>
          </w:p>
        </w:tc>
        <w:tc>
          <w:tcPr>
            <w:tcW w:w="927" w:type="dxa"/>
          </w:tcPr>
          <w:p w14:paraId="09B8D60F" w14:textId="7689AEEA" w:rsidR="00AC36B2" w:rsidRPr="00566E57" w:rsidRDefault="00AC36B2" w:rsidP="00AC36B2">
            <w:pPr>
              <w:tabs>
                <w:tab w:val="decimal" w:pos="544"/>
              </w:tabs>
              <w:spacing w:line="232" w:lineRule="exact"/>
              <w:ind w:right="-14"/>
              <w:jc w:val="both"/>
              <w:rPr>
                <w:rFonts w:ascii="Arial" w:hAnsi="Arial" w:cs="Arial"/>
                <w:sz w:val="16"/>
                <w:szCs w:val="16"/>
              </w:rPr>
            </w:pPr>
            <w:r w:rsidRPr="00AC36B2">
              <w:rPr>
                <w:rFonts w:ascii="Arial" w:hAnsi="Arial" w:cs="Arial" w:hint="cs"/>
                <w:sz w:val="16"/>
                <w:szCs w:val="16"/>
              </w:rPr>
              <w:t>633</w:t>
            </w:r>
          </w:p>
        </w:tc>
        <w:tc>
          <w:tcPr>
            <w:tcW w:w="889" w:type="dxa"/>
          </w:tcPr>
          <w:p w14:paraId="12F8C649" w14:textId="1A0F2112"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726</w:t>
            </w:r>
          </w:p>
        </w:tc>
        <w:tc>
          <w:tcPr>
            <w:tcW w:w="1588" w:type="dxa"/>
          </w:tcPr>
          <w:p w14:paraId="6CDB97E7" w14:textId="3F220EE3" w:rsidR="00AC36B2" w:rsidRPr="00AC36B2"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3F5F6F1E" w14:textId="4280033F"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MLR - 2.00%</w:t>
            </w:r>
          </w:p>
        </w:tc>
        <w:tc>
          <w:tcPr>
            <w:tcW w:w="2241" w:type="dxa"/>
          </w:tcPr>
          <w:p w14:paraId="4B36AD3C" w14:textId="5AC26FE2"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r w:rsidR="00AC36B2" w:rsidRPr="00566E57" w14:paraId="7B1E3716" w14:textId="77777777" w:rsidTr="008F1C68">
        <w:tc>
          <w:tcPr>
            <w:tcW w:w="2194" w:type="dxa"/>
          </w:tcPr>
          <w:p w14:paraId="310F3315" w14:textId="77777777" w:rsidR="00AC36B2" w:rsidRPr="00566E57" w:rsidRDefault="00AC36B2" w:rsidP="00AC36B2">
            <w:pPr>
              <w:spacing w:line="232" w:lineRule="exact"/>
              <w:ind w:left="72" w:right="-14" w:hanging="72"/>
              <w:rPr>
                <w:rFonts w:ascii="Arial" w:hAnsi="Arial" w:cs="Arial"/>
                <w:sz w:val="16"/>
                <w:szCs w:val="16"/>
              </w:rPr>
            </w:pPr>
            <w:r w:rsidRPr="00566E57">
              <w:rPr>
                <w:rFonts w:ascii="Arial" w:hAnsi="Arial" w:cs="Arial"/>
                <w:sz w:val="16"/>
                <w:szCs w:val="16"/>
              </w:rPr>
              <w:t xml:space="preserve">Paranat Co., Ltd. </w:t>
            </w:r>
          </w:p>
          <w:p w14:paraId="2F278259" w14:textId="77777777" w:rsidR="00AC36B2" w:rsidRPr="00566E57" w:rsidRDefault="00AC36B2" w:rsidP="00AC36B2">
            <w:pPr>
              <w:spacing w:line="232" w:lineRule="exact"/>
              <w:ind w:left="72" w:right="-14" w:hanging="72"/>
              <w:rPr>
                <w:rFonts w:ascii="Arial" w:hAnsi="Arial" w:cs="Arial"/>
                <w:sz w:val="16"/>
                <w:szCs w:val="16"/>
              </w:rPr>
            </w:pPr>
          </w:p>
        </w:tc>
        <w:tc>
          <w:tcPr>
            <w:tcW w:w="927" w:type="dxa"/>
          </w:tcPr>
          <w:p w14:paraId="19C06262" w14:textId="1B083B86" w:rsidR="00AC36B2" w:rsidRPr="00566E57" w:rsidRDefault="00AC36B2" w:rsidP="00AC36B2">
            <w:pPr>
              <w:tabs>
                <w:tab w:val="decimal" w:pos="544"/>
              </w:tabs>
              <w:spacing w:line="232" w:lineRule="exact"/>
              <w:ind w:right="-14"/>
              <w:jc w:val="both"/>
              <w:rPr>
                <w:rFonts w:ascii="Arial" w:hAnsi="Arial" w:cs="Arial"/>
                <w:sz w:val="16"/>
                <w:szCs w:val="16"/>
              </w:rPr>
            </w:pPr>
            <w:r w:rsidRPr="00AC36B2">
              <w:rPr>
                <w:rFonts w:ascii="Arial" w:hAnsi="Arial" w:cs="Arial" w:hint="cs"/>
                <w:sz w:val="16"/>
                <w:szCs w:val="16"/>
              </w:rPr>
              <w:t>779</w:t>
            </w:r>
          </w:p>
        </w:tc>
        <w:tc>
          <w:tcPr>
            <w:tcW w:w="889" w:type="dxa"/>
          </w:tcPr>
          <w:p w14:paraId="048AF91C" w14:textId="788EA78E"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1,195</w:t>
            </w:r>
          </w:p>
        </w:tc>
        <w:tc>
          <w:tcPr>
            <w:tcW w:w="1588" w:type="dxa"/>
          </w:tcPr>
          <w:p w14:paraId="6525195F" w14:textId="18A1E9D1" w:rsidR="00AC36B2" w:rsidRPr="001A5465"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1577" w:type="dxa"/>
          </w:tcPr>
          <w:p w14:paraId="6ED36177" w14:textId="44096938"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MLR - 2.25%</w:t>
            </w:r>
          </w:p>
        </w:tc>
        <w:tc>
          <w:tcPr>
            <w:tcW w:w="2241" w:type="dxa"/>
          </w:tcPr>
          <w:p w14:paraId="3E4F167B" w14:textId="0E9B5B6D"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r w:rsidR="00AC36B2" w:rsidRPr="00566E57" w14:paraId="2D29CA2C" w14:textId="77777777" w:rsidTr="008F1C68">
        <w:tc>
          <w:tcPr>
            <w:tcW w:w="2194" w:type="dxa"/>
          </w:tcPr>
          <w:p w14:paraId="51342EFE" w14:textId="28C7698B" w:rsidR="00AC36B2" w:rsidRPr="00566E57" w:rsidRDefault="00AC36B2" w:rsidP="00AC36B2">
            <w:pPr>
              <w:spacing w:line="232" w:lineRule="exact"/>
              <w:ind w:left="72" w:right="-14" w:hanging="72"/>
              <w:rPr>
                <w:rFonts w:ascii="Arial" w:hAnsi="Arial" w:cs="Arial"/>
                <w:sz w:val="16"/>
                <w:szCs w:val="16"/>
              </w:rPr>
            </w:pPr>
            <w:r w:rsidRPr="00566E57">
              <w:rPr>
                <w:rFonts w:ascii="Arial" w:hAnsi="Arial" w:cs="Arial"/>
                <w:sz w:val="16"/>
                <w:szCs w:val="16"/>
              </w:rPr>
              <w:t xml:space="preserve">Siri Smart Two Co., Ltd. </w:t>
            </w:r>
          </w:p>
          <w:p w14:paraId="59FBA49B" w14:textId="77777777" w:rsidR="00AC36B2" w:rsidRPr="00566E57" w:rsidRDefault="00AC36B2" w:rsidP="00AC36B2">
            <w:pPr>
              <w:spacing w:line="232" w:lineRule="exact"/>
              <w:ind w:left="72" w:right="-14" w:hanging="72"/>
              <w:rPr>
                <w:rFonts w:ascii="Arial" w:hAnsi="Arial" w:cs="Arial"/>
                <w:sz w:val="16"/>
                <w:szCs w:val="16"/>
              </w:rPr>
            </w:pPr>
          </w:p>
        </w:tc>
        <w:tc>
          <w:tcPr>
            <w:tcW w:w="927" w:type="dxa"/>
          </w:tcPr>
          <w:p w14:paraId="25E6C273" w14:textId="25E0488A" w:rsidR="00AC36B2" w:rsidRPr="00566E57" w:rsidRDefault="00AC36B2" w:rsidP="00AC36B2">
            <w:pPr>
              <w:tabs>
                <w:tab w:val="decimal" w:pos="544"/>
              </w:tabs>
              <w:spacing w:line="232" w:lineRule="exact"/>
              <w:ind w:right="-14"/>
              <w:jc w:val="both"/>
              <w:rPr>
                <w:rFonts w:ascii="Arial" w:hAnsi="Arial" w:cs="Arial"/>
                <w:sz w:val="16"/>
                <w:szCs w:val="16"/>
              </w:rPr>
            </w:pPr>
            <w:r w:rsidRPr="00AC36B2">
              <w:rPr>
                <w:rFonts w:ascii="Arial" w:hAnsi="Arial" w:cs="Arial" w:hint="cs"/>
                <w:sz w:val="16"/>
                <w:szCs w:val="16"/>
              </w:rPr>
              <w:t>637</w:t>
            </w:r>
          </w:p>
        </w:tc>
        <w:tc>
          <w:tcPr>
            <w:tcW w:w="889" w:type="dxa"/>
          </w:tcPr>
          <w:p w14:paraId="20BE7E16" w14:textId="1C95223D"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316</w:t>
            </w:r>
          </w:p>
        </w:tc>
        <w:tc>
          <w:tcPr>
            <w:tcW w:w="1588" w:type="dxa"/>
          </w:tcPr>
          <w:p w14:paraId="2C002B84" w14:textId="1693B81E" w:rsidR="00AC36B2" w:rsidRPr="00AC36B2"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1D922A3E" w14:textId="3816614F"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MLR - 2.00%</w:t>
            </w:r>
          </w:p>
        </w:tc>
        <w:tc>
          <w:tcPr>
            <w:tcW w:w="2241" w:type="dxa"/>
          </w:tcPr>
          <w:p w14:paraId="0B6B4459" w14:textId="54DBCE66"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2025</w:t>
            </w:r>
          </w:p>
        </w:tc>
      </w:tr>
      <w:tr w:rsidR="00AC36B2" w:rsidRPr="00566E57" w14:paraId="3B02B532" w14:textId="77777777" w:rsidTr="008F1C68">
        <w:tc>
          <w:tcPr>
            <w:tcW w:w="2194" w:type="dxa"/>
          </w:tcPr>
          <w:p w14:paraId="373DCA88" w14:textId="77777777" w:rsidR="00AC36B2" w:rsidRPr="00566E57" w:rsidRDefault="00AC36B2" w:rsidP="00AC36B2">
            <w:pPr>
              <w:spacing w:line="232" w:lineRule="exact"/>
              <w:ind w:left="72" w:right="-14" w:hanging="72"/>
              <w:rPr>
                <w:rFonts w:ascii="Arial" w:hAnsi="Arial" w:cs="Arial"/>
                <w:sz w:val="16"/>
                <w:szCs w:val="16"/>
              </w:rPr>
            </w:pPr>
            <w:r w:rsidRPr="00566E57">
              <w:rPr>
                <w:rFonts w:ascii="Arial" w:hAnsi="Arial" w:cs="Arial"/>
                <w:sz w:val="16"/>
                <w:szCs w:val="16"/>
              </w:rPr>
              <w:t xml:space="preserve">Siri Smart Three Co., Ltd. </w:t>
            </w:r>
          </w:p>
          <w:p w14:paraId="588FA75C" w14:textId="77777777" w:rsidR="00AC36B2" w:rsidRPr="00566E57" w:rsidRDefault="00AC36B2" w:rsidP="00AC36B2">
            <w:pPr>
              <w:spacing w:line="232" w:lineRule="exact"/>
              <w:ind w:left="72" w:right="-14" w:hanging="72"/>
              <w:rPr>
                <w:rFonts w:ascii="Arial" w:hAnsi="Arial" w:cs="Arial"/>
                <w:sz w:val="16"/>
                <w:szCs w:val="16"/>
              </w:rPr>
            </w:pPr>
          </w:p>
        </w:tc>
        <w:tc>
          <w:tcPr>
            <w:tcW w:w="927" w:type="dxa"/>
          </w:tcPr>
          <w:p w14:paraId="1A145A1A" w14:textId="7B86698D" w:rsidR="00AC36B2" w:rsidRPr="00566E57" w:rsidRDefault="00AC36B2" w:rsidP="00AC36B2">
            <w:pPr>
              <w:tabs>
                <w:tab w:val="decimal" w:pos="544"/>
              </w:tabs>
              <w:spacing w:line="232" w:lineRule="exact"/>
              <w:ind w:right="-14"/>
              <w:jc w:val="both"/>
              <w:rPr>
                <w:rFonts w:ascii="Arial" w:hAnsi="Arial" w:cs="Arial"/>
                <w:sz w:val="16"/>
                <w:szCs w:val="16"/>
              </w:rPr>
            </w:pPr>
            <w:r w:rsidRPr="00AC36B2">
              <w:rPr>
                <w:rFonts w:ascii="Arial" w:hAnsi="Arial" w:cs="Arial" w:hint="cs"/>
                <w:sz w:val="16"/>
                <w:szCs w:val="16"/>
                <w:cs/>
              </w:rPr>
              <w:t>2</w:t>
            </w:r>
            <w:r w:rsidRPr="00AC36B2">
              <w:rPr>
                <w:rFonts w:ascii="Arial" w:hAnsi="Arial" w:cs="Arial" w:hint="cs"/>
                <w:sz w:val="16"/>
                <w:szCs w:val="16"/>
              </w:rPr>
              <w:t>,</w:t>
            </w:r>
            <w:r w:rsidRPr="00AC36B2">
              <w:rPr>
                <w:rFonts w:ascii="Arial" w:hAnsi="Arial" w:cs="Arial" w:hint="cs"/>
                <w:sz w:val="16"/>
                <w:szCs w:val="16"/>
                <w:cs/>
              </w:rPr>
              <w:t>204</w:t>
            </w:r>
          </w:p>
        </w:tc>
        <w:tc>
          <w:tcPr>
            <w:tcW w:w="889" w:type="dxa"/>
          </w:tcPr>
          <w:p w14:paraId="19D15D95" w14:textId="1D09FF88"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1,904</w:t>
            </w:r>
          </w:p>
        </w:tc>
        <w:tc>
          <w:tcPr>
            <w:tcW w:w="1588" w:type="dxa"/>
          </w:tcPr>
          <w:p w14:paraId="64099AF2" w14:textId="5CDC38A5" w:rsidR="00AC36B2" w:rsidRPr="00AC36B2"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5F8A14B2" w14:textId="4D9FF6FB"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MLR - 2.00%</w:t>
            </w:r>
          </w:p>
        </w:tc>
        <w:tc>
          <w:tcPr>
            <w:tcW w:w="2241" w:type="dxa"/>
          </w:tcPr>
          <w:p w14:paraId="4F48E840" w14:textId="3C772B58"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r w:rsidR="00AC36B2" w:rsidRPr="00566E57" w14:paraId="30BA3131" w14:textId="77777777" w:rsidTr="00566E57">
        <w:tc>
          <w:tcPr>
            <w:tcW w:w="2194" w:type="dxa"/>
          </w:tcPr>
          <w:p w14:paraId="07E0D566" w14:textId="2C981ABF" w:rsidR="00AC36B2" w:rsidRPr="00566E57" w:rsidRDefault="00AC36B2" w:rsidP="00AC36B2">
            <w:pPr>
              <w:spacing w:line="232" w:lineRule="exact"/>
              <w:ind w:left="72" w:right="-14" w:hanging="72"/>
              <w:rPr>
                <w:rFonts w:ascii="Arial" w:hAnsi="Arial" w:cs="Arial"/>
                <w:sz w:val="16"/>
                <w:szCs w:val="16"/>
              </w:rPr>
            </w:pPr>
            <w:r>
              <w:rPr>
                <w:rFonts w:ascii="Arial" w:hAnsi="Arial" w:cs="Arial"/>
                <w:sz w:val="16"/>
                <w:szCs w:val="16"/>
              </w:rPr>
              <w:t>Siripat Eight Co., Ltd.</w:t>
            </w:r>
          </w:p>
        </w:tc>
        <w:tc>
          <w:tcPr>
            <w:tcW w:w="927" w:type="dxa"/>
          </w:tcPr>
          <w:p w14:paraId="57676792" w14:textId="6E8C41C7" w:rsidR="00AC36B2" w:rsidRPr="00566E57" w:rsidRDefault="00AC36B2" w:rsidP="00AC36B2">
            <w:pPr>
              <w:tabs>
                <w:tab w:val="decimal" w:pos="544"/>
              </w:tabs>
              <w:spacing w:line="232" w:lineRule="exact"/>
              <w:ind w:right="-14"/>
              <w:jc w:val="both"/>
              <w:rPr>
                <w:rFonts w:ascii="Arial" w:hAnsi="Arial" w:cs="Arial"/>
                <w:sz w:val="16"/>
                <w:szCs w:val="16"/>
                <w:cs/>
              </w:rPr>
            </w:pPr>
            <w:r w:rsidRPr="00AC36B2">
              <w:rPr>
                <w:rFonts w:ascii="Arial" w:hAnsi="Arial" w:cs="Arial" w:hint="cs"/>
                <w:sz w:val="16"/>
                <w:szCs w:val="16"/>
                <w:cs/>
              </w:rPr>
              <w:t>614</w:t>
            </w:r>
          </w:p>
        </w:tc>
        <w:tc>
          <w:tcPr>
            <w:tcW w:w="889" w:type="dxa"/>
          </w:tcPr>
          <w:p w14:paraId="34FD2AC0" w14:textId="2D02507C"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614</w:t>
            </w:r>
          </w:p>
        </w:tc>
        <w:tc>
          <w:tcPr>
            <w:tcW w:w="1588" w:type="dxa"/>
          </w:tcPr>
          <w:p w14:paraId="6F5DD200" w14:textId="0775F274" w:rsidR="00AC36B2" w:rsidRPr="00566E57"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7D4E4A6C" w14:textId="7C312B09"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3F8A1E53" w14:textId="5374E9C8" w:rsidR="00AC36B2" w:rsidRPr="00566E57" w:rsidRDefault="00AC36B2" w:rsidP="00AC36B2">
            <w:pPr>
              <w:spacing w:line="232"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AC36B2" w:rsidRPr="00566E57" w14:paraId="32A12562" w14:textId="77777777" w:rsidTr="00566E57">
        <w:tc>
          <w:tcPr>
            <w:tcW w:w="2194" w:type="dxa"/>
          </w:tcPr>
          <w:p w14:paraId="71FDF2E0" w14:textId="77514919" w:rsidR="00AC36B2" w:rsidRPr="00566E57" w:rsidRDefault="00AC36B2" w:rsidP="00AC36B2">
            <w:pPr>
              <w:spacing w:line="232" w:lineRule="exact"/>
              <w:ind w:left="72" w:right="-14" w:hanging="72"/>
              <w:rPr>
                <w:rFonts w:ascii="Arial" w:hAnsi="Arial" w:cs="Arial"/>
                <w:sz w:val="16"/>
                <w:szCs w:val="16"/>
                <w:cs/>
              </w:rPr>
            </w:pPr>
            <w:r>
              <w:rPr>
                <w:rFonts w:ascii="Arial" w:hAnsi="Arial" w:cs="Arial"/>
                <w:sz w:val="16"/>
                <w:szCs w:val="16"/>
              </w:rPr>
              <w:t>Siripat Nine Co., Ltd.</w:t>
            </w:r>
          </w:p>
        </w:tc>
        <w:tc>
          <w:tcPr>
            <w:tcW w:w="927" w:type="dxa"/>
          </w:tcPr>
          <w:p w14:paraId="365B5F8E" w14:textId="15C45D5E" w:rsidR="00AC36B2" w:rsidRPr="00566E57" w:rsidRDefault="00AC36B2" w:rsidP="00AC36B2">
            <w:pPr>
              <w:tabs>
                <w:tab w:val="decimal" w:pos="544"/>
              </w:tabs>
              <w:spacing w:line="232" w:lineRule="exact"/>
              <w:ind w:right="-14"/>
              <w:jc w:val="both"/>
              <w:rPr>
                <w:rFonts w:ascii="Arial" w:hAnsi="Arial" w:cs="Arial"/>
                <w:sz w:val="16"/>
                <w:szCs w:val="16"/>
                <w:cs/>
              </w:rPr>
            </w:pPr>
            <w:r w:rsidRPr="00AC36B2">
              <w:rPr>
                <w:rFonts w:ascii="Arial" w:hAnsi="Arial" w:cs="Arial" w:hint="cs"/>
                <w:sz w:val="16"/>
                <w:szCs w:val="16"/>
                <w:cs/>
              </w:rPr>
              <w:t>220</w:t>
            </w:r>
          </w:p>
        </w:tc>
        <w:tc>
          <w:tcPr>
            <w:tcW w:w="889" w:type="dxa"/>
          </w:tcPr>
          <w:p w14:paraId="6A6D9EE1" w14:textId="57427083"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220</w:t>
            </w:r>
          </w:p>
        </w:tc>
        <w:tc>
          <w:tcPr>
            <w:tcW w:w="1588" w:type="dxa"/>
          </w:tcPr>
          <w:p w14:paraId="0A7504D8" w14:textId="52E2FDD1" w:rsidR="00AC36B2" w:rsidRPr="00566E57"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1577" w:type="dxa"/>
          </w:tcPr>
          <w:p w14:paraId="4647838C" w14:textId="716FB389"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25</w:t>
            </w:r>
            <w:r w:rsidRPr="00566E57">
              <w:rPr>
                <w:rFonts w:ascii="Arial" w:hAnsi="Arial" w:cs="Arial"/>
                <w:sz w:val="16"/>
                <w:szCs w:val="16"/>
                <w:cs/>
              </w:rPr>
              <w:t>%</w:t>
            </w:r>
          </w:p>
        </w:tc>
        <w:tc>
          <w:tcPr>
            <w:tcW w:w="2241" w:type="dxa"/>
          </w:tcPr>
          <w:p w14:paraId="408E6ABA" w14:textId="02EF11B5" w:rsidR="00AC36B2" w:rsidRPr="00566E57" w:rsidRDefault="00AC36B2" w:rsidP="00AC36B2">
            <w:pPr>
              <w:spacing w:line="232"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2</w:t>
            </w:r>
          </w:p>
        </w:tc>
      </w:tr>
      <w:tr w:rsidR="00AC36B2" w:rsidRPr="00566E57" w14:paraId="1A9FB400" w14:textId="77777777" w:rsidTr="00566E57">
        <w:tc>
          <w:tcPr>
            <w:tcW w:w="2194" w:type="dxa"/>
          </w:tcPr>
          <w:p w14:paraId="6B23E2D6" w14:textId="5B02C4AA" w:rsidR="00AC36B2" w:rsidRPr="00566E57" w:rsidRDefault="00AC36B2" w:rsidP="00AC36B2">
            <w:pPr>
              <w:spacing w:line="232" w:lineRule="exact"/>
              <w:ind w:left="72" w:right="-14" w:hanging="72"/>
              <w:rPr>
                <w:rFonts w:ascii="Arial" w:hAnsi="Arial" w:cs="Arial"/>
                <w:sz w:val="16"/>
                <w:szCs w:val="16"/>
                <w:cs/>
              </w:rPr>
            </w:pPr>
            <w:r>
              <w:rPr>
                <w:rFonts w:ascii="Arial" w:hAnsi="Arial" w:cs="Arial"/>
                <w:sz w:val="16"/>
                <w:szCs w:val="16"/>
              </w:rPr>
              <w:t>Siripat Ten Co., Ltd.</w:t>
            </w:r>
          </w:p>
        </w:tc>
        <w:tc>
          <w:tcPr>
            <w:tcW w:w="927" w:type="dxa"/>
          </w:tcPr>
          <w:p w14:paraId="5AC21B75" w14:textId="293E8C2F" w:rsidR="00AC36B2" w:rsidRPr="00566E57" w:rsidRDefault="00AC36B2" w:rsidP="00AC36B2">
            <w:pPr>
              <w:tabs>
                <w:tab w:val="decimal" w:pos="544"/>
              </w:tabs>
              <w:spacing w:line="232" w:lineRule="exact"/>
              <w:ind w:right="-14"/>
              <w:jc w:val="both"/>
              <w:rPr>
                <w:rFonts w:ascii="Arial" w:hAnsi="Arial" w:cs="Arial"/>
                <w:sz w:val="16"/>
                <w:szCs w:val="16"/>
                <w:cs/>
              </w:rPr>
            </w:pPr>
            <w:r w:rsidRPr="00AC36B2">
              <w:rPr>
                <w:rFonts w:ascii="Arial" w:hAnsi="Arial" w:cs="Arial" w:hint="cs"/>
                <w:sz w:val="16"/>
                <w:szCs w:val="16"/>
                <w:cs/>
              </w:rPr>
              <w:t>409</w:t>
            </w:r>
          </w:p>
        </w:tc>
        <w:tc>
          <w:tcPr>
            <w:tcW w:w="889" w:type="dxa"/>
          </w:tcPr>
          <w:p w14:paraId="63A4511C" w14:textId="2F3D0E10"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409</w:t>
            </w:r>
          </w:p>
        </w:tc>
        <w:tc>
          <w:tcPr>
            <w:tcW w:w="1588" w:type="dxa"/>
          </w:tcPr>
          <w:p w14:paraId="31C897CF" w14:textId="6930252C" w:rsidR="00AC36B2" w:rsidRPr="00566E57"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7774A49B" w14:textId="52E92505"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50DBC84B" w14:textId="607C4DF3"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AC36B2" w:rsidRPr="00566E57" w14:paraId="0ADFD32B" w14:textId="77777777" w:rsidTr="00566E57">
        <w:tc>
          <w:tcPr>
            <w:tcW w:w="2194" w:type="dxa"/>
          </w:tcPr>
          <w:p w14:paraId="7BC913CD" w14:textId="29B3F6CB" w:rsidR="00AC36B2" w:rsidRPr="00566E57" w:rsidRDefault="00AC36B2" w:rsidP="00AC36B2">
            <w:pPr>
              <w:spacing w:line="232" w:lineRule="exact"/>
              <w:ind w:left="72" w:right="-14" w:hanging="72"/>
              <w:rPr>
                <w:rFonts w:ascii="Arial" w:hAnsi="Arial" w:cs="Arial"/>
                <w:sz w:val="16"/>
                <w:szCs w:val="16"/>
                <w:cs/>
              </w:rPr>
            </w:pPr>
            <w:r w:rsidRPr="003760DD">
              <w:rPr>
                <w:rFonts w:ascii="Arial" w:hAnsi="Arial" w:cs="Arial"/>
                <w:bCs/>
                <w:sz w:val="16"/>
                <w:szCs w:val="16"/>
              </w:rPr>
              <w:t>Sansiri Holding Two Limited</w:t>
            </w:r>
            <w:r>
              <w:rPr>
                <w:rFonts w:ascii="Arial" w:hAnsi="Arial" w:cs="Arial"/>
                <w:bCs/>
                <w:sz w:val="16"/>
                <w:szCs w:val="16"/>
              </w:rPr>
              <w:t>*</w:t>
            </w:r>
          </w:p>
        </w:tc>
        <w:tc>
          <w:tcPr>
            <w:tcW w:w="927" w:type="dxa"/>
          </w:tcPr>
          <w:p w14:paraId="6C099B54" w14:textId="5F94A0EB" w:rsidR="00AC36B2" w:rsidRPr="00566E57" w:rsidRDefault="00AC36B2" w:rsidP="00AC36B2">
            <w:pPr>
              <w:tabs>
                <w:tab w:val="decimal" w:pos="544"/>
              </w:tabs>
              <w:spacing w:line="232" w:lineRule="exact"/>
              <w:ind w:right="-14"/>
              <w:jc w:val="both"/>
              <w:rPr>
                <w:rFonts w:ascii="Arial" w:hAnsi="Arial" w:cs="Arial"/>
                <w:sz w:val="16"/>
                <w:szCs w:val="16"/>
                <w:cs/>
              </w:rPr>
            </w:pPr>
            <w:r w:rsidRPr="00AC36B2">
              <w:rPr>
                <w:rFonts w:ascii="Arial" w:hAnsi="Arial" w:cs="Arial" w:hint="cs"/>
                <w:sz w:val="16"/>
                <w:szCs w:val="16"/>
                <w:cs/>
              </w:rPr>
              <w:t>579</w:t>
            </w:r>
          </w:p>
        </w:tc>
        <w:tc>
          <w:tcPr>
            <w:tcW w:w="889" w:type="dxa"/>
          </w:tcPr>
          <w:p w14:paraId="4798C918" w14:textId="4FF0B219"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579</w:t>
            </w:r>
          </w:p>
        </w:tc>
        <w:tc>
          <w:tcPr>
            <w:tcW w:w="1588" w:type="dxa"/>
          </w:tcPr>
          <w:p w14:paraId="4B6786FE" w14:textId="770EF88D" w:rsidR="00AC36B2" w:rsidRPr="00566E57" w:rsidRDefault="00AC36B2" w:rsidP="00AC36B2">
            <w:pPr>
              <w:spacing w:line="232"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5DB29FFA" w14:textId="468513B7"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28B034A1" w14:textId="1D568DCB"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4B7207">
              <w:rPr>
                <w:rFonts w:ascii="Arial" w:hAnsi="Arial" w:cs="Arial"/>
                <w:sz w:val="16"/>
                <w:szCs w:val="16"/>
              </w:rPr>
              <w:t>2</w:t>
            </w:r>
          </w:p>
        </w:tc>
      </w:tr>
      <w:tr w:rsidR="00AC36B2" w:rsidRPr="00566E57" w14:paraId="340CC2DC" w14:textId="77777777" w:rsidTr="00566E57">
        <w:tc>
          <w:tcPr>
            <w:tcW w:w="2194" w:type="dxa"/>
          </w:tcPr>
          <w:p w14:paraId="14986DCB" w14:textId="77777777" w:rsidR="00AC36B2" w:rsidRPr="003760DD" w:rsidRDefault="00AC36B2" w:rsidP="00AC36B2">
            <w:pPr>
              <w:spacing w:line="232" w:lineRule="exact"/>
              <w:ind w:left="72" w:right="-14" w:hanging="72"/>
              <w:rPr>
                <w:rFonts w:ascii="Arial" w:hAnsi="Arial" w:cs="Arial"/>
                <w:bCs/>
                <w:sz w:val="16"/>
                <w:szCs w:val="16"/>
              </w:rPr>
            </w:pPr>
          </w:p>
        </w:tc>
        <w:tc>
          <w:tcPr>
            <w:tcW w:w="927" w:type="dxa"/>
          </w:tcPr>
          <w:p w14:paraId="36B8CCFA" w14:textId="77777777" w:rsidR="00AC36B2" w:rsidRPr="00AC36B2" w:rsidRDefault="00AC36B2" w:rsidP="00AC36B2">
            <w:pPr>
              <w:tabs>
                <w:tab w:val="decimal" w:pos="544"/>
              </w:tabs>
              <w:spacing w:line="232" w:lineRule="exact"/>
              <w:ind w:right="-14"/>
              <w:jc w:val="both"/>
              <w:rPr>
                <w:rFonts w:ascii="Arial" w:hAnsi="Arial" w:cs="Arial"/>
                <w:sz w:val="16"/>
                <w:szCs w:val="16"/>
                <w:cs/>
              </w:rPr>
            </w:pPr>
          </w:p>
        </w:tc>
        <w:tc>
          <w:tcPr>
            <w:tcW w:w="889" w:type="dxa"/>
          </w:tcPr>
          <w:p w14:paraId="6A9C708E" w14:textId="77777777" w:rsidR="00AC36B2" w:rsidRPr="00566E57" w:rsidRDefault="00AC36B2" w:rsidP="00AC36B2">
            <w:pPr>
              <w:tabs>
                <w:tab w:val="decimal" w:pos="544"/>
              </w:tabs>
              <w:spacing w:line="232" w:lineRule="exact"/>
              <w:ind w:right="-14"/>
              <w:jc w:val="both"/>
              <w:rPr>
                <w:rFonts w:ascii="Arial" w:hAnsi="Arial" w:cs="Arial"/>
                <w:sz w:val="16"/>
                <w:szCs w:val="16"/>
              </w:rPr>
            </w:pPr>
          </w:p>
        </w:tc>
        <w:tc>
          <w:tcPr>
            <w:tcW w:w="1588" w:type="dxa"/>
          </w:tcPr>
          <w:p w14:paraId="0E96DA58" w14:textId="77777777" w:rsidR="00AC36B2" w:rsidRPr="00AC36B2" w:rsidRDefault="00AC36B2" w:rsidP="00AC36B2">
            <w:pPr>
              <w:spacing w:line="232" w:lineRule="exact"/>
              <w:ind w:right="-14"/>
              <w:jc w:val="center"/>
              <w:rPr>
                <w:rFonts w:ascii="Arial" w:hAnsi="Arial" w:cs="Arial"/>
                <w:sz w:val="16"/>
                <w:szCs w:val="16"/>
              </w:rPr>
            </w:pPr>
          </w:p>
        </w:tc>
        <w:tc>
          <w:tcPr>
            <w:tcW w:w="1577" w:type="dxa"/>
          </w:tcPr>
          <w:p w14:paraId="4C4324E1" w14:textId="77777777" w:rsidR="00AC36B2" w:rsidRPr="00566E57" w:rsidRDefault="00AC36B2" w:rsidP="00AC36B2">
            <w:pPr>
              <w:spacing w:line="232" w:lineRule="exact"/>
              <w:ind w:right="-14"/>
              <w:jc w:val="center"/>
              <w:rPr>
                <w:rFonts w:ascii="Arial" w:hAnsi="Arial" w:cs="Arial"/>
                <w:sz w:val="16"/>
                <w:szCs w:val="16"/>
              </w:rPr>
            </w:pPr>
          </w:p>
        </w:tc>
        <w:tc>
          <w:tcPr>
            <w:tcW w:w="2241" w:type="dxa"/>
          </w:tcPr>
          <w:p w14:paraId="46EAAD72" w14:textId="77777777" w:rsidR="00AC36B2" w:rsidRPr="00566E57" w:rsidRDefault="00AC36B2" w:rsidP="00AC36B2">
            <w:pPr>
              <w:spacing w:line="232" w:lineRule="exact"/>
              <w:ind w:left="134" w:right="-14" w:hanging="134"/>
              <w:rPr>
                <w:rFonts w:ascii="Arial" w:hAnsi="Arial" w:cs="Arial"/>
                <w:sz w:val="16"/>
                <w:szCs w:val="16"/>
              </w:rPr>
            </w:pPr>
          </w:p>
        </w:tc>
      </w:tr>
      <w:tr w:rsidR="00AC36B2" w:rsidRPr="00566E57" w14:paraId="227AAFC7" w14:textId="77777777" w:rsidTr="00566E57">
        <w:tc>
          <w:tcPr>
            <w:tcW w:w="2194" w:type="dxa"/>
          </w:tcPr>
          <w:p w14:paraId="04D5CC7B" w14:textId="77777777" w:rsidR="00AC36B2" w:rsidRPr="003760DD" w:rsidRDefault="00AC36B2" w:rsidP="00AC36B2">
            <w:pPr>
              <w:spacing w:line="232" w:lineRule="exact"/>
              <w:ind w:left="72" w:right="-14" w:hanging="72"/>
              <w:rPr>
                <w:rFonts w:ascii="Arial" w:hAnsi="Arial" w:cs="Arial"/>
                <w:bCs/>
                <w:sz w:val="16"/>
                <w:szCs w:val="16"/>
              </w:rPr>
            </w:pPr>
          </w:p>
        </w:tc>
        <w:tc>
          <w:tcPr>
            <w:tcW w:w="927" w:type="dxa"/>
          </w:tcPr>
          <w:p w14:paraId="1912389E" w14:textId="77777777" w:rsidR="00AC36B2" w:rsidRPr="00AC36B2" w:rsidRDefault="00AC36B2" w:rsidP="00AC36B2">
            <w:pPr>
              <w:tabs>
                <w:tab w:val="decimal" w:pos="544"/>
              </w:tabs>
              <w:spacing w:line="232" w:lineRule="exact"/>
              <w:ind w:right="-14"/>
              <w:jc w:val="both"/>
              <w:rPr>
                <w:rFonts w:ascii="Arial" w:hAnsi="Arial" w:cs="Arial"/>
                <w:sz w:val="16"/>
                <w:szCs w:val="16"/>
                <w:cs/>
              </w:rPr>
            </w:pPr>
          </w:p>
        </w:tc>
        <w:tc>
          <w:tcPr>
            <w:tcW w:w="889" w:type="dxa"/>
          </w:tcPr>
          <w:p w14:paraId="6B12C622" w14:textId="77777777" w:rsidR="00AC36B2" w:rsidRPr="00566E57" w:rsidRDefault="00AC36B2" w:rsidP="00AC36B2">
            <w:pPr>
              <w:tabs>
                <w:tab w:val="decimal" w:pos="544"/>
              </w:tabs>
              <w:spacing w:line="232" w:lineRule="exact"/>
              <w:ind w:right="-14"/>
              <w:jc w:val="both"/>
              <w:rPr>
                <w:rFonts w:ascii="Arial" w:hAnsi="Arial" w:cs="Arial"/>
                <w:sz w:val="16"/>
                <w:szCs w:val="16"/>
              </w:rPr>
            </w:pPr>
          </w:p>
        </w:tc>
        <w:tc>
          <w:tcPr>
            <w:tcW w:w="1588" w:type="dxa"/>
          </w:tcPr>
          <w:p w14:paraId="4A480428" w14:textId="77777777" w:rsidR="00AC36B2" w:rsidRPr="00AC36B2" w:rsidRDefault="00AC36B2" w:rsidP="00AC36B2">
            <w:pPr>
              <w:spacing w:line="232" w:lineRule="exact"/>
              <w:ind w:right="-14"/>
              <w:jc w:val="center"/>
              <w:rPr>
                <w:rFonts w:ascii="Arial" w:hAnsi="Arial" w:cs="Arial"/>
                <w:sz w:val="16"/>
                <w:szCs w:val="16"/>
              </w:rPr>
            </w:pPr>
          </w:p>
        </w:tc>
        <w:tc>
          <w:tcPr>
            <w:tcW w:w="1577" w:type="dxa"/>
          </w:tcPr>
          <w:p w14:paraId="47D44B79" w14:textId="77777777" w:rsidR="00AC36B2" w:rsidRPr="00566E57" w:rsidRDefault="00AC36B2" w:rsidP="00AC36B2">
            <w:pPr>
              <w:spacing w:line="232" w:lineRule="exact"/>
              <w:ind w:right="-14"/>
              <w:jc w:val="center"/>
              <w:rPr>
                <w:rFonts w:ascii="Arial" w:hAnsi="Arial" w:cs="Arial"/>
                <w:sz w:val="16"/>
                <w:szCs w:val="16"/>
              </w:rPr>
            </w:pPr>
          </w:p>
        </w:tc>
        <w:tc>
          <w:tcPr>
            <w:tcW w:w="2241" w:type="dxa"/>
          </w:tcPr>
          <w:p w14:paraId="36602BBD" w14:textId="77777777" w:rsidR="00AC36B2" w:rsidRPr="00566E57" w:rsidRDefault="00AC36B2" w:rsidP="00AC36B2">
            <w:pPr>
              <w:spacing w:line="232" w:lineRule="exact"/>
              <w:ind w:left="134" w:right="-14" w:hanging="134"/>
              <w:rPr>
                <w:rFonts w:ascii="Arial" w:hAnsi="Arial" w:cs="Arial"/>
                <w:sz w:val="16"/>
                <w:szCs w:val="16"/>
              </w:rPr>
            </w:pPr>
          </w:p>
        </w:tc>
      </w:tr>
      <w:tr w:rsidR="00AC36B2" w:rsidRPr="00566E57" w14:paraId="355F4904" w14:textId="77777777" w:rsidTr="00566E57">
        <w:tc>
          <w:tcPr>
            <w:tcW w:w="2194" w:type="dxa"/>
          </w:tcPr>
          <w:p w14:paraId="12F7F36B" w14:textId="77777777" w:rsidR="00AC36B2" w:rsidRPr="003760DD" w:rsidRDefault="00AC36B2" w:rsidP="00AC36B2">
            <w:pPr>
              <w:spacing w:line="232" w:lineRule="exact"/>
              <w:ind w:left="72" w:right="-14" w:hanging="72"/>
              <w:rPr>
                <w:rFonts w:ascii="Arial" w:hAnsi="Arial" w:cs="Arial"/>
                <w:bCs/>
                <w:sz w:val="16"/>
                <w:szCs w:val="16"/>
              </w:rPr>
            </w:pPr>
          </w:p>
        </w:tc>
        <w:tc>
          <w:tcPr>
            <w:tcW w:w="927" w:type="dxa"/>
          </w:tcPr>
          <w:p w14:paraId="4D41F928" w14:textId="77777777" w:rsidR="00AC36B2" w:rsidRPr="00AC36B2" w:rsidRDefault="00AC36B2" w:rsidP="00AC36B2">
            <w:pPr>
              <w:tabs>
                <w:tab w:val="decimal" w:pos="544"/>
              </w:tabs>
              <w:spacing w:line="232" w:lineRule="exact"/>
              <w:ind w:right="-14"/>
              <w:jc w:val="both"/>
              <w:rPr>
                <w:rFonts w:ascii="Arial" w:hAnsi="Arial" w:cs="Arial"/>
                <w:sz w:val="16"/>
                <w:szCs w:val="16"/>
                <w:cs/>
              </w:rPr>
            </w:pPr>
          </w:p>
        </w:tc>
        <w:tc>
          <w:tcPr>
            <w:tcW w:w="889" w:type="dxa"/>
          </w:tcPr>
          <w:p w14:paraId="77005097" w14:textId="77777777" w:rsidR="00AC36B2" w:rsidRPr="00566E57" w:rsidRDefault="00AC36B2" w:rsidP="00AC36B2">
            <w:pPr>
              <w:tabs>
                <w:tab w:val="decimal" w:pos="544"/>
              </w:tabs>
              <w:spacing w:line="232" w:lineRule="exact"/>
              <w:ind w:right="-14"/>
              <w:jc w:val="both"/>
              <w:rPr>
                <w:rFonts w:ascii="Arial" w:hAnsi="Arial" w:cs="Arial"/>
                <w:sz w:val="16"/>
                <w:szCs w:val="16"/>
              </w:rPr>
            </w:pPr>
          </w:p>
        </w:tc>
        <w:tc>
          <w:tcPr>
            <w:tcW w:w="1588" w:type="dxa"/>
          </w:tcPr>
          <w:p w14:paraId="6220A19F" w14:textId="77777777" w:rsidR="00AC36B2" w:rsidRPr="00AC36B2" w:rsidRDefault="00AC36B2" w:rsidP="00AC36B2">
            <w:pPr>
              <w:spacing w:line="232" w:lineRule="exact"/>
              <w:ind w:right="-14"/>
              <w:jc w:val="center"/>
              <w:rPr>
                <w:rFonts w:ascii="Arial" w:hAnsi="Arial" w:cs="Arial"/>
                <w:sz w:val="16"/>
                <w:szCs w:val="16"/>
              </w:rPr>
            </w:pPr>
          </w:p>
        </w:tc>
        <w:tc>
          <w:tcPr>
            <w:tcW w:w="1577" w:type="dxa"/>
          </w:tcPr>
          <w:p w14:paraId="18E538D7" w14:textId="77777777" w:rsidR="00AC36B2" w:rsidRPr="00566E57" w:rsidRDefault="00AC36B2" w:rsidP="00AC36B2">
            <w:pPr>
              <w:spacing w:line="232" w:lineRule="exact"/>
              <w:ind w:right="-14"/>
              <w:jc w:val="center"/>
              <w:rPr>
                <w:rFonts w:ascii="Arial" w:hAnsi="Arial" w:cs="Arial"/>
                <w:sz w:val="16"/>
                <w:szCs w:val="16"/>
              </w:rPr>
            </w:pPr>
          </w:p>
        </w:tc>
        <w:tc>
          <w:tcPr>
            <w:tcW w:w="2241" w:type="dxa"/>
          </w:tcPr>
          <w:p w14:paraId="2CC24F0C" w14:textId="77777777" w:rsidR="00AC36B2" w:rsidRPr="00566E57" w:rsidRDefault="00AC36B2" w:rsidP="00AC36B2">
            <w:pPr>
              <w:spacing w:line="232" w:lineRule="exact"/>
              <w:ind w:left="134" w:right="-14" w:hanging="134"/>
              <w:rPr>
                <w:rFonts w:ascii="Arial" w:hAnsi="Arial" w:cs="Arial"/>
                <w:sz w:val="16"/>
                <w:szCs w:val="16"/>
              </w:rPr>
            </w:pPr>
          </w:p>
        </w:tc>
      </w:tr>
      <w:tr w:rsidR="00AC36B2" w:rsidRPr="00566E57" w14:paraId="3CE023F1" w14:textId="77777777" w:rsidTr="00566E57">
        <w:tc>
          <w:tcPr>
            <w:tcW w:w="2194" w:type="dxa"/>
          </w:tcPr>
          <w:p w14:paraId="3F40E3F7" w14:textId="77777777" w:rsidR="00AC36B2" w:rsidRPr="003760DD" w:rsidRDefault="00AC36B2" w:rsidP="00AC36B2">
            <w:pPr>
              <w:spacing w:line="232" w:lineRule="exact"/>
              <w:ind w:left="72" w:right="-14" w:hanging="72"/>
              <w:rPr>
                <w:rFonts w:ascii="Arial" w:hAnsi="Arial" w:cs="Arial"/>
                <w:bCs/>
                <w:sz w:val="16"/>
                <w:szCs w:val="16"/>
              </w:rPr>
            </w:pPr>
          </w:p>
        </w:tc>
        <w:tc>
          <w:tcPr>
            <w:tcW w:w="927" w:type="dxa"/>
          </w:tcPr>
          <w:p w14:paraId="377650C0" w14:textId="77777777" w:rsidR="00AC36B2" w:rsidRPr="00AC36B2" w:rsidRDefault="00AC36B2" w:rsidP="00AC36B2">
            <w:pPr>
              <w:tabs>
                <w:tab w:val="decimal" w:pos="544"/>
              </w:tabs>
              <w:spacing w:line="232" w:lineRule="exact"/>
              <w:ind w:right="-14"/>
              <w:jc w:val="both"/>
              <w:rPr>
                <w:rFonts w:ascii="Arial" w:hAnsi="Arial" w:cs="Arial"/>
                <w:sz w:val="16"/>
                <w:szCs w:val="16"/>
                <w:cs/>
              </w:rPr>
            </w:pPr>
          </w:p>
        </w:tc>
        <w:tc>
          <w:tcPr>
            <w:tcW w:w="889" w:type="dxa"/>
          </w:tcPr>
          <w:p w14:paraId="51049D4E" w14:textId="77777777" w:rsidR="00AC36B2" w:rsidRPr="00566E57" w:rsidRDefault="00AC36B2" w:rsidP="00AC36B2">
            <w:pPr>
              <w:tabs>
                <w:tab w:val="decimal" w:pos="544"/>
              </w:tabs>
              <w:spacing w:line="232" w:lineRule="exact"/>
              <w:ind w:right="-14"/>
              <w:jc w:val="both"/>
              <w:rPr>
                <w:rFonts w:ascii="Arial" w:hAnsi="Arial" w:cs="Arial"/>
                <w:sz w:val="16"/>
                <w:szCs w:val="16"/>
              </w:rPr>
            </w:pPr>
          </w:p>
        </w:tc>
        <w:tc>
          <w:tcPr>
            <w:tcW w:w="1588" w:type="dxa"/>
          </w:tcPr>
          <w:p w14:paraId="3913A515" w14:textId="77777777" w:rsidR="00AC36B2" w:rsidRPr="00AC36B2" w:rsidRDefault="00AC36B2" w:rsidP="00AC36B2">
            <w:pPr>
              <w:spacing w:line="232" w:lineRule="exact"/>
              <w:ind w:right="-14"/>
              <w:jc w:val="center"/>
              <w:rPr>
                <w:rFonts w:ascii="Arial" w:hAnsi="Arial" w:cs="Arial"/>
                <w:sz w:val="16"/>
                <w:szCs w:val="16"/>
              </w:rPr>
            </w:pPr>
          </w:p>
        </w:tc>
        <w:tc>
          <w:tcPr>
            <w:tcW w:w="1577" w:type="dxa"/>
          </w:tcPr>
          <w:p w14:paraId="41B0F81C" w14:textId="77777777" w:rsidR="00AC36B2" w:rsidRPr="00566E57" w:rsidRDefault="00AC36B2" w:rsidP="00AC36B2">
            <w:pPr>
              <w:spacing w:line="232" w:lineRule="exact"/>
              <w:ind w:right="-14"/>
              <w:jc w:val="center"/>
              <w:rPr>
                <w:rFonts w:ascii="Arial" w:hAnsi="Arial" w:cs="Arial"/>
                <w:sz w:val="16"/>
                <w:szCs w:val="16"/>
              </w:rPr>
            </w:pPr>
          </w:p>
        </w:tc>
        <w:tc>
          <w:tcPr>
            <w:tcW w:w="2241" w:type="dxa"/>
          </w:tcPr>
          <w:p w14:paraId="3D2B3013" w14:textId="77777777" w:rsidR="00AC36B2" w:rsidRPr="00566E57" w:rsidRDefault="00AC36B2" w:rsidP="00AC36B2">
            <w:pPr>
              <w:spacing w:line="232" w:lineRule="exact"/>
              <w:ind w:left="134" w:right="-14" w:hanging="134"/>
              <w:rPr>
                <w:rFonts w:ascii="Arial" w:hAnsi="Arial" w:cs="Arial"/>
                <w:sz w:val="16"/>
                <w:szCs w:val="16"/>
              </w:rPr>
            </w:pPr>
          </w:p>
        </w:tc>
      </w:tr>
      <w:tr w:rsidR="005569B1" w:rsidRPr="00566E57" w14:paraId="451600F5" w14:textId="77777777" w:rsidTr="00566E57">
        <w:tc>
          <w:tcPr>
            <w:tcW w:w="2194" w:type="dxa"/>
          </w:tcPr>
          <w:p w14:paraId="47B4C175" w14:textId="38F7CB66" w:rsidR="005569B1" w:rsidRPr="00566E57" w:rsidRDefault="005569B1" w:rsidP="00580735">
            <w:pPr>
              <w:spacing w:line="232" w:lineRule="exact"/>
              <w:ind w:left="72" w:right="-14" w:hanging="72"/>
              <w:rPr>
                <w:rFonts w:ascii="Arial" w:hAnsi="Arial" w:cs="Arial"/>
                <w:sz w:val="16"/>
                <w:szCs w:val="16"/>
                <w:cs/>
              </w:rPr>
            </w:pPr>
            <w:r w:rsidRPr="00BB65CB">
              <w:rPr>
                <w:rFonts w:ascii="Arial" w:hAnsi="Arial" w:cs="Arial"/>
                <w:bCs/>
                <w:sz w:val="16"/>
                <w:szCs w:val="16"/>
              </w:rPr>
              <w:lastRenderedPageBreak/>
              <w:t>Sansiri Holding Five Limited</w:t>
            </w:r>
            <w:r w:rsidR="00580735">
              <w:rPr>
                <w:rFonts w:ascii="Arial" w:hAnsi="Arial" w:cs="Arial"/>
                <w:bCs/>
                <w:sz w:val="16"/>
                <w:szCs w:val="16"/>
              </w:rPr>
              <w:t>*</w:t>
            </w:r>
          </w:p>
        </w:tc>
        <w:tc>
          <w:tcPr>
            <w:tcW w:w="927" w:type="dxa"/>
          </w:tcPr>
          <w:p w14:paraId="7C6E7F1D" w14:textId="1E5EFFA6" w:rsidR="005569B1" w:rsidRPr="00566E57" w:rsidRDefault="00AC36B2" w:rsidP="00580735">
            <w:pPr>
              <w:tabs>
                <w:tab w:val="decimal" w:pos="544"/>
              </w:tabs>
              <w:spacing w:line="232" w:lineRule="exact"/>
              <w:ind w:right="-14"/>
              <w:jc w:val="both"/>
              <w:rPr>
                <w:rFonts w:ascii="Arial" w:hAnsi="Arial" w:cs="Arial"/>
                <w:sz w:val="16"/>
                <w:szCs w:val="16"/>
                <w:cs/>
              </w:rPr>
            </w:pPr>
            <w:r>
              <w:rPr>
                <w:rFonts w:ascii="Arial" w:hAnsi="Arial" w:cs="Arial"/>
                <w:sz w:val="16"/>
                <w:szCs w:val="16"/>
              </w:rPr>
              <w:t>210</w:t>
            </w:r>
          </w:p>
        </w:tc>
        <w:tc>
          <w:tcPr>
            <w:tcW w:w="889" w:type="dxa"/>
          </w:tcPr>
          <w:p w14:paraId="360F8508" w14:textId="2C04EB38" w:rsidR="005569B1" w:rsidRPr="00566E57" w:rsidRDefault="005569B1" w:rsidP="00580735">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210</w:t>
            </w:r>
          </w:p>
        </w:tc>
        <w:tc>
          <w:tcPr>
            <w:tcW w:w="1588" w:type="dxa"/>
          </w:tcPr>
          <w:p w14:paraId="0C6F4360" w14:textId="4B451CBF" w:rsidR="005569B1" w:rsidRPr="00566E57" w:rsidRDefault="00AC36B2" w:rsidP="00580735">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1577" w:type="dxa"/>
          </w:tcPr>
          <w:p w14:paraId="23786795" w14:textId="3C5CA313" w:rsidR="005569B1" w:rsidRPr="00566E57" w:rsidRDefault="005569B1" w:rsidP="00580735">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5D2A9153" w14:textId="04B1BA00" w:rsidR="005569B1" w:rsidRPr="00566E57" w:rsidRDefault="005569B1" w:rsidP="00580735">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4B7207">
              <w:rPr>
                <w:rFonts w:ascii="Arial" w:hAnsi="Arial" w:cs="Arial"/>
                <w:sz w:val="16"/>
                <w:szCs w:val="16"/>
              </w:rPr>
              <w:t>2</w:t>
            </w:r>
          </w:p>
        </w:tc>
      </w:tr>
      <w:tr w:rsidR="00AC36B2" w:rsidRPr="00566E57" w14:paraId="055F37A1" w14:textId="77777777" w:rsidTr="00566E57">
        <w:tc>
          <w:tcPr>
            <w:tcW w:w="2194" w:type="dxa"/>
          </w:tcPr>
          <w:p w14:paraId="782F8EBE" w14:textId="6509831D" w:rsidR="00AC36B2" w:rsidRPr="00566E57" w:rsidRDefault="00AC36B2" w:rsidP="00AC36B2">
            <w:pPr>
              <w:spacing w:line="232" w:lineRule="exact"/>
              <w:ind w:left="72" w:right="-14" w:hanging="72"/>
              <w:rPr>
                <w:rFonts w:ascii="Arial" w:hAnsi="Arial" w:cs="Arial"/>
                <w:sz w:val="16"/>
                <w:szCs w:val="16"/>
                <w:cs/>
              </w:rPr>
            </w:pPr>
            <w:r w:rsidRPr="00CD32C6">
              <w:rPr>
                <w:rFonts w:ascii="Arial" w:hAnsi="Arial" w:cs="Arial"/>
                <w:bCs/>
                <w:sz w:val="16"/>
                <w:szCs w:val="16"/>
              </w:rPr>
              <w:t>Sansiri Holding Seventeen Limited</w:t>
            </w:r>
            <w:r>
              <w:rPr>
                <w:rFonts w:ascii="Arial" w:hAnsi="Arial" w:cs="Arial"/>
                <w:bCs/>
                <w:sz w:val="16"/>
                <w:szCs w:val="16"/>
              </w:rPr>
              <w:t xml:space="preserve"> *</w:t>
            </w:r>
          </w:p>
        </w:tc>
        <w:tc>
          <w:tcPr>
            <w:tcW w:w="927" w:type="dxa"/>
          </w:tcPr>
          <w:p w14:paraId="538403C3" w14:textId="6C8DA2DB" w:rsidR="00AC36B2" w:rsidRPr="00566E57" w:rsidRDefault="00AC36B2" w:rsidP="00AC36B2">
            <w:pPr>
              <w:tabs>
                <w:tab w:val="decimal" w:pos="544"/>
              </w:tabs>
              <w:spacing w:line="232" w:lineRule="exact"/>
              <w:ind w:right="-14"/>
              <w:jc w:val="both"/>
              <w:rPr>
                <w:rFonts w:ascii="Arial" w:hAnsi="Arial" w:cs="Arial"/>
                <w:sz w:val="16"/>
                <w:szCs w:val="16"/>
                <w:cs/>
              </w:rPr>
            </w:pPr>
            <w:r w:rsidRPr="00566E57">
              <w:rPr>
                <w:rFonts w:ascii="Arial" w:hAnsi="Arial" w:cs="Arial"/>
                <w:sz w:val="16"/>
                <w:szCs w:val="16"/>
              </w:rPr>
              <w:t>274</w:t>
            </w:r>
          </w:p>
        </w:tc>
        <w:tc>
          <w:tcPr>
            <w:tcW w:w="889" w:type="dxa"/>
          </w:tcPr>
          <w:p w14:paraId="0A9129AF" w14:textId="1C6F8760" w:rsidR="00AC36B2" w:rsidRPr="00566E57" w:rsidRDefault="00AC36B2" w:rsidP="00AC36B2">
            <w:pPr>
              <w:tabs>
                <w:tab w:val="decimal" w:pos="544"/>
              </w:tabs>
              <w:spacing w:line="232" w:lineRule="exact"/>
              <w:ind w:right="-14"/>
              <w:jc w:val="both"/>
              <w:rPr>
                <w:rFonts w:ascii="Arial" w:hAnsi="Arial" w:cs="Arial"/>
                <w:sz w:val="16"/>
                <w:szCs w:val="16"/>
              </w:rPr>
            </w:pPr>
            <w:r w:rsidRPr="00566E57">
              <w:rPr>
                <w:rFonts w:ascii="Arial" w:hAnsi="Arial" w:cs="Arial"/>
                <w:sz w:val="16"/>
                <w:szCs w:val="16"/>
              </w:rPr>
              <w:t>274</w:t>
            </w:r>
          </w:p>
        </w:tc>
        <w:tc>
          <w:tcPr>
            <w:tcW w:w="1588" w:type="dxa"/>
          </w:tcPr>
          <w:p w14:paraId="7DF8C9E1" w14:textId="33076C26"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1577" w:type="dxa"/>
          </w:tcPr>
          <w:p w14:paraId="4C65BC7E" w14:textId="2B19A729"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2241" w:type="dxa"/>
          </w:tcPr>
          <w:p w14:paraId="75FCFC12" w14:textId="4C137D60"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AC36B2" w:rsidRPr="00566E57" w14:paraId="0CEDDE99" w14:textId="77777777" w:rsidTr="00566E57">
        <w:tc>
          <w:tcPr>
            <w:tcW w:w="2194" w:type="dxa"/>
          </w:tcPr>
          <w:p w14:paraId="30E5BCFC" w14:textId="470130E4" w:rsidR="00AC36B2" w:rsidRPr="00566E57" w:rsidRDefault="00AC36B2" w:rsidP="00AC36B2">
            <w:pPr>
              <w:spacing w:line="232" w:lineRule="exact"/>
              <w:ind w:left="72" w:right="-14" w:hanging="72"/>
              <w:rPr>
                <w:rFonts w:ascii="Arial" w:hAnsi="Arial" w:cs="Arial"/>
                <w:sz w:val="16"/>
                <w:szCs w:val="16"/>
                <w:cs/>
              </w:rPr>
            </w:pPr>
            <w:r w:rsidRPr="009A4A8E">
              <w:rPr>
                <w:rFonts w:ascii="Arial" w:hAnsi="Arial" w:cs="Arial"/>
                <w:bCs/>
                <w:sz w:val="16"/>
                <w:szCs w:val="16"/>
              </w:rPr>
              <w:t>Sansiri Holding Twenty Three Limited</w:t>
            </w:r>
            <w:r>
              <w:rPr>
                <w:rFonts w:ascii="Arial" w:hAnsi="Arial" w:cs="Arial"/>
                <w:bCs/>
                <w:sz w:val="16"/>
                <w:szCs w:val="16"/>
              </w:rPr>
              <w:t xml:space="preserve"> *</w:t>
            </w:r>
          </w:p>
        </w:tc>
        <w:tc>
          <w:tcPr>
            <w:tcW w:w="927" w:type="dxa"/>
          </w:tcPr>
          <w:p w14:paraId="10AD8A0C" w14:textId="77777777"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r w:rsidRPr="00566E57">
              <w:rPr>
                <w:rFonts w:ascii="Arial" w:hAnsi="Arial" w:cs="Arial"/>
                <w:sz w:val="16"/>
                <w:szCs w:val="16"/>
              </w:rPr>
              <w:t>236</w:t>
            </w:r>
          </w:p>
          <w:p w14:paraId="6C95A3C8" w14:textId="77777777"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43B91D0D"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2F9C5D0E"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1CAABA0E"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66650DD5" w14:textId="5C1F52E6"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p>
        </w:tc>
        <w:tc>
          <w:tcPr>
            <w:tcW w:w="889" w:type="dxa"/>
          </w:tcPr>
          <w:p w14:paraId="7DA91E33" w14:textId="77777777"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r w:rsidRPr="00566E57">
              <w:rPr>
                <w:rFonts w:ascii="Arial" w:hAnsi="Arial" w:cs="Arial"/>
                <w:sz w:val="16"/>
                <w:szCs w:val="16"/>
              </w:rPr>
              <w:t>236</w:t>
            </w:r>
          </w:p>
          <w:p w14:paraId="5BF890CC" w14:textId="77777777"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69D7CF21"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173209D8"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75B069AC" w14:textId="77777777" w:rsidR="00AC36B2" w:rsidRDefault="00AC36B2" w:rsidP="00AC36B2">
            <w:pPr>
              <w:pBdr>
                <w:bottom w:val="single" w:sz="4" w:space="1" w:color="auto"/>
              </w:pBdr>
              <w:tabs>
                <w:tab w:val="decimal" w:pos="544"/>
              </w:tabs>
              <w:spacing w:line="232" w:lineRule="exact"/>
              <w:ind w:right="-14"/>
              <w:jc w:val="both"/>
              <w:rPr>
                <w:rFonts w:ascii="Arial" w:hAnsi="Arial" w:cs="Arial"/>
                <w:sz w:val="16"/>
                <w:szCs w:val="16"/>
              </w:rPr>
            </w:pPr>
          </w:p>
          <w:p w14:paraId="24981980" w14:textId="36E08350" w:rsidR="00AC36B2" w:rsidRPr="00566E57" w:rsidRDefault="00AC36B2" w:rsidP="00AC36B2">
            <w:pPr>
              <w:pBdr>
                <w:bottom w:val="single" w:sz="4" w:space="1" w:color="auto"/>
              </w:pBdr>
              <w:tabs>
                <w:tab w:val="decimal" w:pos="544"/>
              </w:tabs>
              <w:spacing w:line="232" w:lineRule="exact"/>
              <w:ind w:right="-14"/>
              <w:jc w:val="both"/>
              <w:rPr>
                <w:rFonts w:ascii="Arial" w:hAnsi="Arial" w:cs="Arial"/>
                <w:sz w:val="16"/>
                <w:szCs w:val="16"/>
              </w:rPr>
            </w:pPr>
          </w:p>
        </w:tc>
        <w:tc>
          <w:tcPr>
            <w:tcW w:w="1588" w:type="dxa"/>
          </w:tcPr>
          <w:p w14:paraId="7A171A7D" w14:textId="3ECCBDAE"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1577" w:type="dxa"/>
          </w:tcPr>
          <w:p w14:paraId="63602931" w14:textId="229CE9B2" w:rsidR="00AC36B2" w:rsidRPr="00566E57" w:rsidRDefault="00AC36B2" w:rsidP="00AC36B2">
            <w:pPr>
              <w:spacing w:line="232"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2241" w:type="dxa"/>
          </w:tcPr>
          <w:p w14:paraId="7B191955" w14:textId="63820D02" w:rsidR="00AC36B2" w:rsidRPr="00566E57" w:rsidRDefault="00AC36B2" w:rsidP="00AC36B2">
            <w:pPr>
              <w:spacing w:line="232"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2</w:t>
            </w:r>
          </w:p>
        </w:tc>
      </w:tr>
      <w:tr w:rsidR="00AC36B2" w:rsidRPr="00566E57" w14:paraId="222D1278" w14:textId="77777777" w:rsidTr="00566E57">
        <w:tc>
          <w:tcPr>
            <w:tcW w:w="2194" w:type="dxa"/>
          </w:tcPr>
          <w:p w14:paraId="1C814BDB" w14:textId="3C37EF1C" w:rsidR="00AC36B2" w:rsidRPr="00566E57" w:rsidRDefault="00AC36B2" w:rsidP="00AC36B2">
            <w:pPr>
              <w:spacing w:line="232" w:lineRule="exact"/>
              <w:ind w:left="72" w:right="-14" w:hanging="72"/>
              <w:rPr>
                <w:rFonts w:ascii="Arial" w:hAnsi="Arial" w:cs="Arial"/>
                <w:sz w:val="16"/>
                <w:szCs w:val="16"/>
              </w:rPr>
            </w:pPr>
            <w:r w:rsidRPr="00ED4BAD">
              <w:rPr>
                <w:rFonts w:ascii="Arial" w:hAnsi="Arial" w:cs="Arial"/>
                <w:sz w:val="16"/>
                <w:szCs w:val="16"/>
              </w:rPr>
              <w:t>Total</w:t>
            </w:r>
          </w:p>
        </w:tc>
        <w:tc>
          <w:tcPr>
            <w:tcW w:w="927" w:type="dxa"/>
          </w:tcPr>
          <w:p w14:paraId="2747D3D9" w14:textId="353AA31A" w:rsidR="00AC36B2" w:rsidRPr="00566E57" w:rsidRDefault="00AC36B2" w:rsidP="00AC36B2">
            <w:pPr>
              <w:pBdr>
                <w:bottom w:val="double" w:sz="4" w:space="1" w:color="auto"/>
              </w:pBdr>
              <w:tabs>
                <w:tab w:val="decimal" w:pos="544"/>
              </w:tabs>
              <w:spacing w:line="232" w:lineRule="exact"/>
              <w:ind w:right="-14"/>
              <w:jc w:val="both"/>
              <w:rPr>
                <w:rFonts w:ascii="Arial" w:hAnsi="Arial" w:cs="Arial"/>
                <w:sz w:val="16"/>
                <w:szCs w:val="16"/>
                <w:cs/>
              </w:rPr>
            </w:pPr>
            <w:r>
              <w:rPr>
                <w:rFonts w:ascii="Arial" w:hAnsi="Arial" w:cs="Arial"/>
                <w:sz w:val="16"/>
                <w:szCs w:val="16"/>
              </w:rPr>
              <w:t>18,156</w:t>
            </w:r>
          </w:p>
        </w:tc>
        <w:tc>
          <w:tcPr>
            <w:tcW w:w="889" w:type="dxa"/>
          </w:tcPr>
          <w:p w14:paraId="0996E3A8" w14:textId="36CAE38C" w:rsidR="00AC36B2" w:rsidRPr="00566E57" w:rsidRDefault="00AC36B2" w:rsidP="00AC36B2">
            <w:pPr>
              <w:pBdr>
                <w:bottom w:val="double" w:sz="4" w:space="1" w:color="auto"/>
              </w:pBdr>
              <w:tabs>
                <w:tab w:val="decimal" w:pos="544"/>
              </w:tabs>
              <w:spacing w:line="232" w:lineRule="exact"/>
              <w:ind w:right="-14"/>
              <w:jc w:val="both"/>
              <w:rPr>
                <w:rFonts w:ascii="Arial" w:hAnsi="Arial" w:cs="Arial"/>
                <w:sz w:val="16"/>
                <w:szCs w:val="16"/>
              </w:rPr>
            </w:pPr>
            <w:r w:rsidRPr="00566E57">
              <w:rPr>
                <w:rFonts w:ascii="Arial" w:hAnsi="Arial" w:cs="Arial"/>
                <w:sz w:val="16"/>
                <w:szCs w:val="16"/>
              </w:rPr>
              <w:t>19,816</w:t>
            </w:r>
          </w:p>
        </w:tc>
        <w:tc>
          <w:tcPr>
            <w:tcW w:w="1588" w:type="dxa"/>
          </w:tcPr>
          <w:p w14:paraId="7CA863DE" w14:textId="77777777" w:rsidR="00AC36B2" w:rsidRPr="00566E57" w:rsidRDefault="00AC36B2" w:rsidP="00AC36B2">
            <w:pPr>
              <w:spacing w:line="232" w:lineRule="exact"/>
              <w:ind w:right="-14"/>
              <w:jc w:val="center"/>
              <w:rPr>
                <w:rFonts w:ascii="Arial" w:hAnsi="Arial" w:cs="Arial"/>
                <w:sz w:val="16"/>
                <w:szCs w:val="16"/>
              </w:rPr>
            </w:pPr>
          </w:p>
        </w:tc>
        <w:tc>
          <w:tcPr>
            <w:tcW w:w="1577" w:type="dxa"/>
          </w:tcPr>
          <w:p w14:paraId="630C328F" w14:textId="77777777" w:rsidR="00AC36B2" w:rsidRPr="00566E57" w:rsidRDefault="00AC36B2" w:rsidP="00AC36B2">
            <w:pPr>
              <w:spacing w:line="232" w:lineRule="exact"/>
              <w:ind w:right="-14"/>
              <w:jc w:val="center"/>
              <w:rPr>
                <w:rFonts w:ascii="Arial" w:hAnsi="Arial" w:cs="Arial"/>
                <w:sz w:val="16"/>
                <w:szCs w:val="16"/>
              </w:rPr>
            </w:pPr>
          </w:p>
        </w:tc>
        <w:tc>
          <w:tcPr>
            <w:tcW w:w="2241" w:type="dxa"/>
          </w:tcPr>
          <w:p w14:paraId="65FC7BFA" w14:textId="1A611BE1" w:rsidR="00AC36B2" w:rsidRPr="00566E57" w:rsidRDefault="00AC36B2" w:rsidP="00AC36B2">
            <w:pPr>
              <w:spacing w:line="232" w:lineRule="exact"/>
              <w:ind w:left="134" w:right="-14" w:hanging="134"/>
              <w:rPr>
                <w:rFonts w:ascii="Arial" w:hAnsi="Arial" w:cs="Arial"/>
                <w:sz w:val="16"/>
                <w:szCs w:val="16"/>
              </w:rPr>
            </w:pPr>
          </w:p>
        </w:tc>
      </w:tr>
    </w:tbl>
    <w:p w14:paraId="5FE3D877" w14:textId="77777777" w:rsidR="00580735" w:rsidRPr="00580735" w:rsidRDefault="00566E57" w:rsidP="00580735">
      <w:pPr>
        <w:tabs>
          <w:tab w:val="left" w:pos="540"/>
        </w:tabs>
        <w:overflowPunct/>
        <w:autoSpaceDE/>
        <w:autoSpaceDN/>
        <w:adjustRightInd/>
        <w:spacing w:line="240" w:lineRule="exact"/>
        <w:ind w:left="720" w:hanging="720"/>
        <w:rPr>
          <w:rFonts w:ascii="Arial" w:hAnsi="Arial" w:cs="Arial"/>
          <w:sz w:val="12"/>
          <w:szCs w:val="12"/>
        </w:rPr>
      </w:pPr>
      <w:r>
        <w:rPr>
          <w:rFonts w:ascii="Angsana New" w:hAnsi="Angsana New"/>
          <w:sz w:val="26"/>
          <w:szCs w:val="26"/>
          <w:vertAlign w:val="superscript"/>
        </w:rPr>
        <w:tab/>
      </w:r>
      <w:r w:rsidR="00580735" w:rsidRPr="00580735">
        <w:rPr>
          <w:rFonts w:ascii="Arial" w:hAnsi="Arial" w:cs="Arial"/>
          <w:sz w:val="14"/>
          <w:szCs w:val="14"/>
        </w:rPr>
        <w:t>*</w:t>
      </w:r>
      <w:r w:rsidR="00580735" w:rsidRPr="00580735">
        <w:rPr>
          <w:rFonts w:ascii="Arial" w:hAnsi="Arial" w:cs="Arial"/>
          <w:sz w:val="14"/>
          <w:szCs w:val="14"/>
          <w:vertAlign w:val="superscript"/>
        </w:rPr>
        <w:tab/>
      </w:r>
      <w:r w:rsidR="00580735" w:rsidRPr="00580735">
        <w:rPr>
          <w:rFonts w:ascii="Arial" w:hAnsi="Arial" w:cs="Arial"/>
          <w:sz w:val="14"/>
          <w:szCs w:val="14"/>
        </w:rPr>
        <w:t>During the current year, the subsidiaries changed in their names as described in Note 14.1 (2).</w:t>
      </w:r>
    </w:p>
    <w:p w14:paraId="00A88CE6" w14:textId="42F43A67" w:rsidR="0095747A" w:rsidRPr="0095747A" w:rsidRDefault="0095747A" w:rsidP="009636CD">
      <w:pPr>
        <w:tabs>
          <w:tab w:val="left" w:pos="540"/>
        </w:tabs>
        <w:ind w:left="720" w:hanging="720"/>
        <w:rPr>
          <w:rFonts w:ascii="Arial" w:hAnsi="Arial" w:cs="Arial"/>
          <w:sz w:val="16"/>
          <w:szCs w:val="16"/>
        </w:rPr>
      </w:pPr>
    </w:p>
    <w:p w14:paraId="0310FADD" w14:textId="77777777" w:rsidR="00A45319" w:rsidRDefault="008F1C68" w:rsidP="0095747A">
      <w:pPr>
        <w:tabs>
          <w:tab w:val="left" w:pos="540"/>
        </w:tabs>
        <w:ind w:left="720" w:hanging="720"/>
        <w:rPr>
          <w:rFonts w:ascii="Arial" w:hAnsi="Arial"/>
          <w:sz w:val="22"/>
          <w:szCs w:val="22"/>
        </w:rPr>
      </w:pPr>
      <w:r>
        <w:rPr>
          <w:rFonts w:ascii="Arial" w:hAnsi="Arial"/>
          <w:sz w:val="22"/>
          <w:szCs w:val="22"/>
        </w:rPr>
        <w:tab/>
      </w:r>
    </w:p>
    <w:p w14:paraId="257AF7ED" w14:textId="15F9A170" w:rsidR="00354958" w:rsidRPr="008F1C68" w:rsidRDefault="008F1C68" w:rsidP="00077958">
      <w:pPr>
        <w:tabs>
          <w:tab w:val="left" w:pos="540"/>
        </w:tabs>
        <w:spacing w:after="120" w:line="360" w:lineRule="auto"/>
        <w:ind w:left="540" w:hanging="90"/>
        <w:jc w:val="thaiDistribute"/>
        <w:rPr>
          <w:rFonts w:ascii="Arial" w:hAnsi="Arial"/>
          <w:sz w:val="22"/>
          <w:szCs w:val="22"/>
        </w:rPr>
      </w:pPr>
      <w:r>
        <w:rPr>
          <w:rFonts w:ascii="Arial" w:hAnsi="Arial"/>
          <w:sz w:val="22"/>
          <w:szCs w:val="22"/>
        </w:rPr>
        <w:tab/>
      </w:r>
      <w:r w:rsidR="00354958" w:rsidRPr="003D2789">
        <w:rPr>
          <w:rFonts w:ascii="Arial" w:hAnsi="Arial"/>
          <w:sz w:val="22"/>
          <w:szCs w:val="22"/>
        </w:rPr>
        <w:t>As at 31 December 20</w:t>
      </w:r>
      <w:r w:rsidR="00F75953">
        <w:rPr>
          <w:rFonts w:ascii="Arial" w:hAnsi="Arial"/>
          <w:sz w:val="22"/>
          <w:szCs w:val="22"/>
        </w:rPr>
        <w:t>2</w:t>
      </w:r>
      <w:r w:rsidR="002A14F1">
        <w:rPr>
          <w:rFonts w:ascii="Arial" w:hAnsi="Arial"/>
          <w:sz w:val="22"/>
          <w:szCs w:val="22"/>
        </w:rPr>
        <w:t>1</w:t>
      </w:r>
      <w:r w:rsidR="00354958" w:rsidRPr="003D2789">
        <w:rPr>
          <w:rFonts w:ascii="Arial" w:hAnsi="Arial"/>
          <w:sz w:val="22"/>
          <w:szCs w:val="22"/>
        </w:rPr>
        <w:t xml:space="preserve"> and 20</w:t>
      </w:r>
      <w:r w:rsidR="002A14F1">
        <w:rPr>
          <w:rFonts w:ascii="Arial" w:hAnsi="Arial"/>
          <w:sz w:val="22"/>
          <w:szCs w:val="22"/>
        </w:rPr>
        <w:t>20</w:t>
      </w:r>
      <w:r w:rsidR="00354958" w:rsidRPr="003D2789">
        <w:rPr>
          <w:rFonts w:ascii="Arial" w:hAnsi="Arial"/>
          <w:sz w:val="22"/>
          <w:szCs w:val="22"/>
        </w:rPr>
        <w:t xml:space="preserve">, the long-term credit facilities of the Group which has not yet been drawn down amounted to Baht </w:t>
      </w:r>
      <w:r w:rsidR="00AC36B2">
        <w:rPr>
          <w:rFonts w:ascii="Arial" w:hAnsi="Arial"/>
          <w:sz w:val="22"/>
          <w:szCs w:val="22"/>
        </w:rPr>
        <w:t>65,831</w:t>
      </w:r>
      <w:r w:rsidR="0087456D">
        <w:rPr>
          <w:rFonts w:ascii="Arial" w:hAnsi="Arial"/>
          <w:sz w:val="22"/>
          <w:szCs w:val="22"/>
        </w:rPr>
        <w:t xml:space="preserve"> </w:t>
      </w:r>
      <w:r w:rsidR="00354958" w:rsidRPr="003D2789">
        <w:rPr>
          <w:rFonts w:ascii="Arial" w:hAnsi="Arial"/>
          <w:sz w:val="22"/>
          <w:szCs w:val="22"/>
        </w:rPr>
        <w:t xml:space="preserve">million and Baht </w:t>
      </w:r>
      <w:r w:rsidR="009636CD">
        <w:rPr>
          <w:rFonts w:ascii="Arial" w:hAnsi="Arial"/>
          <w:sz w:val="22"/>
          <w:szCs w:val="22"/>
        </w:rPr>
        <w:t>68,338</w:t>
      </w:r>
      <w:r w:rsidR="002A14F1">
        <w:rPr>
          <w:rFonts w:ascii="Arial" w:hAnsi="Arial"/>
          <w:sz w:val="22"/>
          <w:szCs w:val="22"/>
        </w:rPr>
        <w:t xml:space="preserve"> </w:t>
      </w:r>
      <w:r w:rsidR="00354958" w:rsidRPr="003D2789">
        <w:rPr>
          <w:rFonts w:ascii="Arial" w:hAnsi="Arial"/>
          <w:sz w:val="22"/>
          <w:szCs w:val="22"/>
        </w:rPr>
        <w:t xml:space="preserve">million, respectively </w:t>
      </w:r>
      <w:r w:rsidR="00871FB9">
        <w:rPr>
          <w:rFonts w:ascii="Arial" w:hAnsi="Arial"/>
          <w:sz w:val="22"/>
          <w:szCs w:val="22"/>
        </w:rPr>
        <w:t>(the Company only</w:t>
      </w:r>
      <w:r w:rsidR="00354958" w:rsidRPr="003D2789">
        <w:rPr>
          <w:rFonts w:ascii="Arial" w:hAnsi="Arial"/>
          <w:sz w:val="22"/>
          <w:szCs w:val="22"/>
        </w:rPr>
        <w:t xml:space="preserve">: Baht </w:t>
      </w:r>
      <w:r w:rsidR="00AC36B2">
        <w:rPr>
          <w:rFonts w:ascii="Arial" w:hAnsi="Arial"/>
          <w:sz w:val="22"/>
          <w:szCs w:val="22"/>
        </w:rPr>
        <w:t>41,279</w:t>
      </w:r>
      <w:r w:rsidR="0087456D">
        <w:rPr>
          <w:rFonts w:ascii="Arial" w:hAnsi="Arial"/>
          <w:sz w:val="22"/>
          <w:szCs w:val="22"/>
        </w:rPr>
        <w:t xml:space="preserve"> </w:t>
      </w:r>
      <w:r w:rsidR="00354958" w:rsidRPr="003D2789">
        <w:rPr>
          <w:rFonts w:ascii="Arial" w:hAnsi="Arial"/>
          <w:sz w:val="22"/>
          <w:szCs w:val="22"/>
        </w:rPr>
        <w:t xml:space="preserve">million and Baht </w:t>
      </w:r>
      <w:r w:rsidR="009636CD">
        <w:rPr>
          <w:rFonts w:ascii="Arial" w:hAnsi="Arial"/>
          <w:sz w:val="22"/>
          <w:szCs w:val="22"/>
        </w:rPr>
        <w:t>41,532</w:t>
      </w:r>
      <w:r w:rsidR="00F75953" w:rsidRPr="003D2789">
        <w:rPr>
          <w:rFonts w:ascii="Arial" w:hAnsi="Arial"/>
          <w:sz w:val="22"/>
          <w:szCs w:val="22"/>
        </w:rPr>
        <w:t xml:space="preserve"> </w:t>
      </w:r>
      <w:r w:rsidR="00354958" w:rsidRPr="003D2789">
        <w:rPr>
          <w:rFonts w:ascii="Arial" w:hAnsi="Arial"/>
          <w:sz w:val="22"/>
          <w:szCs w:val="22"/>
        </w:rPr>
        <w:t>million, respectively).</w:t>
      </w:r>
    </w:p>
    <w:p w14:paraId="2FA183FA" w14:textId="4996C090" w:rsidR="00354958" w:rsidRPr="003D2789" w:rsidRDefault="00AE4702" w:rsidP="00F5343A">
      <w:pPr>
        <w:tabs>
          <w:tab w:val="left" w:pos="540"/>
        </w:tabs>
        <w:spacing w:before="120" w:line="360" w:lineRule="auto"/>
        <w:ind w:left="540"/>
        <w:jc w:val="thaiDistribute"/>
        <w:rPr>
          <w:rFonts w:ascii="Arial" w:hAnsi="Arial"/>
          <w:sz w:val="22"/>
          <w:szCs w:val="22"/>
        </w:rPr>
      </w:pPr>
      <w:r w:rsidRPr="00F5343A">
        <w:rPr>
          <w:rFonts w:ascii="Arial" w:hAnsi="Arial"/>
          <w:sz w:val="22"/>
          <w:szCs w:val="22"/>
        </w:rPr>
        <w:t>As at 31 December 202</w:t>
      </w:r>
      <w:r w:rsidR="002A14F1">
        <w:rPr>
          <w:rFonts w:ascii="Arial" w:hAnsi="Arial"/>
          <w:sz w:val="22"/>
          <w:szCs w:val="22"/>
        </w:rPr>
        <w:t>1</w:t>
      </w:r>
      <w:r w:rsidRPr="00F5343A">
        <w:rPr>
          <w:rFonts w:ascii="Arial" w:hAnsi="Arial"/>
          <w:sz w:val="22"/>
          <w:szCs w:val="22"/>
        </w:rPr>
        <w:t xml:space="preserve"> and 20</w:t>
      </w:r>
      <w:r w:rsidR="002A14F1">
        <w:rPr>
          <w:rFonts w:ascii="Arial" w:hAnsi="Arial"/>
          <w:sz w:val="22"/>
          <w:szCs w:val="22"/>
        </w:rPr>
        <w:t>20</w:t>
      </w:r>
      <w:r w:rsidRPr="00F5343A">
        <w:rPr>
          <w:rFonts w:ascii="Arial" w:hAnsi="Arial"/>
          <w:sz w:val="22"/>
          <w:szCs w:val="22"/>
        </w:rPr>
        <w:t>,</w:t>
      </w:r>
      <w:r w:rsidR="001B6963" w:rsidRPr="00F5343A">
        <w:rPr>
          <w:rFonts w:ascii="Arial" w:hAnsi="Arial"/>
          <w:sz w:val="22"/>
          <w:szCs w:val="22"/>
        </w:rPr>
        <w:t xml:space="preserve"> the long</w:t>
      </w:r>
      <w:r w:rsidR="008124B1" w:rsidRPr="00F5343A">
        <w:rPr>
          <w:rFonts w:ascii="Arial" w:hAnsi="Arial"/>
          <w:sz w:val="22"/>
          <w:szCs w:val="22"/>
        </w:rPr>
        <w:t>-</w:t>
      </w:r>
      <w:r w:rsidR="001B6963" w:rsidRPr="00F5343A">
        <w:rPr>
          <w:rFonts w:ascii="Arial" w:hAnsi="Arial"/>
          <w:sz w:val="22"/>
          <w:szCs w:val="22"/>
        </w:rPr>
        <w:t>term loan of the Group</w:t>
      </w:r>
      <w:r w:rsidR="00C17CFD" w:rsidRPr="00F5343A">
        <w:rPr>
          <w:rFonts w:ascii="Arial" w:hAnsi="Arial"/>
          <w:sz w:val="22"/>
          <w:szCs w:val="22"/>
        </w:rPr>
        <w:t xml:space="preserve"> amounting to Baht </w:t>
      </w:r>
      <w:r w:rsidR="00AC36B2">
        <w:rPr>
          <w:rFonts w:ascii="Arial" w:hAnsi="Arial"/>
          <w:sz w:val="22"/>
          <w:szCs w:val="22"/>
        </w:rPr>
        <w:t>18,070</w:t>
      </w:r>
      <w:r w:rsidR="00C17CFD" w:rsidRPr="00F5343A">
        <w:rPr>
          <w:rFonts w:ascii="Arial" w:hAnsi="Arial"/>
          <w:sz w:val="22"/>
          <w:szCs w:val="22"/>
        </w:rPr>
        <w:t xml:space="preserve"> million</w:t>
      </w:r>
      <w:r w:rsidR="00F84302" w:rsidRPr="00F5343A">
        <w:rPr>
          <w:rFonts w:ascii="Arial" w:hAnsi="Arial"/>
          <w:sz w:val="22"/>
          <w:szCs w:val="22"/>
        </w:rPr>
        <w:t xml:space="preserve"> and Baht </w:t>
      </w:r>
      <w:r w:rsidR="009636CD">
        <w:rPr>
          <w:rFonts w:ascii="Arial" w:hAnsi="Arial"/>
          <w:sz w:val="22"/>
          <w:szCs w:val="22"/>
        </w:rPr>
        <w:t>17,566</w:t>
      </w:r>
      <w:r w:rsidR="00F84302" w:rsidRPr="00F5343A">
        <w:rPr>
          <w:rFonts w:ascii="Arial" w:hAnsi="Arial"/>
          <w:sz w:val="22"/>
          <w:szCs w:val="22"/>
        </w:rPr>
        <w:t xml:space="preserve"> million, respectively</w:t>
      </w:r>
      <w:r w:rsidR="00AA109D" w:rsidRPr="00F5343A">
        <w:rPr>
          <w:rFonts w:ascii="Arial" w:hAnsi="Arial"/>
          <w:sz w:val="22"/>
          <w:szCs w:val="22"/>
        </w:rPr>
        <w:t xml:space="preserve"> </w:t>
      </w:r>
      <w:r w:rsidR="00871FB9">
        <w:rPr>
          <w:rFonts w:ascii="Arial" w:hAnsi="Arial"/>
          <w:sz w:val="22"/>
          <w:szCs w:val="22"/>
        </w:rPr>
        <w:t>(the Company only</w:t>
      </w:r>
      <w:r w:rsidR="00AA109D" w:rsidRPr="00F5343A">
        <w:rPr>
          <w:rFonts w:ascii="Arial" w:hAnsi="Arial"/>
          <w:sz w:val="22"/>
          <w:szCs w:val="22"/>
        </w:rPr>
        <w:t xml:space="preserve">: Baht </w:t>
      </w:r>
      <w:r w:rsidR="00AC36B2">
        <w:rPr>
          <w:rFonts w:ascii="Arial" w:hAnsi="Arial"/>
          <w:sz w:val="22"/>
          <w:szCs w:val="22"/>
        </w:rPr>
        <w:t>10,612</w:t>
      </w:r>
      <w:r w:rsidR="00AA109D" w:rsidRPr="00F5343A">
        <w:rPr>
          <w:rFonts w:ascii="Arial" w:hAnsi="Arial"/>
          <w:sz w:val="22"/>
          <w:szCs w:val="22"/>
        </w:rPr>
        <w:t xml:space="preserve"> million and Baht </w:t>
      </w:r>
      <w:r w:rsidR="009636CD">
        <w:rPr>
          <w:rFonts w:ascii="Arial" w:hAnsi="Arial"/>
          <w:sz w:val="22"/>
          <w:szCs w:val="22"/>
        </w:rPr>
        <w:t>10,102</w:t>
      </w:r>
      <w:r w:rsidR="00AA109D" w:rsidRPr="00F5343A">
        <w:rPr>
          <w:rFonts w:ascii="Arial" w:hAnsi="Arial"/>
          <w:sz w:val="22"/>
          <w:szCs w:val="22"/>
        </w:rPr>
        <w:t xml:space="preserve"> million, respectively).</w:t>
      </w:r>
      <w:r w:rsidR="00BF4C61" w:rsidRPr="00F5343A">
        <w:rPr>
          <w:rFonts w:ascii="Arial" w:hAnsi="Arial"/>
          <w:sz w:val="22"/>
          <w:szCs w:val="22"/>
        </w:rPr>
        <w:t xml:space="preserve"> </w:t>
      </w:r>
      <w:r w:rsidR="00354958" w:rsidRPr="00F5343A">
        <w:rPr>
          <w:rFonts w:ascii="Arial" w:hAnsi="Arial"/>
          <w:sz w:val="22"/>
          <w:szCs w:val="22"/>
        </w:rPr>
        <w:t>Land and constructions of projects</w:t>
      </w:r>
      <w:r w:rsidR="00E109E1">
        <w:rPr>
          <w:rFonts w:ascii="Arial" w:hAnsi="Arial"/>
          <w:sz w:val="22"/>
          <w:szCs w:val="22"/>
        </w:rPr>
        <w:t xml:space="preserve">, </w:t>
      </w:r>
      <w:r w:rsidR="00555788" w:rsidRPr="00F5343A">
        <w:rPr>
          <w:rFonts w:ascii="Arial" w:hAnsi="Arial"/>
          <w:sz w:val="22"/>
          <w:szCs w:val="22"/>
        </w:rPr>
        <w:t xml:space="preserve">building </w:t>
      </w:r>
      <w:r w:rsidR="008D3726" w:rsidRPr="00F5343A">
        <w:rPr>
          <w:rFonts w:ascii="Arial" w:hAnsi="Arial"/>
          <w:sz w:val="22"/>
          <w:szCs w:val="22"/>
        </w:rPr>
        <w:t xml:space="preserve">and equipment </w:t>
      </w:r>
      <w:r w:rsidR="00354958" w:rsidRPr="00F5343A">
        <w:rPr>
          <w:rFonts w:ascii="Arial" w:hAnsi="Arial"/>
          <w:sz w:val="22"/>
          <w:szCs w:val="22"/>
        </w:rPr>
        <w:t xml:space="preserve">and investment properties of the </w:t>
      </w:r>
      <w:r w:rsidR="00E109E1">
        <w:rPr>
          <w:rFonts w:ascii="Arial" w:hAnsi="Arial"/>
          <w:sz w:val="22"/>
          <w:szCs w:val="22"/>
        </w:rPr>
        <w:t>Group</w:t>
      </w:r>
      <w:r w:rsidR="00354958" w:rsidRPr="00F5343A">
        <w:rPr>
          <w:rFonts w:ascii="Arial" w:hAnsi="Arial"/>
          <w:sz w:val="22"/>
          <w:szCs w:val="22"/>
        </w:rPr>
        <w:t xml:space="preserve"> are mortgaged as collaterals for loan obtained from bank.</w:t>
      </w:r>
    </w:p>
    <w:p w14:paraId="6250E0B0" w14:textId="77777777" w:rsidR="00354958" w:rsidRPr="003D2789" w:rsidRDefault="00354958" w:rsidP="00F5343A">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Most of loans agreements contain certain covenants and restrictions, such as dividend payment, capital increase and decrease, loans guarantees, change in directors and maintenance of a debt to equity ratio.</w:t>
      </w:r>
    </w:p>
    <w:p w14:paraId="6C9CE17F" w14:textId="40C08E9B" w:rsidR="00594C53" w:rsidRPr="00A4088E" w:rsidRDefault="00594C53" w:rsidP="0087456D">
      <w:pPr>
        <w:overflowPunct/>
        <w:autoSpaceDE/>
        <w:autoSpaceDN/>
        <w:adjustRightInd/>
        <w:spacing w:before="120" w:after="120" w:line="380" w:lineRule="exact"/>
        <w:ind w:left="547" w:hanging="547"/>
        <w:rPr>
          <w:rFonts w:ascii="Arial" w:hAnsi="Arial" w:cs="Arial"/>
          <w:b/>
          <w:bCs/>
          <w:sz w:val="22"/>
          <w:szCs w:val="22"/>
        </w:rPr>
      </w:pPr>
      <w:r w:rsidRPr="00A4088E">
        <w:rPr>
          <w:rFonts w:ascii="Arial" w:hAnsi="Arial" w:cs="Arial"/>
          <w:b/>
          <w:bCs/>
          <w:sz w:val="22"/>
          <w:szCs w:val="22"/>
        </w:rPr>
        <w:t>2</w:t>
      </w:r>
      <w:r w:rsidR="009636CD">
        <w:rPr>
          <w:rFonts w:ascii="Arial" w:hAnsi="Arial" w:cs="Arial"/>
          <w:b/>
          <w:bCs/>
          <w:sz w:val="22"/>
          <w:szCs w:val="22"/>
        </w:rPr>
        <w:t>6</w:t>
      </w:r>
      <w:r w:rsidRPr="00A4088E">
        <w:rPr>
          <w:rFonts w:ascii="Arial" w:hAnsi="Arial" w:cs="Arial"/>
          <w:b/>
          <w:bCs/>
          <w:sz w:val="22"/>
          <w:szCs w:val="22"/>
          <w:cs/>
        </w:rPr>
        <w:t>.</w:t>
      </w:r>
      <w:r w:rsidR="00354958">
        <w:rPr>
          <w:rFonts w:ascii="Arial" w:hAnsi="Arial" w:cs="Arial"/>
          <w:b/>
          <w:bCs/>
          <w:sz w:val="22"/>
          <w:szCs w:val="22"/>
        </w:rPr>
        <w:tab/>
      </w:r>
      <w:r w:rsidRPr="00A4088E">
        <w:rPr>
          <w:rFonts w:ascii="Arial" w:hAnsi="Arial" w:cs="Arial"/>
          <w:b/>
          <w:bCs/>
          <w:sz w:val="22"/>
          <w:szCs w:val="22"/>
        </w:rPr>
        <w:t>Liabilities from agreements to sell and purchase assets with right to buy back and sell back</w:t>
      </w:r>
    </w:p>
    <w:p w14:paraId="5983B1C8" w14:textId="7D986613" w:rsidR="00594C53" w:rsidRPr="00A4088E" w:rsidRDefault="00594C53" w:rsidP="0087456D">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w:t>
      </w:r>
      <w:r w:rsidR="0008233B">
        <w:rPr>
          <w:rFonts w:ascii="Arial" w:hAnsi="Arial" w:cs="Arial"/>
          <w:sz w:val="22"/>
          <w:szCs w:val="22"/>
        </w:rPr>
        <w:t>Group</w:t>
      </w:r>
      <w:r w:rsidRPr="00A4088E">
        <w:rPr>
          <w:rFonts w:ascii="Arial" w:hAnsi="Arial" w:cs="Arial"/>
          <w:sz w:val="22"/>
          <w:szCs w:val="22"/>
        </w:rPr>
        <w:t>. As stipulated in the attached memorandum of the agreement, the parties agreed to amend the ownership transfer date by extending the period for another 3</w:t>
      </w:r>
      <w:r w:rsidR="004B7207">
        <w:rPr>
          <w:rFonts w:ascii="Arial" w:hAnsi="Arial" w:cs="Arial"/>
          <w:sz w:val="22"/>
          <w:szCs w:val="22"/>
        </w:rPr>
        <w:t xml:space="preserve"> </w:t>
      </w:r>
      <w:r w:rsidRPr="00A4088E">
        <w:rPr>
          <w:rFonts w:ascii="Arial" w:hAnsi="Arial" w:cs="Arial"/>
          <w:sz w:val="22"/>
          <w:szCs w:val="22"/>
        </w:rPr>
        <w:t>-</w:t>
      </w:r>
      <w:r w:rsidR="004B7207">
        <w:rPr>
          <w:rFonts w:ascii="Arial" w:hAnsi="Arial" w:cs="Arial"/>
          <w:sz w:val="22"/>
          <w:szCs w:val="22"/>
        </w:rPr>
        <w:t xml:space="preserve"> </w:t>
      </w:r>
      <w:r w:rsidRPr="00A4088E">
        <w:rPr>
          <w:rFonts w:ascii="Arial" w:hAnsi="Arial" w:cs="Arial"/>
          <w:sz w:val="22"/>
          <w:szCs w:val="22"/>
        </w:rPr>
        <w:t xml:space="preserve">5 years from agreement date (new ownership transfer date). The </w:t>
      </w:r>
      <w:r w:rsidR="004049A0">
        <w:rPr>
          <w:rFonts w:ascii="Arial" w:hAnsi="Arial" w:cs="Arial"/>
          <w:sz w:val="22"/>
          <w:szCs w:val="22"/>
        </w:rPr>
        <w:t>Group</w:t>
      </w:r>
      <w:r w:rsidRPr="00A4088E">
        <w:rPr>
          <w:rFonts w:ascii="Arial" w:hAnsi="Arial" w:cs="Arial"/>
          <w:sz w:val="22"/>
          <w:szCs w:val="22"/>
        </w:rPr>
        <w:t xml:space="preserve"> or its representative is to provide lessees and transfer the rental income to the buyers over the agreement periods. </w:t>
      </w:r>
    </w:p>
    <w:p w14:paraId="2C482E2F" w14:textId="0E1E96F2" w:rsidR="00594C53" w:rsidRPr="00A4088E" w:rsidRDefault="00D97DD4" w:rsidP="0087456D">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lastRenderedPageBreak/>
        <w:tab/>
      </w:r>
      <w:r w:rsidR="0087456D">
        <w:rPr>
          <w:rFonts w:ascii="Arial" w:hAnsi="Arial" w:cs="Arial"/>
          <w:sz w:val="22"/>
          <w:szCs w:val="22"/>
        </w:rPr>
        <w:tab/>
      </w:r>
      <w:r w:rsidR="00594C53" w:rsidRPr="00A4088E">
        <w:rPr>
          <w:rFonts w:ascii="Arial" w:hAnsi="Arial" w:cs="Arial"/>
          <w:sz w:val="22"/>
          <w:szCs w:val="22"/>
        </w:rPr>
        <w:t xml:space="preserve">In addition, the agreement stipulates conditions that the </w:t>
      </w:r>
      <w:r w:rsidR="004049A0">
        <w:rPr>
          <w:rFonts w:ascii="Arial" w:hAnsi="Arial" w:cs="Arial"/>
          <w:sz w:val="22"/>
          <w:szCs w:val="22"/>
        </w:rPr>
        <w:t>Group</w:t>
      </w:r>
      <w:r w:rsidR="00594C53" w:rsidRPr="00A4088E">
        <w:rPr>
          <w:rFonts w:ascii="Arial" w:hAnsi="Arial" w:cs="Arial"/>
          <w:sz w:val="22"/>
          <w:szCs w:val="22"/>
        </w:rPr>
        <w:t xml:space="preserve"> has a right to buy back the seller’s right over condominium units within the period as from the agreement date to the date of registration of ownership transfer of the assets to the buyers. The buy</w:t>
      </w:r>
      <w:r w:rsidR="00AE3FC3">
        <w:rPr>
          <w:rFonts w:ascii="Arial" w:hAnsi="Arial" w:cs="Arial"/>
          <w:sz w:val="22"/>
          <w:szCs w:val="22"/>
        </w:rPr>
        <w:t xml:space="preserve"> </w:t>
      </w:r>
      <w:r w:rsidR="00594C53" w:rsidRPr="00A4088E">
        <w:rPr>
          <w:rFonts w:ascii="Arial" w:hAnsi="Arial" w:cs="Arial"/>
          <w:sz w:val="22"/>
          <w:szCs w:val="22"/>
        </w:rPr>
        <w:t>back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00296863">
        <w:rPr>
          <w:rFonts w:ascii="Arial" w:hAnsi="Arial" w:cstheme="minorBidi" w:hint="cs"/>
          <w:sz w:val="22"/>
          <w:szCs w:val="22"/>
          <w:cs/>
        </w:rPr>
        <w:t xml:space="preserve"> </w:t>
      </w:r>
      <w:r w:rsidR="00594C53" w:rsidRPr="00A4088E">
        <w:rPr>
          <w:rFonts w:ascii="Arial" w:hAnsi="Arial" w:cs="Arial"/>
          <w:sz w:val="22"/>
          <w:szCs w:val="22"/>
        </w:rPr>
        <w:t xml:space="preserve">However, the buyers are entitled to request that the ownership of condominium units be registered before the due date to exercise their right to sell back. </w:t>
      </w:r>
    </w:p>
    <w:p w14:paraId="68208375" w14:textId="78B008ED" w:rsidR="00594C53" w:rsidRDefault="00594C53" w:rsidP="0087456D">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 xml:space="preserve">To seek new buyers to enter into the agreements to sell and purchase condominium units, the </w:t>
      </w:r>
      <w:r w:rsidR="004049A0">
        <w:rPr>
          <w:rFonts w:ascii="Arial" w:hAnsi="Arial" w:cs="Arial"/>
          <w:sz w:val="22"/>
          <w:szCs w:val="22"/>
        </w:rPr>
        <w:t>Group</w:t>
      </w:r>
      <w:r w:rsidRPr="00A4088E">
        <w:rPr>
          <w:rFonts w:ascii="Arial" w:hAnsi="Arial" w:cs="Arial"/>
          <w:sz w:val="22"/>
          <w:szCs w:val="22"/>
        </w:rPr>
        <w:t xml:space="preserve"> engaged a securities company to be a financial advisor to sell assets and source of fund by offering sales service and providing buyers of the </w:t>
      </w:r>
      <w:r w:rsidR="004049A0">
        <w:rPr>
          <w:rFonts w:ascii="Arial" w:hAnsi="Arial" w:cs="Arial"/>
          <w:sz w:val="22"/>
          <w:szCs w:val="22"/>
        </w:rPr>
        <w:t>Group</w:t>
      </w:r>
      <w:r w:rsidRPr="00A4088E">
        <w:rPr>
          <w:rFonts w:ascii="Arial" w:hAnsi="Arial" w:cs="Arial"/>
          <w:sz w:val="22"/>
          <w:szCs w:val="22"/>
        </w:rPr>
        <w:t>’s property. Service fee is charged at a fixed rate of the price of the property sold.</w:t>
      </w:r>
    </w:p>
    <w:p w14:paraId="7C4B78D2" w14:textId="4744381B" w:rsidR="00835858" w:rsidRPr="00835858" w:rsidRDefault="00835858" w:rsidP="00580735">
      <w:pPr>
        <w:tabs>
          <w:tab w:val="left" w:pos="540"/>
        </w:tabs>
        <w:spacing w:before="240" w:after="120" w:line="380" w:lineRule="exact"/>
        <w:ind w:left="547" w:right="-43" w:hanging="547"/>
        <w:jc w:val="both"/>
        <w:rPr>
          <w:rFonts w:ascii="Arial" w:hAnsi="Arial" w:cs="Arial"/>
          <w:b/>
          <w:bCs/>
          <w:sz w:val="22"/>
          <w:szCs w:val="22"/>
        </w:rPr>
      </w:pPr>
      <w:r w:rsidRPr="00835858">
        <w:rPr>
          <w:rFonts w:ascii="Arial" w:hAnsi="Arial" w:cs="Arial"/>
          <w:b/>
          <w:bCs/>
          <w:sz w:val="22"/>
          <w:szCs w:val="22"/>
        </w:rPr>
        <w:t>2</w:t>
      </w:r>
      <w:r w:rsidR="00B96D02">
        <w:rPr>
          <w:rFonts w:ascii="Arial" w:hAnsi="Arial" w:cs="Arial"/>
          <w:b/>
          <w:bCs/>
          <w:sz w:val="22"/>
          <w:szCs w:val="22"/>
        </w:rPr>
        <w:t>7</w:t>
      </w:r>
      <w:r w:rsidRPr="00835858">
        <w:rPr>
          <w:rFonts w:ascii="Arial" w:hAnsi="Arial" w:cs="Arial"/>
          <w:b/>
          <w:bCs/>
          <w:sz w:val="22"/>
          <w:szCs w:val="22"/>
        </w:rPr>
        <w:t>.</w:t>
      </w:r>
      <w:r w:rsidRPr="00835858">
        <w:rPr>
          <w:rFonts w:ascii="Arial" w:hAnsi="Arial" w:cs="Arial"/>
          <w:b/>
          <w:bCs/>
          <w:sz w:val="22"/>
          <w:szCs w:val="22"/>
        </w:rPr>
        <w:tab/>
        <w:t>Long-term promissory notes - purchase of land</w:t>
      </w:r>
    </w:p>
    <w:p w14:paraId="766702B4" w14:textId="397E5225" w:rsidR="00835858" w:rsidRPr="00835858" w:rsidRDefault="00835858" w:rsidP="0087456D">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at </w:t>
      </w:r>
      <w:r>
        <w:rPr>
          <w:rFonts w:ascii="Arial" w:hAnsi="Arial" w:cs="Arial"/>
          <w:sz w:val="22"/>
          <w:szCs w:val="22"/>
        </w:rPr>
        <w:t xml:space="preserve">31 December </w:t>
      </w:r>
      <w:r w:rsidR="00F75953">
        <w:rPr>
          <w:rFonts w:ascii="Arial" w:hAnsi="Arial" w:cs="Arial"/>
          <w:sz w:val="22"/>
          <w:szCs w:val="22"/>
        </w:rPr>
        <w:t>202</w:t>
      </w:r>
      <w:r w:rsidR="002A14F1">
        <w:rPr>
          <w:rFonts w:ascii="Arial" w:hAnsi="Arial" w:cs="Arial"/>
          <w:sz w:val="22"/>
          <w:szCs w:val="22"/>
        </w:rPr>
        <w:t>1</w:t>
      </w:r>
      <w:r w:rsidR="00F75953">
        <w:rPr>
          <w:rFonts w:ascii="Arial" w:hAnsi="Arial" w:cs="Arial"/>
          <w:sz w:val="22"/>
          <w:szCs w:val="22"/>
        </w:rPr>
        <w:t xml:space="preserve"> and </w:t>
      </w:r>
      <w:r>
        <w:rPr>
          <w:rFonts w:ascii="Arial" w:hAnsi="Arial" w:cs="Arial"/>
          <w:sz w:val="22"/>
          <w:szCs w:val="22"/>
        </w:rPr>
        <w:t>20</w:t>
      </w:r>
      <w:r w:rsidR="002A14F1">
        <w:rPr>
          <w:rFonts w:ascii="Arial" w:hAnsi="Arial" w:cs="Arial"/>
          <w:sz w:val="22"/>
          <w:szCs w:val="22"/>
        </w:rPr>
        <w:t>20</w:t>
      </w:r>
      <w:r>
        <w:rPr>
          <w:rFonts w:ascii="Arial" w:hAnsi="Arial" w:cs="Arial"/>
          <w:sz w:val="22"/>
          <w:szCs w:val="22"/>
        </w:rPr>
        <w:t xml:space="preserve">, </w:t>
      </w:r>
      <w:r w:rsidRPr="00431CB1">
        <w:rPr>
          <w:rFonts w:ascii="Arial" w:hAnsi="Arial" w:cs="Arial"/>
          <w:sz w:val="22"/>
          <w:szCs w:val="22"/>
        </w:rPr>
        <w:t>Long-term promissory notes - purchase of land</w:t>
      </w:r>
      <w:r w:rsidRPr="00250CCB">
        <w:rPr>
          <w:rFonts w:ascii="Arial" w:hAnsi="Arial" w:cs="Arial"/>
          <w:sz w:val="22"/>
          <w:szCs w:val="22"/>
        </w:rPr>
        <w:t>, as detailed below</w:t>
      </w:r>
      <w:r>
        <w:rPr>
          <w:rFonts w:ascii="Arial" w:hAnsi="Arial" w:cs="Arial"/>
          <w:sz w:val="22"/>
          <w:szCs w:val="22"/>
        </w:rPr>
        <w:t>:</w:t>
      </w:r>
    </w:p>
    <w:p w14:paraId="68DF9B50" w14:textId="77777777" w:rsidR="00835858" w:rsidRPr="001C44D0" w:rsidRDefault="00835858" w:rsidP="00F51263">
      <w:pPr>
        <w:spacing w:line="380" w:lineRule="exact"/>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421"/>
        <w:gridCol w:w="1412"/>
        <w:gridCol w:w="1568"/>
        <w:gridCol w:w="1442"/>
        <w:gridCol w:w="1387"/>
      </w:tblGrid>
      <w:tr w:rsidR="00835858" w:rsidRPr="00835858" w14:paraId="5EF3D270" w14:textId="77777777" w:rsidTr="002A14F1">
        <w:tc>
          <w:tcPr>
            <w:tcW w:w="3421" w:type="dxa"/>
          </w:tcPr>
          <w:p w14:paraId="655649DD" w14:textId="77777777" w:rsidR="00835858" w:rsidRPr="00835858" w:rsidRDefault="00835858" w:rsidP="00F51263">
            <w:pPr>
              <w:spacing w:line="270" w:lineRule="exact"/>
              <w:ind w:right="54"/>
              <w:jc w:val="center"/>
              <w:rPr>
                <w:rFonts w:ascii="Arial" w:hAnsi="Arial" w:cs="Arial"/>
                <w:color w:val="000000"/>
                <w:sz w:val="16"/>
                <w:szCs w:val="16"/>
              </w:rPr>
            </w:pPr>
          </w:p>
        </w:tc>
        <w:tc>
          <w:tcPr>
            <w:tcW w:w="2980" w:type="dxa"/>
            <w:gridSpan w:val="2"/>
          </w:tcPr>
          <w:p w14:paraId="3A5CA28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829" w:type="dxa"/>
            <w:gridSpan w:val="2"/>
          </w:tcPr>
          <w:p w14:paraId="0ED365C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2A14F1" w:rsidRPr="00835858" w14:paraId="08FC62BF" w14:textId="77777777" w:rsidTr="002A14F1">
        <w:tc>
          <w:tcPr>
            <w:tcW w:w="3421" w:type="dxa"/>
          </w:tcPr>
          <w:p w14:paraId="4ADD0268" w14:textId="77777777" w:rsidR="002A14F1" w:rsidRPr="00835858" w:rsidRDefault="002A14F1" w:rsidP="002A14F1">
            <w:pPr>
              <w:spacing w:line="270" w:lineRule="exact"/>
              <w:ind w:right="54"/>
              <w:jc w:val="center"/>
              <w:rPr>
                <w:rFonts w:ascii="Arial" w:hAnsi="Arial" w:cs="Arial"/>
                <w:color w:val="000000"/>
                <w:sz w:val="16"/>
                <w:szCs w:val="16"/>
              </w:rPr>
            </w:pPr>
          </w:p>
        </w:tc>
        <w:tc>
          <w:tcPr>
            <w:tcW w:w="1412" w:type="dxa"/>
          </w:tcPr>
          <w:p w14:paraId="1BB222F4" w14:textId="4137866C" w:rsidR="002A14F1" w:rsidRPr="00835858" w:rsidRDefault="002A14F1" w:rsidP="002A14F1">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202</w:t>
            </w:r>
            <w:r>
              <w:rPr>
                <w:rFonts w:ascii="Arial" w:hAnsi="Arial" w:cs="Arial"/>
                <w:color w:val="000000"/>
                <w:sz w:val="16"/>
                <w:szCs w:val="16"/>
              </w:rPr>
              <w:t>1</w:t>
            </w:r>
          </w:p>
        </w:tc>
        <w:tc>
          <w:tcPr>
            <w:tcW w:w="1568" w:type="dxa"/>
          </w:tcPr>
          <w:p w14:paraId="1BF3B5F2" w14:textId="4AA19794" w:rsidR="002A14F1" w:rsidRPr="00835858" w:rsidRDefault="002A14F1" w:rsidP="002A14F1">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w:t>
            </w:r>
            <w:r>
              <w:rPr>
                <w:rFonts w:ascii="Arial" w:hAnsi="Arial" w:cs="Arial"/>
                <w:color w:val="000000"/>
                <w:sz w:val="16"/>
                <w:szCs w:val="16"/>
              </w:rPr>
              <w:t>20</w:t>
            </w:r>
          </w:p>
        </w:tc>
        <w:tc>
          <w:tcPr>
            <w:tcW w:w="1442" w:type="dxa"/>
          </w:tcPr>
          <w:p w14:paraId="6F97CD71" w14:textId="1BA2DC1A" w:rsidR="002A14F1" w:rsidRPr="00835858" w:rsidRDefault="002A14F1" w:rsidP="002A14F1">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202</w:t>
            </w:r>
            <w:r>
              <w:rPr>
                <w:rFonts w:ascii="Arial" w:hAnsi="Arial" w:cs="Arial"/>
                <w:color w:val="000000"/>
                <w:sz w:val="16"/>
                <w:szCs w:val="16"/>
              </w:rPr>
              <w:t>1</w:t>
            </w:r>
          </w:p>
        </w:tc>
        <w:tc>
          <w:tcPr>
            <w:tcW w:w="1387" w:type="dxa"/>
          </w:tcPr>
          <w:p w14:paraId="2DB161A9" w14:textId="79D5C61E" w:rsidR="002A14F1" w:rsidRPr="00835858" w:rsidRDefault="002A14F1" w:rsidP="002A14F1">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w:t>
            </w:r>
            <w:r>
              <w:rPr>
                <w:rFonts w:ascii="Arial" w:hAnsi="Arial" w:cs="Arial"/>
                <w:color w:val="000000"/>
                <w:sz w:val="16"/>
                <w:szCs w:val="16"/>
              </w:rPr>
              <w:t>20</w:t>
            </w:r>
          </w:p>
        </w:tc>
      </w:tr>
      <w:tr w:rsidR="00AC36B2" w:rsidRPr="00835858" w14:paraId="63539BC2" w14:textId="77777777" w:rsidTr="002A14F1">
        <w:tc>
          <w:tcPr>
            <w:tcW w:w="3421" w:type="dxa"/>
          </w:tcPr>
          <w:p w14:paraId="5564DE66" w14:textId="77777777" w:rsidR="00AC36B2" w:rsidRPr="00835858" w:rsidRDefault="00AC36B2" w:rsidP="00AC36B2">
            <w:pPr>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 of land -</w:t>
            </w:r>
            <w:r>
              <w:rPr>
                <w:rFonts w:ascii="Arial" w:hAnsi="Arial" w:cs="Arial"/>
                <w:sz w:val="16"/>
                <w:szCs w:val="16"/>
              </w:rPr>
              <w:t xml:space="preserve"> at</w:t>
            </w:r>
            <w:r w:rsidRPr="00835858">
              <w:rPr>
                <w:rFonts w:ascii="Arial" w:hAnsi="Arial" w:cs="Arial"/>
                <w:sz w:val="16"/>
                <w:szCs w:val="16"/>
              </w:rPr>
              <w:t xml:space="preserve"> face value</w:t>
            </w:r>
          </w:p>
        </w:tc>
        <w:tc>
          <w:tcPr>
            <w:tcW w:w="1412" w:type="dxa"/>
            <w:vAlign w:val="bottom"/>
          </w:tcPr>
          <w:p w14:paraId="19B4E4EB" w14:textId="5707148E" w:rsidR="00AC36B2" w:rsidRPr="00BC3C27" w:rsidRDefault="00AC36B2" w:rsidP="00AC36B2">
            <w:pPr>
              <w:tabs>
                <w:tab w:val="decimal" w:pos="856"/>
              </w:tabs>
              <w:spacing w:line="270" w:lineRule="exact"/>
              <w:ind w:right="36"/>
              <w:jc w:val="both"/>
              <w:rPr>
                <w:rFonts w:ascii="Arial" w:hAnsi="Arial" w:cs="Arial"/>
                <w:sz w:val="16"/>
                <w:szCs w:val="16"/>
              </w:rPr>
            </w:pPr>
            <w:r w:rsidRPr="00AC36B2">
              <w:rPr>
                <w:rFonts w:ascii="Arial" w:hAnsi="Arial" w:cs="Arial" w:hint="cs"/>
                <w:sz w:val="16"/>
                <w:szCs w:val="16"/>
              </w:rPr>
              <w:t>1,016</w:t>
            </w:r>
            <w:r w:rsidRPr="00AC36B2">
              <w:rPr>
                <w:rFonts w:ascii="Arial" w:hAnsi="Arial" w:cs="Arial" w:hint="cs"/>
                <w:sz w:val="16"/>
                <w:szCs w:val="16"/>
                <w:cs/>
              </w:rPr>
              <w:t>.</w:t>
            </w:r>
            <w:r w:rsidRPr="00AC36B2">
              <w:rPr>
                <w:rFonts w:ascii="Arial" w:hAnsi="Arial" w:cs="Arial" w:hint="cs"/>
                <w:sz w:val="16"/>
                <w:szCs w:val="16"/>
              </w:rPr>
              <w:t>18</w:t>
            </w:r>
          </w:p>
        </w:tc>
        <w:tc>
          <w:tcPr>
            <w:tcW w:w="1568" w:type="dxa"/>
            <w:vAlign w:val="bottom"/>
          </w:tcPr>
          <w:p w14:paraId="73D10CC8" w14:textId="019679F4" w:rsidR="00AC36B2" w:rsidRPr="00BC3C27" w:rsidRDefault="00AC36B2" w:rsidP="00AC36B2">
            <w:pPr>
              <w:tabs>
                <w:tab w:val="decimal" w:pos="856"/>
              </w:tabs>
              <w:spacing w:line="270" w:lineRule="exact"/>
              <w:ind w:right="36"/>
              <w:jc w:val="both"/>
              <w:rPr>
                <w:rFonts w:ascii="Arial" w:hAnsi="Arial" w:cs="Arial"/>
                <w:sz w:val="16"/>
                <w:szCs w:val="16"/>
                <w:cs/>
              </w:rPr>
            </w:pPr>
            <w:r w:rsidRPr="00AC36B2">
              <w:rPr>
                <w:rFonts w:ascii="Arial" w:hAnsi="Arial" w:cs="Arial" w:hint="cs"/>
                <w:sz w:val="16"/>
                <w:szCs w:val="16"/>
              </w:rPr>
              <w:t>3,415</w:t>
            </w:r>
            <w:r w:rsidRPr="00AC36B2">
              <w:rPr>
                <w:rFonts w:ascii="Arial" w:hAnsi="Arial" w:cs="Arial" w:hint="cs"/>
                <w:sz w:val="16"/>
                <w:szCs w:val="16"/>
                <w:cs/>
              </w:rPr>
              <w:t>.</w:t>
            </w:r>
            <w:r w:rsidRPr="00AC36B2">
              <w:rPr>
                <w:rFonts w:ascii="Arial" w:hAnsi="Arial" w:cs="Arial" w:hint="cs"/>
                <w:sz w:val="16"/>
                <w:szCs w:val="16"/>
              </w:rPr>
              <w:t>56</w:t>
            </w:r>
          </w:p>
        </w:tc>
        <w:tc>
          <w:tcPr>
            <w:tcW w:w="1442" w:type="dxa"/>
            <w:vAlign w:val="bottom"/>
          </w:tcPr>
          <w:p w14:paraId="35E43BE9" w14:textId="04D147E2" w:rsidR="00AC36B2" w:rsidRPr="00BC3C27" w:rsidRDefault="00AC36B2" w:rsidP="00AC36B2">
            <w:pPr>
              <w:tabs>
                <w:tab w:val="decimal" w:pos="856"/>
              </w:tabs>
              <w:spacing w:line="270" w:lineRule="exact"/>
              <w:ind w:right="36"/>
              <w:jc w:val="both"/>
              <w:rPr>
                <w:rFonts w:ascii="Arial" w:hAnsi="Arial" w:cs="Arial"/>
                <w:sz w:val="16"/>
                <w:szCs w:val="16"/>
                <w:cs/>
              </w:rPr>
            </w:pPr>
            <w:r w:rsidRPr="00AC36B2">
              <w:rPr>
                <w:rFonts w:ascii="Arial" w:hAnsi="Arial" w:cs="Arial" w:hint="cs"/>
                <w:sz w:val="16"/>
                <w:szCs w:val="16"/>
              </w:rPr>
              <w:t>346</w:t>
            </w:r>
            <w:r w:rsidRPr="00AC36B2">
              <w:rPr>
                <w:rFonts w:ascii="Arial" w:hAnsi="Arial" w:cs="Arial" w:hint="cs"/>
                <w:sz w:val="16"/>
                <w:szCs w:val="16"/>
                <w:cs/>
              </w:rPr>
              <w:t>.</w:t>
            </w:r>
            <w:r w:rsidRPr="00AC36B2">
              <w:rPr>
                <w:rFonts w:ascii="Arial" w:hAnsi="Arial" w:cs="Arial" w:hint="cs"/>
                <w:sz w:val="16"/>
                <w:szCs w:val="16"/>
              </w:rPr>
              <w:t>30</w:t>
            </w:r>
          </w:p>
        </w:tc>
        <w:tc>
          <w:tcPr>
            <w:tcW w:w="1387" w:type="dxa"/>
            <w:vAlign w:val="bottom"/>
          </w:tcPr>
          <w:p w14:paraId="0FDB18D0" w14:textId="788BE28D" w:rsidR="00AC36B2" w:rsidRPr="00835858" w:rsidRDefault="00AC36B2" w:rsidP="00AC36B2">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1,520.68</w:t>
            </w:r>
          </w:p>
        </w:tc>
      </w:tr>
      <w:tr w:rsidR="00AC36B2" w:rsidRPr="00835858" w14:paraId="040231F5" w14:textId="77777777" w:rsidTr="002A14F1">
        <w:tc>
          <w:tcPr>
            <w:tcW w:w="3421" w:type="dxa"/>
          </w:tcPr>
          <w:p w14:paraId="198B4429" w14:textId="77777777" w:rsidR="00AC36B2" w:rsidRPr="00835858" w:rsidRDefault="00AC36B2" w:rsidP="00AC36B2">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412" w:type="dxa"/>
            <w:vAlign w:val="bottom"/>
          </w:tcPr>
          <w:p w14:paraId="0EC294D7" w14:textId="6BBF4C18"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w:t>
            </w:r>
            <w:r w:rsidRPr="00AC36B2">
              <w:rPr>
                <w:rFonts w:ascii="Arial" w:hAnsi="Arial" w:cs="Arial" w:hint="cs"/>
                <w:sz w:val="16"/>
                <w:szCs w:val="16"/>
                <w:cs/>
              </w:rPr>
              <w:t>.</w:t>
            </w:r>
            <w:r w:rsidRPr="00AC36B2">
              <w:rPr>
                <w:rFonts w:ascii="Arial" w:hAnsi="Arial" w:cs="Arial" w:hint="cs"/>
                <w:sz w:val="16"/>
                <w:szCs w:val="16"/>
              </w:rPr>
              <w:t>05</w:t>
            </w:r>
            <w:r w:rsidRPr="00AC36B2">
              <w:rPr>
                <w:rFonts w:ascii="Arial" w:hAnsi="Arial" w:cs="Arial" w:hint="cs"/>
                <w:sz w:val="16"/>
                <w:szCs w:val="16"/>
                <w:cs/>
              </w:rPr>
              <w:t>)</w:t>
            </w:r>
          </w:p>
        </w:tc>
        <w:tc>
          <w:tcPr>
            <w:tcW w:w="1568" w:type="dxa"/>
            <w:vAlign w:val="bottom"/>
          </w:tcPr>
          <w:p w14:paraId="59D4BB92" w14:textId="6A0F8F4F"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52</w:t>
            </w:r>
            <w:r w:rsidRPr="00AC36B2">
              <w:rPr>
                <w:rFonts w:ascii="Arial" w:hAnsi="Arial" w:cs="Arial" w:hint="cs"/>
                <w:sz w:val="16"/>
                <w:szCs w:val="16"/>
                <w:cs/>
              </w:rPr>
              <w:t>.</w:t>
            </w:r>
            <w:r w:rsidRPr="00AC36B2">
              <w:rPr>
                <w:rFonts w:ascii="Arial" w:hAnsi="Arial" w:cs="Arial" w:hint="cs"/>
                <w:sz w:val="16"/>
                <w:szCs w:val="16"/>
              </w:rPr>
              <w:t>62</w:t>
            </w:r>
            <w:r w:rsidRPr="00AC36B2">
              <w:rPr>
                <w:rFonts w:ascii="Arial" w:hAnsi="Arial" w:cs="Arial" w:hint="cs"/>
                <w:sz w:val="16"/>
                <w:szCs w:val="16"/>
                <w:cs/>
              </w:rPr>
              <w:t>)</w:t>
            </w:r>
          </w:p>
        </w:tc>
        <w:tc>
          <w:tcPr>
            <w:tcW w:w="1442" w:type="dxa"/>
            <w:vAlign w:val="bottom"/>
          </w:tcPr>
          <w:p w14:paraId="512CA41C" w14:textId="71F9BB70"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47</w:t>
            </w:r>
            <w:r w:rsidRPr="00AC36B2">
              <w:rPr>
                <w:rFonts w:ascii="Arial" w:hAnsi="Arial" w:cs="Arial" w:hint="cs"/>
                <w:sz w:val="16"/>
                <w:szCs w:val="16"/>
                <w:cs/>
              </w:rPr>
              <w:t>)</w:t>
            </w:r>
          </w:p>
        </w:tc>
        <w:tc>
          <w:tcPr>
            <w:tcW w:w="1387" w:type="dxa"/>
            <w:vAlign w:val="bottom"/>
          </w:tcPr>
          <w:p w14:paraId="38A0985E" w14:textId="10F7F7B2" w:rsidR="00AC36B2" w:rsidRPr="00835858"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(16.95)</w:t>
            </w:r>
          </w:p>
        </w:tc>
      </w:tr>
      <w:tr w:rsidR="00AC36B2" w:rsidRPr="00835858" w14:paraId="65A22F8A" w14:textId="77777777" w:rsidTr="002A14F1">
        <w:tc>
          <w:tcPr>
            <w:tcW w:w="3421" w:type="dxa"/>
          </w:tcPr>
          <w:p w14:paraId="63433561" w14:textId="77777777" w:rsidR="00AC36B2" w:rsidRPr="00835858" w:rsidRDefault="00AC36B2" w:rsidP="00AC36B2">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w:t>
            </w:r>
          </w:p>
          <w:p w14:paraId="2463BEFB" w14:textId="77777777" w:rsidR="00AC36B2" w:rsidRPr="00835858" w:rsidRDefault="00AC36B2" w:rsidP="00AC36B2">
            <w:pPr>
              <w:tabs>
                <w:tab w:val="left" w:pos="540"/>
              </w:tabs>
              <w:spacing w:line="27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412" w:type="dxa"/>
            <w:vAlign w:val="bottom"/>
          </w:tcPr>
          <w:p w14:paraId="21A25683" w14:textId="1498AD8D" w:rsidR="00AC36B2" w:rsidRPr="00BC3C27" w:rsidRDefault="00AC36B2" w:rsidP="00AC36B2">
            <w:pPr>
              <w:tabs>
                <w:tab w:val="decimal" w:pos="856"/>
              </w:tabs>
              <w:spacing w:line="270" w:lineRule="exact"/>
              <w:ind w:right="36"/>
              <w:jc w:val="both"/>
              <w:rPr>
                <w:rFonts w:ascii="Arial" w:hAnsi="Arial" w:cs="Arial"/>
                <w:sz w:val="16"/>
                <w:szCs w:val="16"/>
              </w:rPr>
            </w:pPr>
            <w:r w:rsidRPr="00AC36B2">
              <w:rPr>
                <w:rFonts w:ascii="Arial" w:hAnsi="Arial" w:cs="Arial" w:hint="cs"/>
                <w:sz w:val="16"/>
                <w:szCs w:val="16"/>
              </w:rPr>
              <w:t>1,011</w:t>
            </w:r>
            <w:r w:rsidRPr="00AC36B2">
              <w:rPr>
                <w:rFonts w:ascii="Arial" w:hAnsi="Arial" w:cs="Arial" w:hint="cs"/>
                <w:sz w:val="16"/>
                <w:szCs w:val="16"/>
                <w:cs/>
              </w:rPr>
              <w:t>.</w:t>
            </w:r>
            <w:r w:rsidRPr="00AC36B2">
              <w:rPr>
                <w:rFonts w:ascii="Arial" w:hAnsi="Arial" w:cs="Arial" w:hint="cs"/>
                <w:sz w:val="16"/>
                <w:szCs w:val="16"/>
              </w:rPr>
              <w:t>13</w:t>
            </w:r>
          </w:p>
        </w:tc>
        <w:tc>
          <w:tcPr>
            <w:tcW w:w="1568" w:type="dxa"/>
            <w:vAlign w:val="bottom"/>
          </w:tcPr>
          <w:p w14:paraId="30CF88C9" w14:textId="76AA0DD8" w:rsidR="00AC36B2" w:rsidRPr="00BC3C27" w:rsidRDefault="00AC36B2" w:rsidP="00AC36B2">
            <w:pPr>
              <w:tabs>
                <w:tab w:val="decimal" w:pos="856"/>
              </w:tabs>
              <w:spacing w:line="270" w:lineRule="exact"/>
              <w:ind w:right="36"/>
              <w:jc w:val="both"/>
              <w:rPr>
                <w:rFonts w:ascii="Arial" w:hAnsi="Arial" w:cs="Arial"/>
                <w:sz w:val="16"/>
                <w:szCs w:val="16"/>
              </w:rPr>
            </w:pPr>
            <w:r w:rsidRPr="00AC36B2">
              <w:rPr>
                <w:rFonts w:ascii="Arial" w:hAnsi="Arial" w:cs="Arial" w:hint="cs"/>
                <w:sz w:val="16"/>
                <w:szCs w:val="16"/>
              </w:rPr>
              <w:t>3,362</w:t>
            </w:r>
            <w:r w:rsidRPr="00AC36B2">
              <w:rPr>
                <w:rFonts w:ascii="Arial" w:hAnsi="Arial" w:cs="Arial" w:hint="cs"/>
                <w:sz w:val="16"/>
                <w:szCs w:val="16"/>
                <w:cs/>
              </w:rPr>
              <w:t>.</w:t>
            </w:r>
            <w:r w:rsidRPr="00AC36B2">
              <w:rPr>
                <w:rFonts w:ascii="Arial" w:hAnsi="Arial" w:cs="Arial" w:hint="cs"/>
                <w:sz w:val="16"/>
                <w:szCs w:val="16"/>
              </w:rPr>
              <w:t>94</w:t>
            </w:r>
          </w:p>
        </w:tc>
        <w:tc>
          <w:tcPr>
            <w:tcW w:w="1442" w:type="dxa"/>
            <w:vAlign w:val="bottom"/>
          </w:tcPr>
          <w:p w14:paraId="24BF5493" w14:textId="74E220F6" w:rsidR="00AC36B2" w:rsidRPr="00BC3C27" w:rsidRDefault="00AC36B2" w:rsidP="00AC36B2">
            <w:pPr>
              <w:tabs>
                <w:tab w:val="decimal" w:pos="856"/>
              </w:tabs>
              <w:spacing w:line="270" w:lineRule="exact"/>
              <w:ind w:right="36"/>
              <w:jc w:val="both"/>
              <w:rPr>
                <w:rFonts w:ascii="Arial" w:hAnsi="Arial" w:cs="Arial"/>
                <w:sz w:val="16"/>
                <w:szCs w:val="16"/>
              </w:rPr>
            </w:pPr>
            <w:r w:rsidRPr="00AC36B2">
              <w:rPr>
                <w:rFonts w:ascii="Arial" w:hAnsi="Arial" w:cs="Arial" w:hint="cs"/>
                <w:sz w:val="16"/>
                <w:szCs w:val="16"/>
              </w:rPr>
              <w:t>343</w:t>
            </w:r>
            <w:r w:rsidRPr="00AC36B2">
              <w:rPr>
                <w:rFonts w:ascii="Arial" w:hAnsi="Arial" w:cs="Arial" w:hint="cs"/>
                <w:sz w:val="16"/>
                <w:szCs w:val="16"/>
                <w:cs/>
              </w:rPr>
              <w:t>.</w:t>
            </w:r>
            <w:r w:rsidRPr="00AC36B2">
              <w:rPr>
                <w:rFonts w:ascii="Arial" w:hAnsi="Arial" w:cs="Arial" w:hint="cs"/>
                <w:sz w:val="16"/>
                <w:szCs w:val="16"/>
              </w:rPr>
              <w:t>83</w:t>
            </w:r>
          </w:p>
        </w:tc>
        <w:tc>
          <w:tcPr>
            <w:tcW w:w="1387" w:type="dxa"/>
            <w:vAlign w:val="bottom"/>
          </w:tcPr>
          <w:p w14:paraId="5B1C3ECD" w14:textId="7EA61A7F" w:rsidR="00AC36B2" w:rsidRPr="00835858" w:rsidRDefault="00AC36B2" w:rsidP="00AC36B2">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1,503.73</w:t>
            </w:r>
          </w:p>
        </w:tc>
      </w:tr>
      <w:tr w:rsidR="002A14F1" w:rsidRPr="00835858" w14:paraId="391917F1" w14:textId="77777777" w:rsidTr="002A14F1">
        <w:tc>
          <w:tcPr>
            <w:tcW w:w="3421" w:type="dxa"/>
          </w:tcPr>
          <w:p w14:paraId="1A069EA5" w14:textId="77777777" w:rsidR="002A14F1" w:rsidRPr="00835858" w:rsidRDefault="002A14F1" w:rsidP="002A14F1">
            <w:pPr>
              <w:tabs>
                <w:tab w:val="left" w:pos="432"/>
              </w:tabs>
              <w:spacing w:line="27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412" w:type="dxa"/>
            <w:vAlign w:val="bottom"/>
          </w:tcPr>
          <w:p w14:paraId="0B00EDCC" w14:textId="33BC7525" w:rsidR="002A14F1" w:rsidRPr="00835858" w:rsidRDefault="002A14F1" w:rsidP="002A14F1">
            <w:pPr>
              <w:tabs>
                <w:tab w:val="decimal" w:pos="856"/>
              </w:tabs>
              <w:spacing w:line="270" w:lineRule="exact"/>
              <w:ind w:right="36"/>
              <w:jc w:val="both"/>
              <w:rPr>
                <w:rFonts w:ascii="Arial" w:hAnsi="Arial" w:cs="Arial"/>
                <w:sz w:val="16"/>
                <w:szCs w:val="16"/>
              </w:rPr>
            </w:pPr>
          </w:p>
        </w:tc>
        <w:tc>
          <w:tcPr>
            <w:tcW w:w="1568" w:type="dxa"/>
            <w:vAlign w:val="bottom"/>
          </w:tcPr>
          <w:p w14:paraId="3DAF5405" w14:textId="3692AB25" w:rsidR="002A14F1" w:rsidRPr="00835858" w:rsidRDefault="002A14F1" w:rsidP="002A14F1">
            <w:pPr>
              <w:tabs>
                <w:tab w:val="decimal" w:pos="856"/>
              </w:tabs>
              <w:spacing w:line="270" w:lineRule="exact"/>
              <w:ind w:right="36"/>
              <w:jc w:val="both"/>
              <w:rPr>
                <w:rFonts w:ascii="Arial" w:hAnsi="Arial" w:cs="Arial"/>
                <w:sz w:val="16"/>
                <w:szCs w:val="16"/>
              </w:rPr>
            </w:pPr>
          </w:p>
        </w:tc>
        <w:tc>
          <w:tcPr>
            <w:tcW w:w="1442" w:type="dxa"/>
            <w:vAlign w:val="bottom"/>
          </w:tcPr>
          <w:p w14:paraId="0A372467" w14:textId="56131ED5" w:rsidR="002A14F1" w:rsidRPr="00835858" w:rsidRDefault="002A14F1" w:rsidP="002A14F1">
            <w:pPr>
              <w:tabs>
                <w:tab w:val="decimal" w:pos="856"/>
              </w:tabs>
              <w:spacing w:line="270" w:lineRule="exact"/>
              <w:ind w:right="36"/>
              <w:jc w:val="both"/>
              <w:rPr>
                <w:rFonts w:ascii="Arial" w:hAnsi="Arial" w:cs="Arial"/>
                <w:sz w:val="16"/>
                <w:szCs w:val="16"/>
              </w:rPr>
            </w:pPr>
          </w:p>
        </w:tc>
        <w:tc>
          <w:tcPr>
            <w:tcW w:w="1387" w:type="dxa"/>
            <w:vAlign w:val="bottom"/>
          </w:tcPr>
          <w:p w14:paraId="007C3C11" w14:textId="77777777" w:rsidR="002A14F1" w:rsidRPr="00835858" w:rsidRDefault="002A14F1" w:rsidP="002A14F1">
            <w:pPr>
              <w:tabs>
                <w:tab w:val="decimal" w:pos="856"/>
              </w:tabs>
              <w:spacing w:line="270" w:lineRule="exact"/>
              <w:ind w:right="36"/>
              <w:jc w:val="both"/>
              <w:rPr>
                <w:rFonts w:ascii="Arial" w:hAnsi="Arial" w:cs="Arial"/>
                <w:sz w:val="16"/>
                <w:szCs w:val="16"/>
              </w:rPr>
            </w:pPr>
          </w:p>
        </w:tc>
      </w:tr>
      <w:tr w:rsidR="00AC36B2" w:rsidRPr="00835858" w14:paraId="09EBAC58" w14:textId="77777777" w:rsidTr="002A14F1">
        <w:tc>
          <w:tcPr>
            <w:tcW w:w="3421" w:type="dxa"/>
          </w:tcPr>
          <w:p w14:paraId="12B84222" w14:textId="77777777" w:rsidR="00AC36B2" w:rsidRPr="00835858" w:rsidRDefault="00AC36B2" w:rsidP="00AC36B2">
            <w:pPr>
              <w:tabs>
                <w:tab w:val="left" w:pos="432"/>
              </w:tabs>
              <w:spacing w:line="270" w:lineRule="exact"/>
              <w:ind w:left="164" w:right="-108" w:hanging="164"/>
              <w:rPr>
                <w:rFonts w:ascii="Arial" w:hAnsi="Arial" w:cs="Arial"/>
                <w:sz w:val="16"/>
                <w:szCs w:val="16"/>
              </w:rPr>
            </w:pPr>
            <w:r>
              <w:rPr>
                <w:rFonts w:ascii="Arial" w:hAnsi="Arial" w:cs="Arial"/>
                <w:sz w:val="16"/>
                <w:szCs w:val="16"/>
              </w:rPr>
              <w:tab/>
            </w:r>
            <w:r w:rsidRPr="00835858">
              <w:rPr>
                <w:rFonts w:ascii="Arial" w:hAnsi="Arial" w:cs="Arial"/>
                <w:sz w:val="16"/>
                <w:szCs w:val="16"/>
              </w:rPr>
              <w:t>promissory note - purchase of land</w:t>
            </w:r>
          </w:p>
        </w:tc>
        <w:tc>
          <w:tcPr>
            <w:tcW w:w="1412" w:type="dxa"/>
            <w:vAlign w:val="bottom"/>
          </w:tcPr>
          <w:p w14:paraId="41CDDF87" w14:textId="5A3AFEBF"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1,011</w:t>
            </w:r>
            <w:r w:rsidRPr="00AC36B2">
              <w:rPr>
                <w:rFonts w:ascii="Arial" w:hAnsi="Arial" w:cs="Arial" w:hint="cs"/>
                <w:sz w:val="16"/>
                <w:szCs w:val="16"/>
                <w:cs/>
              </w:rPr>
              <w:t>.</w:t>
            </w:r>
            <w:r w:rsidRPr="00AC36B2">
              <w:rPr>
                <w:rFonts w:ascii="Arial" w:hAnsi="Arial" w:cs="Arial" w:hint="cs"/>
                <w:sz w:val="16"/>
                <w:szCs w:val="16"/>
              </w:rPr>
              <w:t>13</w:t>
            </w:r>
            <w:r w:rsidRPr="00AC36B2">
              <w:rPr>
                <w:rFonts w:ascii="Arial" w:hAnsi="Arial" w:cs="Arial" w:hint="cs"/>
                <w:sz w:val="16"/>
                <w:szCs w:val="16"/>
                <w:cs/>
              </w:rPr>
              <w:t>)</w:t>
            </w:r>
          </w:p>
        </w:tc>
        <w:tc>
          <w:tcPr>
            <w:tcW w:w="1568" w:type="dxa"/>
            <w:vAlign w:val="bottom"/>
          </w:tcPr>
          <w:p w14:paraId="12051B55" w14:textId="09FF39B8"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2,372</w:t>
            </w:r>
            <w:r w:rsidRPr="00AC36B2">
              <w:rPr>
                <w:rFonts w:ascii="Arial" w:hAnsi="Arial" w:cs="Arial" w:hint="cs"/>
                <w:sz w:val="16"/>
                <w:szCs w:val="16"/>
                <w:cs/>
              </w:rPr>
              <w:t>.</w:t>
            </w:r>
            <w:r w:rsidRPr="00AC36B2">
              <w:rPr>
                <w:rFonts w:ascii="Arial" w:hAnsi="Arial" w:cs="Arial" w:hint="cs"/>
                <w:sz w:val="16"/>
                <w:szCs w:val="16"/>
              </w:rPr>
              <w:t>35</w:t>
            </w:r>
            <w:r w:rsidRPr="00AC36B2">
              <w:rPr>
                <w:rFonts w:ascii="Arial" w:hAnsi="Arial" w:cs="Arial" w:hint="cs"/>
                <w:sz w:val="16"/>
                <w:szCs w:val="16"/>
                <w:cs/>
              </w:rPr>
              <w:t>)</w:t>
            </w:r>
          </w:p>
        </w:tc>
        <w:tc>
          <w:tcPr>
            <w:tcW w:w="1442" w:type="dxa"/>
            <w:vAlign w:val="bottom"/>
          </w:tcPr>
          <w:p w14:paraId="68F644D2" w14:textId="1F55FB3F" w:rsidR="00AC36B2" w:rsidRPr="00BC3C27"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343</w:t>
            </w:r>
            <w:r w:rsidRPr="00AC36B2">
              <w:rPr>
                <w:rFonts w:ascii="Arial" w:hAnsi="Arial" w:cs="Arial" w:hint="cs"/>
                <w:sz w:val="16"/>
                <w:szCs w:val="16"/>
                <w:cs/>
              </w:rPr>
              <w:t>.</w:t>
            </w:r>
            <w:r w:rsidRPr="00AC36B2">
              <w:rPr>
                <w:rFonts w:ascii="Arial" w:hAnsi="Arial" w:cs="Arial" w:hint="cs"/>
                <w:sz w:val="16"/>
                <w:szCs w:val="16"/>
              </w:rPr>
              <w:t>83</w:t>
            </w:r>
            <w:r w:rsidRPr="00AC36B2">
              <w:rPr>
                <w:rFonts w:ascii="Arial" w:hAnsi="Arial" w:cs="Arial" w:hint="cs"/>
                <w:sz w:val="16"/>
                <w:szCs w:val="16"/>
                <w:cs/>
              </w:rPr>
              <w:t>)</w:t>
            </w:r>
          </w:p>
        </w:tc>
        <w:tc>
          <w:tcPr>
            <w:tcW w:w="1387" w:type="dxa"/>
            <w:vAlign w:val="bottom"/>
          </w:tcPr>
          <w:p w14:paraId="4ABB2E4A" w14:textId="2C7B24F2" w:rsidR="00AC36B2" w:rsidRPr="00835858" w:rsidRDefault="00AC36B2" w:rsidP="00AC36B2">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(1,166.65)</w:t>
            </w:r>
          </w:p>
        </w:tc>
      </w:tr>
      <w:tr w:rsidR="00AC36B2" w:rsidRPr="00835858" w14:paraId="0073099D" w14:textId="77777777" w:rsidTr="002A14F1">
        <w:tc>
          <w:tcPr>
            <w:tcW w:w="3421" w:type="dxa"/>
          </w:tcPr>
          <w:p w14:paraId="313F6F2E" w14:textId="77777777" w:rsidR="00AC36B2" w:rsidRPr="00835858" w:rsidRDefault="00AC36B2" w:rsidP="00AC36B2">
            <w:pPr>
              <w:spacing w:line="270" w:lineRule="exact"/>
              <w:ind w:left="164" w:right="-108" w:hanging="164"/>
              <w:rPr>
                <w:rFonts w:ascii="Arial" w:hAnsi="Arial" w:cs="Arial"/>
                <w:sz w:val="16"/>
                <w:szCs w:val="16"/>
                <w:cs/>
              </w:rPr>
            </w:pPr>
            <w:r w:rsidRPr="00835858">
              <w:rPr>
                <w:rFonts w:ascii="Arial" w:hAnsi="Arial" w:cs="Arial"/>
                <w:sz w:val="16"/>
                <w:szCs w:val="16"/>
              </w:rPr>
              <w:t>Long-term promissory note - purchase of land - net of current portion</w:t>
            </w:r>
          </w:p>
        </w:tc>
        <w:tc>
          <w:tcPr>
            <w:tcW w:w="1412" w:type="dxa"/>
            <w:vAlign w:val="bottom"/>
          </w:tcPr>
          <w:p w14:paraId="69990EED" w14:textId="40946A97" w:rsidR="00AC36B2" w:rsidRPr="00BC3C27" w:rsidRDefault="00AC36B2" w:rsidP="00AC36B2">
            <w:pPr>
              <w:pBdr>
                <w:bottom w:val="double" w:sz="4" w:space="1" w:color="auto"/>
              </w:pBdr>
              <w:tabs>
                <w:tab w:val="decimal" w:pos="1065"/>
              </w:tabs>
              <w:spacing w:line="270" w:lineRule="exact"/>
              <w:ind w:right="36"/>
              <w:jc w:val="both"/>
              <w:rPr>
                <w:rFonts w:ascii="Arial" w:hAnsi="Arial" w:cs="Arial"/>
                <w:sz w:val="16"/>
                <w:szCs w:val="16"/>
              </w:rPr>
            </w:pPr>
            <w:r w:rsidRPr="00AC36B2">
              <w:rPr>
                <w:rFonts w:ascii="Arial" w:hAnsi="Arial" w:cs="Arial" w:hint="cs"/>
                <w:sz w:val="16"/>
                <w:szCs w:val="16"/>
                <w:cs/>
              </w:rPr>
              <w:t>-</w:t>
            </w:r>
          </w:p>
        </w:tc>
        <w:tc>
          <w:tcPr>
            <w:tcW w:w="1568" w:type="dxa"/>
            <w:vAlign w:val="bottom"/>
          </w:tcPr>
          <w:p w14:paraId="068AF369" w14:textId="187CE400" w:rsidR="00AC36B2" w:rsidRPr="00BC3C27" w:rsidRDefault="00AC36B2" w:rsidP="00AC36B2">
            <w:pPr>
              <w:pBdr>
                <w:bottom w:val="double" w:sz="4" w:space="1" w:color="auto"/>
              </w:pBdr>
              <w:tabs>
                <w:tab w:val="decimal" w:pos="856"/>
              </w:tabs>
              <w:spacing w:line="270" w:lineRule="exact"/>
              <w:ind w:right="36"/>
              <w:jc w:val="both"/>
              <w:rPr>
                <w:rFonts w:ascii="Arial" w:hAnsi="Arial" w:cs="Arial"/>
                <w:sz w:val="16"/>
                <w:szCs w:val="16"/>
              </w:rPr>
            </w:pPr>
            <w:r w:rsidRPr="00AC36B2">
              <w:rPr>
                <w:rFonts w:ascii="Arial" w:hAnsi="Arial" w:cs="Arial" w:hint="cs"/>
                <w:sz w:val="16"/>
                <w:szCs w:val="16"/>
              </w:rPr>
              <w:t>990</w:t>
            </w:r>
            <w:r w:rsidRPr="00AC36B2">
              <w:rPr>
                <w:rFonts w:ascii="Arial" w:hAnsi="Arial" w:cs="Arial" w:hint="cs"/>
                <w:sz w:val="16"/>
                <w:szCs w:val="16"/>
                <w:cs/>
              </w:rPr>
              <w:t>.</w:t>
            </w:r>
            <w:r w:rsidRPr="00AC36B2">
              <w:rPr>
                <w:rFonts w:ascii="Arial" w:hAnsi="Arial" w:cs="Arial" w:hint="cs"/>
                <w:sz w:val="16"/>
                <w:szCs w:val="16"/>
              </w:rPr>
              <w:t>59</w:t>
            </w:r>
          </w:p>
        </w:tc>
        <w:tc>
          <w:tcPr>
            <w:tcW w:w="1442" w:type="dxa"/>
            <w:vAlign w:val="bottom"/>
          </w:tcPr>
          <w:p w14:paraId="1BA8C442" w14:textId="0A43A347" w:rsidR="00AC36B2" w:rsidRPr="00BC3C27" w:rsidRDefault="00AC36B2" w:rsidP="00AC36B2">
            <w:pPr>
              <w:pBdr>
                <w:bottom w:val="double" w:sz="4" w:space="1" w:color="auto"/>
              </w:pBdr>
              <w:tabs>
                <w:tab w:val="decimal" w:pos="1065"/>
              </w:tabs>
              <w:spacing w:line="270" w:lineRule="exact"/>
              <w:ind w:right="36"/>
              <w:jc w:val="both"/>
              <w:rPr>
                <w:rFonts w:ascii="Arial" w:hAnsi="Arial" w:cs="Arial"/>
                <w:sz w:val="16"/>
                <w:szCs w:val="16"/>
              </w:rPr>
            </w:pPr>
            <w:r w:rsidRPr="00AC36B2">
              <w:rPr>
                <w:rFonts w:ascii="Arial" w:hAnsi="Arial" w:cs="Arial" w:hint="cs"/>
                <w:sz w:val="16"/>
                <w:szCs w:val="16"/>
                <w:cs/>
              </w:rPr>
              <w:t>-</w:t>
            </w:r>
          </w:p>
        </w:tc>
        <w:tc>
          <w:tcPr>
            <w:tcW w:w="1387" w:type="dxa"/>
            <w:vAlign w:val="bottom"/>
          </w:tcPr>
          <w:p w14:paraId="5DCF9AD0" w14:textId="768A4231" w:rsidR="00AC36B2" w:rsidRPr="00835858" w:rsidRDefault="00AC36B2" w:rsidP="00AC36B2">
            <w:pPr>
              <w:pBdr>
                <w:bottom w:val="doub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337.08</w:t>
            </w:r>
          </w:p>
        </w:tc>
      </w:tr>
    </w:tbl>
    <w:p w14:paraId="49E78B72" w14:textId="5EDB2BF4" w:rsidR="00F75953" w:rsidRPr="000076F1" w:rsidRDefault="00D81DCA" w:rsidP="000076F1">
      <w:pPr>
        <w:tabs>
          <w:tab w:val="left" w:pos="540"/>
        </w:tabs>
        <w:spacing w:before="120" w:after="80" w:line="380" w:lineRule="exact"/>
        <w:ind w:left="547" w:right="-43" w:hanging="547"/>
        <w:jc w:val="both"/>
        <w:rPr>
          <w:rFonts w:ascii="Arial" w:hAnsi="Arial" w:cs="Arial"/>
          <w:sz w:val="22"/>
          <w:szCs w:val="22"/>
        </w:rPr>
      </w:pPr>
      <w:r w:rsidRPr="00D81DCA">
        <w:rPr>
          <w:rFonts w:ascii="Arial" w:hAnsi="Arial" w:cs="Arial"/>
          <w:sz w:val="22"/>
          <w:szCs w:val="22"/>
        </w:rPr>
        <w:tab/>
        <w:t>Long-term promissory notes - 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free, and are avaled by a bank.</w:t>
      </w:r>
    </w:p>
    <w:p w14:paraId="43B3FFDB" w14:textId="77777777" w:rsidR="00AC36B2" w:rsidRDefault="00AC36B2">
      <w:pPr>
        <w:overflowPunct/>
        <w:autoSpaceDE/>
        <w:autoSpaceDN/>
        <w:adjustRightInd/>
        <w:rPr>
          <w:rFonts w:ascii="Arial" w:hAnsi="Arial" w:cs="Arial"/>
          <w:b/>
          <w:bCs/>
          <w:sz w:val="22"/>
          <w:szCs w:val="22"/>
        </w:rPr>
      </w:pPr>
      <w:r>
        <w:rPr>
          <w:rFonts w:ascii="Arial" w:hAnsi="Arial" w:cs="Arial"/>
          <w:b/>
          <w:bCs/>
          <w:sz w:val="22"/>
          <w:szCs w:val="22"/>
        </w:rPr>
        <w:br w:type="page"/>
      </w:r>
    </w:p>
    <w:p w14:paraId="566F5B2D" w14:textId="0E96A13B" w:rsidR="000F4485" w:rsidRDefault="00B96D02" w:rsidP="00D81DCA">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28</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547EF5AA" w14:textId="4A8DF07E" w:rsidR="007652F8" w:rsidRPr="008F770F" w:rsidRDefault="000B6198" w:rsidP="00C722E0">
      <w:pPr>
        <w:tabs>
          <w:tab w:val="left" w:pos="540"/>
        </w:tabs>
        <w:spacing w:before="80" w:after="80" w:line="380" w:lineRule="exact"/>
        <w:ind w:left="547" w:right="-43" w:hanging="547"/>
        <w:jc w:val="both"/>
        <w:rPr>
          <w:rFonts w:ascii="Arial" w:hAnsi="Arial" w:cs="Arial"/>
          <w:sz w:val="16"/>
          <w:szCs w:val="16"/>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C722E0" w:rsidRPr="0087456D" w14:paraId="601C1CA7" w14:textId="77777777" w:rsidTr="00743B45">
        <w:trPr>
          <w:tblHeader/>
        </w:trPr>
        <w:tc>
          <w:tcPr>
            <w:tcW w:w="2160" w:type="dxa"/>
          </w:tcPr>
          <w:p w14:paraId="2B03004A" w14:textId="77777777" w:rsidR="00C722E0" w:rsidRPr="0087456D" w:rsidRDefault="00C722E0" w:rsidP="00D97DD4">
            <w:pPr>
              <w:spacing w:line="340" w:lineRule="exact"/>
              <w:ind w:right="54"/>
              <w:jc w:val="center"/>
              <w:rPr>
                <w:rFonts w:ascii="Arial" w:hAnsi="Arial" w:cs="Arial"/>
                <w:sz w:val="16"/>
                <w:szCs w:val="16"/>
              </w:rPr>
            </w:pPr>
          </w:p>
        </w:tc>
        <w:tc>
          <w:tcPr>
            <w:tcW w:w="1530" w:type="dxa"/>
          </w:tcPr>
          <w:p w14:paraId="2D2EECE7" w14:textId="77777777" w:rsidR="00C722E0" w:rsidRPr="0087456D" w:rsidRDefault="00C722E0" w:rsidP="00D97DD4">
            <w:pPr>
              <w:spacing w:line="340" w:lineRule="exact"/>
              <w:ind w:right="54"/>
              <w:jc w:val="center"/>
              <w:rPr>
                <w:rFonts w:ascii="Arial" w:hAnsi="Arial" w:cs="Arial"/>
                <w:sz w:val="16"/>
                <w:szCs w:val="16"/>
              </w:rPr>
            </w:pPr>
          </w:p>
        </w:tc>
        <w:tc>
          <w:tcPr>
            <w:tcW w:w="1571" w:type="dxa"/>
          </w:tcPr>
          <w:p w14:paraId="7C432179" w14:textId="77777777" w:rsidR="00C722E0" w:rsidRPr="0087456D" w:rsidRDefault="00C722E0" w:rsidP="00D97DD4">
            <w:pPr>
              <w:spacing w:line="340" w:lineRule="exact"/>
              <w:ind w:right="54"/>
              <w:jc w:val="center"/>
              <w:rPr>
                <w:rFonts w:ascii="Arial" w:hAnsi="Arial" w:cs="Arial"/>
                <w:sz w:val="16"/>
                <w:szCs w:val="16"/>
              </w:rPr>
            </w:pPr>
          </w:p>
        </w:tc>
        <w:tc>
          <w:tcPr>
            <w:tcW w:w="1579" w:type="dxa"/>
          </w:tcPr>
          <w:p w14:paraId="36680AB4" w14:textId="77777777" w:rsidR="00C722E0" w:rsidRPr="0087456D" w:rsidRDefault="00C722E0" w:rsidP="00D97DD4">
            <w:pPr>
              <w:spacing w:line="340" w:lineRule="exact"/>
              <w:ind w:right="54"/>
              <w:jc w:val="center"/>
              <w:rPr>
                <w:rFonts w:ascii="Arial" w:hAnsi="Arial" w:cs="Arial"/>
                <w:sz w:val="16"/>
                <w:szCs w:val="16"/>
              </w:rPr>
            </w:pPr>
          </w:p>
        </w:tc>
        <w:tc>
          <w:tcPr>
            <w:tcW w:w="2430" w:type="dxa"/>
            <w:gridSpan w:val="2"/>
          </w:tcPr>
          <w:p w14:paraId="506F7D06" w14:textId="21B53F3E" w:rsidR="00C722E0" w:rsidRPr="0087456D" w:rsidRDefault="00C722E0" w:rsidP="00C722E0">
            <w:pPr>
              <w:spacing w:line="340" w:lineRule="exact"/>
              <w:ind w:left="-18" w:right="-18"/>
              <w:jc w:val="right"/>
              <w:rPr>
                <w:rFonts w:ascii="Arial" w:hAnsi="Arial" w:cs="Arial"/>
                <w:sz w:val="16"/>
                <w:szCs w:val="16"/>
              </w:rPr>
            </w:pPr>
            <w:r w:rsidRPr="008F770F">
              <w:rPr>
                <w:rFonts w:ascii="Arial" w:hAnsi="Arial" w:cs="Arial"/>
                <w:sz w:val="16"/>
                <w:szCs w:val="16"/>
              </w:rPr>
              <w:t>(Unit: Million Baht)</w:t>
            </w:r>
          </w:p>
        </w:tc>
      </w:tr>
      <w:tr w:rsidR="00A82BD1" w:rsidRPr="0087456D" w14:paraId="44E55ECF" w14:textId="77777777" w:rsidTr="00AE28E4">
        <w:trPr>
          <w:tblHeader/>
        </w:trPr>
        <w:tc>
          <w:tcPr>
            <w:tcW w:w="2160" w:type="dxa"/>
          </w:tcPr>
          <w:p w14:paraId="25A36EE6" w14:textId="77777777" w:rsidR="00A82BD1" w:rsidRPr="0087456D" w:rsidRDefault="00A82BD1" w:rsidP="00D97DD4">
            <w:pPr>
              <w:spacing w:line="340" w:lineRule="exact"/>
              <w:ind w:right="54"/>
              <w:jc w:val="center"/>
              <w:rPr>
                <w:rFonts w:ascii="Arial" w:hAnsi="Arial" w:cs="Arial"/>
                <w:sz w:val="16"/>
                <w:szCs w:val="16"/>
              </w:rPr>
            </w:pPr>
          </w:p>
        </w:tc>
        <w:tc>
          <w:tcPr>
            <w:tcW w:w="1530" w:type="dxa"/>
            <w:vAlign w:val="bottom"/>
          </w:tcPr>
          <w:p w14:paraId="09E235DD" w14:textId="5D0B962F" w:rsidR="00A82BD1" w:rsidRPr="0087456D" w:rsidRDefault="00AE28E4" w:rsidP="00AE28E4">
            <w:pPr>
              <w:spacing w:line="340" w:lineRule="exact"/>
              <w:ind w:right="54"/>
              <w:jc w:val="center"/>
              <w:rPr>
                <w:rFonts w:ascii="Arial" w:hAnsi="Arial" w:cs="Arial"/>
                <w:sz w:val="16"/>
                <w:szCs w:val="16"/>
              </w:rPr>
            </w:pPr>
            <w:r w:rsidRPr="0087456D">
              <w:rPr>
                <w:rFonts w:ascii="Arial" w:hAnsi="Arial" w:cs="Arial"/>
                <w:sz w:val="16"/>
                <w:szCs w:val="16"/>
              </w:rPr>
              <w:t>Interest rate</w:t>
            </w:r>
            <w:r w:rsidR="00AD631A">
              <w:rPr>
                <w:rFonts w:ascii="Arial" w:hAnsi="Arial" w:cs="Arial"/>
                <w:sz w:val="16"/>
                <w:szCs w:val="16"/>
              </w:rPr>
              <w:t xml:space="preserve"> /</w:t>
            </w:r>
          </w:p>
        </w:tc>
        <w:tc>
          <w:tcPr>
            <w:tcW w:w="1571" w:type="dxa"/>
          </w:tcPr>
          <w:p w14:paraId="46391DA0" w14:textId="77777777" w:rsidR="00A82BD1" w:rsidRPr="0087456D" w:rsidRDefault="00A82BD1" w:rsidP="00D97DD4">
            <w:pPr>
              <w:spacing w:line="340" w:lineRule="exact"/>
              <w:ind w:right="54"/>
              <w:jc w:val="center"/>
              <w:rPr>
                <w:rFonts w:ascii="Arial" w:hAnsi="Arial" w:cs="Arial"/>
                <w:sz w:val="16"/>
                <w:szCs w:val="16"/>
              </w:rPr>
            </w:pPr>
          </w:p>
        </w:tc>
        <w:tc>
          <w:tcPr>
            <w:tcW w:w="1579" w:type="dxa"/>
          </w:tcPr>
          <w:p w14:paraId="183261C3" w14:textId="77777777" w:rsidR="00A82BD1" w:rsidRPr="0087456D" w:rsidRDefault="00A82BD1" w:rsidP="00D97DD4">
            <w:pPr>
              <w:spacing w:line="340" w:lineRule="exact"/>
              <w:ind w:right="54"/>
              <w:jc w:val="center"/>
              <w:rPr>
                <w:rFonts w:ascii="Arial" w:hAnsi="Arial" w:cs="Arial"/>
                <w:sz w:val="16"/>
                <w:szCs w:val="16"/>
              </w:rPr>
            </w:pPr>
          </w:p>
        </w:tc>
        <w:tc>
          <w:tcPr>
            <w:tcW w:w="2430" w:type="dxa"/>
            <w:gridSpan w:val="2"/>
          </w:tcPr>
          <w:p w14:paraId="5FDD3920" w14:textId="77777777" w:rsidR="00A82BD1" w:rsidRPr="0087456D" w:rsidRDefault="00D00C99" w:rsidP="00D97DD4">
            <w:pPr>
              <w:pBdr>
                <w:bottom w:val="single" w:sz="4" w:space="1" w:color="auto"/>
              </w:pBdr>
              <w:spacing w:line="340" w:lineRule="exact"/>
              <w:ind w:left="-18" w:right="-18"/>
              <w:jc w:val="center"/>
              <w:rPr>
                <w:rFonts w:ascii="Arial" w:hAnsi="Arial" w:cs="Arial"/>
                <w:sz w:val="16"/>
                <w:szCs w:val="16"/>
              </w:rPr>
            </w:pPr>
            <w:r w:rsidRPr="0087456D">
              <w:rPr>
                <w:rFonts w:ascii="Arial" w:hAnsi="Arial" w:cs="Arial"/>
                <w:sz w:val="16"/>
                <w:szCs w:val="16"/>
              </w:rPr>
              <w:t xml:space="preserve">Consolidated and </w:t>
            </w:r>
            <w:r w:rsidR="00A82BD1" w:rsidRPr="0087456D">
              <w:rPr>
                <w:rFonts w:ascii="Arial" w:hAnsi="Arial" w:cs="Arial"/>
                <w:sz w:val="16"/>
                <w:szCs w:val="16"/>
              </w:rPr>
              <w:t>Separate</w:t>
            </w:r>
            <w:r w:rsidR="001147A0" w:rsidRPr="0087456D">
              <w:rPr>
                <w:rFonts w:ascii="Arial" w:hAnsi="Arial" w:cs="Arial"/>
                <w:sz w:val="16"/>
                <w:szCs w:val="16"/>
              </w:rPr>
              <w:t xml:space="preserve">                </w:t>
            </w:r>
            <w:r w:rsidR="00A82BD1" w:rsidRPr="0087456D">
              <w:rPr>
                <w:rFonts w:ascii="Arial" w:hAnsi="Arial" w:cs="Arial"/>
                <w:sz w:val="16"/>
                <w:szCs w:val="16"/>
              </w:rPr>
              <w:t xml:space="preserve"> financial statements</w:t>
            </w:r>
          </w:p>
        </w:tc>
      </w:tr>
      <w:tr w:rsidR="00763BFF" w:rsidRPr="0087456D" w14:paraId="58545DBE" w14:textId="77777777" w:rsidTr="00743B45">
        <w:trPr>
          <w:tblHeader/>
        </w:trPr>
        <w:tc>
          <w:tcPr>
            <w:tcW w:w="2160" w:type="dxa"/>
            <w:vAlign w:val="bottom"/>
          </w:tcPr>
          <w:p w14:paraId="280821B1"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Debentures</w:t>
            </w:r>
          </w:p>
        </w:tc>
        <w:tc>
          <w:tcPr>
            <w:tcW w:w="1530" w:type="dxa"/>
            <w:vAlign w:val="bottom"/>
          </w:tcPr>
          <w:p w14:paraId="5B013C18" w14:textId="77B24287" w:rsidR="00763BFF" w:rsidRPr="0087456D" w:rsidRDefault="00AE28E4" w:rsidP="00D97DD4">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96B58C8"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Terms</w:t>
            </w:r>
          </w:p>
        </w:tc>
        <w:tc>
          <w:tcPr>
            <w:tcW w:w="1579" w:type="dxa"/>
            <w:vAlign w:val="bottom"/>
          </w:tcPr>
          <w:p w14:paraId="0639D85C"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Due date</w:t>
            </w:r>
          </w:p>
        </w:tc>
        <w:tc>
          <w:tcPr>
            <w:tcW w:w="1170" w:type="dxa"/>
          </w:tcPr>
          <w:p w14:paraId="742E03E1" w14:textId="58628E28" w:rsidR="00763BFF" w:rsidRPr="0087456D" w:rsidRDefault="00763BFF" w:rsidP="00D97DD4">
            <w:pPr>
              <w:pBdr>
                <w:bottom w:val="single" w:sz="4" w:space="1" w:color="auto"/>
              </w:pBdr>
              <w:spacing w:line="340" w:lineRule="exact"/>
              <w:ind w:left="-14" w:right="-14"/>
              <w:jc w:val="center"/>
              <w:rPr>
                <w:rFonts w:ascii="Arial" w:hAnsi="Arial" w:cs="Arial"/>
                <w:sz w:val="16"/>
                <w:szCs w:val="16"/>
              </w:rPr>
            </w:pPr>
            <w:r w:rsidRPr="0087456D">
              <w:rPr>
                <w:rFonts w:ascii="Arial" w:hAnsi="Arial" w:cs="Arial"/>
                <w:sz w:val="16"/>
                <w:szCs w:val="16"/>
              </w:rPr>
              <w:t>20</w:t>
            </w:r>
            <w:r w:rsidR="008866C7" w:rsidRPr="0087456D">
              <w:rPr>
                <w:rFonts w:ascii="Arial" w:hAnsi="Arial" w:cs="Arial"/>
                <w:sz w:val="16"/>
                <w:szCs w:val="16"/>
              </w:rPr>
              <w:t>2</w:t>
            </w:r>
            <w:r w:rsidR="002A14F1">
              <w:rPr>
                <w:rFonts w:ascii="Arial" w:hAnsi="Arial" w:cs="Arial"/>
                <w:sz w:val="16"/>
                <w:szCs w:val="16"/>
              </w:rPr>
              <w:t>1</w:t>
            </w:r>
          </w:p>
        </w:tc>
        <w:tc>
          <w:tcPr>
            <w:tcW w:w="1260" w:type="dxa"/>
          </w:tcPr>
          <w:p w14:paraId="2457D35D" w14:textId="459A88D2" w:rsidR="00763BFF" w:rsidRPr="0087456D" w:rsidRDefault="00763BFF" w:rsidP="00D97DD4">
            <w:pPr>
              <w:pBdr>
                <w:bottom w:val="single" w:sz="4" w:space="1" w:color="auto"/>
              </w:pBdr>
              <w:spacing w:line="340" w:lineRule="exact"/>
              <w:ind w:left="-14" w:right="-14"/>
              <w:jc w:val="center"/>
              <w:rPr>
                <w:rFonts w:ascii="Arial" w:hAnsi="Arial" w:cs="Arial"/>
                <w:sz w:val="16"/>
                <w:szCs w:val="16"/>
              </w:rPr>
            </w:pPr>
            <w:r w:rsidRPr="0087456D">
              <w:rPr>
                <w:rFonts w:ascii="Arial" w:hAnsi="Arial" w:cs="Arial"/>
                <w:sz w:val="16"/>
                <w:szCs w:val="16"/>
              </w:rPr>
              <w:t>20</w:t>
            </w:r>
            <w:r w:rsidR="002A14F1">
              <w:rPr>
                <w:rFonts w:ascii="Arial" w:hAnsi="Arial" w:cs="Arial"/>
                <w:sz w:val="16"/>
                <w:szCs w:val="16"/>
              </w:rPr>
              <w:t>20</w:t>
            </w:r>
          </w:p>
        </w:tc>
      </w:tr>
      <w:tr w:rsidR="003A7847" w:rsidRPr="0087456D" w14:paraId="3E32B94C" w14:textId="77777777" w:rsidTr="00743B45">
        <w:tc>
          <w:tcPr>
            <w:tcW w:w="2160" w:type="dxa"/>
          </w:tcPr>
          <w:p w14:paraId="62D694E0"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3/2017</w:t>
            </w:r>
          </w:p>
        </w:tc>
        <w:tc>
          <w:tcPr>
            <w:tcW w:w="1530" w:type="dxa"/>
          </w:tcPr>
          <w:p w14:paraId="5D1A52F4"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3.35% p.a.</w:t>
            </w:r>
          </w:p>
        </w:tc>
        <w:tc>
          <w:tcPr>
            <w:tcW w:w="1571" w:type="dxa"/>
          </w:tcPr>
          <w:p w14:paraId="55ED44F6" w14:textId="77777777" w:rsidR="003A7847" w:rsidRPr="0087456D" w:rsidRDefault="003A7847" w:rsidP="003A7847">
            <w:pPr>
              <w:spacing w:line="34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0A7B87E8"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22</w:t>
            </w:r>
            <w:r w:rsidRPr="0087456D">
              <w:rPr>
                <w:rFonts w:ascii="Arial" w:hAnsi="Arial" w:cs="Arial"/>
                <w:sz w:val="16"/>
                <w:szCs w:val="16"/>
                <w:cs/>
              </w:rPr>
              <w:t xml:space="preserve"> </w:t>
            </w:r>
            <w:r w:rsidRPr="0087456D">
              <w:rPr>
                <w:rFonts w:ascii="Arial" w:hAnsi="Arial" w:cs="Arial"/>
                <w:sz w:val="16"/>
                <w:szCs w:val="16"/>
              </w:rPr>
              <w:t>September 2022</w:t>
            </w:r>
          </w:p>
        </w:tc>
        <w:tc>
          <w:tcPr>
            <w:tcW w:w="1170" w:type="dxa"/>
            <w:vAlign w:val="bottom"/>
          </w:tcPr>
          <w:p w14:paraId="40199065" w14:textId="5397D89D"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c>
          <w:tcPr>
            <w:tcW w:w="1260" w:type="dxa"/>
            <w:vAlign w:val="bottom"/>
          </w:tcPr>
          <w:p w14:paraId="2FC5469D" w14:textId="2B485552"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3A7847" w:rsidRPr="0087456D" w14:paraId="004FBBEE" w14:textId="77777777" w:rsidTr="00743B45">
        <w:tc>
          <w:tcPr>
            <w:tcW w:w="2160" w:type="dxa"/>
          </w:tcPr>
          <w:p w14:paraId="3AFB5E4B"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1/2018</w:t>
            </w:r>
          </w:p>
        </w:tc>
        <w:tc>
          <w:tcPr>
            <w:tcW w:w="1530" w:type="dxa"/>
          </w:tcPr>
          <w:p w14:paraId="585D3A3D"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3.35% p.a.</w:t>
            </w:r>
          </w:p>
        </w:tc>
        <w:tc>
          <w:tcPr>
            <w:tcW w:w="1571" w:type="dxa"/>
          </w:tcPr>
          <w:p w14:paraId="0B900B95" w14:textId="77777777" w:rsidR="003A7847" w:rsidRPr="0087456D" w:rsidRDefault="003A7847" w:rsidP="003A7847">
            <w:pPr>
              <w:spacing w:line="34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3019094E"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24</w:t>
            </w:r>
            <w:r w:rsidRPr="0087456D">
              <w:rPr>
                <w:rFonts w:ascii="Arial" w:hAnsi="Arial" w:cs="Arial"/>
                <w:sz w:val="16"/>
                <w:szCs w:val="16"/>
                <w:cs/>
              </w:rPr>
              <w:t xml:space="preserve"> </w:t>
            </w:r>
            <w:r w:rsidRPr="0087456D">
              <w:rPr>
                <w:rFonts w:ascii="Arial" w:hAnsi="Arial" w:cs="Arial"/>
                <w:sz w:val="16"/>
                <w:szCs w:val="16"/>
              </w:rPr>
              <w:t>January 2023</w:t>
            </w:r>
          </w:p>
        </w:tc>
        <w:tc>
          <w:tcPr>
            <w:tcW w:w="1170" w:type="dxa"/>
            <w:vAlign w:val="bottom"/>
          </w:tcPr>
          <w:p w14:paraId="4B86B553" w14:textId="035DDBCD"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c>
          <w:tcPr>
            <w:tcW w:w="1260" w:type="dxa"/>
            <w:vAlign w:val="bottom"/>
          </w:tcPr>
          <w:p w14:paraId="09E70FA4" w14:textId="7C6BE180"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r>
      <w:tr w:rsidR="003A7847" w:rsidRPr="0087456D" w14:paraId="5A7F7494" w14:textId="77777777" w:rsidTr="00743B45">
        <w:tc>
          <w:tcPr>
            <w:tcW w:w="2160" w:type="dxa"/>
          </w:tcPr>
          <w:p w14:paraId="0DE95987"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2/2018</w:t>
            </w:r>
          </w:p>
        </w:tc>
        <w:tc>
          <w:tcPr>
            <w:tcW w:w="1530" w:type="dxa"/>
          </w:tcPr>
          <w:p w14:paraId="4C1C4F22"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3.00% p.a.</w:t>
            </w:r>
          </w:p>
        </w:tc>
        <w:tc>
          <w:tcPr>
            <w:tcW w:w="1571" w:type="dxa"/>
          </w:tcPr>
          <w:p w14:paraId="7514B14F"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3 years, 6 months</w:t>
            </w:r>
          </w:p>
        </w:tc>
        <w:tc>
          <w:tcPr>
            <w:tcW w:w="1579" w:type="dxa"/>
          </w:tcPr>
          <w:p w14:paraId="35E30D93"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30 November 2021</w:t>
            </w:r>
          </w:p>
        </w:tc>
        <w:tc>
          <w:tcPr>
            <w:tcW w:w="1170" w:type="dxa"/>
            <w:vAlign w:val="bottom"/>
          </w:tcPr>
          <w:p w14:paraId="628C8D34" w14:textId="0374CEC4" w:rsidR="003A7847" w:rsidRPr="0087456D" w:rsidRDefault="004B7207" w:rsidP="004B7207">
            <w:pPr>
              <w:tabs>
                <w:tab w:val="decimal" w:pos="878"/>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4511E4B3" w14:textId="722F621E"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3A7847" w:rsidRPr="0087456D" w14:paraId="062539F9" w14:textId="77777777" w:rsidTr="00743B45">
        <w:tc>
          <w:tcPr>
            <w:tcW w:w="2160" w:type="dxa"/>
          </w:tcPr>
          <w:p w14:paraId="66A82B87"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3/2018</w:t>
            </w:r>
          </w:p>
        </w:tc>
        <w:tc>
          <w:tcPr>
            <w:tcW w:w="1530" w:type="dxa"/>
          </w:tcPr>
          <w:p w14:paraId="5C9ACB1C"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3.20% p.a.</w:t>
            </w:r>
          </w:p>
        </w:tc>
        <w:tc>
          <w:tcPr>
            <w:tcW w:w="1571" w:type="dxa"/>
          </w:tcPr>
          <w:p w14:paraId="396ECEAF" w14:textId="77777777" w:rsidR="003A7847" w:rsidRPr="0087456D" w:rsidRDefault="003A7847" w:rsidP="003A7847">
            <w:pPr>
              <w:spacing w:line="340" w:lineRule="exact"/>
              <w:ind w:right="72"/>
              <w:jc w:val="center"/>
              <w:rPr>
                <w:rFonts w:ascii="Arial" w:hAnsi="Arial" w:cs="Arial"/>
                <w:sz w:val="16"/>
                <w:szCs w:val="16"/>
              </w:rPr>
            </w:pPr>
            <w:r w:rsidRPr="0087456D">
              <w:rPr>
                <w:rFonts w:ascii="Arial" w:hAnsi="Arial" w:cs="Arial"/>
                <w:sz w:val="16"/>
                <w:szCs w:val="16"/>
              </w:rPr>
              <w:t>3 years</w:t>
            </w:r>
          </w:p>
        </w:tc>
        <w:tc>
          <w:tcPr>
            <w:tcW w:w="1579" w:type="dxa"/>
          </w:tcPr>
          <w:p w14:paraId="6AFBDD6C"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23 August 2021</w:t>
            </w:r>
          </w:p>
        </w:tc>
        <w:tc>
          <w:tcPr>
            <w:tcW w:w="1170" w:type="dxa"/>
            <w:vAlign w:val="bottom"/>
          </w:tcPr>
          <w:p w14:paraId="5B6A6DDF" w14:textId="4C5F5041" w:rsidR="003A7847" w:rsidRPr="0087456D" w:rsidRDefault="005E53D3" w:rsidP="005E53D3">
            <w:pPr>
              <w:tabs>
                <w:tab w:val="decimal" w:pos="878"/>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1D05E4BF" w14:textId="47024C94"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5,000.00</w:t>
            </w:r>
          </w:p>
        </w:tc>
      </w:tr>
      <w:tr w:rsidR="003A7847" w:rsidRPr="0087456D" w14:paraId="6A17CFED" w14:textId="77777777" w:rsidTr="00743B45">
        <w:tc>
          <w:tcPr>
            <w:tcW w:w="2160" w:type="dxa"/>
          </w:tcPr>
          <w:p w14:paraId="5D2DBCFA"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4/2018</w:t>
            </w:r>
          </w:p>
        </w:tc>
        <w:tc>
          <w:tcPr>
            <w:tcW w:w="1530" w:type="dxa"/>
          </w:tcPr>
          <w:p w14:paraId="3EB7B383"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3.60% p.a.</w:t>
            </w:r>
          </w:p>
        </w:tc>
        <w:tc>
          <w:tcPr>
            <w:tcW w:w="1571" w:type="dxa"/>
          </w:tcPr>
          <w:p w14:paraId="286E89A0"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3 years, 9 months and 25 days</w:t>
            </w:r>
          </w:p>
        </w:tc>
        <w:tc>
          <w:tcPr>
            <w:tcW w:w="1579" w:type="dxa"/>
          </w:tcPr>
          <w:p w14:paraId="33A27B38"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22 September 2022</w:t>
            </w:r>
          </w:p>
        </w:tc>
        <w:tc>
          <w:tcPr>
            <w:tcW w:w="1170" w:type="dxa"/>
          </w:tcPr>
          <w:p w14:paraId="7B5DE0BE" w14:textId="79B1AFE1" w:rsidR="003A7847" w:rsidRPr="0087456D" w:rsidRDefault="003A7847" w:rsidP="003A7847">
            <w:pPr>
              <w:tabs>
                <w:tab w:val="decimal" w:pos="668"/>
              </w:tabs>
              <w:spacing w:line="340" w:lineRule="exact"/>
              <w:ind w:right="72"/>
              <w:jc w:val="center"/>
              <w:rPr>
                <w:rFonts w:ascii="Arial" w:hAnsi="Arial" w:cs="Arial"/>
                <w:sz w:val="16"/>
                <w:szCs w:val="16"/>
              </w:rPr>
            </w:pPr>
            <w:r w:rsidRPr="0087456D">
              <w:rPr>
                <w:rFonts w:ascii="Arial" w:hAnsi="Arial" w:cs="Arial"/>
                <w:sz w:val="16"/>
                <w:szCs w:val="16"/>
              </w:rPr>
              <w:t>2,500.00</w:t>
            </w:r>
          </w:p>
        </w:tc>
        <w:tc>
          <w:tcPr>
            <w:tcW w:w="1260" w:type="dxa"/>
          </w:tcPr>
          <w:p w14:paraId="5B83CB36" w14:textId="50896637"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2,500.00</w:t>
            </w:r>
          </w:p>
        </w:tc>
      </w:tr>
      <w:tr w:rsidR="003A7847" w:rsidRPr="0087456D" w14:paraId="7A8D75B4" w14:textId="77777777" w:rsidTr="00743B45">
        <w:tc>
          <w:tcPr>
            <w:tcW w:w="2160" w:type="dxa"/>
          </w:tcPr>
          <w:p w14:paraId="2E9093DC"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1/2019</w:t>
            </w:r>
          </w:p>
        </w:tc>
        <w:tc>
          <w:tcPr>
            <w:tcW w:w="1530" w:type="dxa"/>
          </w:tcPr>
          <w:p w14:paraId="7B8533D0"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3.80% p.a.</w:t>
            </w:r>
          </w:p>
        </w:tc>
        <w:tc>
          <w:tcPr>
            <w:tcW w:w="1571" w:type="dxa"/>
          </w:tcPr>
          <w:p w14:paraId="4021AB0C"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66ABC832"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27 February 2022</w:t>
            </w:r>
          </w:p>
        </w:tc>
        <w:tc>
          <w:tcPr>
            <w:tcW w:w="1170" w:type="dxa"/>
            <w:vAlign w:val="bottom"/>
          </w:tcPr>
          <w:p w14:paraId="672C0206" w14:textId="30B54CF7"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4,933.40</w:t>
            </w:r>
          </w:p>
        </w:tc>
        <w:tc>
          <w:tcPr>
            <w:tcW w:w="1260" w:type="dxa"/>
            <w:vAlign w:val="bottom"/>
          </w:tcPr>
          <w:p w14:paraId="1E56948C" w14:textId="578EB08F"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4,933.40</w:t>
            </w:r>
          </w:p>
        </w:tc>
      </w:tr>
      <w:tr w:rsidR="003A7847" w:rsidRPr="0087456D" w14:paraId="78FAC0FA" w14:textId="77777777" w:rsidTr="00743B45">
        <w:tc>
          <w:tcPr>
            <w:tcW w:w="2160" w:type="dxa"/>
          </w:tcPr>
          <w:p w14:paraId="1FE97919"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2/2019</w:t>
            </w:r>
          </w:p>
        </w:tc>
        <w:tc>
          <w:tcPr>
            <w:tcW w:w="1530" w:type="dxa"/>
          </w:tcPr>
          <w:p w14:paraId="5AD76D8D"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3.50% p.a.</w:t>
            </w:r>
          </w:p>
        </w:tc>
        <w:tc>
          <w:tcPr>
            <w:tcW w:w="1571" w:type="dxa"/>
          </w:tcPr>
          <w:p w14:paraId="1592A047"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351B8668"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17 May 2022</w:t>
            </w:r>
          </w:p>
        </w:tc>
        <w:tc>
          <w:tcPr>
            <w:tcW w:w="1170" w:type="dxa"/>
            <w:vAlign w:val="bottom"/>
          </w:tcPr>
          <w:p w14:paraId="7C00099C" w14:textId="36566DE2"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450.00</w:t>
            </w:r>
          </w:p>
        </w:tc>
        <w:tc>
          <w:tcPr>
            <w:tcW w:w="1260" w:type="dxa"/>
            <w:vAlign w:val="bottom"/>
          </w:tcPr>
          <w:p w14:paraId="287DB0F7" w14:textId="73B6B6D6"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450.00</w:t>
            </w:r>
          </w:p>
        </w:tc>
      </w:tr>
      <w:tr w:rsidR="003A7847" w:rsidRPr="0087456D" w14:paraId="2576231E" w14:textId="77777777" w:rsidTr="00743B45">
        <w:tc>
          <w:tcPr>
            <w:tcW w:w="2160" w:type="dxa"/>
          </w:tcPr>
          <w:p w14:paraId="46CA4170"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3/2019</w:t>
            </w:r>
          </w:p>
        </w:tc>
        <w:tc>
          <w:tcPr>
            <w:tcW w:w="1530" w:type="dxa"/>
          </w:tcPr>
          <w:p w14:paraId="583D4106"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3.90% p.a.</w:t>
            </w:r>
          </w:p>
        </w:tc>
        <w:tc>
          <w:tcPr>
            <w:tcW w:w="1571" w:type="dxa"/>
          </w:tcPr>
          <w:p w14:paraId="40F46D21" w14:textId="77777777" w:rsidR="003A7847" w:rsidRPr="0087456D" w:rsidRDefault="003A7847" w:rsidP="003A7847">
            <w:pPr>
              <w:spacing w:line="340" w:lineRule="exact"/>
              <w:ind w:left="-22"/>
              <w:jc w:val="center"/>
              <w:rPr>
                <w:rFonts w:ascii="Arial" w:hAnsi="Arial" w:cs="Arial"/>
                <w:sz w:val="16"/>
                <w:szCs w:val="16"/>
              </w:rPr>
            </w:pPr>
            <w:r w:rsidRPr="0087456D">
              <w:rPr>
                <w:rFonts w:ascii="Arial" w:hAnsi="Arial" w:cs="Arial"/>
                <w:sz w:val="16"/>
                <w:szCs w:val="16"/>
              </w:rPr>
              <w:t>3 years, 10 months</w:t>
            </w:r>
          </w:p>
        </w:tc>
        <w:tc>
          <w:tcPr>
            <w:tcW w:w="1579" w:type="dxa"/>
          </w:tcPr>
          <w:p w14:paraId="7C0B5EAE" w14:textId="5DE1DC1B"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 June 2023</w:t>
            </w:r>
          </w:p>
        </w:tc>
        <w:tc>
          <w:tcPr>
            <w:tcW w:w="1170" w:type="dxa"/>
            <w:vAlign w:val="bottom"/>
          </w:tcPr>
          <w:p w14:paraId="5B3C354A" w14:textId="2CC23BE3"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c>
          <w:tcPr>
            <w:tcW w:w="1260" w:type="dxa"/>
            <w:vAlign w:val="bottom"/>
          </w:tcPr>
          <w:p w14:paraId="2FD5504B" w14:textId="33B28B0B"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r>
      <w:tr w:rsidR="003A7847" w:rsidRPr="0087456D" w14:paraId="45FF3338" w14:textId="77777777" w:rsidTr="00743B45">
        <w:tc>
          <w:tcPr>
            <w:tcW w:w="2160" w:type="dxa"/>
          </w:tcPr>
          <w:p w14:paraId="402DEF85"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4/2019</w:t>
            </w:r>
          </w:p>
        </w:tc>
        <w:tc>
          <w:tcPr>
            <w:tcW w:w="1530" w:type="dxa"/>
          </w:tcPr>
          <w:p w14:paraId="3D4A8EF1"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3.25% p.a.</w:t>
            </w:r>
          </w:p>
        </w:tc>
        <w:tc>
          <w:tcPr>
            <w:tcW w:w="1571" w:type="dxa"/>
          </w:tcPr>
          <w:p w14:paraId="705A9448"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5DF77B1A"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16 August 2022</w:t>
            </w:r>
          </w:p>
        </w:tc>
        <w:tc>
          <w:tcPr>
            <w:tcW w:w="1170" w:type="dxa"/>
            <w:vAlign w:val="bottom"/>
          </w:tcPr>
          <w:p w14:paraId="7A3A727A" w14:textId="32804390"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250.00</w:t>
            </w:r>
          </w:p>
        </w:tc>
        <w:tc>
          <w:tcPr>
            <w:tcW w:w="1260" w:type="dxa"/>
            <w:vAlign w:val="bottom"/>
          </w:tcPr>
          <w:p w14:paraId="2F46B0F3" w14:textId="3344477A"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250.00</w:t>
            </w:r>
          </w:p>
        </w:tc>
      </w:tr>
      <w:tr w:rsidR="003A7847" w:rsidRPr="0087456D" w14:paraId="6FA99738" w14:textId="77777777" w:rsidTr="00743B45">
        <w:tc>
          <w:tcPr>
            <w:tcW w:w="2160" w:type="dxa"/>
          </w:tcPr>
          <w:p w14:paraId="6A5CB61F"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5/2019</w:t>
            </w:r>
          </w:p>
        </w:tc>
        <w:tc>
          <w:tcPr>
            <w:tcW w:w="1530" w:type="dxa"/>
          </w:tcPr>
          <w:p w14:paraId="01C3A7BF"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3.10% p.a.</w:t>
            </w:r>
          </w:p>
        </w:tc>
        <w:tc>
          <w:tcPr>
            <w:tcW w:w="1571" w:type="dxa"/>
          </w:tcPr>
          <w:p w14:paraId="4A06EDC1" w14:textId="77777777" w:rsidR="003A7847" w:rsidRPr="0087456D" w:rsidRDefault="003A7847" w:rsidP="003A7847">
            <w:pPr>
              <w:spacing w:line="340" w:lineRule="exact"/>
              <w:jc w:val="center"/>
              <w:rPr>
                <w:rFonts w:ascii="Arial" w:hAnsi="Arial" w:cs="Arial"/>
                <w:sz w:val="16"/>
                <w:szCs w:val="16"/>
              </w:rPr>
            </w:pPr>
            <w:r w:rsidRPr="0087456D">
              <w:rPr>
                <w:rFonts w:ascii="Arial" w:hAnsi="Arial" w:cs="Arial"/>
                <w:sz w:val="16"/>
                <w:szCs w:val="16"/>
              </w:rPr>
              <w:t>2 years</w:t>
            </w:r>
          </w:p>
        </w:tc>
        <w:tc>
          <w:tcPr>
            <w:tcW w:w="1579" w:type="dxa"/>
          </w:tcPr>
          <w:p w14:paraId="06DBD4C5"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8 November 2021</w:t>
            </w:r>
          </w:p>
        </w:tc>
        <w:tc>
          <w:tcPr>
            <w:tcW w:w="1170" w:type="dxa"/>
            <w:vAlign w:val="bottom"/>
          </w:tcPr>
          <w:p w14:paraId="3A7E30E8" w14:textId="020808DD" w:rsidR="003A7847" w:rsidRPr="0087456D" w:rsidRDefault="004B7207" w:rsidP="004B7207">
            <w:pPr>
              <w:tabs>
                <w:tab w:val="decimal" w:pos="878"/>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1626F59F" w14:textId="32E018D3"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1,203.50</w:t>
            </w:r>
          </w:p>
        </w:tc>
      </w:tr>
      <w:tr w:rsidR="003A7847" w:rsidRPr="0087456D" w14:paraId="6C6ECBD7" w14:textId="77777777" w:rsidTr="00743B45">
        <w:tc>
          <w:tcPr>
            <w:tcW w:w="2160" w:type="dxa"/>
          </w:tcPr>
          <w:p w14:paraId="581B43F7" w14:textId="77777777"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1/2020</w:t>
            </w:r>
          </w:p>
        </w:tc>
        <w:tc>
          <w:tcPr>
            <w:tcW w:w="1530" w:type="dxa"/>
          </w:tcPr>
          <w:p w14:paraId="290B480D" w14:textId="77777777"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3.75% p.a</w:t>
            </w:r>
          </w:p>
        </w:tc>
        <w:tc>
          <w:tcPr>
            <w:tcW w:w="1571" w:type="dxa"/>
          </w:tcPr>
          <w:p w14:paraId="30D7F516" w14:textId="60681EC6" w:rsidR="003A7847" w:rsidRPr="0087456D" w:rsidRDefault="003A7847" w:rsidP="003A7847">
            <w:pPr>
              <w:spacing w:line="340" w:lineRule="exact"/>
              <w:ind w:left="-22"/>
              <w:jc w:val="center"/>
              <w:rPr>
                <w:rFonts w:ascii="Arial" w:hAnsi="Arial" w:cs="Arial"/>
                <w:sz w:val="16"/>
                <w:szCs w:val="16"/>
              </w:rPr>
            </w:pPr>
            <w:r w:rsidRPr="0087456D">
              <w:rPr>
                <w:rFonts w:ascii="Arial" w:hAnsi="Arial" w:cs="Arial"/>
                <w:sz w:val="16"/>
                <w:szCs w:val="16"/>
              </w:rPr>
              <w:t>3 years, 8 month</w:t>
            </w:r>
            <w:r>
              <w:rPr>
                <w:rFonts w:ascii="Arial" w:hAnsi="Arial" w:cs="Arial"/>
                <w:sz w:val="16"/>
                <w:szCs w:val="16"/>
              </w:rPr>
              <w:t>s</w:t>
            </w:r>
          </w:p>
        </w:tc>
        <w:tc>
          <w:tcPr>
            <w:tcW w:w="1579" w:type="dxa"/>
          </w:tcPr>
          <w:p w14:paraId="67E22914" w14:textId="77777777"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27 October 2023</w:t>
            </w:r>
          </w:p>
        </w:tc>
        <w:tc>
          <w:tcPr>
            <w:tcW w:w="1170" w:type="dxa"/>
            <w:vAlign w:val="bottom"/>
          </w:tcPr>
          <w:p w14:paraId="6A4EC72B" w14:textId="69140F54" w:rsidR="003A7847" w:rsidRPr="0087456D" w:rsidRDefault="003A7847" w:rsidP="003A7847">
            <w:pPr>
              <w:tabs>
                <w:tab w:val="decimal" w:pos="668"/>
              </w:tabs>
              <w:spacing w:line="340" w:lineRule="exact"/>
              <w:rPr>
                <w:rFonts w:ascii="Arial" w:hAnsi="Arial" w:cs="Arial"/>
                <w:sz w:val="16"/>
                <w:szCs w:val="16"/>
              </w:rPr>
            </w:pPr>
            <w:r w:rsidRPr="0087456D">
              <w:rPr>
                <w:rFonts w:ascii="Arial" w:hAnsi="Arial" w:cs="Arial"/>
                <w:sz w:val="16"/>
                <w:szCs w:val="16"/>
              </w:rPr>
              <w:t>4,000.00</w:t>
            </w:r>
          </w:p>
        </w:tc>
        <w:tc>
          <w:tcPr>
            <w:tcW w:w="1260" w:type="dxa"/>
            <w:vAlign w:val="bottom"/>
          </w:tcPr>
          <w:p w14:paraId="6B3BB3D4" w14:textId="5B7AF4B8"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r>
      <w:tr w:rsidR="003A7847" w:rsidRPr="0087456D" w14:paraId="201E2CA9" w14:textId="77777777" w:rsidTr="00743B45">
        <w:tc>
          <w:tcPr>
            <w:tcW w:w="2160" w:type="dxa"/>
          </w:tcPr>
          <w:p w14:paraId="2B787210" w14:textId="7FED050B" w:rsidR="003A7847" w:rsidRPr="0087456D" w:rsidRDefault="003A7847" w:rsidP="003A7847">
            <w:pPr>
              <w:spacing w:line="340" w:lineRule="exact"/>
              <w:ind w:right="-115"/>
              <w:rPr>
                <w:rFonts w:ascii="Arial" w:hAnsi="Arial" w:cs="Arial"/>
                <w:sz w:val="16"/>
                <w:szCs w:val="16"/>
              </w:rPr>
            </w:pPr>
            <w:r w:rsidRPr="0087456D">
              <w:rPr>
                <w:rFonts w:ascii="Arial" w:hAnsi="Arial" w:cs="Arial"/>
                <w:sz w:val="16"/>
                <w:szCs w:val="16"/>
              </w:rPr>
              <w:t>Debentures # 2/2020</w:t>
            </w:r>
          </w:p>
        </w:tc>
        <w:tc>
          <w:tcPr>
            <w:tcW w:w="1530" w:type="dxa"/>
          </w:tcPr>
          <w:p w14:paraId="46BC8DB4" w14:textId="41A45601" w:rsidR="003A7847" w:rsidRPr="0087456D" w:rsidRDefault="003A7847" w:rsidP="004B7207">
            <w:pPr>
              <w:spacing w:line="340" w:lineRule="exact"/>
              <w:ind w:left="62" w:right="-18" w:hanging="62"/>
              <w:jc w:val="center"/>
              <w:rPr>
                <w:rFonts w:ascii="Arial" w:hAnsi="Arial" w:cs="Arial"/>
                <w:sz w:val="16"/>
                <w:szCs w:val="16"/>
              </w:rPr>
            </w:pPr>
            <w:r w:rsidRPr="0087456D">
              <w:rPr>
                <w:rFonts w:ascii="Arial" w:hAnsi="Arial" w:cs="Arial"/>
                <w:sz w:val="16"/>
                <w:szCs w:val="16"/>
              </w:rPr>
              <w:t>3.95% p.a</w:t>
            </w:r>
          </w:p>
        </w:tc>
        <w:tc>
          <w:tcPr>
            <w:tcW w:w="1571" w:type="dxa"/>
          </w:tcPr>
          <w:p w14:paraId="4A950D94" w14:textId="15717450" w:rsidR="003A7847" w:rsidRPr="0087456D" w:rsidRDefault="003A7847" w:rsidP="003A7847">
            <w:pPr>
              <w:spacing w:line="340" w:lineRule="exact"/>
              <w:ind w:left="-22"/>
              <w:jc w:val="center"/>
              <w:rPr>
                <w:rFonts w:ascii="Arial" w:hAnsi="Arial" w:cs="Arial"/>
                <w:sz w:val="16"/>
                <w:szCs w:val="16"/>
              </w:rPr>
            </w:pPr>
            <w:r w:rsidRPr="0087456D">
              <w:rPr>
                <w:rFonts w:ascii="Arial" w:hAnsi="Arial" w:cs="Arial"/>
                <w:sz w:val="16"/>
                <w:szCs w:val="16"/>
              </w:rPr>
              <w:t>3 years, 6 month</w:t>
            </w:r>
            <w:r>
              <w:rPr>
                <w:rFonts w:ascii="Arial" w:hAnsi="Arial" w:cs="Arial"/>
                <w:sz w:val="16"/>
                <w:szCs w:val="16"/>
              </w:rPr>
              <w:t>s</w:t>
            </w:r>
          </w:p>
        </w:tc>
        <w:tc>
          <w:tcPr>
            <w:tcW w:w="1579" w:type="dxa"/>
          </w:tcPr>
          <w:p w14:paraId="5336C2C7" w14:textId="2F21FE7D" w:rsidR="003A7847" w:rsidRPr="0087456D" w:rsidRDefault="003A7847" w:rsidP="003A7847">
            <w:pPr>
              <w:spacing w:line="340" w:lineRule="exact"/>
              <w:ind w:right="-337"/>
              <w:rPr>
                <w:rFonts w:ascii="Arial" w:hAnsi="Arial" w:cs="Arial"/>
                <w:sz w:val="16"/>
                <w:szCs w:val="16"/>
              </w:rPr>
            </w:pPr>
            <w:r w:rsidRPr="0087456D">
              <w:rPr>
                <w:rFonts w:ascii="Arial" w:hAnsi="Arial" w:cs="Arial"/>
                <w:sz w:val="16"/>
                <w:szCs w:val="16"/>
              </w:rPr>
              <w:t>11 May 20</w:t>
            </w:r>
            <w:r>
              <w:rPr>
                <w:rFonts w:ascii="Arial" w:hAnsi="Arial" w:cs="Arial"/>
                <w:sz w:val="16"/>
                <w:szCs w:val="16"/>
              </w:rPr>
              <w:t>2</w:t>
            </w:r>
            <w:r w:rsidRPr="0087456D">
              <w:rPr>
                <w:rFonts w:ascii="Arial" w:hAnsi="Arial" w:cs="Arial"/>
                <w:sz w:val="16"/>
                <w:szCs w:val="16"/>
              </w:rPr>
              <w:t>4</w:t>
            </w:r>
          </w:p>
        </w:tc>
        <w:tc>
          <w:tcPr>
            <w:tcW w:w="1170" w:type="dxa"/>
            <w:vAlign w:val="bottom"/>
          </w:tcPr>
          <w:p w14:paraId="76DB283A" w14:textId="419CF3D7" w:rsidR="003A7847" w:rsidRPr="0087456D" w:rsidRDefault="003A7847" w:rsidP="003A7847">
            <w:pPr>
              <w:tabs>
                <w:tab w:val="decimal" w:pos="668"/>
              </w:tabs>
              <w:spacing w:line="340" w:lineRule="exact"/>
              <w:rPr>
                <w:rFonts w:ascii="Arial" w:hAnsi="Arial" w:cs="Arial"/>
                <w:sz w:val="16"/>
                <w:szCs w:val="16"/>
              </w:rPr>
            </w:pPr>
            <w:r w:rsidRPr="0087456D">
              <w:rPr>
                <w:rFonts w:ascii="Arial" w:hAnsi="Arial" w:cs="Arial"/>
                <w:sz w:val="16"/>
                <w:szCs w:val="16"/>
              </w:rPr>
              <w:t>1,378.20</w:t>
            </w:r>
          </w:p>
        </w:tc>
        <w:tc>
          <w:tcPr>
            <w:tcW w:w="1260" w:type="dxa"/>
            <w:vAlign w:val="bottom"/>
          </w:tcPr>
          <w:p w14:paraId="50A33467" w14:textId="1E1040CF" w:rsidR="003A7847" w:rsidRPr="0087456D" w:rsidRDefault="003A7847" w:rsidP="003A7847">
            <w:pPr>
              <w:tabs>
                <w:tab w:val="decimal" w:pos="668"/>
              </w:tabs>
              <w:spacing w:line="340" w:lineRule="exact"/>
              <w:ind w:right="72"/>
              <w:rPr>
                <w:rFonts w:ascii="Arial" w:hAnsi="Arial" w:cs="Arial"/>
                <w:sz w:val="16"/>
                <w:szCs w:val="16"/>
              </w:rPr>
            </w:pPr>
            <w:r w:rsidRPr="0087456D">
              <w:rPr>
                <w:rFonts w:ascii="Arial" w:hAnsi="Arial" w:cs="Arial"/>
                <w:sz w:val="16"/>
                <w:szCs w:val="16"/>
              </w:rPr>
              <w:t>1,378.20</w:t>
            </w:r>
          </w:p>
        </w:tc>
      </w:tr>
      <w:tr w:rsidR="003A7847" w:rsidRPr="0087456D" w14:paraId="0E0FB8BE" w14:textId="77777777" w:rsidTr="00743B45">
        <w:tc>
          <w:tcPr>
            <w:tcW w:w="2160" w:type="dxa"/>
          </w:tcPr>
          <w:p w14:paraId="6B3B302B" w14:textId="001DAA88" w:rsidR="003A7847" w:rsidRPr="0087456D" w:rsidRDefault="003A7847" w:rsidP="003A7847">
            <w:pPr>
              <w:spacing w:line="340"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58B3C067" w14:textId="0D23E5CC" w:rsidR="003A7847" w:rsidRPr="0087456D" w:rsidRDefault="003A7847" w:rsidP="004B7207">
            <w:pPr>
              <w:spacing w:line="340"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02E92715" w14:textId="3533740A" w:rsidR="003A7847" w:rsidRPr="0087456D" w:rsidRDefault="003A7847" w:rsidP="003A7847">
            <w:pPr>
              <w:spacing w:line="34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458D072D" w14:textId="11F77CF1" w:rsidR="003A7847" w:rsidRPr="0087456D" w:rsidRDefault="003A7847" w:rsidP="003A7847">
            <w:pPr>
              <w:spacing w:line="340"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4E592C2E" w14:textId="5E80E18F" w:rsidR="003A7847" w:rsidRPr="0087456D" w:rsidRDefault="003A7847" w:rsidP="003A7847">
            <w:pPr>
              <w:tabs>
                <w:tab w:val="decimal" w:pos="668"/>
              </w:tabs>
              <w:spacing w:line="340" w:lineRule="exact"/>
              <w:rPr>
                <w:rFonts w:ascii="Arial" w:hAnsi="Arial" w:cs="Arial"/>
                <w:sz w:val="16"/>
                <w:szCs w:val="16"/>
              </w:rPr>
            </w:pPr>
            <w:r>
              <w:rPr>
                <w:rFonts w:ascii="Arial" w:hAnsi="Arial" w:cs="Arial"/>
                <w:sz w:val="16"/>
                <w:szCs w:val="16"/>
              </w:rPr>
              <w:t>3,600.00</w:t>
            </w:r>
          </w:p>
        </w:tc>
        <w:tc>
          <w:tcPr>
            <w:tcW w:w="1260" w:type="dxa"/>
            <w:vAlign w:val="bottom"/>
          </w:tcPr>
          <w:p w14:paraId="4E00C198" w14:textId="115A0F65" w:rsidR="003A7847" w:rsidRPr="0087456D" w:rsidRDefault="003A7847" w:rsidP="003A7847">
            <w:pPr>
              <w:tabs>
                <w:tab w:val="decimal" w:pos="871"/>
              </w:tabs>
              <w:spacing w:line="340" w:lineRule="exact"/>
              <w:ind w:right="72"/>
              <w:rPr>
                <w:rFonts w:ascii="Arial" w:hAnsi="Arial" w:cs="Arial"/>
                <w:sz w:val="16"/>
                <w:szCs w:val="16"/>
              </w:rPr>
            </w:pPr>
            <w:r w:rsidRPr="00AB3D81">
              <w:rPr>
                <w:rFonts w:ascii="Arial" w:hAnsi="Arial" w:cs="Arial"/>
                <w:sz w:val="16"/>
                <w:szCs w:val="16"/>
              </w:rPr>
              <w:t>-</w:t>
            </w:r>
          </w:p>
        </w:tc>
      </w:tr>
      <w:tr w:rsidR="003A7847" w:rsidRPr="0087456D" w14:paraId="02DB7D2E" w14:textId="77777777" w:rsidTr="00743B45">
        <w:tc>
          <w:tcPr>
            <w:tcW w:w="2160" w:type="dxa"/>
          </w:tcPr>
          <w:p w14:paraId="38796C88" w14:textId="470D48CB" w:rsidR="003A7847" w:rsidRPr="0087456D" w:rsidRDefault="003A7847" w:rsidP="003A7847">
            <w:pPr>
              <w:spacing w:line="340" w:lineRule="exact"/>
              <w:ind w:right="-115"/>
              <w:rPr>
                <w:rFonts w:ascii="Arial" w:hAnsi="Arial" w:cs="Arial"/>
                <w:sz w:val="16"/>
                <w:szCs w:val="16"/>
              </w:rPr>
            </w:pPr>
            <w:r w:rsidRPr="00AB3D81">
              <w:rPr>
                <w:rFonts w:ascii="Arial" w:hAnsi="Arial" w:cs="Arial"/>
                <w:sz w:val="16"/>
                <w:szCs w:val="16"/>
              </w:rPr>
              <w:t>Debentures # 2/2021</w:t>
            </w:r>
          </w:p>
        </w:tc>
        <w:tc>
          <w:tcPr>
            <w:tcW w:w="1530" w:type="dxa"/>
          </w:tcPr>
          <w:p w14:paraId="25456677" w14:textId="63AE68F0" w:rsidR="003A7847" w:rsidRPr="0087456D" w:rsidRDefault="003A7847" w:rsidP="004B7207">
            <w:pPr>
              <w:spacing w:line="340" w:lineRule="exact"/>
              <w:ind w:left="62" w:right="-18" w:hanging="62"/>
              <w:jc w:val="center"/>
              <w:rPr>
                <w:rFonts w:ascii="Arial" w:hAnsi="Arial" w:cs="Arial"/>
                <w:sz w:val="16"/>
                <w:szCs w:val="16"/>
              </w:rPr>
            </w:pPr>
            <w:r w:rsidRPr="00AB3D81">
              <w:rPr>
                <w:rFonts w:ascii="Arial" w:hAnsi="Arial" w:cs="Arial"/>
                <w:sz w:val="16"/>
                <w:szCs w:val="16"/>
              </w:rPr>
              <w:t>2.80% p.a.</w:t>
            </w:r>
            <w:r w:rsidRPr="00AB3D81">
              <w:rPr>
                <w:rFonts w:ascii="Arial" w:hAnsi="Arial" w:cs="Browallia New"/>
                <w:sz w:val="16"/>
                <w:szCs w:val="20"/>
              </w:rPr>
              <w:t>*</w:t>
            </w:r>
          </w:p>
        </w:tc>
        <w:tc>
          <w:tcPr>
            <w:tcW w:w="1571" w:type="dxa"/>
          </w:tcPr>
          <w:p w14:paraId="72789A86" w14:textId="34FCAD2F" w:rsidR="003A7847" w:rsidRPr="0087456D" w:rsidRDefault="003A7847" w:rsidP="003A7847">
            <w:pPr>
              <w:spacing w:line="340" w:lineRule="exact"/>
              <w:ind w:left="-22"/>
              <w:jc w:val="center"/>
              <w:rPr>
                <w:rFonts w:ascii="Arial" w:hAnsi="Arial" w:cs="Arial"/>
                <w:sz w:val="16"/>
                <w:szCs w:val="16"/>
              </w:rPr>
            </w:pPr>
            <w:r w:rsidRPr="00AB3D81">
              <w:rPr>
                <w:rFonts w:ascii="Arial" w:hAnsi="Arial" w:cs="Arial"/>
                <w:sz w:val="16"/>
                <w:szCs w:val="16"/>
              </w:rPr>
              <w:t>2 years, 23 days</w:t>
            </w:r>
          </w:p>
        </w:tc>
        <w:tc>
          <w:tcPr>
            <w:tcW w:w="1579" w:type="dxa"/>
          </w:tcPr>
          <w:p w14:paraId="17CD08D5" w14:textId="5C8CB06D" w:rsidR="003A7847" w:rsidRPr="0087456D" w:rsidRDefault="003A7847" w:rsidP="003A7847">
            <w:pPr>
              <w:spacing w:line="340" w:lineRule="exact"/>
              <w:ind w:right="-337"/>
              <w:rPr>
                <w:rFonts w:ascii="Arial" w:hAnsi="Arial" w:cs="Arial"/>
                <w:sz w:val="16"/>
                <w:szCs w:val="16"/>
              </w:rPr>
            </w:pPr>
            <w:r w:rsidRPr="00AB3D81">
              <w:rPr>
                <w:rFonts w:ascii="Arial" w:hAnsi="Arial" w:cs="Arial"/>
                <w:sz w:val="16"/>
                <w:szCs w:val="16"/>
              </w:rPr>
              <w:t>24 April 2023</w:t>
            </w:r>
          </w:p>
        </w:tc>
        <w:tc>
          <w:tcPr>
            <w:tcW w:w="1170" w:type="dxa"/>
          </w:tcPr>
          <w:p w14:paraId="2FD89A7D" w14:textId="1C5922F6" w:rsidR="003A7847" w:rsidRPr="0087456D" w:rsidRDefault="003A7847" w:rsidP="003A7847">
            <w:pPr>
              <w:tabs>
                <w:tab w:val="decimal" w:pos="668"/>
              </w:tabs>
              <w:spacing w:line="340" w:lineRule="exact"/>
              <w:rPr>
                <w:rFonts w:ascii="Arial" w:hAnsi="Arial" w:cs="Arial"/>
                <w:sz w:val="16"/>
                <w:szCs w:val="16"/>
              </w:rPr>
            </w:pPr>
            <w:r>
              <w:rPr>
                <w:rFonts w:ascii="Arial" w:hAnsi="Arial" w:cs="Browallia New"/>
                <w:sz w:val="16"/>
                <w:szCs w:val="20"/>
              </w:rPr>
              <w:t>40.00</w:t>
            </w:r>
            <w:r w:rsidRPr="00AB3D81">
              <w:rPr>
                <w:rFonts w:ascii="Arial" w:hAnsi="Arial" w:cs="Browallia New"/>
                <w:sz w:val="16"/>
                <w:szCs w:val="20"/>
              </w:rPr>
              <w:t>*</w:t>
            </w:r>
          </w:p>
        </w:tc>
        <w:tc>
          <w:tcPr>
            <w:tcW w:w="1260" w:type="dxa"/>
            <w:vAlign w:val="bottom"/>
          </w:tcPr>
          <w:p w14:paraId="23AB6F59" w14:textId="229EF748" w:rsidR="003A7847" w:rsidRPr="0087456D" w:rsidRDefault="003A7847" w:rsidP="003A7847">
            <w:pPr>
              <w:tabs>
                <w:tab w:val="decimal" w:pos="871"/>
              </w:tabs>
              <w:spacing w:line="340" w:lineRule="exact"/>
              <w:ind w:right="72"/>
              <w:rPr>
                <w:rFonts w:ascii="Arial" w:hAnsi="Arial" w:cs="Arial"/>
                <w:sz w:val="16"/>
                <w:szCs w:val="16"/>
              </w:rPr>
            </w:pPr>
            <w:r w:rsidRPr="00AB3D81">
              <w:rPr>
                <w:rFonts w:ascii="Arial" w:hAnsi="Arial" w:cs="Arial"/>
                <w:sz w:val="16"/>
                <w:szCs w:val="16"/>
              </w:rPr>
              <w:t>-</w:t>
            </w:r>
          </w:p>
        </w:tc>
      </w:tr>
      <w:tr w:rsidR="003A7847" w:rsidRPr="0087456D" w14:paraId="11DCB283" w14:textId="77777777" w:rsidTr="00743B45">
        <w:tc>
          <w:tcPr>
            <w:tcW w:w="2160" w:type="dxa"/>
          </w:tcPr>
          <w:p w14:paraId="7368C072" w14:textId="47815CAC" w:rsidR="003A7847" w:rsidRPr="0087456D" w:rsidRDefault="003A7847" w:rsidP="003A7847">
            <w:pPr>
              <w:spacing w:line="340" w:lineRule="exact"/>
              <w:ind w:right="-115"/>
              <w:rPr>
                <w:rFonts w:ascii="Arial" w:hAnsi="Arial" w:cs="Arial"/>
                <w:sz w:val="16"/>
                <w:szCs w:val="16"/>
              </w:rPr>
            </w:pPr>
            <w:r w:rsidRPr="00AB3D81">
              <w:rPr>
                <w:rFonts w:ascii="Arial" w:hAnsi="Arial" w:cs="Arial"/>
                <w:sz w:val="16"/>
                <w:szCs w:val="16"/>
              </w:rPr>
              <w:t>Debentures # 3/2021 Set 1</w:t>
            </w:r>
          </w:p>
        </w:tc>
        <w:tc>
          <w:tcPr>
            <w:tcW w:w="1530" w:type="dxa"/>
          </w:tcPr>
          <w:p w14:paraId="14ABCF8D" w14:textId="48CD1251" w:rsidR="003A7847" w:rsidRPr="0087456D" w:rsidRDefault="003A7847" w:rsidP="004B7207">
            <w:pPr>
              <w:spacing w:line="34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1E4621A0" w14:textId="7E44937A" w:rsidR="003A7847" w:rsidRPr="0087456D" w:rsidRDefault="003A7847" w:rsidP="003A7847">
            <w:pPr>
              <w:spacing w:line="340" w:lineRule="exact"/>
              <w:ind w:left="-22"/>
              <w:jc w:val="center"/>
              <w:rPr>
                <w:rFonts w:ascii="Arial" w:hAnsi="Arial" w:cs="Arial"/>
                <w:sz w:val="16"/>
                <w:szCs w:val="16"/>
              </w:rPr>
            </w:pPr>
            <w:r w:rsidRPr="00AB3D81">
              <w:rPr>
                <w:rFonts w:ascii="Arial" w:hAnsi="Arial" w:cs="Arial"/>
                <w:sz w:val="16"/>
                <w:szCs w:val="16"/>
              </w:rPr>
              <w:t>1 year</w:t>
            </w:r>
          </w:p>
        </w:tc>
        <w:tc>
          <w:tcPr>
            <w:tcW w:w="1579" w:type="dxa"/>
          </w:tcPr>
          <w:p w14:paraId="0384C2F5" w14:textId="27DA984C" w:rsidR="003A7847" w:rsidRPr="0087456D" w:rsidRDefault="003A7847" w:rsidP="003A7847">
            <w:pPr>
              <w:spacing w:line="340" w:lineRule="exact"/>
              <w:ind w:right="-337"/>
              <w:rPr>
                <w:rFonts w:ascii="Arial" w:hAnsi="Arial" w:cs="Arial"/>
                <w:sz w:val="16"/>
                <w:szCs w:val="16"/>
              </w:rPr>
            </w:pPr>
            <w:r w:rsidRPr="00AB3D81">
              <w:rPr>
                <w:rFonts w:ascii="Arial" w:hAnsi="Arial" w:cs="Arial"/>
                <w:sz w:val="16"/>
                <w:szCs w:val="16"/>
              </w:rPr>
              <w:t>2 June 2022</w:t>
            </w:r>
          </w:p>
        </w:tc>
        <w:tc>
          <w:tcPr>
            <w:tcW w:w="1170" w:type="dxa"/>
          </w:tcPr>
          <w:p w14:paraId="1737DD97" w14:textId="08116185" w:rsidR="003A7847" w:rsidRPr="0087456D" w:rsidRDefault="003A7847" w:rsidP="003A7847">
            <w:pPr>
              <w:tabs>
                <w:tab w:val="decimal" w:pos="668"/>
              </w:tabs>
              <w:spacing w:line="340" w:lineRule="exact"/>
              <w:rPr>
                <w:rFonts w:ascii="Arial" w:hAnsi="Arial" w:cs="Arial"/>
                <w:sz w:val="16"/>
                <w:szCs w:val="16"/>
              </w:rPr>
            </w:pPr>
            <w:r>
              <w:rPr>
                <w:rFonts w:ascii="Arial" w:hAnsi="Arial" w:cs="Arial"/>
                <w:sz w:val="16"/>
                <w:szCs w:val="16"/>
              </w:rPr>
              <w:t>300.00</w:t>
            </w:r>
          </w:p>
        </w:tc>
        <w:tc>
          <w:tcPr>
            <w:tcW w:w="1260" w:type="dxa"/>
            <w:vAlign w:val="bottom"/>
          </w:tcPr>
          <w:p w14:paraId="553CA041" w14:textId="1DD6F0DA" w:rsidR="003A7847" w:rsidRPr="0087456D" w:rsidRDefault="003A7847" w:rsidP="003A7847">
            <w:pPr>
              <w:tabs>
                <w:tab w:val="decimal" w:pos="871"/>
              </w:tabs>
              <w:spacing w:line="340" w:lineRule="exact"/>
              <w:ind w:right="72"/>
              <w:rPr>
                <w:rFonts w:ascii="Arial" w:hAnsi="Arial" w:cs="Arial"/>
                <w:sz w:val="16"/>
                <w:szCs w:val="16"/>
              </w:rPr>
            </w:pPr>
            <w:r w:rsidRPr="00AB3D81">
              <w:rPr>
                <w:rFonts w:ascii="Arial" w:hAnsi="Arial" w:cs="Arial"/>
                <w:sz w:val="16"/>
                <w:szCs w:val="16"/>
              </w:rPr>
              <w:t>-</w:t>
            </w:r>
          </w:p>
        </w:tc>
      </w:tr>
      <w:tr w:rsidR="003A7847" w:rsidRPr="0087456D" w14:paraId="14A86386" w14:textId="77777777" w:rsidTr="00743B45">
        <w:tc>
          <w:tcPr>
            <w:tcW w:w="2160" w:type="dxa"/>
          </w:tcPr>
          <w:p w14:paraId="619D7112" w14:textId="59E2A440" w:rsidR="003A7847" w:rsidRPr="0087456D" w:rsidRDefault="003A7847" w:rsidP="003A7847">
            <w:pPr>
              <w:spacing w:line="340" w:lineRule="exact"/>
              <w:ind w:right="-115"/>
              <w:rPr>
                <w:rFonts w:ascii="Arial" w:hAnsi="Arial" w:cs="Arial"/>
                <w:sz w:val="16"/>
                <w:szCs w:val="16"/>
              </w:rPr>
            </w:pPr>
            <w:r w:rsidRPr="00AB3D81">
              <w:rPr>
                <w:rFonts w:ascii="Arial" w:hAnsi="Arial" w:cs="Arial"/>
                <w:sz w:val="16"/>
                <w:szCs w:val="16"/>
              </w:rPr>
              <w:t>Debentures # 3/2021 Set 2</w:t>
            </w:r>
          </w:p>
        </w:tc>
        <w:tc>
          <w:tcPr>
            <w:tcW w:w="1530" w:type="dxa"/>
          </w:tcPr>
          <w:p w14:paraId="7007A597" w14:textId="66C408E9" w:rsidR="003A7847" w:rsidRPr="0087456D" w:rsidRDefault="003A7847" w:rsidP="004B7207">
            <w:pPr>
              <w:spacing w:line="34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70687AD4" w14:textId="0996AE6F" w:rsidR="003A7847" w:rsidRPr="0087456D" w:rsidRDefault="003A7847" w:rsidP="003A7847">
            <w:pPr>
              <w:spacing w:line="340" w:lineRule="exact"/>
              <w:ind w:left="-22"/>
              <w:jc w:val="center"/>
              <w:rPr>
                <w:rFonts w:ascii="Arial" w:hAnsi="Arial" w:cs="Arial"/>
                <w:sz w:val="16"/>
                <w:szCs w:val="16"/>
              </w:rPr>
            </w:pPr>
            <w:r w:rsidRPr="00AB3D81">
              <w:rPr>
                <w:rFonts w:ascii="Arial" w:hAnsi="Arial" w:cs="Arial"/>
                <w:sz w:val="16"/>
                <w:szCs w:val="16"/>
              </w:rPr>
              <w:t>1 year, 5 days</w:t>
            </w:r>
          </w:p>
        </w:tc>
        <w:tc>
          <w:tcPr>
            <w:tcW w:w="1579" w:type="dxa"/>
          </w:tcPr>
          <w:p w14:paraId="733D0349" w14:textId="74AE9F5A" w:rsidR="003A7847" w:rsidRPr="0087456D" w:rsidRDefault="003A7847" w:rsidP="003A7847">
            <w:pPr>
              <w:spacing w:line="340" w:lineRule="exact"/>
              <w:ind w:right="-337"/>
              <w:rPr>
                <w:rFonts w:ascii="Arial" w:hAnsi="Arial" w:cs="Arial"/>
                <w:sz w:val="16"/>
                <w:szCs w:val="16"/>
              </w:rPr>
            </w:pPr>
            <w:r w:rsidRPr="00AB3D81">
              <w:rPr>
                <w:rFonts w:ascii="Arial" w:hAnsi="Arial" w:cs="Arial"/>
                <w:sz w:val="16"/>
                <w:szCs w:val="16"/>
              </w:rPr>
              <w:t>7 June 2022</w:t>
            </w:r>
          </w:p>
        </w:tc>
        <w:tc>
          <w:tcPr>
            <w:tcW w:w="1170" w:type="dxa"/>
          </w:tcPr>
          <w:p w14:paraId="06B3F37F" w14:textId="6A244763" w:rsidR="003A7847" w:rsidRPr="0087456D" w:rsidRDefault="003A7847" w:rsidP="003A7847">
            <w:pPr>
              <w:tabs>
                <w:tab w:val="decimal" w:pos="668"/>
              </w:tabs>
              <w:spacing w:line="340" w:lineRule="exact"/>
              <w:rPr>
                <w:rFonts w:ascii="Arial" w:hAnsi="Arial" w:cs="Arial"/>
                <w:sz w:val="16"/>
                <w:szCs w:val="16"/>
              </w:rPr>
            </w:pPr>
            <w:r>
              <w:rPr>
                <w:rFonts w:ascii="Arial" w:hAnsi="Arial" w:cs="Arial"/>
                <w:sz w:val="16"/>
                <w:szCs w:val="16"/>
              </w:rPr>
              <w:t>300.00</w:t>
            </w:r>
          </w:p>
        </w:tc>
        <w:tc>
          <w:tcPr>
            <w:tcW w:w="1260" w:type="dxa"/>
            <w:vAlign w:val="bottom"/>
          </w:tcPr>
          <w:p w14:paraId="4090F8DF" w14:textId="0CD39F5F" w:rsidR="003A7847" w:rsidRPr="0087456D" w:rsidRDefault="003A7847" w:rsidP="003A7847">
            <w:pPr>
              <w:tabs>
                <w:tab w:val="decimal" w:pos="871"/>
              </w:tabs>
              <w:spacing w:line="340" w:lineRule="exact"/>
              <w:ind w:right="72"/>
              <w:rPr>
                <w:rFonts w:ascii="Arial" w:hAnsi="Arial" w:cs="Arial"/>
                <w:sz w:val="16"/>
                <w:szCs w:val="16"/>
              </w:rPr>
            </w:pPr>
            <w:r w:rsidRPr="00AB3D81">
              <w:rPr>
                <w:rFonts w:ascii="Arial" w:hAnsi="Arial" w:cs="Arial"/>
                <w:sz w:val="16"/>
                <w:szCs w:val="16"/>
              </w:rPr>
              <w:t>-</w:t>
            </w:r>
          </w:p>
        </w:tc>
      </w:tr>
      <w:tr w:rsidR="003A7847" w:rsidRPr="0087456D" w14:paraId="754FFF13" w14:textId="77777777" w:rsidTr="00743B45">
        <w:tc>
          <w:tcPr>
            <w:tcW w:w="2160" w:type="dxa"/>
          </w:tcPr>
          <w:p w14:paraId="6FDA3AE8" w14:textId="2D95C366" w:rsidR="003A7847" w:rsidRPr="0087456D" w:rsidRDefault="003A7847" w:rsidP="003A7847">
            <w:pPr>
              <w:spacing w:line="34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4</w:t>
            </w:r>
            <w:r w:rsidRPr="00AB3D81">
              <w:rPr>
                <w:rFonts w:ascii="Arial" w:hAnsi="Arial" w:cs="Arial"/>
                <w:sz w:val="16"/>
                <w:szCs w:val="16"/>
              </w:rPr>
              <w:t>/2021</w:t>
            </w:r>
          </w:p>
        </w:tc>
        <w:tc>
          <w:tcPr>
            <w:tcW w:w="1530" w:type="dxa"/>
          </w:tcPr>
          <w:p w14:paraId="2212C9BF" w14:textId="6575E942" w:rsidR="003A7847" w:rsidRPr="0087456D" w:rsidRDefault="003A7847" w:rsidP="004B7207">
            <w:pPr>
              <w:spacing w:line="340" w:lineRule="exact"/>
              <w:ind w:left="62" w:right="-18" w:hanging="62"/>
              <w:jc w:val="center"/>
              <w:rPr>
                <w:rFonts w:ascii="Arial" w:hAnsi="Arial" w:cs="Arial"/>
                <w:sz w:val="16"/>
                <w:szCs w:val="16"/>
              </w:rPr>
            </w:pPr>
            <w:r>
              <w:rPr>
                <w:rFonts w:ascii="Arial" w:hAnsi="Arial" w:cs="Arial"/>
                <w:sz w:val="16"/>
                <w:szCs w:val="16"/>
              </w:rPr>
              <w:t>3.80</w:t>
            </w:r>
            <w:r w:rsidRPr="00AB3D81">
              <w:rPr>
                <w:rFonts w:ascii="Arial" w:hAnsi="Arial" w:cs="Arial"/>
                <w:sz w:val="16"/>
                <w:szCs w:val="16"/>
              </w:rPr>
              <w:t>% p.a.</w:t>
            </w:r>
          </w:p>
        </w:tc>
        <w:tc>
          <w:tcPr>
            <w:tcW w:w="1571" w:type="dxa"/>
          </w:tcPr>
          <w:p w14:paraId="45D27AC7" w14:textId="77827492" w:rsidR="003A7847" w:rsidRPr="0087456D" w:rsidRDefault="003A7847" w:rsidP="003A7847">
            <w:pPr>
              <w:spacing w:line="34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36BD0EB1" w14:textId="62BEFEF2" w:rsidR="003A7847" w:rsidRPr="0087456D" w:rsidRDefault="003A7847" w:rsidP="003A7847">
            <w:pPr>
              <w:spacing w:line="340" w:lineRule="exact"/>
              <w:ind w:right="-337"/>
              <w:rPr>
                <w:rFonts w:ascii="Arial" w:hAnsi="Arial" w:cs="Arial"/>
                <w:sz w:val="16"/>
                <w:szCs w:val="16"/>
              </w:rPr>
            </w:pPr>
            <w:r w:rsidRPr="00AB3D81">
              <w:rPr>
                <w:rFonts w:ascii="Arial" w:hAnsi="Arial" w:cs="Arial"/>
                <w:sz w:val="16"/>
                <w:szCs w:val="16"/>
              </w:rPr>
              <w:t>27 February 202</w:t>
            </w:r>
            <w:r>
              <w:rPr>
                <w:rFonts w:ascii="Arial" w:hAnsi="Arial" w:cs="Arial"/>
                <w:sz w:val="16"/>
                <w:szCs w:val="16"/>
              </w:rPr>
              <w:t>5</w:t>
            </w:r>
          </w:p>
        </w:tc>
        <w:tc>
          <w:tcPr>
            <w:tcW w:w="1170" w:type="dxa"/>
          </w:tcPr>
          <w:p w14:paraId="0DE97372" w14:textId="54477822" w:rsidR="003A7847" w:rsidRPr="0087456D" w:rsidRDefault="003A7847" w:rsidP="003A7847">
            <w:pPr>
              <w:tabs>
                <w:tab w:val="decimal" w:pos="668"/>
              </w:tabs>
              <w:spacing w:line="340" w:lineRule="exact"/>
              <w:rPr>
                <w:rFonts w:ascii="Arial" w:hAnsi="Arial" w:cs="Arial"/>
                <w:sz w:val="16"/>
                <w:szCs w:val="16"/>
              </w:rPr>
            </w:pPr>
            <w:r>
              <w:rPr>
                <w:rFonts w:ascii="Arial" w:hAnsi="Arial" w:cs="Arial"/>
                <w:sz w:val="16"/>
                <w:szCs w:val="16"/>
              </w:rPr>
              <w:t>6,000.00</w:t>
            </w:r>
          </w:p>
        </w:tc>
        <w:tc>
          <w:tcPr>
            <w:tcW w:w="1260" w:type="dxa"/>
            <w:vAlign w:val="bottom"/>
          </w:tcPr>
          <w:p w14:paraId="4FFE9968" w14:textId="54D8919C" w:rsidR="003A7847" w:rsidRPr="0087456D" w:rsidRDefault="003A7847" w:rsidP="003A7847">
            <w:pPr>
              <w:tabs>
                <w:tab w:val="decimal" w:pos="871"/>
              </w:tabs>
              <w:spacing w:line="340" w:lineRule="exact"/>
              <w:ind w:right="72"/>
              <w:rPr>
                <w:rFonts w:ascii="Arial" w:hAnsi="Arial" w:cs="Arial"/>
                <w:sz w:val="16"/>
                <w:szCs w:val="16"/>
              </w:rPr>
            </w:pPr>
            <w:r>
              <w:rPr>
                <w:rFonts w:ascii="Arial" w:hAnsi="Arial" w:cs="Arial"/>
                <w:sz w:val="16"/>
                <w:szCs w:val="16"/>
              </w:rPr>
              <w:t>-</w:t>
            </w:r>
          </w:p>
        </w:tc>
      </w:tr>
      <w:tr w:rsidR="003A7847" w:rsidRPr="0087456D" w14:paraId="3AE75C40" w14:textId="77777777" w:rsidTr="00743B45">
        <w:tc>
          <w:tcPr>
            <w:tcW w:w="2160" w:type="dxa"/>
          </w:tcPr>
          <w:p w14:paraId="11447B88" w14:textId="0606B5D7" w:rsidR="003A7847" w:rsidRPr="00AB3D81" w:rsidRDefault="003A7847" w:rsidP="003A7847">
            <w:pPr>
              <w:spacing w:line="34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5</w:t>
            </w:r>
            <w:r w:rsidRPr="00AB3D81">
              <w:rPr>
                <w:rFonts w:ascii="Arial" w:hAnsi="Arial" w:cs="Arial"/>
                <w:sz w:val="16"/>
                <w:szCs w:val="16"/>
              </w:rPr>
              <w:t>/2021</w:t>
            </w:r>
          </w:p>
        </w:tc>
        <w:tc>
          <w:tcPr>
            <w:tcW w:w="1530" w:type="dxa"/>
          </w:tcPr>
          <w:p w14:paraId="0B43CB14" w14:textId="4A7ABEA3" w:rsidR="003A7847" w:rsidRDefault="003A7847" w:rsidP="004B7207">
            <w:pPr>
              <w:spacing w:line="340" w:lineRule="exact"/>
              <w:ind w:left="62" w:right="-18" w:hanging="62"/>
              <w:jc w:val="center"/>
              <w:rPr>
                <w:rFonts w:ascii="Arial" w:hAnsi="Arial" w:cs="Arial"/>
                <w:sz w:val="16"/>
                <w:szCs w:val="16"/>
              </w:rPr>
            </w:pPr>
            <w:r>
              <w:rPr>
                <w:rFonts w:ascii="Arial" w:hAnsi="Arial" w:cs="Arial"/>
                <w:sz w:val="16"/>
                <w:szCs w:val="16"/>
              </w:rPr>
              <w:t>3.00</w:t>
            </w:r>
            <w:r w:rsidRPr="00AB3D81">
              <w:rPr>
                <w:rFonts w:ascii="Arial" w:hAnsi="Arial" w:cs="Arial"/>
                <w:sz w:val="16"/>
                <w:szCs w:val="16"/>
              </w:rPr>
              <w:t>%</w:t>
            </w:r>
            <w:r>
              <w:rPr>
                <w:rFonts w:ascii="Arial" w:hAnsi="Arial" w:cs="Arial"/>
                <w:sz w:val="16"/>
                <w:szCs w:val="16"/>
              </w:rPr>
              <w:t xml:space="preserve"> p.a.</w:t>
            </w:r>
          </w:p>
        </w:tc>
        <w:tc>
          <w:tcPr>
            <w:tcW w:w="1571" w:type="dxa"/>
          </w:tcPr>
          <w:p w14:paraId="42D27A5C" w14:textId="61F062A2" w:rsidR="003A7847" w:rsidRPr="00AB3D81" w:rsidRDefault="003A7847" w:rsidP="003A7847">
            <w:pPr>
              <w:spacing w:line="34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FACE8D3" w14:textId="5E04BE83" w:rsidR="003A7847" w:rsidRPr="00AB3D81" w:rsidRDefault="003A7847" w:rsidP="003A7847">
            <w:pPr>
              <w:spacing w:line="340" w:lineRule="exact"/>
              <w:ind w:right="-337"/>
              <w:rPr>
                <w:rFonts w:ascii="Arial" w:hAnsi="Arial" w:cs="Arial"/>
                <w:sz w:val="16"/>
                <w:szCs w:val="16"/>
              </w:rPr>
            </w:pPr>
            <w:r>
              <w:rPr>
                <w:rFonts w:ascii="Arial" w:hAnsi="Arial" w:cs="Arial"/>
                <w:sz w:val="16"/>
                <w:szCs w:val="16"/>
              </w:rPr>
              <w:t>21</w:t>
            </w:r>
            <w:r w:rsidRPr="00AB3D81">
              <w:rPr>
                <w:rFonts w:ascii="Arial" w:hAnsi="Arial" w:cs="Arial"/>
                <w:sz w:val="16"/>
                <w:szCs w:val="16"/>
              </w:rPr>
              <w:t xml:space="preserve"> </w:t>
            </w:r>
            <w:r>
              <w:rPr>
                <w:rFonts w:ascii="Arial" w:hAnsi="Arial" w:cs="Arial"/>
                <w:sz w:val="16"/>
                <w:szCs w:val="16"/>
              </w:rPr>
              <w:t>March</w:t>
            </w:r>
            <w:r w:rsidRPr="00AB3D81">
              <w:rPr>
                <w:rFonts w:ascii="Arial" w:hAnsi="Arial" w:cs="Arial"/>
                <w:sz w:val="16"/>
                <w:szCs w:val="16"/>
              </w:rPr>
              <w:t xml:space="preserve"> 2024</w:t>
            </w:r>
          </w:p>
        </w:tc>
        <w:tc>
          <w:tcPr>
            <w:tcW w:w="1170" w:type="dxa"/>
          </w:tcPr>
          <w:p w14:paraId="476CB27B" w14:textId="770D8360" w:rsidR="003A7847" w:rsidRDefault="003A7847" w:rsidP="00117779">
            <w:pPr>
              <w:tabs>
                <w:tab w:val="decimal" w:pos="668"/>
              </w:tabs>
              <w:spacing w:line="340" w:lineRule="exact"/>
              <w:rPr>
                <w:rFonts w:ascii="Arial" w:hAnsi="Arial" w:cs="Arial"/>
                <w:sz w:val="16"/>
                <w:szCs w:val="16"/>
              </w:rPr>
            </w:pPr>
            <w:r>
              <w:rPr>
                <w:rFonts w:ascii="Arial" w:hAnsi="Arial" w:cs="Arial"/>
                <w:sz w:val="16"/>
                <w:szCs w:val="16"/>
              </w:rPr>
              <w:t>500.00</w:t>
            </w:r>
          </w:p>
        </w:tc>
        <w:tc>
          <w:tcPr>
            <w:tcW w:w="1260" w:type="dxa"/>
            <w:vAlign w:val="bottom"/>
          </w:tcPr>
          <w:p w14:paraId="3007EBA1" w14:textId="5C75E745" w:rsidR="003A7847" w:rsidRDefault="003A7847" w:rsidP="00117779">
            <w:pPr>
              <w:tabs>
                <w:tab w:val="decimal" w:pos="871"/>
              </w:tabs>
              <w:spacing w:line="340" w:lineRule="exact"/>
              <w:ind w:right="72"/>
              <w:rPr>
                <w:rFonts w:ascii="Arial" w:hAnsi="Arial" w:cs="Arial"/>
                <w:sz w:val="16"/>
                <w:szCs w:val="16"/>
              </w:rPr>
            </w:pPr>
            <w:r>
              <w:rPr>
                <w:rFonts w:ascii="Arial" w:hAnsi="Arial" w:cs="Arial"/>
                <w:sz w:val="16"/>
                <w:szCs w:val="16"/>
              </w:rPr>
              <w:t>-</w:t>
            </w:r>
          </w:p>
        </w:tc>
      </w:tr>
      <w:tr w:rsidR="00117779" w:rsidRPr="0087456D" w14:paraId="358DDC66" w14:textId="77777777" w:rsidTr="00743B45">
        <w:tc>
          <w:tcPr>
            <w:tcW w:w="2160" w:type="dxa"/>
          </w:tcPr>
          <w:p w14:paraId="6CC99D53" w14:textId="2347A075" w:rsidR="00117779" w:rsidRPr="00AB3D81" w:rsidRDefault="00117779" w:rsidP="00117779">
            <w:pPr>
              <w:spacing w:line="34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/2021 Set 1</w:t>
            </w:r>
          </w:p>
        </w:tc>
        <w:tc>
          <w:tcPr>
            <w:tcW w:w="1530" w:type="dxa"/>
          </w:tcPr>
          <w:p w14:paraId="0DA576BC" w14:textId="52F44CF7" w:rsidR="00117779" w:rsidRDefault="00117779" w:rsidP="00117779">
            <w:pPr>
              <w:spacing w:line="34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8CE42" w14:textId="3C12BAD6" w:rsidR="00117779" w:rsidRDefault="00117779" w:rsidP="00117779">
            <w:pPr>
              <w:spacing w:line="340" w:lineRule="exact"/>
              <w:ind w:left="-22"/>
              <w:jc w:val="center"/>
              <w:rPr>
                <w:rFonts w:ascii="Arial" w:hAnsi="Arial" w:cs="Arial"/>
                <w:sz w:val="16"/>
                <w:szCs w:val="16"/>
              </w:rPr>
            </w:pPr>
            <w:r>
              <w:rPr>
                <w:rFonts w:ascii="Arial" w:hAnsi="Arial" w:cs="Arial"/>
                <w:sz w:val="16"/>
                <w:szCs w:val="16"/>
              </w:rPr>
              <w:t>3 years</w:t>
            </w:r>
          </w:p>
        </w:tc>
        <w:tc>
          <w:tcPr>
            <w:tcW w:w="1579" w:type="dxa"/>
          </w:tcPr>
          <w:p w14:paraId="759D8A26" w14:textId="40EA8AD4" w:rsidR="00117779" w:rsidRDefault="00117779" w:rsidP="00117779">
            <w:pPr>
              <w:spacing w:line="340" w:lineRule="exact"/>
              <w:ind w:right="-337"/>
              <w:rPr>
                <w:rFonts w:ascii="Arial" w:hAnsi="Arial" w:cs="Arial"/>
                <w:sz w:val="16"/>
                <w:szCs w:val="16"/>
              </w:rPr>
            </w:pPr>
            <w:r>
              <w:rPr>
                <w:rFonts w:ascii="Arial" w:hAnsi="Arial" w:cs="Arial"/>
                <w:sz w:val="16"/>
                <w:szCs w:val="16"/>
              </w:rPr>
              <w:t>2 December 2024</w:t>
            </w:r>
          </w:p>
        </w:tc>
        <w:tc>
          <w:tcPr>
            <w:tcW w:w="1170" w:type="dxa"/>
          </w:tcPr>
          <w:p w14:paraId="37C9BB48" w14:textId="22CB1C0E" w:rsidR="00117779" w:rsidRDefault="00117779" w:rsidP="00117779">
            <w:pPr>
              <w:tabs>
                <w:tab w:val="decimal" w:pos="668"/>
              </w:tabs>
              <w:spacing w:line="340" w:lineRule="exact"/>
              <w:rPr>
                <w:rFonts w:ascii="Arial" w:hAnsi="Arial" w:cs="Arial"/>
                <w:sz w:val="16"/>
                <w:szCs w:val="16"/>
              </w:rPr>
            </w:pPr>
            <w:r>
              <w:rPr>
                <w:rFonts w:ascii="Arial" w:hAnsi="Arial" w:cs="Arial"/>
                <w:sz w:val="16"/>
                <w:szCs w:val="16"/>
              </w:rPr>
              <w:t>800.00</w:t>
            </w:r>
          </w:p>
        </w:tc>
        <w:tc>
          <w:tcPr>
            <w:tcW w:w="1260" w:type="dxa"/>
            <w:vAlign w:val="bottom"/>
          </w:tcPr>
          <w:p w14:paraId="51228D26" w14:textId="4FE9F820" w:rsidR="00117779" w:rsidRDefault="00117779" w:rsidP="00117779">
            <w:pPr>
              <w:tabs>
                <w:tab w:val="decimal" w:pos="871"/>
              </w:tabs>
              <w:spacing w:line="340" w:lineRule="exact"/>
              <w:ind w:right="72"/>
              <w:rPr>
                <w:rFonts w:ascii="Arial" w:hAnsi="Arial" w:cs="Arial"/>
                <w:sz w:val="16"/>
                <w:szCs w:val="16"/>
              </w:rPr>
            </w:pPr>
            <w:r>
              <w:rPr>
                <w:rFonts w:ascii="Arial" w:hAnsi="Arial" w:cs="Arial"/>
                <w:sz w:val="16"/>
                <w:szCs w:val="16"/>
              </w:rPr>
              <w:t>-</w:t>
            </w:r>
          </w:p>
        </w:tc>
      </w:tr>
      <w:tr w:rsidR="00117779" w:rsidRPr="0087456D" w14:paraId="0D6745D3" w14:textId="77777777" w:rsidTr="00743B45">
        <w:tc>
          <w:tcPr>
            <w:tcW w:w="2160" w:type="dxa"/>
          </w:tcPr>
          <w:p w14:paraId="12F41039" w14:textId="2C86F75B" w:rsidR="00117779" w:rsidRPr="00AB3D81" w:rsidRDefault="00117779" w:rsidP="00117779">
            <w:pPr>
              <w:spacing w:line="34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009F67E4">
              <w:rPr>
                <w:rFonts w:ascii="Arial" w:hAnsi="Arial" w:cstheme="minorBidi"/>
                <w:sz w:val="16"/>
                <w:szCs w:val="16"/>
              </w:rPr>
              <w:t>/</w:t>
            </w:r>
            <w:r w:rsidRPr="00AB3D81">
              <w:rPr>
                <w:rFonts w:ascii="Arial" w:hAnsi="Arial" w:cs="Arial"/>
                <w:sz w:val="16"/>
                <w:szCs w:val="16"/>
              </w:rPr>
              <w:t>2021</w:t>
            </w:r>
            <w:r>
              <w:rPr>
                <w:rFonts w:ascii="Arial" w:hAnsi="Arial" w:cs="Arial"/>
                <w:sz w:val="16"/>
                <w:szCs w:val="16"/>
              </w:rPr>
              <w:t xml:space="preserve"> </w:t>
            </w:r>
            <w:r w:rsidRPr="00AB3D81">
              <w:rPr>
                <w:rFonts w:ascii="Arial" w:hAnsi="Arial" w:cs="Arial"/>
                <w:sz w:val="16"/>
                <w:szCs w:val="16"/>
              </w:rPr>
              <w:t xml:space="preserve">Set </w:t>
            </w:r>
            <w:r>
              <w:rPr>
                <w:rFonts w:ascii="Arial" w:hAnsi="Arial" w:cs="Arial"/>
                <w:sz w:val="16"/>
                <w:szCs w:val="16"/>
              </w:rPr>
              <w:t>2</w:t>
            </w:r>
          </w:p>
        </w:tc>
        <w:tc>
          <w:tcPr>
            <w:tcW w:w="1530" w:type="dxa"/>
          </w:tcPr>
          <w:p w14:paraId="381F178D" w14:textId="175DDAA7" w:rsidR="00117779" w:rsidRDefault="00117779" w:rsidP="00117779">
            <w:pPr>
              <w:spacing w:line="340" w:lineRule="exact"/>
              <w:ind w:left="62" w:right="-18" w:hanging="62"/>
              <w:jc w:val="center"/>
              <w:rPr>
                <w:rFonts w:ascii="Arial" w:hAnsi="Arial" w:cs="Arial"/>
                <w:sz w:val="16"/>
                <w:szCs w:val="16"/>
              </w:rPr>
            </w:pPr>
            <w:r>
              <w:rPr>
                <w:rFonts w:ascii="Arial" w:hAnsi="Arial" w:cs="Arial"/>
                <w:sz w:val="16"/>
                <w:szCs w:val="16"/>
              </w:rPr>
              <w:t>4.50</w:t>
            </w:r>
            <w:r w:rsidRPr="00AB3D81">
              <w:rPr>
                <w:rFonts w:ascii="Arial" w:hAnsi="Arial" w:cs="Arial"/>
                <w:sz w:val="16"/>
                <w:szCs w:val="16"/>
              </w:rPr>
              <w:t>%</w:t>
            </w:r>
            <w:r>
              <w:rPr>
                <w:rFonts w:ascii="Arial" w:hAnsi="Arial" w:cs="Arial"/>
                <w:sz w:val="16"/>
                <w:szCs w:val="16"/>
              </w:rPr>
              <w:t xml:space="preserve"> p.a.</w:t>
            </w:r>
          </w:p>
        </w:tc>
        <w:tc>
          <w:tcPr>
            <w:tcW w:w="1571" w:type="dxa"/>
          </w:tcPr>
          <w:p w14:paraId="1BD74295" w14:textId="504CFFB8" w:rsidR="00117779" w:rsidRDefault="00117779" w:rsidP="00117779">
            <w:pPr>
              <w:spacing w:line="340" w:lineRule="exact"/>
              <w:ind w:left="-22"/>
              <w:jc w:val="center"/>
              <w:rPr>
                <w:rFonts w:ascii="Arial" w:hAnsi="Arial" w:cs="Arial"/>
                <w:sz w:val="16"/>
                <w:szCs w:val="16"/>
              </w:rPr>
            </w:pPr>
            <w:r>
              <w:rPr>
                <w:rFonts w:ascii="Arial" w:hAnsi="Arial" w:cs="Arial"/>
                <w:sz w:val="16"/>
                <w:szCs w:val="16"/>
              </w:rPr>
              <w:t>5 years</w:t>
            </w:r>
          </w:p>
        </w:tc>
        <w:tc>
          <w:tcPr>
            <w:tcW w:w="1579" w:type="dxa"/>
          </w:tcPr>
          <w:p w14:paraId="2C22171C" w14:textId="520CCF2D" w:rsidR="00117779" w:rsidRDefault="00117779" w:rsidP="00117779">
            <w:pPr>
              <w:spacing w:line="340" w:lineRule="exact"/>
              <w:ind w:right="-337"/>
              <w:rPr>
                <w:rFonts w:ascii="Arial" w:hAnsi="Arial" w:cs="Arial"/>
                <w:sz w:val="16"/>
                <w:szCs w:val="16"/>
              </w:rPr>
            </w:pPr>
            <w:r>
              <w:rPr>
                <w:rFonts w:ascii="Arial" w:hAnsi="Arial" w:cs="Arial"/>
                <w:sz w:val="16"/>
                <w:szCs w:val="16"/>
              </w:rPr>
              <w:t>2 December 2026</w:t>
            </w:r>
          </w:p>
        </w:tc>
        <w:tc>
          <w:tcPr>
            <w:tcW w:w="1170" w:type="dxa"/>
          </w:tcPr>
          <w:p w14:paraId="32DD63DD" w14:textId="5E65FE26" w:rsidR="00117779" w:rsidRDefault="00117779" w:rsidP="00117779">
            <w:pPr>
              <w:tabs>
                <w:tab w:val="decimal" w:pos="668"/>
              </w:tabs>
              <w:spacing w:line="340" w:lineRule="exact"/>
              <w:rPr>
                <w:rFonts w:ascii="Arial" w:hAnsi="Arial" w:cs="Arial"/>
                <w:sz w:val="16"/>
                <w:szCs w:val="16"/>
              </w:rPr>
            </w:pPr>
            <w:r>
              <w:rPr>
                <w:rFonts w:ascii="Arial" w:hAnsi="Arial" w:cs="Arial"/>
                <w:sz w:val="16"/>
                <w:szCs w:val="16"/>
              </w:rPr>
              <w:t>200.00</w:t>
            </w:r>
          </w:p>
        </w:tc>
        <w:tc>
          <w:tcPr>
            <w:tcW w:w="1260" w:type="dxa"/>
            <w:vAlign w:val="bottom"/>
          </w:tcPr>
          <w:p w14:paraId="724CF531" w14:textId="5DE0D6A3" w:rsidR="00117779" w:rsidRDefault="00117779" w:rsidP="00117779">
            <w:pPr>
              <w:tabs>
                <w:tab w:val="decimal" w:pos="871"/>
              </w:tabs>
              <w:spacing w:line="340" w:lineRule="exact"/>
              <w:ind w:right="72"/>
              <w:rPr>
                <w:rFonts w:ascii="Arial" w:hAnsi="Arial" w:cs="Arial"/>
                <w:sz w:val="16"/>
                <w:szCs w:val="16"/>
              </w:rPr>
            </w:pPr>
            <w:r>
              <w:rPr>
                <w:rFonts w:ascii="Arial" w:hAnsi="Arial" w:cs="Arial"/>
                <w:sz w:val="16"/>
                <w:szCs w:val="16"/>
              </w:rPr>
              <w:t>-</w:t>
            </w:r>
          </w:p>
        </w:tc>
      </w:tr>
      <w:tr w:rsidR="00117779" w:rsidRPr="0087456D" w14:paraId="535A90B9" w14:textId="77777777" w:rsidTr="00743B45">
        <w:tc>
          <w:tcPr>
            <w:tcW w:w="2160" w:type="dxa"/>
          </w:tcPr>
          <w:p w14:paraId="1F035E40" w14:textId="2209560A" w:rsidR="00117779" w:rsidRPr="00AB3D81" w:rsidRDefault="00117779" w:rsidP="00117779">
            <w:pPr>
              <w:spacing w:line="34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7</w:t>
            </w:r>
            <w:r w:rsidRPr="00AB3D81">
              <w:rPr>
                <w:rFonts w:ascii="Arial" w:hAnsi="Arial" w:cs="Arial"/>
                <w:sz w:val="16"/>
                <w:szCs w:val="16"/>
              </w:rPr>
              <w:t>/2021</w:t>
            </w:r>
          </w:p>
        </w:tc>
        <w:tc>
          <w:tcPr>
            <w:tcW w:w="1530" w:type="dxa"/>
          </w:tcPr>
          <w:p w14:paraId="5F4392BE" w14:textId="5C667DB2" w:rsidR="00117779" w:rsidRDefault="00117779" w:rsidP="00117779">
            <w:pPr>
              <w:spacing w:line="34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3E616687" w14:textId="672EE020" w:rsidR="00117779" w:rsidRDefault="00117779" w:rsidP="00117779">
            <w:pPr>
              <w:spacing w:line="340" w:lineRule="exact"/>
              <w:ind w:left="-22"/>
              <w:jc w:val="center"/>
              <w:rPr>
                <w:rFonts w:ascii="Arial" w:hAnsi="Arial" w:cs="Arial"/>
                <w:sz w:val="16"/>
                <w:szCs w:val="16"/>
              </w:rPr>
            </w:pPr>
            <w:r>
              <w:rPr>
                <w:rFonts w:ascii="Arial" w:hAnsi="Arial" w:cs="Arial"/>
                <w:sz w:val="16"/>
                <w:szCs w:val="16"/>
              </w:rPr>
              <w:t>3 years</w:t>
            </w:r>
          </w:p>
        </w:tc>
        <w:tc>
          <w:tcPr>
            <w:tcW w:w="1579" w:type="dxa"/>
          </w:tcPr>
          <w:p w14:paraId="39A72B46" w14:textId="67A0760E" w:rsidR="00117779" w:rsidRDefault="00117779" w:rsidP="00117779">
            <w:pPr>
              <w:spacing w:line="340" w:lineRule="exact"/>
              <w:ind w:right="-337"/>
              <w:rPr>
                <w:rFonts w:ascii="Arial" w:hAnsi="Arial" w:cs="Arial"/>
                <w:sz w:val="16"/>
                <w:szCs w:val="16"/>
              </w:rPr>
            </w:pPr>
            <w:r>
              <w:rPr>
                <w:rFonts w:ascii="Arial" w:hAnsi="Arial" w:cs="Arial"/>
                <w:sz w:val="16"/>
                <w:szCs w:val="16"/>
              </w:rPr>
              <w:t>3 December 2024</w:t>
            </w:r>
          </w:p>
        </w:tc>
        <w:tc>
          <w:tcPr>
            <w:tcW w:w="1170" w:type="dxa"/>
          </w:tcPr>
          <w:p w14:paraId="5D33FB4A" w14:textId="63D3D046" w:rsidR="00117779" w:rsidRDefault="00117779" w:rsidP="00117779">
            <w:pPr>
              <w:pBdr>
                <w:bottom w:val="single" w:sz="4" w:space="1" w:color="auto"/>
              </w:pBdr>
              <w:tabs>
                <w:tab w:val="decimal" w:pos="668"/>
              </w:tabs>
              <w:spacing w:line="340" w:lineRule="exact"/>
              <w:rPr>
                <w:rFonts w:ascii="Arial" w:hAnsi="Arial" w:cs="Arial"/>
                <w:sz w:val="16"/>
                <w:szCs w:val="16"/>
              </w:rPr>
            </w:pPr>
            <w:r>
              <w:rPr>
                <w:rFonts w:ascii="Arial" w:hAnsi="Arial" w:cs="Arial"/>
                <w:sz w:val="16"/>
                <w:szCs w:val="16"/>
              </w:rPr>
              <w:t>500.00</w:t>
            </w:r>
          </w:p>
        </w:tc>
        <w:tc>
          <w:tcPr>
            <w:tcW w:w="1260" w:type="dxa"/>
            <w:vAlign w:val="bottom"/>
          </w:tcPr>
          <w:p w14:paraId="2E3C1E13" w14:textId="15972474" w:rsidR="00117779" w:rsidRDefault="00117779" w:rsidP="00117779">
            <w:pPr>
              <w:pBdr>
                <w:bottom w:val="single" w:sz="4" w:space="1" w:color="auto"/>
              </w:pBdr>
              <w:tabs>
                <w:tab w:val="decimal" w:pos="871"/>
              </w:tabs>
              <w:spacing w:line="340" w:lineRule="exact"/>
              <w:ind w:right="72"/>
              <w:rPr>
                <w:rFonts w:ascii="Arial" w:hAnsi="Arial" w:cs="Arial"/>
                <w:sz w:val="16"/>
                <w:szCs w:val="16"/>
              </w:rPr>
            </w:pPr>
            <w:r>
              <w:rPr>
                <w:rFonts w:ascii="Arial" w:hAnsi="Arial" w:cs="Arial"/>
                <w:sz w:val="16"/>
                <w:szCs w:val="16"/>
              </w:rPr>
              <w:t>-</w:t>
            </w:r>
          </w:p>
        </w:tc>
      </w:tr>
      <w:tr w:rsidR="00117779" w:rsidRPr="0087456D" w14:paraId="35BCB113" w14:textId="77777777" w:rsidTr="00871FB9">
        <w:tc>
          <w:tcPr>
            <w:tcW w:w="3690" w:type="dxa"/>
            <w:gridSpan w:val="2"/>
          </w:tcPr>
          <w:p w14:paraId="5E81C67D" w14:textId="4CDE98EA" w:rsidR="00117779" w:rsidRDefault="00117779" w:rsidP="00117779">
            <w:pPr>
              <w:spacing w:line="340" w:lineRule="exact"/>
              <w:ind w:left="62" w:right="-18" w:hanging="62"/>
              <w:rPr>
                <w:rFonts w:ascii="Arial" w:hAnsi="Arial" w:cs="Arial"/>
                <w:sz w:val="16"/>
                <w:szCs w:val="16"/>
              </w:rPr>
            </w:pPr>
            <w:r w:rsidRPr="00EC4FF5">
              <w:rPr>
                <w:rFonts w:ascii="Arial" w:hAnsi="Arial" w:cs="Arial"/>
                <w:sz w:val="16"/>
                <w:szCs w:val="16"/>
              </w:rPr>
              <w:t>Total debentures, at face value</w:t>
            </w:r>
          </w:p>
        </w:tc>
        <w:tc>
          <w:tcPr>
            <w:tcW w:w="1571" w:type="dxa"/>
          </w:tcPr>
          <w:p w14:paraId="33A89AA1" w14:textId="77777777" w:rsidR="00117779" w:rsidRDefault="00117779" w:rsidP="00117779">
            <w:pPr>
              <w:spacing w:line="340" w:lineRule="exact"/>
              <w:ind w:left="-22"/>
              <w:jc w:val="center"/>
              <w:rPr>
                <w:rFonts w:ascii="Arial" w:hAnsi="Arial" w:cs="Arial"/>
                <w:sz w:val="16"/>
                <w:szCs w:val="16"/>
              </w:rPr>
            </w:pPr>
          </w:p>
        </w:tc>
        <w:tc>
          <w:tcPr>
            <w:tcW w:w="1579" w:type="dxa"/>
          </w:tcPr>
          <w:p w14:paraId="6640D792" w14:textId="77777777" w:rsidR="00117779" w:rsidRDefault="00117779" w:rsidP="00117779">
            <w:pPr>
              <w:spacing w:line="340" w:lineRule="exact"/>
              <w:ind w:right="-337"/>
              <w:rPr>
                <w:rFonts w:ascii="Arial" w:hAnsi="Arial" w:cs="Arial"/>
                <w:sz w:val="16"/>
                <w:szCs w:val="16"/>
              </w:rPr>
            </w:pPr>
          </w:p>
        </w:tc>
        <w:tc>
          <w:tcPr>
            <w:tcW w:w="1170" w:type="dxa"/>
          </w:tcPr>
          <w:p w14:paraId="609AE802" w14:textId="387D462F" w:rsidR="00117779" w:rsidRDefault="00117779" w:rsidP="00117779">
            <w:pPr>
              <w:tabs>
                <w:tab w:val="decimal" w:pos="668"/>
              </w:tabs>
              <w:spacing w:line="340" w:lineRule="exact"/>
              <w:rPr>
                <w:rFonts w:ascii="Arial" w:hAnsi="Arial" w:cs="Arial"/>
                <w:sz w:val="16"/>
                <w:szCs w:val="16"/>
              </w:rPr>
            </w:pPr>
            <w:r>
              <w:rPr>
                <w:rFonts w:ascii="Arial" w:hAnsi="Arial" w:cs="Arial"/>
                <w:sz w:val="16"/>
                <w:szCs w:val="16"/>
              </w:rPr>
              <w:t>35,751.60</w:t>
            </w:r>
          </w:p>
        </w:tc>
        <w:tc>
          <w:tcPr>
            <w:tcW w:w="1260" w:type="dxa"/>
            <w:vAlign w:val="bottom"/>
          </w:tcPr>
          <w:p w14:paraId="31C38B1D" w14:textId="67711039" w:rsidR="00117779" w:rsidRDefault="00117779" w:rsidP="00117779">
            <w:pPr>
              <w:tabs>
                <w:tab w:val="decimal" w:pos="700"/>
              </w:tabs>
              <w:spacing w:line="340" w:lineRule="exact"/>
              <w:ind w:right="72"/>
              <w:rPr>
                <w:rFonts w:ascii="Arial" w:hAnsi="Arial" w:cs="Arial"/>
                <w:sz w:val="16"/>
                <w:szCs w:val="16"/>
              </w:rPr>
            </w:pPr>
            <w:r>
              <w:rPr>
                <w:rFonts w:ascii="Arial" w:hAnsi="Arial" w:cs="Arial"/>
                <w:sz w:val="16"/>
                <w:szCs w:val="16"/>
              </w:rPr>
              <w:t>31,715.10</w:t>
            </w:r>
          </w:p>
        </w:tc>
      </w:tr>
      <w:tr w:rsidR="00117779" w:rsidRPr="0087456D" w14:paraId="4984D00D" w14:textId="77777777" w:rsidTr="00743B45">
        <w:tc>
          <w:tcPr>
            <w:tcW w:w="5261" w:type="dxa"/>
            <w:gridSpan w:val="3"/>
          </w:tcPr>
          <w:p w14:paraId="51F14FD7" w14:textId="77777777" w:rsidR="00117779" w:rsidRPr="0087456D" w:rsidRDefault="00117779" w:rsidP="00117779">
            <w:pPr>
              <w:tabs>
                <w:tab w:val="left" w:pos="900"/>
              </w:tabs>
              <w:spacing w:line="340" w:lineRule="exact"/>
              <w:ind w:left="522" w:right="-108" w:hanging="522"/>
              <w:rPr>
                <w:rFonts w:ascii="Arial" w:hAnsi="Arial" w:cs="Arial"/>
                <w:sz w:val="16"/>
                <w:szCs w:val="16"/>
                <w:cs/>
              </w:rPr>
            </w:pPr>
            <w:r w:rsidRPr="0087456D">
              <w:rPr>
                <w:rFonts w:ascii="Arial" w:hAnsi="Arial" w:cs="Arial"/>
                <w:sz w:val="16"/>
                <w:szCs w:val="16"/>
              </w:rPr>
              <w:t>Less: Unamortised portion of deferred transaction costs</w:t>
            </w:r>
          </w:p>
        </w:tc>
        <w:tc>
          <w:tcPr>
            <w:tcW w:w="1579" w:type="dxa"/>
          </w:tcPr>
          <w:p w14:paraId="3190BD74" w14:textId="77777777" w:rsidR="00117779" w:rsidRPr="0087456D" w:rsidRDefault="00117779" w:rsidP="00117779">
            <w:pPr>
              <w:tabs>
                <w:tab w:val="left" w:pos="900"/>
              </w:tabs>
              <w:spacing w:line="340" w:lineRule="exact"/>
              <w:ind w:left="522" w:right="-108" w:hanging="522"/>
              <w:rPr>
                <w:rFonts w:ascii="Arial" w:hAnsi="Arial" w:cs="Arial"/>
                <w:sz w:val="16"/>
                <w:szCs w:val="16"/>
                <w:cs/>
              </w:rPr>
            </w:pPr>
          </w:p>
        </w:tc>
        <w:tc>
          <w:tcPr>
            <w:tcW w:w="1170" w:type="dxa"/>
            <w:vAlign w:val="bottom"/>
          </w:tcPr>
          <w:p w14:paraId="18C0D685" w14:textId="44748627" w:rsidR="00117779" w:rsidRPr="0087456D" w:rsidRDefault="00117779" w:rsidP="00117779">
            <w:pPr>
              <w:tabs>
                <w:tab w:val="decimal" w:pos="668"/>
              </w:tabs>
              <w:spacing w:line="340" w:lineRule="exact"/>
              <w:rPr>
                <w:rFonts w:ascii="Arial" w:hAnsi="Arial" w:cs="Arial"/>
                <w:sz w:val="16"/>
                <w:szCs w:val="16"/>
              </w:rPr>
            </w:pPr>
            <w:r>
              <w:rPr>
                <w:rFonts w:ascii="Arial" w:hAnsi="Arial" w:cs="Arial"/>
                <w:sz w:val="16"/>
                <w:szCs w:val="16"/>
              </w:rPr>
              <w:t>(86.11)</w:t>
            </w:r>
          </w:p>
        </w:tc>
        <w:tc>
          <w:tcPr>
            <w:tcW w:w="1260" w:type="dxa"/>
            <w:vAlign w:val="bottom"/>
          </w:tcPr>
          <w:p w14:paraId="38F27BD1" w14:textId="397F85EC" w:rsidR="00117779" w:rsidRPr="0087456D" w:rsidRDefault="00117779" w:rsidP="00117779">
            <w:pPr>
              <w:tabs>
                <w:tab w:val="decimal" w:pos="668"/>
              </w:tabs>
              <w:spacing w:line="340" w:lineRule="exact"/>
              <w:ind w:right="72"/>
              <w:rPr>
                <w:rFonts w:ascii="Arial" w:hAnsi="Arial" w:cs="Arial"/>
                <w:sz w:val="16"/>
                <w:szCs w:val="16"/>
              </w:rPr>
            </w:pPr>
            <w:r w:rsidRPr="0087456D">
              <w:rPr>
                <w:rFonts w:ascii="Arial" w:hAnsi="Arial" w:cs="Arial"/>
                <w:sz w:val="16"/>
                <w:szCs w:val="16"/>
              </w:rPr>
              <w:t>(53.45)</w:t>
            </w:r>
          </w:p>
        </w:tc>
      </w:tr>
      <w:tr w:rsidR="00117779" w:rsidRPr="0087456D" w14:paraId="3CB8C9F1" w14:textId="77777777" w:rsidTr="00743B45">
        <w:tc>
          <w:tcPr>
            <w:tcW w:w="5261" w:type="dxa"/>
            <w:gridSpan w:val="3"/>
          </w:tcPr>
          <w:p w14:paraId="0DA80351" w14:textId="3538D8A6" w:rsidR="00117779" w:rsidRPr="0087456D" w:rsidRDefault="00117779" w:rsidP="00117779">
            <w:pPr>
              <w:tabs>
                <w:tab w:val="left" w:pos="900"/>
              </w:tabs>
              <w:spacing w:line="340" w:lineRule="exact"/>
              <w:ind w:left="522" w:right="-108" w:hanging="522"/>
              <w:rPr>
                <w:rFonts w:ascii="Arial" w:hAnsi="Arial" w:cs="Arial"/>
                <w:sz w:val="16"/>
                <w:szCs w:val="16"/>
              </w:rPr>
            </w:pPr>
            <w:r>
              <w:rPr>
                <w:rFonts w:ascii="Arial" w:hAnsi="Arial" w:cs="Arial"/>
                <w:sz w:val="16"/>
                <w:szCs w:val="16"/>
              </w:rPr>
              <w:t>Less: Discount on debentures</w:t>
            </w:r>
          </w:p>
        </w:tc>
        <w:tc>
          <w:tcPr>
            <w:tcW w:w="1579" w:type="dxa"/>
          </w:tcPr>
          <w:p w14:paraId="0194019D" w14:textId="77777777" w:rsidR="00117779" w:rsidRPr="0087456D" w:rsidRDefault="00117779" w:rsidP="00117779">
            <w:pPr>
              <w:tabs>
                <w:tab w:val="left" w:pos="900"/>
              </w:tabs>
              <w:spacing w:line="340" w:lineRule="exact"/>
              <w:ind w:left="522" w:right="-108" w:hanging="522"/>
              <w:rPr>
                <w:rFonts w:ascii="Arial" w:hAnsi="Arial" w:cs="Arial"/>
                <w:sz w:val="16"/>
                <w:szCs w:val="16"/>
                <w:cs/>
              </w:rPr>
            </w:pPr>
          </w:p>
        </w:tc>
        <w:tc>
          <w:tcPr>
            <w:tcW w:w="1170" w:type="dxa"/>
            <w:vAlign w:val="bottom"/>
          </w:tcPr>
          <w:p w14:paraId="260E8694" w14:textId="7E378399" w:rsidR="00117779" w:rsidRDefault="00117779" w:rsidP="00117779">
            <w:pPr>
              <w:pBdr>
                <w:bottom w:val="single" w:sz="4" w:space="1" w:color="auto"/>
              </w:pBdr>
              <w:tabs>
                <w:tab w:val="decimal" w:pos="668"/>
              </w:tabs>
              <w:spacing w:line="340" w:lineRule="exact"/>
              <w:rPr>
                <w:rFonts w:ascii="Arial" w:hAnsi="Arial" w:cs="Arial"/>
                <w:sz w:val="16"/>
                <w:szCs w:val="16"/>
              </w:rPr>
            </w:pPr>
            <w:r>
              <w:rPr>
                <w:rFonts w:ascii="Arial" w:hAnsi="Arial" w:cs="Arial"/>
                <w:sz w:val="16"/>
                <w:szCs w:val="16"/>
              </w:rPr>
              <w:t>(1.41)</w:t>
            </w:r>
          </w:p>
        </w:tc>
        <w:tc>
          <w:tcPr>
            <w:tcW w:w="1260" w:type="dxa"/>
            <w:vAlign w:val="bottom"/>
          </w:tcPr>
          <w:p w14:paraId="164DAB7E" w14:textId="612E60E5" w:rsidR="00117779" w:rsidRPr="0087456D" w:rsidRDefault="00117779" w:rsidP="00117779">
            <w:pPr>
              <w:pBdr>
                <w:bottom w:val="single" w:sz="4" w:space="1" w:color="auto"/>
              </w:pBdr>
              <w:tabs>
                <w:tab w:val="decimal" w:pos="871"/>
              </w:tabs>
              <w:spacing w:line="340" w:lineRule="exact"/>
              <w:ind w:right="72"/>
              <w:rPr>
                <w:rFonts w:ascii="Arial" w:hAnsi="Arial" w:cs="Arial"/>
                <w:sz w:val="16"/>
                <w:szCs w:val="16"/>
              </w:rPr>
            </w:pPr>
            <w:r>
              <w:rPr>
                <w:rFonts w:ascii="Arial" w:hAnsi="Arial" w:cs="Arial"/>
                <w:sz w:val="16"/>
                <w:szCs w:val="16"/>
              </w:rPr>
              <w:t>-</w:t>
            </w:r>
          </w:p>
        </w:tc>
      </w:tr>
      <w:tr w:rsidR="00117779" w:rsidRPr="0087456D" w14:paraId="39970EFB" w14:textId="77777777" w:rsidTr="00743B45">
        <w:tc>
          <w:tcPr>
            <w:tcW w:w="2160" w:type="dxa"/>
          </w:tcPr>
          <w:p w14:paraId="072E555F" w14:textId="77777777" w:rsidR="00117779" w:rsidRPr="0087456D" w:rsidRDefault="00117779" w:rsidP="00117779">
            <w:pPr>
              <w:tabs>
                <w:tab w:val="left" w:pos="900"/>
              </w:tabs>
              <w:spacing w:line="340" w:lineRule="exact"/>
              <w:ind w:right="-108"/>
              <w:rPr>
                <w:rFonts w:ascii="Arial" w:hAnsi="Arial" w:cs="Arial"/>
                <w:sz w:val="16"/>
                <w:szCs w:val="16"/>
                <w:cs/>
              </w:rPr>
            </w:pPr>
            <w:r w:rsidRPr="0087456D">
              <w:rPr>
                <w:rFonts w:ascii="Arial" w:hAnsi="Arial" w:cs="Arial"/>
                <w:sz w:val="16"/>
                <w:szCs w:val="16"/>
              </w:rPr>
              <w:t>Debentures - net</w:t>
            </w:r>
          </w:p>
        </w:tc>
        <w:tc>
          <w:tcPr>
            <w:tcW w:w="1530" w:type="dxa"/>
          </w:tcPr>
          <w:p w14:paraId="178DDE67" w14:textId="77777777" w:rsidR="00117779" w:rsidRPr="0087456D" w:rsidRDefault="00117779" w:rsidP="00117779">
            <w:pPr>
              <w:tabs>
                <w:tab w:val="left" w:pos="900"/>
              </w:tabs>
              <w:spacing w:line="340" w:lineRule="exact"/>
              <w:ind w:left="-108" w:right="-18"/>
              <w:rPr>
                <w:rFonts w:ascii="Arial" w:hAnsi="Arial" w:cs="Arial"/>
                <w:sz w:val="16"/>
                <w:szCs w:val="16"/>
                <w:cs/>
              </w:rPr>
            </w:pPr>
          </w:p>
        </w:tc>
        <w:tc>
          <w:tcPr>
            <w:tcW w:w="1571" w:type="dxa"/>
            <w:vAlign w:val="bottom"/>
          </w:tcPr>
          <w:p w14:paraId="3899D46F" w14:textId="77777777" w:rsidR="00117779" w:rsidRPr="0087456D" w:rsidRDefault="00117779" w:rsidP="00117779">
            <w:pPr>
              <w:tabs>
                <w:tab w:val="decimal" w:pos="882"/>
              </w:tabs>
              <w:spacing w:line="340" w:lineRule="exact"/>
              <w:ind w:right="72"/>
              <w:rPr>
                <w:rFonts w:ascii="Arial" w:hAnsi="Arial" w:cs="Arial"/>
                <w:sz w:val="16"/>
                <w:szCs w:val="16"/>
              </w:rPr>
            </w:pPr>
          </w:p>
        </w:tc>
        <w:tc>
          <w:tcPr>
            <w:tcW w:w="1579" w:type="dxa"/>
          </w:tcPr>
          <w:p w14:paraId="007776F4" w14:textId="77777777" w:rsidR="00117779" w:rsidRPr="0087456D" w:rsidRDefault="00117779" w:rsidP="00117779">
            <w:pPr>
              <w:tabs>
                <w:tab w:val="left" w:pos="900"/>
              </w:tabs>
              <w:spacing w:line="340" w:lineRule="exact"/>
              <w:ind w:right="-108"/>
              <w:rPr>
                <w:rFonts w:ascii="Arial" w:hAnsi="Arial" w:cs="Arial"/>
                <w:sz w:val="16"/>
                <w:szCs w:val="16"/>
                <w:cs/>
              </w:rPr>
            </w:pPr>
          </w:p>
        </w:tc>
        <w:tc>
          <w:tcPr>
            <w:tcW w:w="1170" w:type="dxa"/>
            <w:vAlign w:val="bottom"/>
          </w:tcPr>
          <w:p w14:paraId="021B0CD7" w14:textId="3C2E995A" w:rsidR="00117779" w:rsidRPr="0087456D" w:rsidRDefault="00117779" w:rsidP="00117779">
            <w:pPr>
              <w:tabs>
                <w:tab w:val="decimal" w:pos="668"/>
              </w:tabs>
              <w:spacing w:line="340" w:lineRule="exact"/>
              <w:rPr>
                <w:rFonts w:ascii="Arial" w:hAnsi="Arial" w:cs="Arial"/>
                <w:sz w:val="16"/>
                <w:szCs w:val="16"/>
              </w:rPr>
            </w:pPr>
            <w:r>
              <w:rPr>
                <w:rFonts w:ascii="Arial" w:hAnsi="Arial" w:cs="Arial"/>
                <w:sz w:val="16"/>
                <w:szCs w:val="16"/>
              </w:rPr>
              <w:t>35,664.08</w:t>
            </w:r>
          </w:p>
        </w:tc>
        <w:tc>
          <w:tcPr>
            <w:tcW w:w="1260" w:type="dxa"/>
            <w:vAlign w:val="bottom"/>
          </w:tcPr>
          <w:p w14:paraId="62C84F4C" w14:textId="71BEE58A" w:rsidR="00117779" w:rsidRPr="0087456D" w:rsidRDefault="00117779" w:rsidP="00117779">
            <w:pPr>
              <w:tabs>
                <w:tab w:val="decimal" w:pos="668"/>
              </w:tabs>
              <w:spacing w:line="340" w:lineRule="exact"/>
              <w:ind w:right="72"/>
              <w:rPr>
                <w:rFonts w:ascii="Arial" w:hAnsi="Arial" w:cs="Arial"/>
                <w:sz w:val="16"/>
                <w:szCs w:val="16"/>
              </w:rPr>
            </w:pPr>
            <w:r w:rsidRPr="0087456D">
              <w:rPr>
                <w:rFonts w:ascii="Arial" w:hAnsi="Arial" w:cs="Arial"/>
                <w:sz w:val="16"/>
                <w:szCs w:val="16"/>
              </w:rPr>
              <w:t>31,661.65</w:t>
            </w:r>
          </w:p>
        </w:tc>
      </w:tr>
      <w:tr w:rsidR="00117779" w:rsidRPr="0087456D" w14:paraId="770CA965" w14:textId="77777777" w:rsidTr="00743B45">
        <w:tc>
          <w:tcPr>
            <w:tcW w:w="5261" w:type="dxa"/>
            <w:gridSpan w:val="3"/>
          </w:tcPr>
          <w:p w14:paraId="732681C8" w14:textId="77777777" w:rsidR="00117779" w:rsidRPr="0087456D" w:rsidRDefault="00117779" w:rsidP="00117779">
            <w:pPr>
              <w:tabs>
                <w:tab w:val="left" w:pos="900"/>
              </w:tabs>
              <w:spacing w:line="340" w:lineRule="exact"/>
              <w:rPr>
                <w:rFonts w:ascii="Arial" w:hAnsi="Arial" w:cs="Arial"/>
                <w:sz w:val="16"/>
                <w:szCs w:val="16"/>
                <w:cs/>
              </w:rPr>
            </w:pPr>
            <w:r w:rsidRPr="0087456D">
              <w:rPr>
                <w:rFonts w:ascii="Arial" w:hAnsi="Arial" w:cs="Arial"/>
                <w:sz w:val="16"/>
                <w:szCs w:val="16"/>
              </w:rPr>
              <w:t xml:space="preserve">Less: </w:t>
            </w:r>
            <w:r w:rsidRPr="0087456D">
              <w:rPr>
                <w:rFonts w:ascii="Arial" w:hAnsi="Arial" w:cs="Arial"/>
                <w:bCs/>
                <w:sz w:val="16"/>
                <w:szCs w:val="16"/>
              </w:rPr>
              <w:t>Debentures</w:t>
            </w:r>
            <w:r w:rsidRPr="0087456D">
              <w:rPr>
                <w:rFonts w:ascii="Arial" w:hAnsi="Arial" w:cs="Arial"/>
                <w:sz w:val="16"/>
                <w:szCs w:val="16"/>
              </w:rPr>
              <w:t xml:space="preserve"> - due within one year</w:t>
            </w:r>
          </w:p>
        </w:tc>
        <w:tc>
          <w:tcPr>
            <w:tcW w:w="1579" w:type="dxa"/>
          </w:tcPr>
          <w:p w14:paraId="274DC441" w14:textId="77777777" w:rsidR="00117779" w:rsidRPr="0087456D" w:rsidRDefault="00117779" w:rsidP="00117779">
            <w:pPr>
              <w:tabs>
                <w:tab w:val="left" w:pos="900"/>
              </w:tabs>
              <w:spacing w:line="340" w:lineRule="exact"/>
              <w:ind w:left="522" w:right="-108" w:hanging="522"/>
              <w:rPr>
                <w:rFonts w:ascii="Arial" w:hAnsi="Arial" w:cs="Arial"/>
                <w:sz w:val="16"/>
                <w:szCs w:val="16"/>
                <w:cs/>
              </w:rPr>
            </w:pPr>
          </w:p>
        </w:tc>
        <w:tc>
          <w:tcPr>
            <w:tcW w:w="1170" w:type="dxa"/>
            <w:vAlign w:val="bottom"/>
          </w:tcPr>
          <w:p w14:paraId="6D6EA8FC" w14:textId="671B9486" w:rsidR="00117779" w:rsidRPr="0087456D" w:rsidRDefault="00117779" w:rsidP="00117779">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(10,728.35)</w:t>
            </w:r>
          </w:p>
        </w:tc>
        <w:tc>
          <w:tcPr>
            <w:tcW w:w="1260" w:type="dxa"/>
            <w:vAlign w:val="bottom"/>
          </w:tcPr>
          <w:p w14:paraId="4955AE4D" w14:textId="6CE9D7F2" w:rsidR="00117779" w:rsidRPr="0087456D" w:rsidRDefault="00117779" w:rsidP="00117779">
            <w:pPr>
              <w:pBdr>
                <w:bottom w:val="single" w:sz="4" w:space="1" w:color="auto"/>
              </w:pBdr>
              <w:tabs>
                <w:tab w:val="decimal" w:pos="668"/>
              </w:tabs>
              <w:spacing w:line="340" w:lineRule="exact"/>
              <w:ind w:right="72"/>
              <w:rPr>
                <w:rFonts w:ascii="Arial" w:hAnsi="Arial" w:cs="Arial"/>
                <w:sz w:val="16"/>
                <w:szCs w:val="16"/>
              </w:rPr>
            </w:pPr>
            <w:r w:rsidRPr="0087456D">
              <w:rPr>
                <w:rFonts w:ascii="Arial" w:hAnsi="Arial" w:cs="Arial"/>
                <w:sz w:val="16"/>
                <w:szCs w:val="16"/>
              </w:rPr>
              <w:t>(8,196.65)</w:t>
            </w:r>
          </w:p>
        </w:tc>
      </w:tr>
      <w:tr w:rsidR="00117779" w:rsidRPr="0087456D" w14:paraId="4034DC6C" w14:textId="77777777" w:rsidTr="00743B45">
        <w:trPr>
          <w:trHeight w:val="261"/>
        </w:trPr>
        <w:tc>
          <w:tcPr>
            <w:tcW w:w="3690" w:type="dxa"/>
            <w:gridSpan w:val="2"/>
          </w:tcPr>
          <w:p w14:paraId="3BCB7756" w14:textId="77777777" w:rsidR="00117779" w:rsidRPr="0087456D" w:rsidRDefault="00117779" w:rsidP="00117779">
            <w:pPr>
              <w:tabs>
                <w:tab w:val="left" w:pos="900"/>
              </w:tabs>
              <w:spacing w:line="340" w:lineRule="exact"/>
              <w:rPr>
                <w:rFonts w:ascii="Arial" w:hAnsi="Arial" w:cs="Arial"/>
                <w:b/>
                <w:sz w:val="16"/>
                <w:szCs w:val="16"/>
              </w:rPr>
            </w:pPr>
            <w:r w:rsidRPr="0087456D">
              <w:rPr>
                <w:rFonts w:ascii="Arial" w:hAnsi="Arial" w:cs="Arial"/>
                <w:bCs/>
                <w:sz w:val="16"/>
                <w:szCs w:val="16"/>
              </w:rPr>
              <w:t>Debentures - due over one year</w:t>
            </w:r>
          </w:p>
        </w:tc>
        <w:tc>
          <w:tcPr>
            <w:tcW w:w="1571" w:type="dxa"/>
          </w:tcPr>
          <w:p w14:paraId="07ADEA99" w14:textId="77777777" w:rsidR="00117779" w:rsidRPr="0087456D" w:rsidRDefault="00117779" w:rsidP="00117779">
            <w:pPr>
              <w:tabs>
                <w:tab w:val="left" w:pos="900"/>
              </w:tabs>
              <w:spacing w:line="340" w:lineRule="exact"/>
              <w:ind w:right="-108"/>
              <w:rPr>
                <w:rFonts w:ascii="Arial" w:hAnsi="Arial" w:cs="Arial"/>
                <w:b/>
                <w:sz w:val="16"/>
                <w:szCs w:val="16"/>
              </w:rPr>
            </w:pPr>
          </w:p>
        </w:tc>
        <w:tc>
          <w:tcPr>
            <w:tcW w:w="1579" w:type="dxa"/>
          </w:tcPr>
          <w:p w14:paraId="360DA695" w14:textId="77777777" w:rsidR="00117779" w:rsidRPr="0087456D" w:rsidRDefault="00117779" w:rsidP="00117779">
            <w:pPr>
              <w:tabs>
                <w:tab w:val="left" w:pos="900"/>
              </w:tabs>
              <w:spacing w:line="340" w:lineRule="exact"/>
              <w:ind w:right="-108"/>
              <w:rPr>
                <w:rFonts w:ascii="Arial" w:hAnsi="Arial" w:cs="Arial"/>
                <w:b/>
                <w:sz w:val="16"/>
                <w:szCs w:val="16"/>
              </w:rPr>
            </w:pPr>
          </w:p>
        </w:tc>
        <w:tc>
          <w:tcPr>
            <w:tcW w:w="1170" w:type="dxa"/>
            <w:vAlign w:val="bottom"/>
          </w:tcPr>
          <w:p w14:paraId="44BC620B" w14:textId="0BFC17EC" w:rsidR="00117779" w:rsidRPr="0087456D" w:rsidRDefault="00117779" w:rsidP="00117779">
            <w:pPr>
              <w:pBdr>
                <w:bottom w:val="double" w:sz="4" w:space="1" w:color="auto"/>
              </w:pBdr>
              <w:tabs>
                <w:tab w:val="decimal" w:pos="668"/>
              </w:tabs>
              <w:spacing w:line="340" w:lineRule="exact"/>
              <w:rPr>
                <w:rFonts w:ascii="Arial" w:hAnsi="Arial" w:cs="Arial"/>
                <w:sz w:val="16"/>
                <w:szCs w:val="16"/>
              </w:rPr>
            </w:pPr>
            <w:r>
              <w:rPr>
                <w:rFonts w:ascii="Arial" w:hAnsi="Arial" w:cs="Arial"/>
                <w:sz w:val="16"/>
                <w:szCs w:val="16"/>
              </w:rPr>
              <w:t>24,935.73</w:t>
            </w:r>
          </w:p>
        </w:tc>
        <w:tc>
          <w:tcPr>
            <w:tcW w:w="1260" w:type="dxa"/>
            <w:vAlign w:val="bottom"/>
          </w:tcPr>
          <w:p w14:paraId="0A0A1784" w14:textId="4B13DF41" w:rsidR="00117779" w:rsidRPr="0087456D" w:rsidRDefault="00117779" w:rsidP="00117779">
            <w:pPr>
              <w:pBdr>
                <w:bottom w:val="double" w:sz="4" w:space="1" w:color="auto"/>
              </w:pBdr>
              <w:tabs>
                <w:tab w:val="decimal" w:pos="668"/>
              </w:tabs>
              <w:spacing w:line="340" w:lineRule="exact"/>
              <w:ind w:right="72"/>
              <w:rPr>
                <w:rFonts w:ascii="Arial" w:hAnsi="Arial" w:cs="Arial"/>
                <w:sz w:val="16"/>
                <w:szCs w:val="16"/>
              </w:rPr>
            </w:pPr>
            <w:r w:rsidRPr="0087456D">
              <w:rPr>
                <w:rFonts w:ascii="Arial" w:hAnsi="Arial" w:cs="Arial"/>
                <w:sz w:val="16"/>
                <w:szCs w:val="16"/>
              </w:rPr>
              <w:t>23,465.00</w:t>
            </w:r>
          </w:p>
        </w:tc>
      </w:tr>
    </w:tbl>
    <w:p w14:paraId="778B68FE" w14:textId="107D79AE" w:rsidR="00117779" w:rsidRPr="00117779" w:rsidRDefault="00117779" w:rsidP="00117779">
      <w:pPr>
        <w:tabs>
          <w:tab w:val="left" w:pos="900"/>
        </w:tabs>
        <w:spacing w:after="120" w:line="380" w:lineRule="exact"/>
        <w:ind w:left="547" w:right="-43" w:hanging="547"/>
        <w:jc w:val="thaiDistribute"/>
        <w:rPr>
          <w:rFonts w:ascii="Arial" w:hAnsi="Arial"/>
          <w:sz w:val="14"/>
          <w:szCs w:val="14"/>
        </w:rPr>
      </w:pPr>
      <w:r>
        <w:rPr>
          <w:rFonts w:ascii="Arial" w:hAnsi="Arial"/>
          <w:sz w:val="22"/>
          <w:szCs w:val="22"/>
        </w:rPr>
        <w:tab/>
      </w:r>
      <w:r w:rsidRPr="00117779">
        <w:rPr>
          <w:rFonts w:ascii="Arial" w:hAnsi="Arial"/>
          <w:sz w:val="14"/>
          <w:szCs w:val="14"/>
          <w:vertAlign w:val="superscript"/>
        </w:rPr>
        <w:t xml:space="preserve">* </w:t>
      </w:r>
      <w:r w:rsidRPr="00117779">
        <w:rPr>
          <w:rFonts w:ascii="Arial" w:hAnsi="Arial"/>
          <w:sz w:val="14"/>
          <w:szCs w:val="14"/>
        </w:rPr>
        <w:t>Zero Coupon Bond</w:t>
      </w:r>
      <w:r w:rsidR="00D81DCA" w:rsidRPr="00117779">
        <w:rPr>
          <w:rFonts w:ascii="Arial" w:hAnsi="Arial"/>
          <w:sz w:val="14"/>
          <w:szCs w:val="14"/>
        </w:rPr>
        <w:tab/>
      </w:r>
    </w:p>
    <w:p w14:paraId="59B3367E" w14:textId="7C174362" w:rsidR="00B3752D" w:rsidRDefault="00117779" w:rsidP="00117779">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has to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007D3519" w14:textId="471E3A09" w:rsidR="009941C4" w:rsidRPr="007652F8" w:rsidRDefault="006B7CF8" w:rsidP="009941C4">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29</w:t>
      </w:r>
      <w:r w:rsidR="00AE3FC3">
        <w:rPr>
          <w:rFonts w:ascii="Arial" w:hAnsi="Arial"/>
          <w:b/>
          <w:bCs/>
          <w:sz w:val="22"/>
          <w:szCs w:val="22"/>
        </w:rPr>
        <w:t>.</w:t>
      </w:r>
      <w:r w:rsidR="009941C4" w:rsidRPr="007652F8">
        <w:rPr>
          <w:rFonts w:ascii="Arial" w:hAnsi="Arial"/>
          <w:b/>
          <w:bCs/>
          <w:sz w:val="22"/>
          <w:szCs w:val="22"/>
        </w:rPr>
        <w:tab/>
        <w:t>Provision for long-term employee benefits</w:t>
      </w:r>
    </w:p>
    <w:p w14:paraId="11D3F60C" w14:textId="24E4D729" w:rsidR="00F75953" w:rsidRDefault="009941C4" w:rsidP="00A0033A">
      <w:pPr>
        <w:tabs>
          <w:tab w:val="left" w:pos="900"/>
        </w:tabs>
        <w:spacing w:before="120" w:after="120" w:line="380" w:lineRule="exact"/>
        <w:ind w:left="547" w:right="-43" w:hanging="547"/>
        <w:jc w:val="thaiDistribute"/>
        <w:rPr>
          <w:rFonts w:ascii="Arial" w:hAnsi="Arial"/>
          <w:sz w:val="22"/>
          <w:szCs w:val="22"/>
        </w:rPr>
      </w:pPr>
      <w:r w:rsidRPr="007652F8">
        <w:rPr>
          <w:rFonts w:ascii="Arial" w:hAnsi="Arial"/>
          <w:sz w:val="22"/>
          <w:szCs w:val="22"/>
        </w:rPr>
        <w:tab/>
      </w:r>
      <w:r w:rsidR="00F75953" w:rsidRPr="003D2789">
        <w:rPr>
          <w:rFonts w:ascii="Arial" w:hAnsi="Arial"/>
          <w:sz w:val="22"/>
          <w:szCs w:val="22"/>
        </w:rPr>
        <w:t>Provision for long-term employee benefits, which is compensations on employees’ retirement, was as follows:</w:t>
      </w:r>
    </w:p>
    <w:p w14:paraId="13BE2EE8" w14:textId="77777777" w:rsidR="00F75953" w:rsidRPr="003D2789" w:rsidRDefault="00F75953" w:rsidP="00A0033A">
      <w:pPr>
        <w:tabs>
          <w:tab w:val="left" w:pos="900"/>
        </w:tabs>
        <w:spacing w:line="380" w:lineRule="exact"/>
        <w:ind w:left="360" w:right="-43" w:hanging="360"/>
        <w:jc w:val="right"/>
        <w:rPr>
          <w:rFonts w:ascii="Arial" w:hAnsi="Arial"/>
          <w:sz w:val="18"/>
          <w:szCs w:val="18"/>
        </w:rPr>
      </w:pPr>
      <w:r w:rsidRPr="003D2789">
        <w:rPr>
          <w:rFonts w:ascii="Arial" w:hAnsi="Arial"/>
          <w:sz w:val="18"/>
          <w:szCs w:val="18"/>
        </w:rPr>
        <w:t>(Unit: Million Baht)</w:t>
      </w:r>
    </w:p>
    <w:tbl>
      <w:tblPr>
        <w:tblW w:w="9193" w:type="dxa"/>
        <w:tblInd w:w="450" w:type="dxa"/>
        <w:tblLook w:val="01E0" w:firstRow="1" w:lastRow="1" w:firstColumn="1" w:lastColumn="1" w:noHBand="0" w:noVBand="0"/>
      </w:tblPr>
      <w:tblGrid>
        <w:gridCol w:w="3600"/>
        <w:gridCol w:w="1355"/>
        <w:gridCol w:w="1423"/>
        <w:gridCol w:w="1355"/>
        <w:gridCol w:w="1460"/>
      </w:tblGrid>
      <w:tr w:rsidR="00F75953" w:rsidRPr="003D2789" w14:paraId="6D251BAB" w14:textId="77777777" w:rsidTr="00A0033A">
        <w:tc>
          <w:tcPr>
            <w:tcW w:w="3600" w:type="dxa"/>
          </w:tcPr>
          <w:p w14:paraId="021A3541" w14:textId="77777777" w:rsidR="00F75953" w:rsidRPr="003D2789" w:rsidRDefault="00F75953" w:rsidP="00AE6E9D">
            <w:pPr>
              <w:spacing w:line="380" w:lineRule="exact"/>
              <w:ind w:right="54"/>
              <w:jc w:val="center"/>
              <w:rPr>
                <w:rFonts w:ascii="Arial" w:hAnsi="Arial"/>
                <w:sz w:val="18"/>
                <w:szCs w:val="18"/>
              </w:rPr>
            </w:pPr>
          </w:p>
        </w:tc>
        <w:tc>
          <w:tcPr>
            <w:tcW w:w="2778" w:type="dxa"/>
            <w:gridSpan w:val="2"/>
          </w:tcPr>
          <w:p w14:paraId="4279B037" w14:textId="45D484FF"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815" w:type="dxa"/>
            <w:gridSpan w:val="2"/>
          </w:tcPr>
          <w:p w14:paraId="516A1143" w14:textId="79F5AE54"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 xml:space="preserve">Separate </w:t>
            </w:r>
            <w:r w:rsidR="006D544F">
              <w:rPr>
                <w:rFonts w:ascii="Arial" w:hAnsi="Arial"/>
                <w:sz w:val="18"/>
                <w:szCs w:val="18"/>
              </w:rPr>
              <w:t xml:space="preserve">                                  </w:t>
            </w:r>
            <w:r w:rsidRPr="003D2789">
              <w:rPr>
                <w:rFonts w:ascii="Arial" w:hAnsi="Arial"/>
                <w:sz w:val="18"/>
                <w:szCs w:val="18"/>
              </w:rPr>
              <w:t>financial</w:t>
            </w:r>
            <w:r w:rsidR="006D544F">
              <w:rPr>
                <w:rFonts w:ascii="Arial" w:hAnsi="Arial"/>
                <w:sz w:val="18"/>
                <w:szCs w:val="18"/>
              </w:rPr>
              <w:t xml:space="preserve"> </w:t>
            </w:r>
            <w:r w:rsidRPr="003D2789">
              <w:rPr>
                <w:rFonts w:ascii="Arial" w:hAnsi="Arial"/>
                <w:sz w:val="18"/>
                <w:szCs w:val="18"/>
              </w:rPr>
              <w:t>statements</w:t>
            </w:r>
          </w:p>
        </w:tc>
      </w:tr>
      <w:tr w:rsidR="002A14F1" w:rsidRPr="003D2789" w14:paraId="4074ADE2" w14:textId="77777777" w:rsidTr="00A0033A">
        <w:tc>
          <w:tcPr>
            <w:tcW w:w="3600" w:type="dxa"/>
          </w:tcPr>
          <w:p w14:paraId="43A35147" w14:textId="77777777" w:rsidR="002A14F1" w:rsidRPr="003D2789" w:rsidRDefault="002A14F1" w:rsidP="002A14F1">
            <w:pPr>
              <w:spacing w:line="380" w:lineRule="exact"/>
              <w:ind w:left="162" w:hanging="162"/>
              <w:rPr>
                <w:rFonts w:ascii="Arial" w:hAnsi="Arial" w:cs="Arial"/>
                <w:sz w:val="18"/>
                <w:szCs w:val="18"/>
              </w:rPr>
            </w:pPr>
          </w:p>
        </w:tc>
        <w:tc>
          <w:tcPr>
            <w:tcW w:w="1355" w:type="dxa"/>
          </w:tcPr>
          <w:p w14:paraId="6B71E8D5" w14:textId="4D55F62A" w:rsidR="002A14F1" w:rsidRPr="003D2789" w:rsidRDefault="002A14F1" w:rsidP="002A14F1">
            <w:pPr>
              <w:pBdr>
                <w:bottom w:val="single" w:sz="4" w:space="1" w:color="auto"/>
              </w:pBdr>
              <w:spacing w:line="380" w:lineRule="exact"/>
              <w:ind w:right="36"/>
              <w:jc w:val="center"/>
              <w:rPr>
                <w:rFonts w:ascii="Arial" w:hAnsi="Arial"/>
                <w:sz w:val="18"/>
                <w:szCs w:val="18"/>
              </w:rPr>
            </w:pPr>
            <w:r>
              <w:rPr>
                <w:rFonts w:ascii="Arial" w:hAnsi="Arial"/>
                <w:sz w:val="18"/>
                <w:szCs w:val="18"/>
              </w:rPr>
              <w:t>2021</w:t>
            </w:r>
          </w:p>
        </w:tc>
        <w:tc>
          <w:tcPr>
            <w:tcW w:w="1423" w:type="dxa"/>
          </w:tcPr>
          <w:p w14:paraId="0BFE1DA1" w14:textId="7AD0A1F1" w:rsidR="002A14F1" w:rsidRPr="003D2789" w:rsidRDefault="002A14F1" w:rsidP="002A14F1">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20</w:t>
            </w:r>
          </w:p>
        </w:tc>
        <w:tc>
          <w:tcPr>
            <w:tcW w:w="1355" w:type="dxa"/>
          </w:tcPr>
          <w:p w14:paraId="2EC372D8" w14:textId="762C8CC8" w:rsidR="002A14F1" w:rsidRPr="003D2789" w:rsidRDefault="002A14F1" w:rsidP="002A14F1">
            <w:pPr>
              <w:pBdr>
                <w:bottom w:val="single" w:sz="4" w:space="1" w:color="auto"/>
              </w:pBdr>
              <w:spacing w:line="380" w:lineRule="exact"/>
              <w:ind w:right="36"/>
              <w:jc w:val="center"/>
              <w:rPr>
                <w:rFonts w:ascii="Arial" w:hAnsi="Arial"/>
                <w:sz w:val="18"/>
                <w:szCs w:val="18"/>
              </w:rPr>
            </w:pPr>
            <w:r>
              <w:rPr>
                <w:rFonts w:ascii="Arial" w:hAnsi="Arial"/>
                <w:sz w:val="18"/>
                <w:szCs w:val="18"/>
              </w:rPr>
              <w:t>2021</w:t>
            </w:r>
          </w:p>
        </w:tc>
        <w:tc>
          <w:tcPr>
            <w:tcW w:w="1460" w:type="dxa"/>
          </w:tcPr>
          <w:p w14:paraId="1B199BA4" w14:textId="77D39190" w:rsidR="002A14F1" w:rsidRPr="003D2789" w:rsidRDefault="002A14F1" w:rsidP="002A14F1">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20</w:t>
            </w:r>
          </w:p>
        </w:tc>
      </w:tr>
      <w:tr w:rsidR="00AC36B2" w:rsidRPr="003D2789" w14:paraId="322DC0BB" w14:textId="77777777" w:rsidTr="00A0033A">
        <w:tc>
          <w:tcPr>
            <w:tcW w:w="3600" w:type="dxa"/>
          </w:tcPr>
          <w:p w14:paraId="573F7FA2" w14:textId="6E74B716" w:rsidR="00AC36B2" w:rsidRPr="006B7CF8" w:rsidRDefault="00AC36B2" w:rsidP="00AC36B2">
            <w:pPr>
              <w:spacing w:line="380" w:lineRule="exact"/>
              <w:ind w:left="162" w:hanging="162"/>
              <w:rPr>
                <w:rFonts w:ascii="Arial" w:hAnsi="Arial" w:cs="Arial"/>
                <w:b/>
                <w:bCs/>
                <w:sz w:val="18"/>
                <w:szCs w:val="18"/>
              </w:rPr>
            </w:pPr>
            <w:r w:rsidRPr="006B7CF8">
              <w:rPr>
                <w:rFonts w:ascii="Arial" w:hAnsi="Arial" w:cs="Arial"/>
                <w:b/>
                <w:bCs/>
                <w:sz w:val="18"/>
                <w:szCs w:val="18"/>
              </w:rPr>
              <w:t>Balance at the beginning of the year</w:t>
            </w:r>
          </w:p>
        </w:tc>
        <w:tc>
          <w:tcPr>
            <w:tcW w:w="1355" w:type="dxa"/>
          </w:tcPr>
          <w:p w14:paraId="3A103D19" w14:textId="372DCC3B"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329.39</w:t>
            </w:r>
          </w:p>
        </w:tc>
        <w:tc>
          <w:tcPr>
            <w:tcW w:w="1423" w:type="dxa"/>
          </w:tcPr>
          <w:p w14:paraId="1C04BA5B" w14:textId="7D1E12A5"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314</w:t>
            </w:r>
            <w:r w:rsidRPr="00AC36B2">
              <w:rPr>
                <w:rFonts w:ascii="Arial" w:hAnsi="Arial" w:cs="Arial" w:hint="cs"/>
                <w:sz w:val="18"/>
                <w:szCs w:val="18"/>
                <w:cs/>
              </w:rPr>
              <w:t>.</w:t>
            </w:r>
            <w:r w:rsidRPr="00AC36B2">
              <w:rPr>
                <w:rFonts w:ascii="Arial" w:hAnsi="Arial" w:cs="Arial" w:hint="cs"/>
                <w:sz w:val="18"/>
                <w:szCs w:val="18"/>
              </w:rPr>
              <w:t>22</w:t>
            </w:r>
          </w:p>
        </w:tc>
        <w:tc>
          <w:tcPr>
            <w:tcW w:w="1355" w:type="dxa"/>
          </w:tcPr>
          <w:p w14:paraId="7C6DF977" w14:textId="05BE50E3"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225.45</w:t>
            </w:r>
          </w:p>
        </w:tc>
        <w:tc>
          <w:tcPr>
            <w:tcW w:w="1460" w:type="dxa"/>
          </w:tcPr>
          <w:p w14:paraId="22084437" w14:textId="14B82F3F"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214.67</w:t>
            </w:r>
          </w:p>
        </w:tc>
      </w:tr>
      <w:tr w:rsidR="00AC36B2" w:rsidRPr="003D2789" w14:paraId="5C0178E4" w14:textId="77777777" w:rsidTr="00A0033A">
        <w:tc>
          <w:tcPr>
            <w:tcW w:w="3600" w:type="dxa"/>
          </w:tcPr>
          <w:p w14:paraId="20479C1A" w14:textId="77777777" w:rsidR="00AC36B2" w:rsidRPr="003D2789" w:rsidRDefault="00AC36B2" w:rsidP="00AC36B2">
            <w:pPr>
              <w:spacing w:line="380" w:lineRule="exact"/>
              <w:ind w:left="162" w:hanging="162"/>
              <w:rPr>
                <w:rFonts w:ascii="Arial" w:hAnsi="Arial" w:cs="Arial"/>
                <w:sz w:val="18"/>
                <w:szCs w:val="18"/>
              </w:rPr>
            </w:pPr>
            <w:r w:rsidRPr="003D2789">
              <w:rPr>
                <w:rFonts w:ascii="Arial" w:hAnsi="Arial" w:cs="Arial"/>
                <w:sz w:val="18"/>
                <w:szCs w:val="18"/>
              </w:rPr>
              <w:t>Items were recognised in profit or loss:</w:t>
            </w:r>
          </w:p>
        </w:tc>
        <w:tc>
          <w:tcPr>
            <w:tcW w:w="1355" w:type="dxa"/>
          </w:tcPr>
          <w:p w14:paraId="763C66EF" w14:textId="77777777" w:rsidR="00AC36B2" w:rsidRPr="003D2789" w:rsidRDefault="00AC36B2" w:rsidP="00AC36B2">
            <w:pPr>
              <w:tabs>
                <w:tab w:val="decimal" w:pos="792"/>
              </w:tabs>
              <w:spacing w:line="380" w:lineRule="exact"/>
              <w:ind w:right="36"/>
              <w:rPr>
                <w:rFonts w:ascii="Arial" w:hAnsi="Arial" w:cs="Arial"/>
                <w:sz w:val="18"/>
                <w:szCs w:val="18"/>
              </w:rPr>
            </w:pPr>
          </w:p>
        </w:tc>
        <w:tc>
          <w:tcPr>
            <w:tcW w:w="1423" w:type="dxa"/>
          </w:tcPr>
          <w:p w14:paraId="0645E8B2" w14:textId="77777777" w:rsidR="00AC36B2" w:rsidRPr="003D2789" w:rsidRDefault="00AC36B2" w:rsidP="00AC36B2">
            <w:pPr>
              <w:tabs>
                <w:tab w:val="decimal" w:pos="792"/>
              </w:tabs>
              <w:spacing w:line="380" w:lineRule="exact"/>
              <w:ind w:right="36"/>
              <w:rPr>
                <w:rFonts w:ascii="Arial" w:hAnsi="Arial" w:cs="Arial"/>
                <w:sz w:val="18"/>
                <w:szCs w:val="18"/>
              </w:rPr>
            </w:pPr>
          </w:p>
        </w:tc>
        <w:tc>
          <w:tcPr>
            <w:tcW w:w="1355" w:type="dxa"/>
          </w:tcPr>
          <w:p w14:paraId="42FCB088" w14:textId="77777777" w:rsidR="00AC36B2" w:rsidRPr="003D2789" w:rsidRDefault="00AC36B2" w:rsidP="00AC36B2">
            <w:pPr>
              <w:tabs>
                <w:tab w:val="decimal" w:pos="792"/>
              </w:tabs>
              <w:spacing w:line="380" w:lineRule="exact"/>
              <w:ind w:right="36"/>
              <w:rPr>
                <w:rFonts w:ascii="Arial" w:hAnsi="Arial" w:cs="Arial"/>
                <w:sz w:val="18"/>
                <w:szCs w:val="18"/>
              </w:rPr>
            </w:pPr>
          </w:p>
        </w:tc>
        <w:tc>
          <w:tcPr>
            <w:tcW w:w="1460" w:type="dxa"/>
          </w:tcPr>
          <w:p w14:paraId="730D3043" w14:textId="77777777" w:rsidR="00AC36B2" w:rsidRPr="003D2789" w:rsidRDefault="00AC36B2" w:rsidP="00AC36B2">
            <w:pPr>
              <w:tabs>
                <w:tab w:val="decimal" w:pos="792"/>
              </w:tabs>
              <w:spacing w:line="380" w:lineRule="exact"/>
              <w:ind w:right="36"/>
              <w:rPr>
                <w:rFonts w:ascii="Arial" w:hAnsi="Arial" w:cs="Arial"/>
                <w:sz w:val="18"/>
                <w:szCs w:val="18"/>
              </w:rPr>
            </w:pPr>
          </w:p>
        </w:tc>
      </w:tr>
      <w:tr w:rsidR="00AC36B2" w:rsidRPr="003D2789" w14:paraId="7E636F11" w14:textId="77777777" w:rsidTr="00A0033A">
        <w:tc>
          <w:tcPr>
            <w:tcW w:w="3600" w:type="dxa"/>
          </w:tcPr>
          <w:p w14:paraId="3F87BB17" w14:textId="77777777" w:rsidR="00AC36B2" w:rsidRPr="003D2789" w:rsidRDefault="00AC36B2" w:rsidP="00AC36B2">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355" w:type="dxa"/>
          </w:tcPr>
          <w:p w14:paraId="55212949" w14:textId="7131BB33"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22.74</w:t>
            </w:r>
          </w:p>
        </w:tc>
        <w:tc>
          <w:tcPr>
            <w:tcW w:w="1423" w:type="dxa"/>
          </w:tcPr>
          <w:p w14:paraId="7439BDBE" w14:textId="1D9424B0"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35</w:t>
            </w:r>
            <w:r w:rsidRPr="00AC36B2">
              <w:rPr>
                <w:rFonts w:ascii="Arial" w:hAnsi="Arial" w:cs="Arial" w:hint="cs"/>
                <w:sz w:val="18"/>
                <w:szCs w:val="18"/>
                <w:cs/>
              </w:rPr>
              <w:t>.</w:t>
            </w:r>
            <w:r w:rsidRPr="00AC36B2">
              <w:rPr>
                <w:rFonts w:ascii="Arial" w:hAnsi="Arial" w:cs="Arial" w:hint="cs"/>
                <w:sz w:val="18"/>
                <w:szCs w:val="18"/>
              </w:rPr>
              <w:t>90</w:t>
            </w:r>
          </w:p>
        </w:tc>
        <w:tc>
          <w:tcPr>
            <w:tcW w:w="1355" w:type="dxa"/>
          </w:tcPr>
          <w:p w14:paraId="66311543" w14:textId="575028D6"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15.73</w:t>
            </w:r>
          </w:p>
        </w:tc>
        <w:tc>
          <w:tcPr>
            <w:tcW w:w="1460" w:type="dxa"/>
          </w:tcPr>
          <w:p w14:paraId="04099345" w14:textId="0FE9CD21"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21.52</w:t>
            </w:r>
          </w:p>
        </w:tc>
      </w:tr>
      <w:tr w:rsidR="00AC36B2" w:rsidRPr="003D2789" w14:paraId="39F52118" w14:textId="77777777" w:rsidTr="00A0033A">
        <w:tc>
          <w:tcPr>
            <w:tcW w:w="3600" w:type="dxa"/>
          </w:tcPr>
          <w:p w14:paraId="47A8D770" w14:textId="77777777" w:rsidR="00AC36B2" w:rsidRPr="003D2789" w:rsidRDefault="00AC36B2" w:rsidP="00AC36B2">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355" w:type="dxa"/>
          </w:tcPr>
          <w:p w14:paraId="335DABB2" w14:textId="393B7CB9"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4.55</w:t>
            </w:r>
          </w:p>
        </w:tc>
        <w:tc>
          <w:tcPr>
            <w:tcW w:w="1423" w:type="dxa"/>
          </w:tcPr>
          <w:p w14:paraId="2B90947F" w14:textId="5C90C486"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5</w:t>
            </w:r>
            <w:r w:rsidRPr="00AC36B2">
              <w:rPr>
                <w:rFonts w:ascii="Arial" w:hAnsi="Arial" w:cs="Arial" w:hint="cs"/>
                <w:sz w:val="18"/>
                <w:szCs w:val="18"/>
                <w:cs/>
              </w:rPr>
              <w:t>.</w:t>
            </w:r>
            <w:r w:rsidRPr="00AC36B2">
              <w:rPr>
                <w:rFonts w:ascii="Arial" w:hAnsi="Arial" w:cs="Arial" w:hint="cs"/>
                <w:sz w:val="18"/>
                <w:szCs w:val="18"/>
              </w:rPr>
              <w:t>79</w:t>
            </w:r>
          </w:p>
        </w:tc>
        <w:tc>
          <w:tcPr>
            <w:tcW w:w="1355" w:type="dxa"/>
          </w:tcPr>
          <w:p w14:paraId="649D94E4" w14:textId="38D01E40"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3.14</w:t>
            </w:r>
          </w:p>
        </w:tc>
        <w:tc>
          <w:tcPr>
            <w:tcW w:w="1460" w:type="dxa"/>
          </w:tcPr>
          <w:p w14:paraId="0C65D6FB" w14:textId="1B0DA2A2"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3.94</w:t>
            </w:r>
          </w:p>
        </w:tc>
      </w:tr>
      <w:tr w:rsidR="00AC36B2" w:rsidRPr="003D2789" w14:paraId="6736112C" w14:textId="77777777" w:rsidTr="00D15C6C">
        <w:tc>
          <w:tcPr>
            <w:tcW w:w="3600" w:type="dxa"/>
          </w:tcPr>
          <w:p w14:paraId="0C035B41" w14:textId="3AFC74D8" w:rsidR="00AC36B2" w:rsidRPr="003D2789" w:rsidRDefault="00AC36B2" w:rsidP="00AC36B2">
            <w:pPr>
              <w:spacing w:line="380" w:lineRule="exact"/>
              <w:ind w:left="412" w:right="-115" w:hanging="412"/>
              <w:rPr>
                <w:rFonts w:ascii="Arial" w:hAnsi="Arial" w:cs="Arial"/>
                <w:sz w:val="18"/>
                <w:szCs w:val="18"/>
              </w:rPr>
            </w:pPr>
            <w:r w:rsidRPr="003D2789">
              <w:rPr>
                <w:rFonts w:ascii="Arial" w:hAnsi="Arial" w:cs="Arial"/>
                <w:sz w:val="18"/>
                <w:szCs w:val="18"/>
              </w:rPr>
              <w:t xml:space="preserve">   Past service costs and gains or</w:t>
            </w:r>
            <w:r>
              <w:rPr>
                <w:rFonts w:ascii="Arial" w:hAnsi="Arial" w:cs="Arial"/>
                <w:sz w:val="18"/>
                <w:szCs w:val="18"/>
              </w:rPr>
              <w:t xml:space="preserve"> </w:t>
            </w:r>
            <w:r w:rsidRPr="003D2789">
              <w:rPr>
                <w:rFonts w:ascii="Arial" w:hAnsi="Arial" w:cs="Arial"/>
                <w:sz w:val="18"/>
                <w:szCs w:val="18"/>
              </w:rPr>
              <w:t xml:space="preserve">losses     on settlement </w:t>
            </w:r>
          </w:p>
        </w:tc>
        <w:tc>
          <w:tcPr>
            <w:tcW w:w="1355" w:type="dxa"/>
            <w:vAlign w:val="bottom"/>
          </w:tcPr>
          <w:p w14:paraId="180A9EC9" w14:textId="2325415D" w:rsidR="00AC36B2" w:rsidRPr="003D2789" w:rsidRDefault="00AC36B2" w:rsidP="00AC36B2">
            <w:pPr>
              <w:tabs>
                <w:tab w:val="decimal" w:pos="975"/>
              </w:tabs>
              <w:spacing w:line="380" w:lineRule="exact"/>
              <w:ind w:right="36"/>
              <w:rPr>
                <w:rFonts w:ascii="Arial" w:hAnsi="Arial" w:cs="Arial"/>
                <w:sz w:val="18"/>
                <w:szCs w:val="18"/>
              </w:rPr>
            </w:pPr>
            <w:r w:rsidRPr="00AC36B2">
              <w:rPr>
                <w:rFonts w:ascii="Arial" w:hAnsi="Arial" w:cs="Arial" w:hint="cs"/>
                <w:sz w:val="18"/>
                <w:szCs w:val="18"/>
              </w:rPr>
              <w:t>-</w:t>
            </w:r>
          </w:p>
        </w:tc>
        <w:tc>
          <w:tcPr>
            <w:tcW w:w="1423" w:type="dxa"/>
            <w:vAlign w:val="bottom"/>
          </w:tcPr>
          <w:p w14:paraId="6E26AE2F" w14:textId="00D6F4A5" w:rsidR="00AC36B2" w:rsidRPr="003D2789" w:rsidRDefault="00AC36B2" w:rsidP="00AC36B2">
            <w:pPr>
              <w:tabs>
                <w:tab w:val="decimal" w:pos="788"/>
              </w:tabs>
              <w:spacing w:line="380" w:lineRule="exact"/>
              <w:ind w:right="36"/>
              <w:jc w:val="both"/>
              <w:rPr>
                <w:rFonts w:ascii="Arial" w:hAnsi="Arial" w:cs="Arial"/>
                <w:sz w:val="18"/>
                <w:szCs w:val="18"/>
              </w:rPr>
            </w:pPr>
            <w:r w:rsidRPr="00AC36B2">
              <w:rPr>
                <w:rFonts w:ascii="Arial" w:hAnsi="Arial" w:cs="Arial" w:hint="cs"/>
                <w:sz w:val="18"/>
                <w:szCs w:val="18"/>
              </w:rPr>
              <w:t>105</w:t>
            </w:r>
            <w:r w:rsidRPr="00AC36B2">
              <w:rPr>
                <w:rFonts w:ascii="Arial" w:hAnsi="Arial" w:cs="Arial" w:hint="cs"/>
                <w:sz w:val="18"/>
                <w:szCs w:val="18"/>
                <w:cs/>
              </w:rPr>
              <w:t>.</w:t>
            </w:r>
            <w:r w:rsidRPr="00AC36B2">
              <w:rPr>
                <w:rFonts w:ascii="Arial" w:hAnsi="Arial" w:cs="Arial" w:hint="cs"/>
                <w:sz w:val="18"/>
                <w:szCs w:val="18"/>
              </w:rPr>
              <w:t>85</w:t>
            </w:r>
          </w:p>
        </w:tc>
        <w:tc>
          <w:tcPr>
            <w:tcW w:w="1355" w:type="dxa"/>
            <w:vAlign w:val="bottom"/>
          </w:tcPr>
          <w:p w14:paraId="47B953D5" w14:textId="51740C3F" w:rsidR="00AC36B2" w:rsidRPr="003D2789" w:rsidRDefault="00AC36B2" w:rsidP="00AC36B2">
            <w:pPr>
              <w:tabs>
                <w:tab w:val="decimal" w:pos="972"/>
              </w:tabs>
              <w:spacing w:line="380" w:lineRule="exact"/>
              <w:ind w:right="36"/>
              <w:rPr>
                <w:rFonts w:ascii="Arial" w:hAnsi="Arial" w:cs="Arial"/>
                <w:sz w:val="18"/>
                <w:szCs w:val="18"/>
              </w:rPr>
            </w:pPr>
            <w:r w:rsidRPr="00AC36B2">
              <w:rPr>
                <w:rFonts w:ascii="Arial" w:hAnsi="Arial" w:cs="Arial" w:hint="cs"/>
                <w:sz w:val="18"/>
                <w:szCs w:val="18"/>
              </w:rPr>
              <w:t>-</w:t>
            </w:r>
          </w:p>
        </w:tc>
        <w:tc>
          <w:tcPr>
            <w:tcW w:w="1460" w:type="dxa"/>
            <w:vAlign w:val="bottom"/>
          </w:tcPr>
          <w:p w14:paraId="30C741DA" w14:textId="212629DD" w:rsidR="00AC36B2" w:rsidRPr="003D2789" w:rsidRDefault="00AC36B2" w:rsidP="00AC36B2">
            <w:pPr>
              <w:tabs>
                <w:tab w:val="decimal" w:pos="802"/>
              </w:tabs>
              <w:spacing w:line="380" w:lineRule="exact"/>
              <w:ind w:right="36"/>
              <w:jc w:val="both"/>
              <w:rPr>
                <w:rFonts w:ascii="Arial" w:hAnsi="Arial" w:cs="Arial"/>
                <w:sz w:val="18"/>
                <w:szCs w:val="18"/>
              </w:rPr>
            </w:pPr>
            <w:r w:rsidRPr="000A10EB">
              <w:rPr>
                <w:rFonts w:ascii="Arial" w:hAnsi="Arial" w:cs="Arial" w:hint="cs"/>
                <w:sz w:val="18"/>
                <w:szCs w:val="18"/>
              </w:rPr>
              <w:t>76.55</w:t>
            </w:r>
          </w:p>
        </w:tc>
      </w:tr>
      <w:tr w:rsidR="002A14F1" w:rsidRPr="003D2789" w14:paraId="577A3269" w14:textId="77777777" w:rsidTr="00A0033A">
        <w:tc>
          <w:tcPr>
            <w:tcW w:w="3600" w:type="dxa"/>
          </w:tcPr>
          <w:p w14:paraId="203DC20B" w14:textId="77777777" w:rsidR="002A14F1" w:rsidRPr="003D2789" w:rsidRDefault="002A14F1" w:rsidP="002A14F1">
            <w:pPr>
              <w:spacing w:line="380" w:lineRule="exact"/>
              <w:ind w:left="162" w:right="-115" w:hanging="162"/>
              <w:rPr>
                <w:rFonts w:ascii="Arial" w:hAnsi="Arial" w:cs="Arial"/>
                <w:sz w:val="18"/>
                <w:szCs w:val="18"/>
              </w:rPr>
            </w:pPr>
            <w:r w:rsidRPr="003D2789">
              <w:rPr>
                <w:rFonts w:ascii="Arial" w:hAnsi="Arial" w:cs="Arial"/>
                <w:sz w:val="18"/>
                <w:szCs w:val="18"/>
              </w:rPr>
              <w:t>Items were recognised in other comprehensive income:</w:t>
            </w:r>
          </w:p>
        </w:tc>
        <w:tc>
          <w:tcPr>
            <w:tcW w:w="1355" w:type="dxa"/>
          </w:tcPr>
          <w:p w14:paraId="7C49D98A" w14:textId="77777777" w:rsidR="002A14F1" w:rsidRPr="003D2789" w:rsidRDefault="002A14F1" w:rsidP="002A14F1">
            <w:pPr>
              <w:tabs>
                <w:tab w:val="decimal" w:pos="792"/>
              </w:tabs>
              <w:spacing w:line="380" w:lineRule="exact"/>
              <w:ind w:right="36"/>
              <w:rPr>
                <w:rFonts w:ascii="Arial" w:hAnsi="Arial" w:cs="Arial"/>
                <w:sz w:val="18"/>
                <w:szCs w:val="18"/>
              </w:rPr>
            </w:pPr>
          </w:p>
        </w:tc>
        <w:tc>
          <w:tcPr>
            <w:tcW w:w="1423" w:type="dxa"/>
          </w:tcPr>
          <w:p w14:paraId="382B7027" w14:textId="77777777" w:rsidR="002A14F1" w:rsidRPr="003D2789" w:rsidRDefault="002A14F1" w:rsidP="002A14F1">
            <w:pPr>
              <w:tabs>
                <w:tab w:val="decimal" w:pos="792"/>
              </w:tabs>
              <w:spacing w:line="380" w:lineRule="exact"/>
              <w:ind w:right="36"/>
              <w:rPr>
                <w:rFonts w:ascii="Arial" w:hAnsi="Arial" w:cs="Arial"/>
                <w:sz w:val="18"/>
                <w:szCs w:val="18"/>
              </w:rPr>
            </w:pPr>
          </w:p>
        </w:tc>
        <w:tc>
          <w:tcPr>
            <w:tcW w:w="1355" w:type="dxa"/>
          </w:tcPr>
          <w:p w14:paraId="757A6D18" w14:textId="77777777" w:rsidR="002A14F1" w:rsidRPr="003D2789" w:rsidRDefault="002A14F1" w:rsidP="00AC36B2">
            <w:pPr>
              <w:tabs>
                <w:tab w:val="decimal" w:pos="972"/>
              </w:tabs>
              <w:spacing w:line="380" w:lineRule="exact"/>
              <w:ind w:right="36"/>
              <w:rPr>
                <w:rFonts w:ascii="Arial" w:hAnsi="Arial" w:cs="Arial"/>
                <w:sz w:val="18"/>
                <w:szCs w:val="18"/>
              </w:rPr>
            </w:pPr>
          </w:p>
        </w:tc>
        <w:tc>
          <w:tcPr>
            <w:tcW w:w="1460" w:type="dxa"/>
          </w:tcPr>
          <w:p w14:paraId="74B82541" w14:textId="77777777" w:rsidR="002A14F1" w:rsidRPr="003D2789" w:rsidRDefault="002A14F1" w:rsidP="002A14F1">
            <w:pPr>
              <w:tabs>
                <w:tab w:val="decimal" w:pos="792"/>
              </w:tabs>
              <w:spacing w:line="380" w:lineRule="exact"/>
              <w:ind w:right="36"/>
              <w:rPr>
                <w:rFonts w:ascii="Arial" w:hAnsi="Arial" w:cs="Arial"/>
                <w:sz w:val="18"/>
                <w:szCs w:val="18"/>
              </w:rPr>
            </w:pPr>
          </w:p>
        </w:tc>
      </w:tr>
      <w:tr w:rsidR="002A14F1" w:rsidRPr="003D2789" w14:paraId="37AAB4FA" w14:textId="77777777" w:rsidTr="00A0033A">
        <w:tc>
          <w:tcPr>
            <w:tcW w:w="3600" w:type="dxa"/>
          </w:tcPr>
          <w:p w14:paraId="05ECD378" w14:textId="77777777" w:rsidR="002A14F1" w:rsidRPr="003D2789" w:rsidRDefault="002A14F1" w:rsidP="002A14F1">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Actuarial losses arising from</w:t>
            </w:r>
          </w:p>
        </w:tc>
        <w:tc>
          <w:tcPr>
            <w:tcW w:w="1355" w:type="dxa"/>
          </w:tcPr>
          <w:p w14:paraId="69795697" w14:textId="77777777" w:rsidR="002A14F1" w:rsidRPr="003D2789" w:rsidRDefault="002A14F1" w:rsidP="002A14F1">
            <w:pPr>
              <w:tabs>
                <w:tab w:val="decimal" w:pos="792"/>
              </w:tabs>
              <w:spacing w:line="380" w:lineRule="exact"/>
              <w:ind w:right="36"/>
              <w:rPr>
                <w:rFonts w:ascii="Arial" w:hAnsi="Arial" w:cs="Arial"/>
                <w:sz w:val="18"/>
                <w:szCs w:val="18"/>
              </w:rPr>
            </w:pPr>
          </w:p>
        </w:tc>
        <w:tc>
          <w:tcPr>
            <w:tcW w:w="1423" w:type="dxa"/>
          </w:tcPr>
          <w:p w14:paraId="6EFBE14E" w14:textId="77777777" w:rsidR="002A14F1" w:rsidRPr="003D2789" w:rsidRDefault="002A14F1" w:rsidP="002A14F1">
            <w:pPr>
              <w:tabs>
                <w:tab w:val="decimal" w:pos="792"/>
              </w:tabs>
              <w:spacing w:line="380" w:lineRule="exact"/>
              <w:ind w:right="36"/>
              <w:rPr>
                <w:rFonts w:ascii="Arial" w:hAnsi="Arial" w:cs="Arial"/>
                <w:sz w:val="18"/>
                <w:szCs w:val="18"/>
              </w:rPr>
            </w:pPr>
          </w:p>
        </w:tc>
        <w:tc>
          <w:tcPr>
            <w:tcW w:w="1355" w:type="dxa"/>
          </w:tcPr>
          <w:p w14:paraId="4FFF503E" w14:textId="77777777" w:rsidR="002A14F1" w:rsidRPr="003D2789" w:rsidRDefault="002A14F1" w:rsidP="00AC36B2">
            <w:pPr>
              <w:tabs>
                <w:tab w:val="decimal" w:pos="972"/>
              </w:tabs>
              <w:spacing w:line="380" w:lineRule="exact"/>
              <w:ind w:right="36"/>
              <w:rPr>
                <w:rFonts w:ascii="Arial" w:hAnsi="Arial" w:cs="Arial"/>
                <w:sz w:val="18"/>
                <w:szCs w:val="18"/>
              </w:rPr>
            </w:pPr>
          </w:p>
        </w:tc>
        <w:tc>
          <w:tcPr>
            <w:tcW w:w="1460" w:type="dxa"/>
          </w:tcPr>
          <w:p w14:paraId="10B62B60" w14:textId="77777777" w:rsidR="002A14F1" w:rsidRPr="003D2789" w:rsidRDefault="002A14F1" w:rsidP="002A14F1">
            <w:pPr>
              <w:tabs>
                <w:tab w:val="decimal" w:pos="792"/>
              </w:tabs>
              <w:spacing w:line="380" w:lineRule="exact"/>
              <w:ind w:right="36"/>
              <w:rPr>
                <w:rFonts w:ascii="Arial" w:hAnsi="Arial" w:cs="Arial"/>
                <w:sz w:val="18"/>
                <w:szCs w:val="18"/>
              </w:rPr>
            </w:pPr>
          </w:p>
        </w:tc>
      </w:tr>
      <w:tr w:rsidR="00AC36B2" w:rsidRPr="003D2789" w14:paraId="554C3B88" w14:textId="77777777" w:rsidTr="00A0033A">
        <w:tc>
          <w:tcPr>
            <w:tcW w:w="3600" w:type="dxa"/>
          </w:tcPr>
          <w:p w14:paraId="2A2C2D6B" w14:textId="77777777" w:rsidR="00AC36B2" w:rsidRPr="003D2789" w:rsidRDefault="00AC36B2" w:rsidP="00AC36B2">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355" w:type="dxa"/>
          </w:tcPr>
          <w:p w14:paraId="7BD72C59" w14:textId="74A26B9F" w:rsidR="00AC36B2" w:rsidRPr="003D2789" w:rsidRDefault="00AC36B2" w:rsidP="00AC36B2">
            <w:pPr>
              <w:tabs>
                <w:tab w:val="decimal" w:pos="975"/>
              </w:tabs>
              <w:spacing w:line="380" w:lineRule="exact"/>
              <w:ind w:right="36"/>
              <w:rPr>
                <w:rFonts w:ascii="Arial" w:hAnsi="Arial" w:cs="Arial"/>
                <w:sz w:val="18"/>
                <w:szCs w:val="18"/>
              </w:rPr>
            </w:pPr>
            <w:r w:rsidRPr="00AC36B2">
              <w:rPr>
                <w:rFonts w:ascii="Arial" w:hAnsi="Arial" w:cs="Arial" w:hint="cs"/>
                <w:sz w:val="18"/>
                <w:szCs w:val="18"/>
              </w:rPr>
              <w:t>-</w:t>
            </w:r>
          </w:p>
        </w:tc>
        <w:tc>
          <w:tcPr>
            <w:tcW w:w="1423" w:type="dxa"/>
          </w:tcPr>
          <w:p w14:paraId="08CD414E" w14:textId="3DE2BCA7"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1</w:t>
            </w:r>
            <w:r w:rsidRPr="00AC36B2">
              <w:rPr>
                <w:rFonts w:ascii="Arial" w:hAnsi="Arial" w:cs="Arial" w:hint="cs"/>
                <w:sz w:val="18"/>
                <w:szCs w:val="18"/>
                <w:cs/>
              </w:rPr>
              <w:t>.</w:t>
            </w:r>
            <w:r w:rsidRPr="00AC36B2">
              <w:rPr>
                <w:rFonts w:ascii="Arial" w:hAnsi="Arial" w:cs="Arial" w:hint="cs"/>
                <w:sz w:val="18"/>
                <w:szCs w:val="18"/>
              </w:rPr>
              <w:t>78</w:t>
            </w:r>
          </w:p>
        </w:tc>
        <w:tc>
          <w:tcPr>
            <w:tcW w:w="1355" w:type="dxa"/>
          </w:tcPr>
          <w:p w14:paraId="454F0143" w14:textId="3E6C1A26" w:rsidR="00AC36B2" w:rsidRPr="003D2789" w:rsidRDefault="00AC36B2" w:rsidP="00AC36B2">
            <w:pPr>
              <w:tabs>
                <w:tab w:val="decimal" w:pos="972"/>
              </w:tabs>
              <w:spacing w:line="380" w:lineRule="exact"/>
              <w:ind w:right="36"/>
              <w:rPr>
                <w:rFonts w:ascii="Arial" w:hAnsi="Arial" w:cs="Arial"/>
                <w:sz w:val="18"/>
                <w:szCs w:val="18"/>
              </w:rPr>
            </w:pPr>
            <w:r w:rsidRPr="00AC36B2">
              <w:rPr>
                <w:rFonts w:ascii="Arial" w:hAnsi="Arial" w:cs="Arial" w:hint="cs"/>
                <w:sz w:val="18"/>
                <w:szCs w:val="18"/>
              </w:rPr>
              <w:t>-</w:t>
            </w:r>
          </w:p>
        </w:tc>
        <w:tc>
          <w:tcPr>
            <w:tcW w:w="1460" w:type="dxa"/>
          </w:tcPr>
          <w:p w14:paraId="02F03C76" w14:textId="1260A4E5"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1.28</w:t>
            </w:r>
          </w:p>
        </w:tc>
      </w:tr>
      <w:tr w:rsidR="00AC36B2" w:rsidRPr="003D2789" w14:paraId="2AC97062" w14:textId="77777777" w:rsidTr="00A0033A">
        <w:tc>
          <w:tcPr>
            <w:tcW w:w="3600" w:type="dxa"/>
          </w:tcPr>
          <w:p w14:paraId="6894A0E1" w14:textId="77777777" w:rsidR="00AC36B2" w:rsidRPr="003D2789" w:rsidRDefault="00AC36B2" w:rsidP="00AC36B2">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355" w:type="dxa"/>
          </w:tcPr>
          <w:p w14:paraId="28ECCBBB" w14:textId="54340895" w:rsidR="00AC36B2" w:rsidRPr="003D2789" w:rsidRDefault="00AC36B2" w:rsidP="00AC36B2">
            <w:pPr>
              <w:tabs>
                <w:tab w:val="decimal" w:pos="975"/>
              </w:tabs>
              <w:spacing w:line="380" w:lineRule="exact"/>
              <w:ind w:right="36"/>
              <w:rPr>
                <w:rFonts w:ascii="Arial" w:hAnsi="Arial" w:cs="Arial"/>
                <w:sz w:val="18"/>
                <w:szCs w:val="18"/>
              </w:rPr>
            </w:pPr>
            <w:r w:rsidRPr="00AC36B2">
              <w:rPr>
                <w:rFonts w:ascii="Arial" w:hAnsi="Arial" w:cs="Arial" w:hint="cs"/>
                <w:sz w:val="18"/>
                <w:szCs w:val="18"/>
              </w:rPr>
              <w:t>-</w:t>
            </w:r>
          </w:p>
        </w:tc>
        <w:tc>
          <w:tcPr>
            <w:tcW w:w="1423" w:type="dxa"/>
          </w:tcPr>
          <w:p w14:paraId="1F507F4E" w14:textId="302CE876"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10</w:t>
            </w:r>
            <w:r w:rsidRPr="00AC36B2">
              <w:rPr>
                <w:rFonts w:ascii="Arial" w:hAnsi="Arial" w:cs="Arial" w:hint="cs"/>
                <w:sz w:val="18"/>
                <w:szCs w:val="18"/>
                <w:cs/>
              </w:rPr>
              <w:t>.</w:t>
            </w:r>
            <w:r w:rsidRPr="00AC36B2">
              <w:rPr>
                <w:rFonts w:ascii="Arial" w:hAnsi="Arial" w:cs="Arial" w:hint="cs"/>
                <w:sz w:val="18"/>
                <w:szCs w:val="18"/>
              </w:rPr>
              <w:t>00</w:t>
            </w:r>
          </w:p>
        </w:tc>
        <w:tc>
          <w:tcPr>
            <w:tcW w:w="1355" w:type="dxa"/>
          </w:tcPr>
          <w:p w14:paraId="6E3099EA" w14:textId="45DED580" w:rsidR="00AC36B2" w:rsidRPr="003D2789" w:rsidRDefault="00AC36B2" w:rsidP="00AC36B2">
            <w:pPr>
              <w:tabs>
                <w:tab w:val="decimal" w:pos="972"/>
              </w:tabs>
              <w:spacing w:line="380" w:lineRule="exact"/>
              <w:ind w:right="36"/>
              <w:rPr>
                <w:rFonts w:ascii="Arial" w:hAnsi="Arial" w:cs="Arial"/>
                <w:sz w:val="18"/>
                <w:szCs w:val="18"/>
              </w:rPr>
            </w:pPr>
            <w:r w:rsidRPr="00AC36B2">
              <w:rPr>
                <w:rFonts w:ascii="Arial" w:hAnsi="Arial" w:cs="Arial" w:hint="cs"/>
                <w:sz w:val="18"/>
                <w:szCs w:val="18"/>
              </w:rPr>
              <w:t>-</w:t>
            </w:r>
          </w:p>
        </w:tc>
        <w:tc>
          <w:tcPr>
            <w:tcW w:w="1460" w:type="dxa"/>
          </w:tcPr>
          <w:p w14:paraId="598DAA41" w14:textId="18AAEB17"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16.24</w:t>
            </w:r>
          </w:p>
        </w:tc>
      </w:tr>
      <w:tr w:rsidR="00AC36B2" w:rsidRPr="003D2789" w14:paraId="7A3CB3D6" w14:textId="77777777" w:rsidTr="00A0033A">
        <w:tc>
          <w:tcPr>
            <w:tcW w:w="3600" w:type="dxa"/>
          </w:tcPr>
          <w:p w14:paraId="0CE9213E" w14:textId="77777777" w:rsidR="00AC36B2" w:rsidRPr="003D2789" w:rsidRDefault="00AC36B2" w:rsidP="00AC36B2">
            <w:pPr>
              <w:spacing w:line="38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355" w:type="dxa"/>
          </w:tcPr>
          <w:p w14:paraId="66ACFF7E" w14:textId="10B17927"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(4.89)</w:t>
            </w:r>
          </w:p>
        </w:tc>
        <w:tc>
          <w:tcPr>
            <w:tcW w:w="1423" w:type="dxa"/>
          </w:tcPr>
          <w:p w14:paraId="15D278EA" w14:textId="1AD7C41D"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cs/>
              </w:rPr>
              <w:t>(</w:t>
            </w:r>
            <w:r w:rsidRPr="00AC36B2">
              <w:rPr>
                <w:rFonts w:ascii="Arial" w:hAnsi="Arial" w:cs="Arial" w:hint="cs"/>
                <w:sz w:val="18"/>
                <w:szCs w:val="18"/>
              </w:rPr>
              <w:t>144</w:t>
            </w:r>
            <w:r w:rsidRPr="00AC36B2">
              <w:rPr>
                <w:rFonts w:ascii="Arial" w:hAnsi="Arial" w:cs="Arial" w:hint="cs"/>
                <w:sz w:val="18"/>
                <w:szCs w:val="18"/>
                <w:cs/>
              </w:rPr>
              <w:t>.</w:t>
            </w:r>
            <w:r w:rsidRPr="00AC36B2">
              <w:rPr>
                <w:rFonts w:ascii="Arial" w:hAnsi="Arial" w:cs="Arial" w:hint="cs"/>
                <w:sz w:val="18"/>
                <w:szCs w:val="18"/>
              </w:rPr>
              <w:t>15</w:t>
            </w:r>
            <w:r w:rsidRPr="00AC36B2">
              <w:rPr>
                <w:rFonts w:ascii="Arial" w:hAnsi="Arial" w:cs="Arial" w:hint="cs"/>
                <w:sz w:val="18"/>
                <w:szCs w:val="18"/>
                <w:cs/>
              </w:rPr>
              <w:t>)</w:t>
            </w:r>
          </w:p>
        </w:tc>
        <w:tc>
          <w:tcPr>
            <w:tcW w:w="1355" w:type="dxa"/>
          </w:tcPr>
          <w:p w14:paraId="46757150" w14:textId="628B5D15" w:rsidR="00AC36B2" w:rsidRPr="003D2789" w:rsidRDefault="00AC36B2" w:rsidP="00AC36B2">
            <w:pPr>
              <w:tabs>
                <w:tab w:val="decimal" w:pos="792"/>
              </w:tabs>
              <w:spacing w:line="380" w:lineRule="exact"/>
              <w:ind w:right="36"/>
              <w:rPr>
                <w:rFonts w:ascii="Arial" w:hAnsi="Arial" w:cs="Arial"/>
                <w:sz w:val="18"/>
                <w:szCs w:val="18"/>
              </w:rPr>
            </w:pPr>
            <w:r w:rsidRPr="00AC36B2">
              <w:rPr>
                <w:rFonts w:ascii="Arial" w:hAnsi="Arial" w:cs="Arial" w:hint="cs"/>
                <w:sz w:val="18"/>
                <w:szCs w:val="18"/>
              </w:rPr>
              <w:t>(2.35)</w:t>
            </w:r>
          </w:p>
        </w:tc>
        <w:tc>
          <w:tcPr>
            <w:tcW w:w="1460" w:type="dxa"/>
          </w:tcPr>
          <w:p w14:paraId="2288EEC5" w14:textId="3895ACEA" w:rsidR="00AC36B2" w:rsidRPr="003D2789" w:rsidRDefault="00AC36B2" w:rsidP="00AC36B2">
            <w:pPr>
              <w:tabs>
                <w:tab w:val="decimal" w:pos="792"/>
              </w:tabs>
              <w:spacing w:line="380" w:lineRule="exact"/>
              <w:ind w:right="36"/>
              <w:rPr>
                <w:rFonts w:ascii="Arial" w:hAnsi="Arial" w:cs="Arial"/>
                <w:sz w:val="18"/>
                <w:szCs w:val="18"/>
              </w:rPr>
            </w:pPr>
            <w:r w:rsidRPr="000A10EB">
              <w:rPr>
                <w:rFonts w:ascii="Arial" w:hAnsi="Arial" w:cs="Arial" w:hint="cs"/>
                <w:sz w:val="18"/>
                <w:szCs w:val="18"/>
              </w:rPr>
              <w:t>(108.75)</w:t>
            </w:r>
          </w:p>
        </w:tc>
      </w:tr>
      <w:tr w:rsidR="00AC36B2" w:rsidRPr="003D2789" w14:paraId="18D59A23" w14:textId="77777777" w:rsidTr="00A0033A">
        <w:tc>
          <w:tcPr>
            <w:tcW w:w="3600" w:type="dxa"/>
          </w:tcPr>
          <w:p w14:paraId="41A5D32B" w14:textId="4C0D4122" w:rsidR="00AC36B2" w:rsidRPr="003D2789" w:rsidRDefault="00AC36B2" w:rsidP="00AC36B2">
            <w:pPr>
              <w:spacing w:line="380" w:lineRule="exact"/>
              <w:ind w:left="162" w:right="-115" w:hanging="162"/>
              <w:jc w:val="thaiDistribute"/>
              <w:rPr>
                <w:rFonts w:ascii="Arial" w:hAnsi="Arial"/>
                <w:sz w:val="18"/>
                <w:szCs w:val="18"/>
              </w:rPr>
            </w:pPr>
            <w:r>
              <w:rPr>
                <w:rFonts w:ascii="Arial" w:hAnsi="Arial"/>
                <w:sz w:val="18"/>
                <w:szCs w:val="18"/>
              </w:rPr>
              <w:t>Reversal during the year</w:t>
            </w:r>
          </w:p>
        </w:tc>
        <w:tc>
          <w:tcPr>
            <w:tcW w:w="1355" w:type="dxa"/>
          </w:tcPr>
          <w:p w14:paraId="11A2EAF8" w14:textId="177ED296" w:rsidR="00AC36B2" w:rsidRPr="003D2789" w:rsidRDefault="00AC36B2" w:rsidP="00AC36B2">
            <w:pPr>
              <w:pBdr>
                <w:bottom w:val="single" w:sz="4" w:space="1" w:color="auto"/>
              </w:pBdr>
              <w:tabs>
                <w:tab w:val="decimal" w:pos="792"/>
              </w:tabs>
              <w:spacing w:line="380" w:lineRule="exact"/>
              <w:ind w:right="36"/>
              <w:rPr>
                <w:rFonts w:ascii="Arial" w:hAnsi="Arial" w:cs="Arial"/>
                <w:sz w:val="18"/>
                <w:szCs w:val="18"/>
              </w:rPr>
            </w:pPr>
            <w:r w:rsidRPr="00AC36B2">
              <w:rPr>
                <w:rFonts w:ascii="Arial" w:hAnsi="Arial" w:cs="Arial" w:hint="cs"/>
                <w:sz w:val="18"/>
                <w:szCs w:val="18"/>
              </w:rPr>
              <w:t>(1.28)</w:t>
            </w:r>
          </w:p>
        </w:tc>
        <w:tc>
          <w:tcPr>
            <w:tcW w:w="1423" w:type="dxa"/>
          </w:tcPr>
          <w:p w14:paraId="321CF779" w14:textId="730A6254" w:rsidR="00AC36B2" w:rsidRPr="000A10EB" w:rsidRDefault="00AC36B2" w:rsidP="00AC36B2">
            <w:pPr>
              <w:pBdr>
                <w:bottom w:val="single" w:sz="4" w:space="1" w:color="auto"/>
              </w:pBdr>
              <w:tabs>
                <w:tab w:val="decimal" w:pos="972"/>
              </w:tabs>
              <w:spacing w:line="380" w:lineRule="exact"/>
              <w:ind w:right="36"/>
              <w:rPr>
                <w:rFonts w:ascii="Arial" w:hAnsi="Arial" w:cs="Arial"/>
                <w:sz w:val="18"/>
                <w:szCs w:val="18"/>
              </w:rPr>
            </w:pPr>
            <w:r w:rsidRPr="00AC36B2">
              <w:rPr>
                <w:rFonts w:ascii="Arial" w:hAnsi="Arial" w:cs="Arial" w:hint="cs"/>
                <w:sz w:val="18"/>
                <w:szCs w:val="18"/>
              </w:rPr>
              <w:t>-</w:t>
            </w:r>
          </w:p>
        </w:tc>
        <w:tc>
          <w:tcPr>
            <w:tcW w:w="1355" w:type="dxa"/>
          </w:tcPr>
          <w:p w14:paraId="1C4EAC75" w14:textId="706B3151" w:rsidR="00AC36B2" w:rsidRPr="003D2789" w:rsidRDefault="00AC36B2" w:rsidP="00AC36B2">
            <w:pPr>
              <w:pBdr>
                <w:bottom w:val="single" w:sz="4" w:space="1" w:color="auto"/>
              </w:pBdr>
              <w:tabs>
                <w:tab w:val="decimal" w:pos="972"/>
              </w:tabs>
              <w:spacing w:line="380" w:lineRule="exact"/>
              <w:ind w:right="36"/>
              <w:rPr>
                <w:rFonts w:ascii="Arial" w:hAnsi="Arial" w:cs="Arial"/>
                <w:sz w:val="18"/>
                <w:szCs w:val="18"/>
              </w:rPr>
            </w:pPr>
            <w:r w:rsidRPr="00AC36B2">
              <w:rPr>
                <w:rFonts w:ascii="Arial" w:hAnsi="Arial" w:cs="Arial" w:hint="cs"/>
                <w:sz w:val="18"/>
                <w:szCs w:val="18"/>
              </w:rPr>
              <w:t>-</w:t>
            </w:r>
          </w:p>
        </w:tc>
        <w:tc>
          <w:tcPr>
            <w:tcW w:w="1460" w:type="dxa"/>
          </w:tcPr>
          <w:p w14:paraId="113AD3A2" w14:textId="1B0F939D" w:rsidR="00AC36B2" w:rsidRPr="000A10EB" w:rsidRDefault="00AC36B2" w:rsidP="00AC36B2">
            <w:pPr>
              <w:pBdr>
                <w:bottom w:val="single" w:sz="4" w:space="1" w:color="auto"/>
              </w:pBdr>
              <w:tabs>
                <w:tab w:val="decimal" w:pos="978"/>
              </w:tabs>
              <w:spacing w:line="380" w:lineRule="exact"/>
              <w:ind w:right="36"/>
              <w:rPr>
                <w:rFonts w:ascii="Arial" w:hAnsi="Arial" w:cs="Arial"/>
                <w:sz w:val="18"/>
                <w:szCs w:val="18"/>
              </w:rPr>
            </w:pPr>
            <w:r>
              <w:rPr>
                <w:rFonts w:ascii="Arial" w:hAnsi="Arial" w:cs="Arial"/>
                <w:sz w:val="18"/>
                <w:szCs w:val="18"/>
              </w:rPr>
              <w:t>-</w:t>
            </w:r>
          </w:p>
        </w:tc>
      </w:tr>
      <w:tr w:rsidR="00AC36B2" w:rsidRPr="003D2789" w14:paraId="4DAE9CB9" w14:textId="77777777" w:rsidTr="00A0033A">
        <w:tc>
          <w:tcPr>
            <w:tcW w:w="3600" w:type="dxa"/>
          </w:tcPr>
          <w:p w14:paraId="05CC0265" w14:textId="77777777" w:rsidR="00AC36B2" w:rsidRPr="003D2789" w:rsidRDefault="00AC36B2" w:rsidP="00AC36B2">
            <w:pPr>
              <w:spacing w:line="380" w:lineRule="exact"/>
              <w:ind w:left="162" w:right="-115" w:hanging="162"/>
              <w:jc w:val="thaiDistribute"/>
              <w:rPr>
                <w:rFonts w:ascii="Arial" w:hAnsi="Arial" w:cs="Arial"/>
                <w:b/>
                <w:bCs/>
                <w:sz w:val="18"/>
                <w:szCs w:val="18"/>
              </w:rPr>
            </w:pPr>
            <w:r w:rsidRPr="003D2789">
              <w:rPr>
                <w:rFonts w:ascii="Arial" w:hAnsi="Arial" w:cs="Arial"/>
                <w:b/>
                <w:bCs/>
                <w:sz w:val="18"/>
                <w:szCs w:val="18"/>
              </w:rPr>
              <w:t>Balance at the end of the year</w:t>
            </w:r>
          </w:p>
        </w:tc>
        <w:tc>
          <w:tcPr>
            <w:tcW w:w="1355" w:type="dxa"/>
          </w:tcPr>
          <w:p w14:paraId="7E8494A9" w14:textId="5B4FD38E" w:rsidR="00AC36B2" w:rsidRPr="003D2789" w:rsidRDefault="00AC36B2" w:rsidP="00AC36B2">
            <w:pPr>
              <w:pBdr>
                <w:bottom w:val="double" w:sz="4" w:space="1" w:color="auto"/>
              </w:pBdr>
              <w:tabs>
                <w:tab w:val="decimal" w:pos="792"/>
              </w:tabs>
              <w:spacing w:line="380" w:lineRule="exact"/>
              <w:ind w:right="36"/>
              <w:rPr>
                <w:rFonts w:ascii="Arial" w:hAnsi="Arial" w:cs="Arial"/>
                <w:sz w:val="18"/>
                <w:szCs w:val="18"/>
              </w:rPr>
            </w:pPr>
            <w:r w:rsidRPr="00AC36B2">
              <w:rPr>
                <w:rFonts w:ascii="Arial" w:hAnsi="Arial" w:cs="Arial" w:hint="cs"/>
                <w:sz w:val="18"/>
                <w:szCs w:val="18"/>
              </w:rPr>
              <w:t>350.51</w:t>
            </w:r>
          </w:p>
        </w:tc>
        <w:tc>
          <w:tcPr>
            <w:tcW w:w="1423" w:type="dxa"/>
          </w:tcPr>
          <w:p w14:paraId="3F480B89" w14:textId="16A8BA95" w:rsidR="00AC36B2" w:rsidRPr="003D2789" w:rsidRDefault="00AC36B2" w:rsidP="00AC36B2">
            <w:pPr>
              <w:pBdr>
                <w:bottom w:val="double" w:sz="4" w:space="1" w:color="auto"/>
              </w:pBdr>
              <w:tabs>
                <w:tab w:val="decimal" w:pos="792"/>
              </w:tabs>
              <w:spacing w:line="380" w:lineRule="exact"/>
              <w:ind w:right="36"/>
              <w:rPr>
                <w:rFonts w:ascii="Arial" w:hAnsi="Arial" w:cs="Arial"/>
                <w:sz w:val="18"/>
                <w:szCs w:val="18"/>
              </w:rPr>
            </w:pPr>
            <w:r w:rsidRPr="00AC36B2">
              <w:rPr>
                <w:rFonts w:ascii="Arial" w:hAnsi="Arial" w:cs="Arial" w:hint="cs"/>
                <w:sz w:val="18"/>
                <w:szCs w:val="18"/>
              </w:rPr>
              <w:t>329</w:t>
            </w:r>
            <w:r w:rsidRPr="00AC36B2">
              <w:rPr>
                <w:rFonts w:ascii="Arial" w:hAnsi="Arial" w:cs="Arial" w:hint="cs"/>
                <w:sz w:val="18"/>
                <w:szCs w:val="18"/>
                <w:cs/>
              </w:rPr>
              <w:t>.</w:t>
            </w:r>
            <w:r w:rsidRPr="00AC36B2">
              <w:rPr>
                <w:rFonts w:ascii="Arial" w:hAnsi="Arial" w:cs="Arial" w:hint="cs"/>
                <w:sz w:val="18"/>
                <w:szCs w:val="18"/>
              </w:rPr>
              <w:t>39</w:t>
            </w:r>
          </w:p>
        </w:tc>
        <w:tc>
          <w:tcPr>
            <w:tcW w:w="1355" w:type="dxa"/>
          </w:tcPr>
          <w:p w14:paraId="49EF4F3A" w14:textId="620A91F6" w:rsidR="00AC36B2" w:rsidRPr="003D2789" w:rsidRDefault="00AC36B2" w:rsidP="00AC36B2">
            <w:pPr>
              <w:pBdr>
                <w:bottom w:val="double" w:sz="4" w:space="1" w:color="auto"/>
              </w:pBdr>
              <w:tabs>
                <w:tab w:val="decimal" w:pos="792"/>
              </w:tabs>
              <w:spacing w:line="380" w:lineRule="exact"/>
              <w:ind w:right="36"/>
              <w:rPr>
                <w:rFonts w:ascii="Arial" w:hAnsi="Arial" w:cs="Arial"/>
                <w:sz w:val="18"/>
                <w:szCs w:val="18"/>
              </w:rPr>
            </w:pPr>
            <w:r w:rsidRPr="00AC36B2">
              <w:rPr>
                <w:rFonts w:ascii="Arial" w:hAnsi="Arial" w:cs="Arial" w:hint="cs"/>
                <w:sz w:val="18"/>
                <w:szCs w:val="18"/>
              </w:rPr>
              <w:t>241.97</w:t>
            </w:r>
          </w:p>
        </w:tc>
        <w:tc>
          <w:tcPr>
            <w:tcW w:w="1460" w:type="dxa"/>
          </w:tcPr>
          <w:p w14:paraId="7CBF3058" w14:textId="574201FD" w:rsidR="00AC36B2" w:rsidRPr="003D2789" w:rsidRDefault="00AC36B2" w:rsidP="00AC36B2">
            <w:pPr>
              <w:pBdr>
                <w:bottom w:val="doub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225.45</w:t>
            </w:r>
          </w:p>
        </w:tc>
      </w:tr>
    </w:tbl>
    <w:p w14:paraId="4C60A452" w14:textId="4CA9CE15" w:rsidR="00F75953" w:rsidRPr="003D2789" w:rsidRDefault="00F75953" w:rsidP="00D50A96">
      <w:pPr>
        <w:tabs>
          <w:tab w:val="left" w:pos="540"/>
        </w:tabs>
        <w:spacing w:before="120" w:after="60" w:line="380" w:lineRule="exact"/>
        <w:ind w:left="547" w:right="-331" w:hanging="547"/>
        <w:jc w:val="thaiDistribute"/>
        <w:rPr>
          <w:rFonts w:ascii="Arial" w:hAnsi="Arial" w:cs="Arial"/>
          <w:sz w:val="22"/>
          <w:szCs w:val="22"/>
        </w:rPr>
      </w:pPr>
      <w:r w:rsidRPr="003D2789">
        <w:rPr>
          <w:rFonts w:ascii="Arial" w:hAnsi="Arial" w:cs="Arial"/>
          <w:sz w:val="22"/>
          <w:szCs w:val="22"/>
        </w:rPr>
        <w:tab/>
      </w:r>
      <w:r w:rsidRPr="003D2789">
        <w:rPr>
          <w:rFonts w:ascii="Arial" w:hAnsi="Arial"/>
          <w:sz w:val="22"/>
          <w:szCs w:val="22"/>
        </w:rPr>
        <w:tab/>
        <w:t xml:space="preserve">The Group expects to pay Baht </w:t>
      </w:r>
      <w:r w:rsidR="00AC36B2">
        <w:rPr>
          <w:rFonts w:ascii="Arial" w:hAnsi="Arial"/>
          <w:sz w:val="22"/>
          <w:szCs w:val="22"/>
        </w:rPr>
        <w:t>11</w:t>
      </w:r>
      <w:r w:rsidRPr="003D2789">
        <w:rPr>
          <w:rFonts w:ascii="Arial" w:hAnsi="Arial"/>
          <w:sz w:val="22"/>
          <w:szCs w:val="22"/>
        </w:rPr>
        <w:t xml:space="preserve"> million of long-term employee benefits during the next year </w:t>
      </w:r>
      <w:r w:rsidR="00871FB9">
        <w:rPr>
          <w:rFonts w:ascii="Arial" w:hAnsi="Arial"/>
          <w:sz w:val="22"/>
          <w:szCs w:val="22"/>
        </w:rPr>
        <w:t>(the Company only</w:t>
      </w:r>
      <w:r w:rsidRPr="003D2789">
        <w:rPr>
          <w:rFonts w:ascii="Arial" w:hAnsi="Arial" w:cs="Arial"/>
          <w:sz w:val="22"/>
          <w:szCs w:val="22"/>
        </w:rPr>
        <w:t xml:space="preserve">: Baht </w:t>
      </w:r>
      <w:r w:rsidR="00AC36B2">
        <w:rPr>
          <w:rFonts w:ascii="Arial" w:hAnsi="Arial" w:cs="Arial"/>
          <w:sz w:val="22"/>
          <w:szCs w:val="22"/>
        </w:rPr>
        <w:t>8</w:t>
      </w:r>
      <w:r w:rsidRPr="003D2789">
        <w:rPr>
          <w:rFonts w:ascii="Arial" w:hAnsi="Arial" w:cs="Arial"/>
          <w:sz w:val="22"/>
          <w:szCs w:val="22"/>
        </w:rPr>
        <w:t xml:space="preserve"> million) (20</w:t>
      </w:r>
      <w:r w:rsidR="0012035F">
        <w:rPr>
          <w:rFonts w:ascii="Arial" w:hAnsi="Arial" w:cs="Arial"/>
          <w:sz w:val="22"/>
          <w:szCs w:val="22"/>
        </w:rPr>
        <w:t>20</w:t>
      </w:r>
      <w:r w:rsidRPr="003D2789">
        <w:rPr>
          <w:rFonts w:ascii="Arial" w:hAnsi="Arial" w:cs="Arial"/>
          <w:sz w:val="22"/>
          <w:szCs w:val="22"/>
        </w:rPr>
        <w:t xml:space="preserve">: Baht </w:t>
      </w:r>
      <w:r w:rsidR="0012035F">
        <w:rPr>
          <w:rFonts w:ascii="Arial" w:hAnsi="Arial" w:cs="Arial"/>
          <w:sz w:val="22"/>
          <w:szCs w:val="22"/>
        </w:rPr>
        <w:t>25</w:t>
      </w:r>
      <w:r w:rsidRPr="003D2789">
        <w:rPr>
          <w:rFonts w:ascii="Arial" w:hAnsi="Arial" w:cs="Arial"/>
          <w:sz w:val="22"/>
          <w:szCs w:val="22"/>
        </w:rPr>
        <w:t xml:space="preserve"> million, </w:t>
      </w:r>
      <w:r w:rsidR="00117779">
        <w:rPr>
          <w:rFonts w:ascii="Arial" w:hAnsi="Arial" w:cs="Arial"/>
          <w:sz w:val="22"/>
          <w:szCs w:val="22"/>
        </w:rPr>
        <w:t>the Company only</w:t>
      </w:r>
      <w:r w:rsidRPr="003D2789">
        <w:rPr>
          <w:rFonts w:ascii="Arial" w:hAnsi="Arial" w:cs="Arial"/>
          <w:sz w:val="22"/>
          <w:szCs w:val="22"/>
        </w:rPr>
        <w:t xml:space="preserve">: Baht </w:t>
      </w:r>
      <w:r w:rsidR="0012035F">
        <w:rPr>
          <w:rFonts w:ascii="Arial" w:hAnsi="Arial" w:cs="Arial"/>
          <w:sz w:val="22"/>
          <w:szCs w:val="22"/>
        </w:rPr>
        <w:t>16</w:t>
      </w:r>
      <w:r w:rsidRPr="003D2789">
        <w:rPr>
          <w:rFonts w:ascii="Arial" w:hAnsi="Arial" w:cs="Arial"/>
          <w:sz w:val="22"/>
          <w:szCs w:val="22"/>
        </w:rPr>
        <w:t xml:space="preserve"> million).</w:t>
      </w:r>
    </w:p>
    <w:p w14:paraId="328CBD06" w14:textId="1CC94D66" w:rsidR="00F75953" w:rsidRPr="003D2789" w:rsidRDefault="00F75953" w:rsidP="00F75953">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at </w:t>
      </w:r>
      <w:r w:rsidRPr="003D2789">
        <w:rPr>
          <w:rFonts w:ascii="Arial" w:hAnsi="Arial"/>
          <w:sz w:val="22"/>
          <w:szCs w:val="22"/>
        </w:rPr>
        <w:t xml:space="preserve">31 December </w:t>
      </w:r>
      <w:r w:rsidRPr="003D2789">
        <w:rPr>
          <w:rFonts w:ascii="Arial" w:hAnsi="Arial" w:cs="Arial"/>
          <w:sz w:val="22"/>
          <w:szCs w:val="22"/>
        </w:rPr>
        <w:t>20</w:t>
      </w:r>
      <w:r w:rsidR="003D1B68">
        <w:rPr>
          <w:rFonts w:ascii="Arial" w:hAnsi="Arial" w:cstheme="minorBidi"/>
          <w:sz w:val="22"/>
          <w:szCs w:val="22"/>
        </w:rPr>
        <w:t>2</w:t>
      </w:r>
      <w:r w:rsidR="002A14F1">
        <w:rPr>
          <w:rFonts w:ascii="Arial" w:hAnsi="Arial" w:cstheme="minorBidi"/>
          <w:sz w:val="22"/>
          <w:szCs w:val="22"/>
        </w:rPr>
        <w:t>1</w:t>
      </w:r>
      <w:r w:rsidR="0012035F">
        <w:rPr>
          <w:rFonts w:ascii="Arial" w:hAnsi="Arial" w:cstheme="minorBidi"/>
          <w:sz w:val="22"/>
          <w:szCs w:val="22"/>
        </w:rPr>
        <w:t xml:space="preserve"> and 2020</w:t>
      </w:r>
      <w:r w:rsidRPr="003D2789">
        <w:rPr>
          <w:rFonts w:ascii="Arial" w:hAnsi="Arial" w:cs="Arial"/>
          <w:sz w:val="22"/>
          <w:szCs w:val="22"/>
        </w:rPr>
        <w:t xml:space="preserve">, the weighted average duration of </w:t>
      </w:r>
      <w:r w:rsidRPr="003D2789">
        <w:rPr>
          <w:rFonts w:ascii="Arial" w:hAnsi="Arial"/>
          <w:sz w:val="22"/>
          <w:szCs w:val="22"/>
        </w:rPr>
        <w:t xml:space="preserve">the liabilities for long-term employee benefit is </w:t>
      </w:r>
      <w:r w:rsidR="0012035F">
        <w:rPr>
          <w:rFonts w:ascii="Arial" w:hAnsi="Arial"/>
          <w:sz w:val="22"/>
          <w:szCs w:val="22"/>
        </w:rPr>
        <w:t>12</w:t>
      </w:r>
      <w:r w:rsidRPr="003D2789">
        <w:rPr>
          <w:rFonts w:ascii="Arial" w:hAnsi="Arial"/>
          <w:sz w:val="22"/>
          <w:szCs w:val="22"/>
        </w:rPr>
        <w:t xml:space="preserve"> years </w:t>
      </w:r>
      <w:r w:rsidR="00871FB9">
        <w:rPr>
          <w:rFonts w:ascii="Arial" w:hAnsi="Arial"/>
          <w:sz w:val="22"/>
          <w:szCs w:val="22"/>
        </w:rPr>
        <w:t>(the Company only</w:t>
      </w:r>
      <w:r w:rsidRPr="003D2789">
        <w:rPr>
          <w:rFonts w:ascii="Arial" w:hAnsi="Arial" w:cs="Arial"/>
          <w:sz w:val="22"/>
          <w:szCs w:val="22"/>
        </w:rPr>
        <w:t>:</w:t>
      </w:r>
      <w:r w:rsidR="003D1B68">
        <w:rPr>
          <w:rFonts w:ascii="Arial" w:hAnsi="Arial" w:cs="Arial"/>
          <w:sz w:val="22"/>
          <w:szCs w:val="22"/>
        </w:rPr>
        <w:t xml:space="preserve"> </w:t>
      </w:r>
      <w:r w:rsidR="002A14F1">
        <w:rPr>
          <w:rFonts w:ascii="Arial" w:hAnsi="Arial" w:cs="Arial"/>
          <w:sz w:val="22"/>
          <w:szCs w:val="22"/>
        </w:rPr>
        <w:t>12</w:t>
      </w:r>
      <w:r w:rsidR="002A14F1" w:rsidRPr="003D2789">
        <w:rPr>
          <w:rFonts w:ascii="Arial" w:hAnsi="Arial" w:cs="Arial"/>
          <w:sz w:val="22"/>
          <w:szCs w:val="22"/>
        </w:rPr>
        <w:t xml:space="preserve"> </w:t>
      </w:r>
      <w:r w:rsidRPr="003D2789">
        <w:rPr>
          <w:rFonts w:ascii="Arial" w:hAnsi="Arial" w:cs="Arial"/>
          <w:sz w:val="22"/>
          <w:szCs w:val="22"/>
        </w:rPr>
        <w:t>years).</w:t>
      </w:r>
      <w:r w:rsidRPr="003D2789">
        <w:rPr>
          <w:rFonts w:ascii="Arial" w:hAnsi="Arial"/>
          <w:sz w:val="22"/>
          <w:szCs w:val="22"/>
        </w:rPr>
        <w:t xml:space="preserve"> </w:t>
      </w:r>
    </w:p>
    <w:p w14:paraId="5C3C63D9" w14:textId="77777777" w:rsidR="00F75953" w:rsidRPr="003D2789" w:rsidRDefault="00F75953" w:rsidP="00F75953">
      <w:pPr>
        <w:tabs>
          <w:tab w:val="right" w:pos="7280"/>
          <w:tab w:val="right" w:pos="8760"/>
        </w:tabs>
        <w:spacing w:before="120" w:after="120" w:line="380" w:lineRule="exact"/>
        <w:ind w:left="605" w:right="-360" w:hanging="605"/>
        <w:jc w:val="thaiDistribute"/>
      </w:pPr>
      <w:r w:rsidRPr="003D2789">
        <w:rPr>
          <w:rFonts w:ascii="Arial" w:hAnsi="Arial"/>
          <w:sz w:val="22"/>
          <w:szCs w:val="22"/>
        </w:rPr>
        <w:tab/>
        <w:t>Significant actuarial assumptions are summarised below:</w:t>
      </w:r>
    </w:p>
    <w:tbl>
      <w:tblPr>
        <w:tblW w:w="9196" w:type="dxa"/>
        <w:tblInd w:w="558" w:type="dxa"/>
        <w:tblLayout w:type="fixed"/>
        <w:tblLook w:val="04A0" w:firstRow="1" w:lastRow="0" w:firstColumn="1" w:lastColumn="0" w:noHBand="0" w:noVBand="1"/>
      </w:tblPr>
      <w:tblGrid>
        <w:gridCol w:w="4122"/>
        <w:gridCol w:w="1276"/>
        <w:gridCol w:w="1275"/>
        <w:gridCol w:w="1276"/>
        <w:gridCol w:w="1247"/>
      </w:tblGrid>
      <w:tr w:rsidR="00F75953" w:rsidRPr="003D2789" w14:paraId="3CF492B5" w14:textId="77777777" w:rsidTr="00A0033A">
        <w:tc>
          <w:tcPr>
            <w:tcW w:w="4122" w:type="dxa"/>
            <w:tcBorders>
              <w:top w:val="nil"/>
              <w:left w:val="nil"/>
              <w:bottom w:val="nil"/>
              <w:right w:val="nil"/>
            </w:tcBorders>
          </w:tcPr>
          <w:p w14:paraId="13CF5F6A" w14:textId="77777777" w:rsidR="00F75953" w:rsidRPr="003D2789" w:rsidRDefault="00F75953" w:rsidP="00AE6E9D">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158C2859" w14:textId="77777777" w:rsidR="00F75953" w:rsidRPr="003D2789" w:rsidRDefault="00F75953" w:rsidP="00AE6E9D">
            <w:pPr>
              <w:tabs>
                <w:tab w:val="left" w:pos="600"/>
                <w:tab w:val="left" w:pos="900"/>
                <w:tab w:val="right" w:pos="7280"/>
                <w:tab w:val="right" w:pos="8540"/>
              </w:tabs>
              <w:spacing w:line="360" w:lineRule="exact"/>
              <w:ind w:right="-45"/>
              <w:jc w:val="right"/>
              <w:rPr>
                <w:rFonts w:ascii="Arial" w:hAnsi="Arial"/>
                <w:sz w:val="22"/>
                <w:szCs w:val="22"/>
              </w:rPr>
            </w:pPr>
            <w:r w:rsidRPr="003D2789">
              <w:rPr>
                <w:rFonts w:ascii="Arial" w:hAnsi="Arial"/>
                <w:sz w:val="22"/>
                <w:szCs w:val="22"/>
              </w:rPr>
              <w:t>(Unit: Percent per annum)</w:t>
            </w:r>
          </w:p>
        </w:tc>
      </w:tr>
      <w:tr w:rsidR="00F75953" w:rsidRPr="003D2789" w14:paraId="2393BA20" w14:textId="77777777" w:rsidTr="00A0033A">
        <w:tc>
          <w:tcPr>
            <w:tcW w:w="4122" w:type="dxa"/>
            <w:tcBorders>
              <w:top w:val="nil"/>
              <w:left w:val="nil"/>
              <w:bottom w:val="nil"/>
              <w:right w:val="nil"/>
            </w:tcBorders>
          </w:tcPr>
          <w:p w14:paraId="0DAD0253" w14:textId="77777777" w:rsidR="00F75953" w:rsidRPr="003D2789" w:rsidRDefault="00F75953" w:rsidP="00AE6E9D">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413ED217" w14:textId="358744D2"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Borders>
              <w:top w:val="nil"/>
              <w:left w:val="nil"/>
              <w:bottom w:val="nil"/>
              <w:right w:val="nil"/>
            </w:tcBorders>
          </w:tcPr>
          <w:p w14:paraId="220E8F14" w14:textId="6922B1E8"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2A14F1" w:rsidRPr="003D2789" w14:paraId="68F71203" w14:textId="77777777" w:rsidTr="00A0033A">
        <w:tc>
          <w:tcPr>
            <w:tcW w:w="4122" w:type="dxa"/>
            <w:tcBorders>
              <w:top w:val="nil"/>
              <w:left w:val="nil"/>
              <w:bottom w:val="nil"/>
              <w:right w:val="nil"/>
            </w:tcBorders>
          </w:tcPr>
          <w:p w14:paraId="75581884" w14:textId="77777777" w:rsidR="002A14F1" w:rsidRPr="003D2789" w:rsidRDefault="002A14F1" w:rsidP="002A14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4FB17750" w14:textId="175D6B15" w:rsidR="002A14F1" w:rsidRPr="003D2789" w:rsidRDefault="002A14F1" w:rsidP="002A14F1">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2021</w:t>
            </w:r>
          </w:p>
        </w:tc>
        <w:tc>
          <w:tcPr>
            <w:tcW w:w="1275" w:type="dxa"/>
            <w:tcBorders>
              <w:top w:val="nil"/>
              <w:left w:val="nil"/>
              <w:bottom w:val="nil"/>
              <w:right w:val="nil"/>
            </w:tcBorders>
          </w:tcPr>
          <w:p w14:paraId="663B1F89" w14:textId="65F582E0" w:rsidR="002A14F1" w:rsidRPr="003D2789" w:rsidRDefault="002A14F1" w:rsidP="002A14F1">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20</w:t>
            </w:r>
          </w:p>
        </w:tc>
        <w:tc>
          <w:tcPr>
            <w:tcW w:w="1276" w:type="dxa"/>
            <w:tcBorders>
              <w:top w:val="nil"/>
              <w:left w:val="nil"/>
              <w:bottom w:val="nil"/>
              <w:right w:val="nil"/>
            </w:tcBorders>
          </w:tcPr>
          <w:p w14:paraId="0535C50E" w14:textId="75EBDE82" w:rsidR="002A14F1" w:rsidRPr="003D2789" w:rsidRDefault="002A14F1" w:rsidP="002A14F1">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2021</w:t>
            </w:r>
          </w:p>
        </w:tc>
        <w:tc>
          <w:tcPr>
            <w:tcW w:w="1247" w:type="dxa"/>
            <w:tcBorders>
              <w:top w:val="nil"/>
              <w:left w:val="nil"/>
              <w:bottom w:val="nil"/>
              <w:right w:val="nil"/>
            </w:tcBorders>
          </w:tcPr>
          <w:p w14:paraId="7AD56E58" w14:textId="2365C928" w:rsidR="002A14F1" w:rsidRPr="003D2789" w:rsidRDefault="002A14F1" w:rsidP="002A14F1">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20</w:t>
            </w:r>
          </w:p>
        </w:tc>
      </w:tr>
      <w:tr w:rsidR="00AC36B2" w:rsidRPr="003D2789" w14:paraId="5BD41ECE" w14:textId="77777777" w:rsidTr="00A0033A">
        <w:tc>
          <w:tcPr>
            <w:tcW w:w="4122" w:type="dxa"/>
            <w:tcBorders>
              <w:top w:val="nil"/>
              <w:left w:val="nil"/>
              <w:bottom w:val="nil"/>
              <w:right w:val="nil"/>
            </w:tcBorders>
          </w:tcPr>
          <w:p w14:paraId="697AFA98" w14:textId="77777777" w:rsidR="00AC36B2" w:rsidRPr="003D2789" w:rsidRDefault="00AC36B2" w:rsidP="00AC36B2">
            <w:pPr>
              <w:spacing w:line="36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2DEC7C93" w14:textId="2EE78CEA"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75" w:type="dxa"/>
          </w:tcPr>
          <w:p w14:paraId="6473E7B2" w14:textId="7BA342D2"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76" w:type="dxa"/>
          </w:tcPr>
          <w:p w14:paraId="4D8C7EC4" w14:textId="0EC85AA7"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47" w:type="dxa"/>
            <w:tcBorders>
              <w:top w:val="nil"/>
              <w:left w:val="nil"/>
              <w:bottom w:val="nil"/>
              <w:right w:val="nil"/>
            </w:tcBorders>
          </w:tcPr>
          <w:p w14:paraId="21E7FCA6" w14:textId="124316C5"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r>
      <w:tr w:rsidR="00AC36B2" w:rsidRPr="003D2789" w14:paraId="2036E0C5" w14:textId="77777777" w:rsidTr="00A0033A">
        <w:tc>
          <w:tcPr>
            <w:tcW w:w="4122" w:type="dxa"/>
            <w:tcBorders>
              <w:top w:val="nil"/>
              <w:left w:val="nil"/>
              <w:bottom w:val="nil"/>
              <w:right w:val="nil"/>
            </w:tcBorders>
          </w:tcPr>
          <w:p w14:paraId="73AEAF02" w14:textId="77777777" w:rsidR="00AC36B2" w:rsidRPr="003D2789" w:rsidRDefault="00AC36B2" w:rsidP="00AC36B2">
            <w:pPr>
              <w:spacing w:line="36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0F7CC854" w14:textId="0415B518"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75" w:type="dxa"/>
          </w:tcPr>
          <w:p w14:paraId="411E07DF" w14:textId="6D873784"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76" w:type="dxa"/>
          </w:tcPr>
          <w:p w14:paraId="3820C92F" w14:textId="374A83AC"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47" w:type="dxa"/>
            <w:tcBorders>
              <w:top w:val="nil"/>
              <w:left w:val="nil"/>
              <w:bottom w:val="nil"/>
              <w:right w:val="nil"/>
            </w:tcBorders>
          </w:tcPr>
          <w:p w14:paraId="5CD2DB60" w14:textId="0618CEEC" w:rsidR="00AC36B2" w:rsidRPr="003D2789" w:rsidRDefault="00AC36B2" w:rsidP="00AC36B2">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r>
    </w:tbl>
    <w:p w14:paraId="1361898A" w14:textId="77777777" w:rsidR="00117779" w:rsidRDefault="00F75953" w:rsidP="00A0033A">
      <w:pPr>
        <w:tabs>
          <w:tab w:val="right" w:pos="7280"/>
          <w:tab w:val="right" w:pos="8760"/>
        </w:tabs>
        <w:spacing w:before="240" w:after="120" w:line="380" w:lineRule="exact"/>
        <w:ind w:left="605" w:right="40" w:hanging="605"/>
        <w:jc w:val="thaiDistribute"/>
        <w:rPr>
          <w:rFonts w:ascii="Arial" w:hAnsi="Arial"/>
          <w:sz w:val="22"/>
          <w:szCs w:val="22"/>
        </w:rPr>
      </w:pPr>
      <w:r w:rsidRPr="003D2789">
        <w:rPr>
          <w:rFonts w:ascii="Arial" w:hAnsi="Arial"/>
          <w:sz w:val="22"/>
          <w:szCs w:val="22"/>
        </w:rPr>
        <w:tab/>
      </w:r>
    </w:p>
    <w:p w14:paraId="5E272087" w14:textId="77777777" w:rsidR="00117779" w:rsidRDefault="00117779">
      <w:pPr>
        <w:overflowPunct/>
        <w:autoSpaceDE/>
        <w:autoSpaceDN/>
        <w:adjustRightInd/>
        <w:rPr>
          <w:rFonts w:ascii="Arial" w:hAnsi="Arial"/>
          <w:sz w:val="22"/>
          <w:szCs w:val="22"/>
        </w:rPr>
      </w:pPr>
      <w:r>
        <w:rPr>
          <w:rFonts w:ascii="Arial" w:hAnsi="Arial"/>
          <w:sz w:val="22"/>
          <w:szCs w:val="22"/>
        </w:rPr>
        <w:br w:type="page"/>
      </w:r>
    </w:p>
    <w:p w14:paraId="7459B8CF" w14:textId="1FE6390B" w:rsidR="00F75953" w:rsidRPr="003D2789" w:rsidRDefault="00F75953" w:rsidP="00A0033A">
      <w:pPr>
        <w:tabs>
          <w:tab w:val="right" w:pos="7280"/>
          <w:tab w:val="right" w:pos="8760"/>
        </w:tabs>
        <w:spacing w:before="240" w:after="120" w:line="380" w:lineRule="exact"/>
        <w:ind w:left="605" w:right="40" w:hanging="605"/>
        <w:jc w:val="thaiDistribute"/>
        <w:rPr>
          <w:rFonts w:ascii="Arial" w:hAnsi="Arial"/>
          <w:sz w:val="22"/>
          <w:szCs w:val="22"/>
        </w:rPr>
      </w:pPr>
      <w:r>
        <w:rPr>
          <w:rFonts w:ascii="Arial" w:hAnsi="Arial"/>
          <w:sz w:val="22"/>
          <w:szCs w:val="22"/>
        </w:rPr>
        <w:lastRenderedPageBreak/>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that affect the present value of the long-term employee benefit obligation as at 31 December 20</w:t>
      </w:r>
      <w:r w:rsidR="003D1B68">
        <w:rPr>
          <w:rFonts w:ascii="Arial" w:hAnsi="Arial"/>
          <w:sz w:val="22"/>
          <w:szCs w:val="22"/>
        </w:rPr>
        <w:t>2</w:t>
      </w:r>
      <w:r w:rsidR="002A14F1">
        <w:rPr>
          <w:rFonts w:ascii="Arial" w:hAnsi="Arial"/>
          <w:sz w:val="22"/>
          <w:szCs w:val="22"/>
        </w:rPr>
        <w:t>1</w:t>
      </w:r>
      <w:r w:rsidRPr="003D2789">
        <w:rPr>
          <w:rFonts w:ascii="Arial" w:hAnsi="Arial"/>
          <w:sz w:val="22"/>
          <w:szCs w:val="22"/>
        </w:rPr>
        <w:t xml:space="preserve"> and 20</w:t>
      </w:r>
      <w:r w:rsidR="002A14F1">
        <w:rPr>
          <w:rFonts w:ascii="Arial" w:hAnsi="Arial"/>
          <w:sz w:val="22"/>
          <w:szCs w:val="22"/>
        </w:rPr>
        <w:t>20</w:t>
      </w:r>
      <w:r w:rsidRPr="003D2789">
        <w:rPr>
          <w:rFonts w:ascii="Arial" w:hAnsi="Arial"/>
          <w:sz w:val="22"/>
          <w:szCs w:val="22"/>
        </w:rPr>
        <w:t xml:space="preserve"> are summarised below:</w:t>
      </w:r>
      <w:r w:rsidRPr="003D2789">
        <w:rPr>
          <w:rFonts w:asciiTheme="majorBidi" w:hAnsiTheme="majorBidi" w:cstheme="majorBidi"/>
          <w:noProof/>
          <w:color w:val="000000"/>
          <w:sz w:val="22"/>
          <w:szCs w:val="22"/>
        </w:rPr>
        <w:t xml:space="preserve"> </w:t>
      </w:r>
    </w:p>
    <w:tbl>
      <w:tblPr>
        <w:tblW w:w="8944" w:type="dxa"/>
        <w:tblInd w:w="540" w:type="dxa"/>
        <w:tblLayout w:type="fixed"/>
        <w:tblLook w:val="04A0" w:firstRow="1" w:lastRow="0" w:firstColumn="1" w:lastColumn="0" w:noHBand="0" w:noVBand="1"/>
      </w:tblPr>
      <w:tblGrid>
        <w:gridCol w:w="3870"/>
        <w:gridCol w:w="1276"/>
        <w:gridCol w:w="1275"/>
        <w:gridCol w:w="1276"/>
        <w:gridCol w:w="1247"/>
      </w:tblGrid>
      <w:tr w:rsidR="00F75953" w:rsidRPr="003D2789" w14:paraId="2FDF35EA" w14:textId="77777777" w:rsidTr="00A0033A">
        <w:tc>
          <w:tcPr>
            <w:tcW w:w="3870" w:type="dxa"/>
          </w:tcPr>
          <w:p w14:paraId="3113D5D6"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0FF374D" w14:textId="77777777" w:rsidR="00F75953" w:rsidRPr="003D2789" w:rsidRDefault="00F75953" w:rsidP="00AE6E9D">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39F96688" w14:textId="77777777" w:rsidR="00F75953" w:rsidRPr="003D2789" w:rsidRDefault="00F75953" w:rsidP="00AE6E9D">
            <w:pPr>
              <w:tabs>
                <w:tab w:val="left" w:pos="600"/>
                <w:tab w:val="left" w:pos="900"/>
                <w:tab w:val="right" w:pos="7280"/>
                <w:tab w:val="right" w:pos="8540"/>
              </w:tabs>
              <w:spacing w:line="340" w:lineRule="exact"/>
              <w:ind w:right="-45"/>
              <w:jc w:val="right"/>
              <w:rPr>
                <w:rFonts w:ascii="Arial" w:hAnsi="Arial"/>
                <w:sz w:val="22"/>
                <w:szCs w:val="22"/>
              </w:rPr>
            </w:pPr>
            <w:r w:rsidRPr="003D2789">
              <w:rPr>
                <w:rFonts w:ascii="Arial" w:hAnsi="Arial"/>
                <w:sz w:val="22"/>
                <w:szCs w:val="22"/>
              </w:rPr>
              <w:t>(Unit: Million Baht)</w:t>
            </w:r>
          </w:p>
        </w:tc>
      </w:tr>
      <w:tr w:rsidR="00F75953" w:rsidRPr="003D2789" w14:paraId="36C70D85" w14:textId="77777777" w:rsidTr="00A0033A">
        <w:tc>
          <w:tcPr>
            <w:tcW w:w="3870" w:type="dxa"/>
          </w:tcPr>
          <w:p w14:paraId="212428ED"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0342DA8D" w14:textId="77331696"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31 December 20</w:t>
            </w:r>
            <w:r w:rsidR="003D1B68">
              <w:rPr>
                <w:rFonts w:ascii="Arial" w:hAnsi="Arial" w:cs="Arial"/>
                <w:sz w:val="22"/>
                <w:szCs w:val="22"/>
              </w:rPr>
              <w:t>2</w:t>
            </w:r>
            <w:r w:rsidR="002A14F1">
              <w:rPr>
                <w:rFonts w:ascii="Arial" w:hAnsi="Arial" w:cs="Arial"/>
                <w:sz w:val="22"/>
                <w:szCs w:val="22"/>
              </w:rPr>
              <w:t>1</w:t>
            </w:r>
          </w:p>
        </w:tc>
      </w:tr>
      <w:tr w:rsidR="00F75953" w:rsidRPr="003D2789" w14:paraId="7E0056FE" w14:textId="77777777" w:rsidTr="00A0033A">
        <w:tc>
          <w:tcPr>
            <w:tcW w:w="3870" w:type="dxa"/>
          </w:tcPr>
          <w:p w14:paraId="0D5E66F0"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799FB178" w14:textId="4D72FCFD"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Pr>
          <w:p w14:paraId="7E682FD7" w14:textId="33A9FAD5"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F75953" w:rsidRPr="003D2789" w14:paraId="1E0E1589" w14:textId="77777777" w:rsidTr="00A0033A">
        <w:tc>
          <w:tcPr>
            <w:tcW w:w="3870" w:type="dxa"/>
          </w:tcPr>
          <w:p w14:paraId="6E165345" w14:textId="77777777" w:rsidR="00F75953" w:rsidRPr="003D2789" w:rsidRDefault="00F75953" w:rsidP="00AE6E9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698567CA"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3DEB959D"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11D76AB9"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10260803"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AC36B2" w:rsidRPr="003D2789" w14:paraId="5AE712D8" w14:textId="77777777" w:rsidTr="00A0033A">
        <w:tc>
          <w:tcPr>
            <w:tcW w:w="3870" w:type="dxa"/>
          </w:tcPr>
          <w:p w14:paraId="1D5CF653" w14:textId="77777777" w:rsidR="00AC36B2" w:rsidRPr="003D2789" w:rsidRDefault="00AC36B2" w:rsidP="00AC36B2">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262818E" w14:textId="31297BC3"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(38.4)</w:t>
            </w:r>
          </w:p>
        </w:tc>
        <w:tc>
          <w:tcPr>
            <w:tcW w:w="1275" w:type="dxa"/>
          </w:tcPr>
          <w:p w14:paraId="6810EF4A" w14:textId="1F7DC713"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45.9</w:t>
            </w:r>
          </w:p>
        </w:tc>
        <w:tc>
          <w:tcPr>
            <w:tcW w:w="1276" w:type="dxa"/>
          </w:tcPr>
          <w:p w14:paraId="6CB8C764" w14:textId="374AF892"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(25.7)</w:t>
            </w:r>
          </w:p>
        </w:tc>
        <w:tc>
          <w:tcPr>
            <w:tcW w:w="1247" w:type="dxa"/>
          </w:tcPr>
          <w:p w14:paraId="07C63B8C" w14:textId="522EDC9E"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30.6</w:t>
            </w:r>
          </w:p>
        </w:tc>
      </w:tr>
      <w:tr w:rsidR="00AC36B2" w:rsidRPr="003D2789" w14:paraId="4DDC0039" w14:textId="77777777" w:rsidTr="00A0033A">
        <w:tc>
          <w:tcPr>
            <w:tcW w:w="3870" w:type="dxa"/>
          </w:tcPr>
          <w:p w14:paraId="6DCAD004" w14:textId="77777777" w:rsidR="00AC36B2" w:rsidRPr="003D2789" w:rsidRDefault="00AC36B2" w:rsidP="00AC36B2">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189B2AB5" w14:textId="6AD28298"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43.5</w:t>
            </w:r>
          </w:p>
        </w:tc>
        <w:tc>
          <w:tcPr>
            <w:tcW w:w="1275" w:type="dxa"/>
          </w:tcPr>
          <w:p w14:paraId="13C221F8" w14:textId="28E90252"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(37.4)</w:t>
            </w:r>
          </w:p>
        </w:tc>
        <w:tc>
          <w:tcPr>
            <w:tcW w:w="1276" w:type="dxa"/>
          </w:tcPr>
          <w:p w14:paraId="199DF41F" w14:textId="0E0ADC6F"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29.0</w:t>
            </w:r>
          </w:p>
        </w:tc>
        <w:tc>
          <w:tcPr>
            <w:tcW w:w="1247" w:type="dxa"/>
          </w:tcPr>
          <w:p w14:paraId="5BAB189C" w14:textId="51B73D3B" w:rsidR="00AC36B2" w:rsidRPr="00290BEF" w:rsidRDefault="00AC36B2" w:rsidP="00AC36B2">
            <w:pPr>
              <w:spacing w:line="340" w:lineRule="exact"/>
              <w:jc w:val="center"/>
              <w:rPr>
                <w:rFonts w:ascii="Arial" w:hAnsi="Arial" w:cs="Arial"/>
                <w:sz w:val="22"/>
                <w:szCs w:val="22"/>
              </w:rPr>
            </w:pPr>
            <w:r w:rsidRPr="00AC36B2">
              <w:rPr>
                <w:rFonts w:ascii="Arial" w:hAnsi="Arial" w:cs="Arial" w:hint="cs"/>
                <w:sz w:val="22"/>
                <w:szCs w:val="22"/>
              </w:rPr>
              <w:t>(25.0)</w:t>
            </w:r>
          </w:p>
        </w:tc>
      </w:tr>
      <w:tr w:rsidR="00290BEF" w:rsidRPr="003D2789" w14:paraId="4651F52C" w14:textId="77777777" w:rsidTr="00A0033A">
        <w:tc>
          <w:tcPr>
            <w:tcW w:w="3870" w:type="dxa"/>
          </w:tcPr>
          <w:p w14:paraId="0C016599"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2CA35EB9" w14:textId="77777777" w:rsidR="00290BEF" w:rsidRPr="003D2789" w:rsidRDefault="00290BEF" w:rsidP="00290BEF">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1275A545" w14:textId="77777777" w:rsidR="00290BEF" w:rsidRPr="003D2789" w:rsidRDefault="00290BEF" w:rsidP="00290BEF">
            <w:pPr>
              <w:tabs>
                <w:tab w:val="left" w:pos="600"/>
                <w:tab w:val="left" w:pos="900"/>
                <w:tab w:val="right" w:pos="7280"/>
                <w:tab w:val="right" w:pos="8540"/>
              </w:tabs>
              <w:spacing w:before="240" w:line="340" w:lineRule="exact"/>
              <w:ind w:right="-43"/>
              <w:jc w:val="right"/>
              <w:rPr>
                <w:rFonts w:ascii="Arial" w:hAnsi="Arial"/>
                <w:sz w:val="22"/>
                <w:szCs w:val="22"/>
              </w:rPr>
            </w:pPr>
            <w:r w:rsidRPr="003D2789">
              <w:rPr>
                <w:rFonts w:ascii="Arial" w:hAnsi="Arial"/>
                <w:sz w:val="22"/>
                <w:szCs w:val="22"/>
              </w:rPr>
              <w:t>(Unit: Million Baht)</w:t>
            </w:r>
          </w:p>
        </w:tc>
      </w:tr>
      <w:tr w:rsidR="00290BEF" w:rsidRPr="003D2789" w14:paraId="01861C15" w14:textId="77777777" w:rsidTr="00A0033A">
        <w:tc>
          <w:tcPr>
            <w:tcW w:w="3870" w:type="dxa"/>
          </w:tcPr>
          <w:p w14:paraId="51378029"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593C834E" w14:textId="3A32AADF" w:rsidR="00290BEF" w:rsidRPr="003D1B68"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cs/>
              </w:rPr>
            </w:pPr>
            <w:r w:rsidRPr="003D2789">
              <w:rPr>
                <w:rFonts w:ascii="Arial" w:hAnsi="Arial" w:cs="Arial"/>
                <w:sz w:val="22"/>
                <w:szCs w:val="22"/>
              </w:rPr>
              <w:t>31 December 20</w:t>
            </w:r>
            <w:r w:rsidR="002A14F1">
              <w:rPr>
                <w:rFonts w:ascii="Arial" w:hAnsi="Arial" w:cs="Arial"/>
                <w:sz w:val="22"/>
                <w:szCs w:val="22"/>
              </w:rPr>
              <w:t>20</w:t>
            </w:r>
          </w:p>
        </w:tc>
      </w:tr>
      <w:tr w:rsidR="00290BEF" w:rsidRPr="003D2789" w14:paraId="094E8676" w14:textId="77777777" w:rsidTr="00A0033A">
        <w:tc>
          <w:tcPr>
            <w:tcW w:w="3870" w:type="dxa"/>
          </w:tcPr>
          <w:p w14:paraId="10F015D1"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581B1A4" w14:textId="082F2E40"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Pr>
          <w:p w14:paraId="3B88C731" w14:textId="5F3C0C23"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290BEF" w:rsidRPr="003D2789" w14:paraId="469A8850" w14:textId="77777777" w:rsidTr="00A0033A">
        <w:tc>
          <w:tcPr>
            <w:tcW w:w="3870" w:type="dxa"/>
          </w:tcPr>
          <w:p w14:paraId="2489004F" w14:textId="77777777" w:rsidR="00290BEF" w:rsidRPr="003D2789" w:rsidRDefault="00290BEF" w:rsidP="00290BE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36DDAD51"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714ED55D"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785C41EC"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065A05BB"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2A14F1" w:rsidRPr="003D2789" w14:paraId="3FA7D82D" w14:textId="77777777" w:rsidTr="00A0033A">
        <w:tc>
          <w:tcPr>
            <w:tcW w:w="3870" w:type="dxa"/>
          </w:tcPr>
          <w:p w14:paraId="316C3370" w14:textId="77777777" w:rsidR="002A14F1" w:rsidRPr="003D2789" w:rsidRDefault="002A14F1" w:rsidP="002A14F1">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EFE2961" w14:textId="00044579"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(36.4)</w:t>
            </w:r>
          </w:p>
        </w:tc>
        <w:tc>
          <w:tcPr>
            <w:tcW w:w="1275" w:type="dxa"/>
          </w:tcPr>
          <w:p w14:paraId="178631FA" w14:textId="2C9934C0"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43.5</w:t>
            </w:r>
          </w:p>
        </w:tc>
        <w:tc>
          <w:tcPr>
            <w:tcW w:w="1276" w:type="dxa"/>
          </w:tcPr>
          <w:p w14:paraId="1237FF17" w14:textId="121CCE72"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(24.7)</w:t>
            </w:r>
          </w:p>
        </w:tc>
        <w:tc>
          <w:tcPr>
            <w:tcW w:w="1247" w:type="dxa"/>
          </w:tcPr>
          <w:p w14:paraId="0941E2D6" w14:textId="0FCBDDD9"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29.4</w:t>
            </w:r>
          </w:p>
        </w:tc>
      </w:tr>
      <w:tr w:rsidR="002A14F1" w:rsidRPr="003D2789" w14:paraId="2F0EC632" w14:textId="77777777" w:rsidTr="00A0033A">
        <w:tc>
          <w:tcPr>
            <w:tcW w:w="3870" w:type="dxa"/>
          </w:tcPr>
          <w:p w14:paraId="251D052D" w14:textId="77777777" w:rsidR="002A14F1" w:rsidRPr="003D2789" w:rsidRDefault="002A14F1" w:rsidP="002A14F1">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655C461E" w14:textId="7DC77D17"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41.2</w:t>
            </w:r>
          </w:p>
        </w:tc>
        <w:tc>
          <w:tcPr>
            <w:tcW w:w="1275" w:type="dxa"/>
          </w:tcPr>
          <w:p w14:paraId="1FFAE4A3" w14:textId="2D988732"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(35.4)</w:t>
            </w:r>
          </w:p>
        </w:tc>
        <w:tc>
          <w:tcPr>
            <w:tcW w:w="1276" w:type="dxa"/>
          </w:tcPr>
          <w:p w14:paraId="7721FEBA" w14:textId="1794D30C"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27.8</w:t>
            </w:r>
          </w:p>
        </w:tc>
        <w:tc>
          <w:tcPr>
            <w:tcW w:w="1247" w:type="dxa"/>
          </w:tcPr>
          <w:p w14:paraId="6E362AA4" w14:textId="68C03C55" w:rsidR="002A14F1" w:rsidRPr="003D2789" w:rsidRDefault="002A14F1" w:rsidP="002A14F1">
            <w:pPr>
              <w:spacing w:line="340" w:lineRule="exact"/>
              <w:jc w:val="center"/>
              <w:rPr>
                <w:rFonts w:ascii="Arial" w:hAnsi="Arial" w:cs="Arial"/>
                <w:color w:val="000000"/>
                <w:sz w:val="22"/>
                <w:szCs w:val="22"/>
              </w:rPr>
            </w:pPr>
            <w:r w:rsidRPr="00290BEF">
              <w:rPr>
                <w:rFonts w:ascii="Arial" w:hAnsi="Arial" w:cs="Arial" w:hint="cs"/>
                <w:sz w:val="22"/>
                <w:szCs w:val="22"/>
              </w:rPr>
              <w:t>(24.0)</w:t>
            </w:r>
          </w:p>
        </w:tc>
      </w:tr>
    </w:tbl>
    <w:p w14:paraId="20054BEB" w14:textId="309D95CF" w:rsidR="009941C4" w:rsidRPr="007C3FD8" w:rsidRDefault="003D1B68" w:rsidP="00D97DD4">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B94507">
        <w:rPr>
          <w:rFonts w:ascii="Arial" w:hAnsi="Arial" w:cstheme="minorBidi"/>
          <w:b/>
          <w:bCs/>
          <w:sz w:val="22"/>
          <w:szCs w:val="22"/>
        </w:rPr>
        <w:t>0</w:t>
      </w:r>
      <w:r w:rsidR="009941C4" w:rsidRPr="007C3FD8">
        <w:rPr>
          <w:rFonts w:ascii="Arial" w:hAnsi="Arial" w:cs="Arial"/>
          <w:b/>
          <w:bCs/>
          <w:sz w:val="22"/>
          <w:szCs w:val="22"/>
        </w:rPr>
        <w:t>.</w:t>
      </w:r>
      <w:r w:rsidR="009941C4" w:rsidRPr="007C3FD8">
        <w:rPr>
          <w:rFonts w:ascii="Arial" w:hAnsi="Arial" w:cs="Arial"/>
          <w:b/>
          <w:bCs/>
          <w:sz w:val="22"/>
          <w:szCs w:val="22"/>
        </w:rPr>
        <w:tab/>
        <w:t>Provisions</w:t>
      </w:r>
    </w:p>
    <w:p w14:paraId="063E4713" w14:textId="5BB1E511" w:rsidR="009941C4" w:rsidRDefault="009941C4" w:rsidP="003D1B68">
      <w:pPr>
        <w:tabs>
          <w:tab w:val="left" w:pos="900"/>
        </w:tabs>
        <w:spacing w:before="120" w:after="120" w:line="380" w:lineRule="exact"/>
        <w:ind w:left="547" w:right="-43" w:hanging="547"/>
        <w:jc w:val="thaiDistribute"/>
        <w:rPr>
          <w:rFonts w:ascii="Arial" w:hAnsi="Arial" w:cs="Arial"/>
          <w:sz w:val="22"/>
          <w:szCs w:val="22"/>
        </w:rPr>
      </w:pPr>
      <w:r w:rsidRPr="00E40658">
        <w:rPr>
          <w:rFonts w:ascii="Arial" w:hAnsi="Arial" w:cs="Arial"/>
          <w:sz w:val="22"/>
          <w:szCs w:val="22"/>
        </w:rPr>
        <w:tab/>
      </w:r>
      <w:r w:rsidR="003D1B68" w:rsidRPr="003D2789">
        <w:rPr>
          <w:rFonts w:ascii="Arial" w:hAnsi="Arial"/>
          <w:sz w:val="22"/>
          <w:szCs w:val="22"/>
        </w:rPr>
        <w:t>Provisions</w:t>
      </w:r>
      <w:r w:rsidR="003D1B68" w:rsidRPr="003D2789">
        <w:rPr>
          <w:rFonts w:ascii="Arial" w:hAnsi="Arial" w:cs="Arial"/>
          <w:sz w:val="22"/>
          <w:szCs w:val="22"/>
        </w:rPr>
        <w:t xml:space="preserve"> for the years 20</w:t>
      </w:r>
      <w:r w:rsidR="00AE6E9D">
        <w:rPr>
          <w:rFonts w:ascii="Arial" w:hAnsi="Arial" w:cs="Arial"/>
          <w:sz w:val="22"/>
          <w:szCs w:val="22"/>
        </w:rPr>
        <w:t>2</w:t>
      </w:r>
      <w:r w:rsidR="002A14F1">
        <w:rPr>
          <w:rFonts w:ascii="Arial" w:hAnsi="Arial" w:cs="Arial"/>
          <w:sz w:val="22"/>
          <w:szCs w:val="22"/>
        </w:rPr>
        <w:t>1</w:t>
      </w:r>
      <w:r w:rsidR="003D1B68" w:rsidRPr="003D2789">
        <w:rPr>
          <w:rFonts w:ascii="Arial" w:hAnsi="Arial" w:cs="Arial"/>
          <w:sz w:val="22"/>
          <w:szCs w:val="22"/>
        </w:rPr>
        <w:t xml:space="preserve"> and 20</w:t>
      </w:r>
      <w:r w:rsidR="002A14F1">
        <w:rPr>
          <w:rFonts w:ascii="Arial" w:hAnsi="Arial" w:cs="Arial"/>
          <w:sz w:val="22"/>
          <w:szCs w:val="22"/>
        </w:rPr>
        <w:t>20</w:t>
      </w:r>
      <w:r w:rsidR="003D1B68" w:rsidRPr="003D2789">
        <w:rPr>
          <w:rFonts w:ascii="Arial" w:hAnsi="Arial" w:cs="Arial"/>
          <w:sz w:val="22"/>
          <w:szCs w:val="22"/>
        </w:rPr>
        <w:t xml:space="preserve"> had the following movements: </w:t>
      </w:r>
    </w:p>
    <w:p w14:paraId="4D662130" w14:textId="77777777" w:rsidR="00AE6E9D" w:rsidRPr="003D2789" w:rsidRDefault="009941C4" w:rsidP="00580735">
      <w:pPr>
        <w:tabs>
          <w:tab w:val="left" w:pos="540"/>
        </w:tabs>
        <w:spacing w:before="120" w:after="24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AE6E9D" w:rsidRPr="003D2789">
        <w:rPr>
          <w:rFonts w:ascii="Arial" w:hAnsi="Arial" w:cs="Arial"/>
          <w:sz w:val="22"/>
          <w:szCs w:val="22"/>
          <w:u w:val="single"/>
        </w:rPr>
        <w:t>Short-term provisions</w:t>
      </w:r>
    </w:p>
    <w:tbl>
      <w:tblPr>
        <w:tblW w:w="9072" w:type="dxa"/>
        <w:tblInd w:w="450" w:type="dxa"/>
        <w:tblLayout w:type="fixed"/>
        <w:tblLook w:val="01E0" w:firstRow="1" w:lastRow="1" w:firstColumn="1" w:lastColumn="1" w:noHBand="0" w:noVBand="0"/>
      </w:tblPr>
      <w:tblGrid>
        <w:gridCol w:w="2250"/>
        <w:gridCol w:w="1170"/>
        <w:gridCol w:w="1170"/>
        <w:gridCol w:w="1080"/>
        <w:gridCol w:w="1170"/>
        <w:gridCol w:w="1152"/>
        <w:gridCol w:w="1080"/>
      </w:tblGrid>
      <w:tr w:rsidR="00580735" w:rsidRPr="003D2789" w14:paraId="296D49E0" w14:textId="77777777" w:rsidTr="00A0033A">
        <w:tc>
          <w:tcPr>
            <w:tcW w:w="2250" w:type="dxa"/>
          </w:tcPr>
          <w:p w14:paraId="10BAD85C" w14:textId="77777777" w:rsidR="00580735" w:rsidRPr="003D2789" w:rsidRDefault="00580735" w:rsidP="00580735">
            <w:pPr>
              <w:spacing w:line="280" w:lineRule="exact"/>
              <w:ind w:right="54"/>
              <w:jc w:val="center"/>
              <w:rPr>
                <w:rFonts w:ascii="Arial" w:hAnsi="Arial" w:cs="Arial"/>
                <w:sz w:val="16"/>
                <w:szCs w:val="16"/>
              </w:rPr>
            </w:pPr>
          </w:p>
        </w:tc>
        <w:tc>
          <w:tcPr>
            <w:tcW w:w="3420" w:type="dxa"/>
            <w:gridSpan w:val="3"/>
          </w:tcPr>
          <w:p w14:paraId="6B0B07DA" w14:textId="77777777" w:rsidR="00580735" w:rsidRPr="003D2789" w:rsidRDefault="00580735" w:rsidP="00580735">
            <w:pPr>
              <w:spacing w:line="280" w:lineRule="exact"/>
              <w:ind w:right="-18"/>
              <w:jc w:val="center"/>
              <w:rPr>
                <w:rFonts w:ascii="Arial" w:hAnsi="Arial" w:cs="Arial"/>
                <w:sz w:val="16"/>
                <w:szCs w:val="16"/>
              </w:rPr>
            </w:pPr>
          </w:p>
        </w:tc>
        <w:tc>
          <w:tcPr>
            <w:tcW w:w="3402" w:type="dxa"/>
            <w:gridSpan w:val="3"/>
          </w:tcPr>
          <w:p w14:paraId="21392C82" w14:textId="34809127" w:rsidR="00580735" w:rsidRPr="003D2789" w:rsidRDefault="00580735" w:rsidP="00580735">
            <w:pPr>
              <w:spacing w:line="280" w:lineRule="exact"/>
              <w:ind w:right="-18"/>
              <w:jc w:val="right"/>
              <w:rPr>
                <w:rFonts w:ascii="Arial" w:hAnsi="Arial" w:cs="Arial"/>
                <w:sz w:val="16"/>
                <w:szCs w:val="16"/>
              </w:rPr>
            </w:pPr>
            <w:r w:rsidRPr="003D2789">
              <w:rPr>
                <w:rFonts w:ascii="Arial" w:hAnsi="Arial" w:cs="Arial"/>
                <w:sz w:val="16"/>
                <w:szCs w:val="16"/>
              </w:rPr>
              <w:t>(Unit: Million Baht)</w:t>
            </w:r>
          </w:p>
        </w:tc>
      </w:tr>
      <w:tr w:rsidR="00AE6E9D" w:rsidRPr="003D2789" w14:paraId="798369D0" w14:textId="77777777" w:rsidTr="00A0033A">
        <w:tc>
          <w:tcPr>
            <w:tcW w:w="2250" w:type="dxa"/>
          </w:tcPr>
          <w:p w14:paraId="388AFB11" w14:textId="77777777" w:rsidR="00AE6E9D" w:rsidRPr="003D2789" w:rsidRDefault="00AE6E9D" w:rsidP="00AE6E9D">
            <w:pPr>
              <w:spacing w:line="280" w:lineRule="exact"/>
              <w:ind w:right="54"/>
              <w:jc w:val="center"/>
              <w:rPr>
                <w:rFonts w:ascii="Arial" w:hAnsi="Arial" w:cs="Arial"/>
                <w:sz w:val="16"/>
                <w:szCs w:val="16"/>
              </w:rPr>
            </w:pPr>
          </w:p>
        </w:tc>
        <w:tc>
          <w:tcPr>
            <w:tcW w:w="3420" w:type="dxa"/>
            <w:gridSpan w:val="3"/>
          </w:tcPr>
          <w:p w14:paraId="46CE7E8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rPr>
            </w:pPr>
            <w:r w:rsidRPr="003D2789">
              <w:rPr>
                <w:rFonts w:ascii="Arial" w:hAnsi="Arial" w:cs="Arial"/>
                <w:sz w:val="16"/>
                <w:szCs w:val="16"/>
              </w:rPr>
              <w:t>Consolidated financial statements</w:t>
            </w:r>
          </w:p>
        </w:tc>
        <w:tc>
          <w:tcPr>
            <w:tcW w:w="3402" w:type="dxa"/>
            <w:gridSpan w:val="3"/>
          </w:tcPr>
          <w:p w14:paraId="7AD932EB"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Separate financial statements</w:t>
            </w:r>
          </w:p>
        </w:tc>
      </w:tr>
      <w:tr w:rsidR="00AE6E9D" w:rsidRPr="003D2789" w14:paraId="699A5125" w14:textId="77777777" w:rsidTr="00A0033A">
        <w:tc>
          <w:tcPr>
            <w:tcW w:w="2250" w:type="dxa"/>
          </w:tcPr>
          <w:p w14:paraId="417F47EC"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4AF71036"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0335BB8A" w14:textId="77777777" w:rsidR="00AE6E9D" w:rsidRPr="003D2789" w:rsidRDefault="00AE6E9D" w:rsidP="00AE6E9D">
            <w:pPr>
              <w:spacing w:line="280" w:lineRule="exact"/>
              <w:ind w:right="-18"/>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F686165"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226D2561" w14:textId="77777777" w:rsidR="00AE6E9D" w:rsidRPr="003D2789" w:rsidRDefault="00AE6E9D" w:rsidP="00AE6E9D">
            <w:pPr>
              <w:spacing w:line="280" w:lineRule="exact"/>
              <w:ind w:right="-18"/>
              <w:jc w:val="center"/>
              <w:rPr>
                <w:rFonts w:ascii="Arial" w:hAnsi="Arial" w:cs="Arial"/>
                <w:sz w:val="16"/>
                <w:szCs w:val="16"/>
              </w:rPr>
            </w:pPr>
          </w:p>
        </w:tc>
        <w:tc>
          <w:tcPr>
            <w:tcW w:w="1152" w:type="dxa"/>
            <w:vAlign w:val="bottom"/>
          </w:tcPr>
          <w:p w14:paraId="503FC1DE" w14:textId="77777777" w:rsidR="00AE6E9D" w:rsidRPr="003D2789" w:rsidRDefault="00AE6E9D" w:rsidP="00AE6E9D">
            <w:pPr>
              <w:spacing w:line="280" w:lineRule="exact"/>
              <w:ind w:left="-130" w:right="-114"/>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8FD545D" w14:textId="77777777" w:rsidR="00AE6E9D" w:rsidRPr="003D2789" w:rsidRDefault="00AE6E9D" w:rsidP="00AE6E9D">
            <w:pPr>
              <w:spacing w:line="280" w:lineRule="exact"/>
              <w:ind w:right="-18"/>
              <w:jc w:val="center"/>
              <w:rPr>
                <w:rFonts w:ascii="Arial" w:hAnsi="Arial" w:cs="Arial"/>
                <w:sz w:val="16"/>
                <w:szCs w:val="16"/>
              </w:rPr>
            </w:pPr>
          </w:p>
        </w:tc>
      </w:tr>
      <w:tr w:rsidR="00AE6E9D" w:rsidRPr="003D2789" w14:paraId="65E39DEA" w14:textId="77777777" w:rsidTr="00A0033A">
        <w:tc>
          <w:tcPr>
            <w:tcW w:w="2250" w:type="dxa"/>
          </w:tcPr>
          <w:p w14:paraId="6027DEB8"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7498105B"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70" w:type="dxa"/>
            <w:vAlign w:val="bottom"/>
          </w:tcPr>
          <w:p w14:paraId="08B87942"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281098BE"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1FC07A9B"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52" w:type="dxa"/>
            <w:vAlign w:val="bottom"/>
          </w:tcPr>
          <w:p w14:paraId="362C4E06"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5CB9FB1E" w14:textId="77777777" w:rsidR="00AE6E9D" w:rsidRPr="003D2789" w:rsidRDefault="00AE6E9D" w:rsidP="00AE6E9D">
            <w:pPr>
              <w:spacing w:line="280" w:lineRule="exact"/>
              <w:ind w:right="-18"/>
              <w:jc w:val="center"/>
              <w:rPr>
                <w:rFonts w:ascii="Arial" w:hAnsi="Arial" w:cs="Arial"/>
                <w:sz w:val="16"/>
                <w:szCs w:val="16"/>
              </w:rPr>
            </w:pPr>
          </w:p>
        </w:tc>
      </w:tr>
      <w:tr w:rsidR="00AE6E9D" w:rsidRPr="003D2789" w14:paraId="3BC94E72" w14:textId="77777777" w:rsidTr="00A0033A">
        <w:tc>
          <w:tcPr>
            <w:tcW w:w="2250" w:type="dxa"/>
          </w:tcPr>
          <w:p w14:paraId="682E090D"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491E18E8"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70" w:type="dxa"/>
            <w:vAlign w:val="bottom"/>
          </w:tcPr>
          <w:p w14:paraId="22AE4650"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12CC303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c>
          <w:tcPr>
            <w:tcW w:w="1170" w:type="dxa"/>
            <w:vAlign w:val="bottom"/>
          </w:tcPr>
          <w:p w14:paraId="3E62C74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52" w:type="dxa"/>
            <w:vAlign w:val="bottom"/>
          </w:tcPr>
          <w:p w14:paraId="6E84076B"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5A1D9426"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r>
      <w:tr w:rsidR="002A14F1" w:rsidRPr="003D2789" w14:paraId="19D9DC00" w14:textId="77777777" w:rsidTr="00A0033A">
        <w:tc>
          <w:tcPr>
            <w:tcW w:w="2250" w:type="dxa"/>
          </w:tcPr>
          <w:p w14:paraId="146F4002" w14:textId="00EA86FD" w:rsidR="002A14F1" w:rsidRPr="003D2789" w:rsidRDefault="00580735" w:rsidP="002A14F1">
            <w:pPr>
              <w:spacing w:line="280" w:lineRule="exact"/>
              <w:ind w:left="162" w:right="-108" w:hanging="162"/>
              <w:jc w:val="thaiDistribute"/>
              <w:rPr>
                <w:rFonts w:ascii="Arial" w:hAnsi="Arial" w:cs="Arial"/>
                <w:sz w:val="16"/>
                <w:szCs w:val="16"/>
              </w:rPr>
            </w:pPr>
            <w:r>
              <w:rPr>
                <w:rFonts w:ascii="Arial" w:hAnsi="Arial" w:cs="Arial"/>
                <w:sz w:val="16"/>
                <w:szCs w:val="16"/>
              </w:rPr>
              <w:t>As</w:t>
            </w:r>
            <w:r w:rsidRPr="003D2789">
              <w:rPr>
                <w:rFonts w:ascii="Arial" w:hAnsi="Arial" w:cs="Arial"/>
                <w:sz w:val="16"/>
                <w:szCs w:val="16"/>
              </w:rPr>
              <w:t xml:space="preserve"> at 1 January </w:t>
            </w:r>
            <w:r w:rsidR="002A14F1" w:rsidRPr="003D2789">
              <w:rPr>
                <w:rFonts w:ascii="Arial" w:hAnsi="Arial" w:cs="Arial"/>
                <w:sz w:val="16"/>
                <w:szCs w:val="16"/>
              </w:rPr>
              <w:t>20</w:t>
            </w:r>
            <w:r w:rsidR="002A14F1">
              <w:rPr>
                <w:rFonts w:ascii="Arial" w:hAnsi="Arial" w:cs="Arial"/>
                <w:sz w:val="16"/>
                <w:szCs w:val="16"/>
              </w:rPr>
              <w:t>20</w:t>
            </w:r>
          </w:p>
        </w:tc>
        <w:tc>
          <w:tcPr>
            <w:tcW w:w="1170" w:type="dxa"/>
          </w:tcPr>
          <w:p w14:paraId="0AF74753" w14:textId="7F9B1EF9" w:rsidR="002A14F1" w:rsidRPr="003D2789" w:rsidRDefault="002A14F1" w:rsidP="002A14F1">
            <w:pPr>
              <w:tabs>
                <w:tab w:val="decimal" w:pos="612"/>
              </w:tabs>
              <w:spacing w:line="280" w:lineRule="exact"/>
              <w:ind w:right="36"/>
              <w:rPr>
                <w:rFonts w:ascii="Arial" w:hAnsi="Arial" w:cs="Arial"/>
                <w:sz w:val="16"/>
                <w:szCs w:val="16"/>
              </w:rPr>
            </w:pPr>
            <w:r w:rsidRPr="003D2789">
              <w:rPr>
                <w:rFonts w:ascii="Arial" w:hAnsi="Arial" w:cs="Arial"/>
                <w:sz w:val="16"/>
                <w:szCs w:val="16"/>
              </w:rPr>
              <w:t>1.74</w:t>
            </w:r>
          </w:p>
        </w:tc>
        <w:tc>
          <w:tcPr>
            <w:tcW w:w="1170" w:type="dxa"/>
          </w:tcPr>
          <w:p w14:paraId="4B77F047" w14:textId="0C911F52" w:rsidR="002A14F1" w:rsidRPr="003D2789" w:rsidRDefault="002A14F1" w:rsidP="002A14F1">
            <w:pPr>
              <w:tabs>
                <w:tab w:val="decimal" w:pos="612"/>
              </w:tabs>
              <w:spacing w:line="280" w:lineRule="exact"/>
              <w:ind w:right="36"/>
              <w:rPr>
                <w:rFonts w:ascii="Arial" w:hAnsi="Arial" w:cs="Arial"/>
                <w:sz w:val="16"/>
                <w:szCs w:val="16"/>
              </w:rPr>
            </w:pPr>
            <w:r w:rsidRPr="003D2789">
              <w:rPr>
                <w:rFonts w:ascii="Arial" w:hAnsi="Arial" w:cs="Arial"/>
                <w:sz w:val="16"/>
                <w:szCs w:val="16"/>
              </w:rPr>
              <w:t>156.05</w:t>
            </w:r>
          </w:p>
        </w:tc>
        <w:tc>
          <w:tcPr>
            <w:tcW w:w="1080" w:type="dxa"/>
          </w:tcPr>
          <w:p w14:paraId="5349A550" w14:textId="4AD54AA7" w:rsidR="002A14F1" w:rsidRPr="003D2789" w:rsidRDefault="002A14F1" w:rsidP="002A14F1">
            <w:pPr>
              <w:tabs>
                <w:tab w:val="decimal" w:pos="432"/>
              </w:tabs>
              <w:spacing w:line="280" w:lineRule="exact"/>
              <w:ind w:right="36"/>
              <w:rPr>
                <w:rFonts w:ascii="Arial" w:hAnsi="Arial" w:cs="Arial"/>
                <w:sz w:val="16"/>
                <w:szCs w:val="16"/>
              </w:rPr>
            </w:pPr>
            <w:r w:rsidRPr="003D2789">
              <w:rPr>
                <w:rFonts w:ascii="Arial" w:hAnsi="Arial" w:cs="Arial"/>
                <w:sz w:val="16"/>
                <w:szCs w:val="16"/>
              </w:rPr>
              <w:t>157.79</w:t>
            </w:r>
          </w:p>
        </w:tc>
        <w:tc>
          <w:tcPr>
            <w:tcW w:w="1170" w:type="dxa"/>
          </w:tcPr>
          <w:p w14:paraId="4B57DFE1" w14:textId="05728FF5" w:rsidR="002A14F1" w:rsidRPr="003D2789" w:rsidRDefault="002A14F1" w:rsidP="002A14F1">
            <w:pPr>
              <w:tabs>
                <w:tab w:val="decimal" w:pos="612"/>
              </w:tabs>
              <w:spacing w:line="280" w:lineRule="exact"/>
              <w:ind w:right="36"/>
              <w:rPr>
                <w:rFonts w:ascii="Arial" w:hAnsi="Arial" w:cs="Arial"/>
                <w:sz w:val="16"/>
                <w:szCs w:val="16"/>
              </w:rPr>
            </w:pPr>
            <w:r w:rsidRPr="003D2789">
              <w:rPr>
                <w:rFonts w:ascii="Arial" w:hAnsi="Arial" w:cs="Arial"/>
                <w:sz w:val="16"/>
                <w:szCs w:val="16"/>
              </w:rPr>
              <w:t>1.74</w:t>
            </w:r>
          </w:p>
        </w:tc>
        <w:tc>
          <w:tcPr>
            <w:tcW w:w="1152" w:type="dxa"/>
          </w:tcPr>
          <w:p w14:paraId="05349136" w14:textId="5A7FA9F2" w:rsidR="002A14F1" w:rsidRPr="003D2789" w:rsidRDefault="002A14F1" w:rsidP="002A14F1">
            <w:pPr>
              <w:tabs>
                <w:tab w:val="decimal" w:pos="612"/>
              </w:tabs>
              <w:spacing w:line="280" w:lineRule="exact"/>
              <w:ind w:right="36"/>
              <w:rPr>
                <w:rFonts w:ascii="Arial" w:hAnsi="Arial" w:cs="Arial"/>
                <w:sz w:val="16"/>
                <w:szCs w:val="16"/>
              </w:rPr>
            </w:pPr>
            <w:r w:rsidRPr="003D2789">
              <w:rPr>
                <w:rFonts w:ascii="Arial" w:hAnsi="Arial" w:cs="Arial"/>
                <w:sz w:val="16"/>
                <w:szCs w:val="16"/>
              </w:rPr>
              <w:t>108.26</w:t>
            </w:r>
          </w:p>
        </w:tc>
        <w:tc>
          <w:tcPr>
            <w:tcW w:w="1080" w:type="dxa"/>
          </w:tcPr>
          <w:p w14:paraId="4CB36942" w14:textId="2BA633E8" w:rsidR="002A14F1" w:rsidRPr="003D2789" w:rsidRDefault="002A14F1" w:rsidP="002A14F1">
            <w:pPr>
              <w:tabs>
                <w:tab w:val="decimal" w:pos="522"/>
              </w:tabs>
              <w:spacing w:line="280" w:lineRule="exact"/>
              <w:ind w:right="36"/>
              <w:rPr>
                <w:rFonts w:ascii="Arial" w:hAnsi="Arial" w:cs="Arial"/>
                <w:sz w:val="16"/>
                <w:szCs w:val="16"/>
              </w:rPr>
            </w:pPr>
            <w:r w:rsidRPr="003D2789">
              <w:rPr>
                <w:rFonts w:ascii="Arial" w:hAnsi="Arial" w:cs="Arial"/>
                <w:sz w:val="16"/>
                <w:szCs w:val="16"/>
              </w:rPr>
              <w:t>110.00</w:t>
            </w:r>
          </w:p>
        </w:tc>
      </w:tr>
      <w:tr w:rsidR="002A14F1" w:rsidRPr="003D2789" w14:paraId="08161244" w14:textId="77777777" w:rsidTr="00A0033A">
        <w:tc>
          <w:tcPr>
            <w:tcW w:w="2250" w:type="dxa"/>
          </w:tcPr>
          <w:p w14:paraId="55D9A95E" w14:textId="77777777" w:rsidR="002A14F1" w:rsidRPr="003D2789" w:rsidRDefault="002A14F1" w:rsidP="002A14F1">
            <w:pPr>
              <w:spacing w:line="280" w:lineRule="exact"/>
              <w:ind w:left="162" w:right="-108" w:hanging="162"/>
              <w:jc w:val="thaiDistribute"/>
              <w:rPr>
                <w:rFonts w:ascii="Arial" w:hAnsi="Arial" w:cs="Arial"/>
                <w:sz w:val="16"/>
                <w:szCs w:val="16"/>
              </w:rPr>
            </w:pPr>
            <w:r w:rsidRPr="003D2789">
              <w:rPr>
                <w:rFonts w:ascii="Arial" w:hAnsi="Arial" w:cs="Arial"/>
                <w:sz w:val="16"/>
                <w:szCs w:val="16"/>
              </w:rPr>
              <w:t>Increase during the year</w:t>
            </w:r>
          </w:p>
        </w:tc>
        <w:tc>
          <w:tcPr>
            <w:tcW w:w="1170" w:type="dxa"/>
          </w:tcPr>
          <w:p w14:paraId="1A434BEC" w14:textId="119DF775"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5.87</w:t>
            </w:r>
          </w:p>
        </w:tc>
        <w:tc>
          <w:tcPr>
            <w:tcW w:w="1170" w:type="dxa"/>
          </w:tcPr>
          <w:p w14:paraId="22C46F3C" w14:textId="2E9F94E0"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146.52</w:t>
            </w:r>
          </w:p>
        </w:tc>
        <w:tc>
          <w:tcPr>
            <w:tcW w:w="1080" w:type="dxa"/>
          </w:tcPr>
          <w:p w14:paraId="64EC03BF" w14:textId="345DB9EF" w:rsidR="002A14F1" w:rsidRPr="003D2789" w:rsidRDefault="002A14F1" w:rsidP="002A14F1">
            <w:pPr>
              <w:tabs>
                <w:tab w:val="decimal" w:pos="432"/>
              </w:tabs>
              <w:spacing w:line="280" w:lineRule="exact"/>
              <w:ind w:right="36"/>
              <w:rPr>
                <w:rFonts w:ascii="Arial" w:hAnsi="Arial" w:cs="Arial"/>
                <w:sz w:val="16"/>
                <w:szCs w:val="16"/>
              </w:rPr>
            </w:pPr>
            <w:r w:rsidRPr="00290BEF">
              <w:rPr>
                <w:rFonts w:ascii="Arial" w:hAnsi="Arial" w:cs="Arial" w:hint="cs"/>
                <w:sz w:val="16"/>
                <w:szCs w:val="16"/>
              </w:rPr>
              <w:t>152.39</w:t>
            </w:r>
          </w:p>
        </w:tc>
        <w:tc>
          <w:tcPr>
            <w:tcW w:w="1170" w:type="dxa"/>
          </w:tcPr>
          <w:p w14:paraId="4D58A402" w14:textId="0758BB2E"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5.87</w:t>
            </w:r>
          </w:p>
        </w:tc>
        <w:tc>
          <w:tcPr>
            <w:tcW w:w="1152" w:type="dxa"/>
          </w:tcPr>
          <w:p w14:paraId="5C98B099" w14:textId="266203C4"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109.84</w:t>
            </w:r>
          </w:p>
        </w:tc>
        <w:tc>
          <w:tcPr>
            <w:tcW w:w="1080" w:type="dxa"/>
          </w:tcPr>
          <w:p w14:paraId="68BBCF8C" w14:textId="76912F7F" w:rsidR="002A14F1" w:rsidRPr="003D2789" w:rsidRDefault="002A14F1" w:rsidP="002A14F1">
            <w:pPr>
              <w:tabs>
                <w:tab w:val="decimal" w:pos="522"/>
              </w:tabs>
              <w:spacing w:line="280" w:lineRule="exact"/>
              <w:ind w:right="36"/>
              <w:rPr>
                <w:rFonts w:ascii="Arial" w:hAnsi="Arial" w:cs="Arial"/>
                <w:sz w:val="16"/>
                <w:szCs w:val="16"/>
              </w:rPr>
            </w:pPr>
            <w:r w:rsidRPr="00290BEF">
              <w:rPr>
                <w:rFonts w:ascii="Arial" w:hAnsi="Arial" w:cs="Arial" w:hint="cs"/>
                <w:sz w:val="16"/>
                <w:szCs w:val="16"/>
              </w:rPr>
              <w:t>115.71</w:t>
            </w:r>
          </w:p>
        </w:tc>
      </w:tr>
      <w:tr w:rsidR="002A14F1" w:rsidRPr="003D2789" w14:paraId="666B0CDC" w14:textId="50DCE538" w:rsidTr="00A0033A">
        <w:tc>
          <w:tcPr>
            <w:tcW w:w="2250" w:type="dxa"/>
          </w:tcPr>
          <w:p w14:paraId="51C77D77" w14:textId="77777777" w:rsidR="002A14F1" w:rsidRPr="003D2789" w:rsidRDefault="002A14F1" w:rsidP="002A14F1">
            <w:pPr>
              <w:spacing w:line="28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170" w:type="dxa"/>
          </w:tcPr>
          <w:p w14:paraId="6D2511FF" w14:textId="100AE571" w:rsidR="002A14F1" w:rsidRPr="003D2789" w:rsidRDefault="002A14F1" w:rsidP="0077523D">
            <w:pPr>
              <w:tabs>
                <w:tab w:val="decimal" w:pos="612"/>
              </w:tabs>
              <w:spacing w:line="280" w:lineRule="exact"/>
              <w:ind w:right="36"/>
              <w:rPr>
                <w:rFonts w:ascii="Arial" w:hAnsi="Arial" w:cs="Arial"/>
                <w:sz w:val="16"/>
                <w:szCs w:val="16"/>
              </w:rPr>
            </w:pPr>
            <w:r w:rsidRPr="00290BEF">
              <w:rPr>
                <w:rFonts w:ascii="Arial" w:hAnsi="Arial" w:cs="Arial" w:hint="cs"/>
                <w:sz w:val="16"/>
                <w:szCs w:val="16"/>
              </w:rPr>
              <w:t>(0.59)</w:t>
            </w:r>
          </w:p>
        </w:tc>
        <w:tc>
          <w:tcPr>
            <w:tcW w:w="1170" w:type="dxa"/>
          </w:tcPr>
          <w:p w14:paraId="423066B0" w14:textId="5A110DE5"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(146.05)</w:t>
            </w:r>
          </w:p>
        </w:tc>
        <w:tc>
          <w:tcPr>
            <w:tcW w:w="1080" w:type="dxa"/>
          </w:tcPr>
          <w:p w14:paraId="55E03BF0" w14:textId="7D71EE5C" w:rsidR="002A14F1" w:rsidRPr="003D2789" w:rsidRDefault="002A14F1" w:rsidP="002A14F1">
            <w:pPr>
              <w:tabs>
                <w:tab w:val="decimal" w:pos="432"/>
              </w:tabs>
              <w:spacing w:line="280" w:lineRule="exact"/>
              <w:ind w:right="36"/>
              <w:rPr>
                <w:rFonts w:ascii="Arial" w:hAnsi="Arial" w:cs="Arial"/>
                <w:sz w:val="16"/>
                <w:szCs w:val="16"/>
              </w:rPr>
            </w:pPr>
            <w:r w:rsidRPr="00290BEF">
              <w:rPr>
                <w:rFonts w:ascii="Arial" w:hAnsi="Arial" w:cs="Arial" w:hint="cs"/>
                <w:sz w:val="16"/>
                <w:szCs w:val="16"/>
              </w:rPr>
              <w:t>(146.64)</w:t>
            </w:r>
          </w:p>
        </w:tc>
        <w:tc>
          <w:tcPr>
            <w:tcW w:w="1170" w:type="dxa"/>
          </w:tcPr>
          <w:p w14:paraId="16684367" w14:textId="1802AFC7" w:rsidR="002A14F1" w:rsidRPr="003D2789" w:rsidRDefault="002A14F1" w:rsidP="00015216">
            <w:pPr>
              <w:tabs>
                <w:tab w:val="decimal" w:pos="608"/>
              </w:tabs>
              <w:spacing w:line="280" w:lineRule="exact"/>
              <w:ind w:right="36"/>
              <w:rPr>
                <w:rFonts w:ascii="Arial" w:hAnsi="Arial" w:cs="Arial"/>
                <w:sz w:val="16"/>
                <w:szCs w:val="16"/>
              </w:rPr>
            </w:pPr>
            <w:r w:rsidRPr="00290BEF">
              <w:rPr>
                <w:rFonts w:ascii="Arial" w:hAnsi="Arial" w:cs="Arial" w:hint="cs"/>
                <w:sz w:val="16"/>
                <w:szCs w:val="16"/>
              </w:rPr>
              <w:t>(0.59)</w:t>
            </w:r>
          </w:p>
        </w:tc>
        <w:tc>
          <w:tcPr>
            <w:tcW w:w="1152" w:type="dxa"/>
          </w:tcPr>
          <w:p w14:paraId="38EE7865" w14:textId="31D99605"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(93.17)</w:t>
            </w:r>
          </w:p>
        </w:tc>
        <w:tc>
          <w:tcPr>
            <w:tcW w:w="1080" w:type="dxa"/>
          </w:tcPr>
          <w:p w14:paraId="2F8D9A73" w14:textId="259DB6FD" w:rsidR="002A14F1" w:rsidRPr="001A5465" w:rsidRDefault="002A14F1" w:rsidP="002A14F1">
            <w:pPr>
              <w:tabs>
                <w:tab w:val="decimal" w:pos="522"/>
              </w:tabs>
              <w:spacing w:line="280" w:lineRule="exact"/>
              <w:ind w:right="36"/>
              <w:rPr>
                <w:rFonts w:ascii="Arial" w:hAnsi="Arial" w:cs="Browallia New"/>
                <w:sz w:val="16"/>
                <w:szCs w:val="20"/>
              </w:rPr>
            </w:pPr>
            <w:r w:rsidRPr="00290BEF">
              <w:rPr>
                <w:rFonts w:ascii="Arial" w:hAnsi="Arial" w:cs="Arial" w:hint="cs"/>
                <w:sz w:val="16"/>
                <w:szCs w:val="16"/>
              </w:rPr>
              <w:t>(93.76)</w:t>
            </w:r>
          </w:p>
        </w:tc>
      </w:tr>
      <w:tr w:rsidR="002A14F1" w:rsidRPr="003D2789" w14:paraId="171CB4A4" w14:textId="77777777" w:rsidTr="00A0033A">
        <w:tc>
          <w:tcPr>
            <w:tcW w:w="2250" w:type="dxa"/>
          </w:tcPr>
          <w:p w14:paraId="33D94105" w14:textId="77777777" w:rsidR="002A14F1" w:rsidRPr="003D2789" w:rsidRDefault="002A14F1" w:rsidP="002A14F1">
            <w:pPr>
              <w:spacing w:line="280" w:lineRule="exact"/>
              <w:ind w:left="162" w:right="-10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30A02247" w14:textId="46348624" w:rsidR="002A14F1" w:rsidRPr="003D2789" w:rsidRDefault="002A14F1" w:rsidP="0077523D">
            <w:pPr>
              <w:pBdr>
                <w:bottom w:val="single" w:sz="4" w:space="1" w:color="auto"/>
              </w:pBdr>
              <w:tabs>
                <w:tab w:val="decimal" w:pos="797"/>
              </w:tabs>
              <w:spacing w:line="280" w:lineRule="exact"/>
              <w:ind w:right="36"/>
              <w:rPr>
                <w:rFonts w:ascii="Arial" w:hAnsi="Arial" w:cs="Arial"/>
                <w:sz w:val="16"/>
                <w:szCs w:val="16"/>
              </w:rPr>
            </w:pPr>
            <w:r w:rsidRPr="00290BEF">
              <w:rPr>
                <w:rFonts w:ascii="Arial" w:hAnsi="Arial" w:cs="Arial" w:hint="cs"/>
                <w:sz w:val="16"/>
                <w:szCs w:val="16"/>
              </w:rPr>
              <w:t>-</w:t>
            </w:r>
          </w:p>
        </w:tc>
        <w:tc>
          <w:tcPr>
            <w:tcW w:w="1170" w:type="dxa"/>
          </w:tcPr>
          <w:p w14:paraId="0A4FBFE2" w14:textId="047DB893" w:rsidR="002A14F1" w:rsidRPr="003D2789" w:rsidRDefault="002A14F1" w:rsidP="002A14F1">
            <w:pPr>
              <w:pBdr>
                <w:bottom w:val="single" w:sz="4" w:space="1" w:color="auto"/>
              </w:pBdr>
              <w:tabs>
                <w:tab w:val="decimal" w:pos="612"/>
              </w:tabs>
              <w:spacing w:line="280" w:lineRule="exact"/>
              <w:ind w:right="36"/>
              <w:rPr>
                <w:rFonts w:ascii="Arial" w:hAnsi="Arial" w:cs="Arial"/>
                <w:sz w:val="16"/>
                <w:szCs w:val="16"/>
              </w:rPr>
            </w:pPr>
            <w:r w:rsidRPr="00290BEF">
              <w:rPr>
                <w:rFonts w:ascii="Arial" w:hAnsi="Arial" w:cs="Arial" w:hint="cs"/>
                <w:sz w:val="16"/>
                <w:szCs w:val="16"/>
              </w:rPr>
              <w:t>(16.54)</w:t>
            </w:r>
          </w:p>
        </w:tc>
        <w:tc>
          <w:tcPr>
            <w:tcW w:w="1080" w:type="dxa"/>
          </w:tcPr>
          <w:p w14:paraId="3080FC85" w14:textId="3F292593" w:rsidR="002A14F1" w:rsidRPr="003D2789" w:rsidRDefault="002A14F1" w:rsidP="002A14F1">
            <w:pPr>
              <w:pBdr>
                <w:bottom w:val="single" w:sz="4" w:space="1" w:color="auto"/>
              </w:pBdr>
              <w:tabs>
                <w:tab w:val="decimal" w:pos="432"/>
              </w:tabs>
              <w:spacing w:line="280" w:lineRule="exact"/>
              <w:ind w:right="36"/>
              <w:rPr>
                <w:rFonts w:ascii="Arial" w:hAnsi="Arial" w:cs="Arial"/>
                <w:sz w:val="16"/>
                <w:szCs w:val="16"/>
              </w:rPr>
            </w:pPr>
            <w:r w:rsidRPr="00290BEF">
              <w:rPr>
                <w:rFonts w:ascii="Arial" w:hAnsi="Arial" w:cs="Arial" w:hint="cs"/>
                <w:sz w:val="16"/>
                <w:szCs w:val="16"/>
              </w:rPr>
              <w:t>(16.54)</w:t>
            </w:r>
          </w:p>
        </w:tc>
        <w:tc>
          <w:tcPr>
            <w:tcW w:w="1170" w:type="dxa"/>
          </w:tcPr>
          <w:p w14:paraId="5F6455BA" w14:textId="33DE67B1" w:rsidR="002A14F1" w:rsidRPr="003D2789" w:rsidRDefault="002A14F1" w:rsidP="0077523D">
            <w:pPr>
              <w:pBdr>
                <w:bottom w:val="single" w:sz="4" w:space="1" w:color="auto"/>
              </w:pBdr>
              <w:tabs>
                <w:tab w:val="decimal" w:pos="797"/>
              </w:tabs>
              <w:spacing w:line="280" w:lineRule="exact"/>
              <w:ind w:right="36"/>
              <w:rPr>
                <w:rFonts w:ascii="Arial" w:hAnsi="Arial" w:cs="Arial"/>
                <w:sz w:val="16"/>
                <w:szCs w:val="16"/>
              </w:rPr>
            </w:pPr>
            <w:r w:rsidRPr="00290BEF">
              <w:rPr>
                <w:rFonts w:ascii="Arial" w:hAnsi="Arial" w:cs="Arial" w:hint="cs"/>
                <w:sz w:val="16"/>
                <w:szCs w:val="16"/>
              </w:rPr>
              <w:t>-</w:t>
            </w:r>
          </w:p>
        </w:tc>
        <w:tc>
          <w:tcPr>
            <w:tcW w:w="1152" w:type="dxa"/>
          </w:tcPr>
          <w:p w14:paraId="2739B17D" w14:textId="1433224C" w:rsidR="002A14F1" w:rsidRPr="003D2789" w:rsidRDefault="002A14F1" w:rsidP="0077523D">
            <w:pPr>
              <w:pBdr>
                <w:bottom w:val="single" w:sz="4" w:space="1" w:color="auto"/>
              </w:pBdr>
              <w:tabs>
                <w:tab w:val="decimal" w:pos="612"/>
              </w:tabs>
              <w:spacing w:line="280" w:lineRule="exact"/>
              <w:ind w:right="36"/>
              <w:rPr>
                <w:rFonts w:ascii="Arial" w:hAnsi="Arial" w:cs="Arial"/>
                <w:sz w:val="16"/>
                <w:szCs w:val="16"/>
              </w:rPr>
            </w:pPr>
            <w:r w:rsidRPr="00290BEF">
              <w:rPr>
                <w:rFonts w:ascii="Arial" w:hAnsi="Arial" w:cs="Arial" w:hint="cs"/>
                <w:sz w:val="16"/>
                <w:szCs w:val="16"/>
              </w:rPr>
              <w:t>(15.08)</w:t>
            </w:r>
          </w:p>
        </w:tc>
        <w:tc>
          <w:tcPr>
            <w:tcW w:w="1080" w:type="dxa"/>
          </w:tcPr>
          <w:p w14:paraId="6B5AD7FB" w14:textId="02D5CF82" w:rsidR="002A14F1" w:rsidRPr="003D2789" w:rsidRDefault="002A14F1" w:rsidP="002A14F1">
            <w:pPr>
              <w:pBdr>
                <w:bottom w:val="single" w:sz="4" w:space="1" w:color="auto"/>
              </w:pBdr>
              <w:tabs>
                <w:tab w:val="decimal" w:pos="705"/>
              </w:tabs>
              <w:spacing w:line="280" w:lineRule="exact"/>
              <w:ind w:right="36"/>
              <w:rPr>
                <w:rFonts w:ascii="Arial" w:hAnsi="Arial" w:cs="Arial"/>
                <w:sz w:val="16"/>
                <w:szCs w:val="16"/>
              </w:rPr>
            </w:pPr>
            <w:r w:rsidRPr="00290BEF">
              <w:rPr>
                <w:rFonts w:ascii="Arial" w:hAnsi="Arial" w:cs="Arial" w:hint="cs"/>
                <w:sz w:val="16"/>
                <w:szCs w:val="16"/>
              </w:rPr>
              <w:t>(15.08)</w:t>
            </w:r>
          </w:p>
        </w:tc>
      </w:tr>
      <w:tr w:rsidR="002A14F1" w:rsidRPr="003D2789" w14:paraId="7385FE49" w14:textId="77777777" w:rsidTr="00A0033A">
        <w:tc>
          <w:tcPr>
            <w:tcW w:w="2250" w:type="dxa"/>
          </w:tcPr>
          <w:p w14:paraId="5D8F1B31" w14:textId="2828A830" w:rsidR="002A14F1" w:rsidRPr="003D2789" w:rsidRDefault="00117779" w:rsidP="00580735">
            <w:pPr>
              <w:spacing w:line="280" w:lineRule="exact"/>
              <w:ind w:right="-108"/>
              <w:jc w:val="thaiDistribute"/>
              <w:rPr>
                <w:rFonts w:ascii="Arial" w:hAnsi="Arial" w:cs="Arial"/>
                <w:sz w:val="16"/>
                <w:szCs w:val="16"/>
              </w:rPr>
            </w:pPr>
            <w:r>
              <w:rPr>
                <w:rFonts w:ascii="Arial" w:hAnsi="Arial" w:cs="Arial"/>
                <w:sz w:val="16"/>
                <w:szCs w:val="16"/>
              </w:rPr>
              <w:t xml:space="preserve">As at </w:t>
            </w:r>
            <w:r w:rsidR="002A14F1" w:rsidRPr="003D2789">
              <w:rPr>
                <w:rFonts w:ascii="Arial" w:hAnsi="Arial" w:cs="Arial"/>
                <w:sz w:val="16"/>
                <w:szCs w:val="16"/>
              </w:rPr>
              <w:t>31 December 20</w:t>
            </w:r>
            <w:r w:rsidR="002A14F1">
              <w:rPr>
                <w:rFonts w:ascii="Arial" w:hAnsi="Arial" w:cs="Arial"/>
                <w:sz w:val="16"/>
                <w:szCs w:val="16"/>
              </w:rPr>
              <w:t>20</w:t>
            </w:r>
          </w:p>
        </w:tc>
        <w:tc>
          <w:tcPr>
            <w:tcW w:w="1170" w:type="dxa"/>
          </w:tcPr>
          <w:p w14:paraId="56130E5A" w14:textId="5F86722F" w:rsidR="002A14F1" w:rsidRPr="003D2789" w:rsidRDefault="002A14F1" w:rsidP="0077523D">
            <w:pPr>
              <w:tabs>
                <w:tab w:val="decimal" w:pos="612"/>
              </w:tabs>
              <w:spacing w:line="280" w:lineRule="exact"/>
              <w:ind w:right="36"/>
              <w:rPr>
                <w:rFonts w:ascii="Arial" w:hAnsi="Arial" w:cs="Arial"/>
                <w:sz w:val="16"/>
                <w:szCs w:val="16"/>
              </w:rPr>
            </w:pPr>
            <w:r w:rsidRPr="00290BEF">
              <w:rPr>
                <w:rFonts w:ascii="Arial" w:hAnsi="Arial" w:cs="Arial" w:hint="cs"/>
                <w:sz w:val="16"/>
                <w:szCs w:val="16"/>
              </w:rPr>
              <w:t>7.02</w:t>
            </w:r>
          </w:p>
        </w:tc>
        <w:tc>
          <w:tcPr>
            <w:tcW w:w="1170" w:type="dxa"/>
          </w:tcPr>
          <w:p w14:paraId="341A6D96" w14:textId="43D76B9D" w:rsidR="002A14F1" w:rsidRPr="003D2789" w:rsidRDefault="002A14F1" w:rsidP="002A14F1">
            <w:pPr>
              <w:tabs>
                <w:tab w:val="decimal" w:pos="612"/>
              </w:tabs>
              <w:spacing w:line="280" w:lineRule="exact"/>
              <w:ind w:right="36"/>
              <w:rPr>
                <w:rFonts w:ascii="Arial" w:hAnsi="Arial" w:cs="Arial"/>
                <w:sz w:val="16"/>
                <w:szCs w:val="16"/>
              </w:rPr>
            </w:pPr>
            <w:r w:rsidRPr="00290BEF">
              <w:rPr>
                <w:rFonts w:ascii="Arial" w:hAnsi="Arial" w:cs="Arial" w:hint="cs"/>
                <w:sz w:val="16"/>
                <w:szCs w:val="16"/>
              </w:rPr>
              <w:t>139.98</w:t>
            </w:r>
          </w:p>
        </w:tc>
        <w:tc>
          <w:tcPr>
            <w:tcW w:w="1080" w:type="dxa"/>
          </w:tcPr>
          <w:p w14:paraId="74EAD3A1" w14:textId="3A483E27" w:rsidR="002A14F1" w:rsidRPr="003D2789" w:rsidRDefault="002A14F1" w:rsidP="002A14F1">
            <w:pPr>
              <w:tabs>
                <w:tab w:val="decimal" w:pos="432"/>
              </w:tabs>
              <w:spacing w:line="280" w:lineRule="exact"/>
              <w:ind w:right="36"/>
              <w:rPr>
                <w:rFonts w:ascii="Arial" w:hAnsi="Arial" w:cs="Arial"/>
                <w:sz w:val="16"/>
                <w:szCs w:val="16"/>
              </w:rPr>
            </w:pPr>
            <w:r w:rsidRPr="00290BEF">
              <w:rPr>
                <w:rFonts w:ascii="Arial" w:hAnsi="Arial" w:cs="Arial" w:hint="cs"/>
                <w:sz w:val="16"/>
                <w:szCs w:val="16"/>
              </w:rPr>
              <w:t>147.00</w:t>
            </w:r>
          </w:p>
        </w:tc>
        <w:tc>
          <w:tcPr>
            <w:tcW w:w="1170" w:type="dxa"/>
          </w:tcPr>
          <w:p w14:paraId="6FC5B3E8" w14:textId="00852907" w:rsidR="002A14F1" w:rsidRPr="003D2789" w:rsidRDefault="002A14F1" w:rsidP="0077523D">
            <w:pPr>
              <w:tabs>
                <w:tab w:val="decimal" w:pos="612"/>
              </w:tabs>
              <w:spacing w:line="280" w:lineRule="exact"/>
              <w:ind w:right="36"/>
              <w:rPr>
                <w:rFonts w:ascii="Arial" w:hAnsi="Arial" w:cs="Arial"/>
                <w:sz w:val="16"/>
                <w:szCs w:val="16"/>
              </w:rPr>
            </w:pPr>
            <w:r w:rsidRPr="00290BEF">
              <w:rPr>
                <w:rFonts w:ascii="Arial" w:hAnsi="Arial" w:cs="Arial" w:hint="cs"/>
                <w:sz w:val="16"/>
                <w:szCs w:val="16"/>
              </w:rPr>
              <w:t>7.02</w:t>
            </w:r>
          </w:p>
        </w:tc>
        <w:tc>
          <w:tcPr>
            <w:tcW w:w="1152" w:type="dxa"/>
          </w:tcPr>
          <w:p w14:paraId="0E93C531" w14:textId="0F839044" w:rsidR="002A14F1" w:rsidRPr="003D2789" w:rsidRDefault="002A14F1" w:rsidP="0077523D">
            <w:pPr>
              <w:tabs>
                <w:tab w:val="decimal" w:pos="612"/>
              </w:tabs>
              <w:spacing w:line="280" w:lineRule="exact"/>
              <w:ind w:right="36"/>
              <w:rPr>
                <w:rFonts w:ascii="Arial" w:hAnsi="Arial" w:cs="Arial"/>
                <w:sz w:val="16"/>
                <w:szCs w:val="16"/>
              </w:rPr>
            </w:pPr>
            <w:r w:rsidRPr="00290BEF">
              <w:rPr>
                <w:rFonts w:ascii="Arial" w:hAnsi="Arial" w:cs="Arial" w:hint="cs"/>
                <w:sz w:val="16"/>
                <w:szCs w:val="16"/>
              </w:rPr>
              <w:t>109.85</w:t>
            </w:r>
          </w:p>
        </w:tc>
        <w:tc>
          <w:tcPr>
            <w:tcW w:w="1080" w:type="dxa"/>
          </w:tcPr>
          <w:p w14:paraId="5600B0A8" w14:textId="45424650" w:rsidR="002A14F1" w:rsidRPr="003D2789" w:rsidRDefault="002A14F1" w:rsidP="002A14F1">
            <w:pPr>
              <w:tabs>
                <w:tab w:val="decimal" w:pos="522"/>
              </w:tabs>
              <w:spacing w:line="280" w:lineRule="exact"/>
              <w:ind w:right="36"/>
              <w:rPr>
                <w:rFonts w:ascii="Arial" w:hAnsi="Arial" w:cs="Arial"/>
                <w:sz w:val="16"/>
                <w:szCs w:val="16"/>
              </w:rPr>
            </w:pPr>
            <w:r w:rsidRPr="00290BEF">
              <w:rPr>
                <w:rFonts w:ascii="Arial" w:hAnsi="Arial" w:cs="Arial" w:hint="cs"/>
                <w:sz w:val="16"/>
                <w:szCs w:val="16"/>
              </w:rPr>
              <w:t>116.87</w:t>
            </w:r>
          </w:p>
        </w:tc>
      </w:tr>
      <w:tr w:rsidR="00AC36B2" w:rsidRPr="003D2789" w14:paraId="21860FB8" w14:textId="77777777" w:rsidTr="00AC36B2">
        <w:trPr>
          <w:trHeight w:val="80"/>
        </w:trPr>
        <w:tc>
          <w:tcPr>
            <w:tcW w:w="2250" w:type="dxa"/>
          </w:tcPr>
          <w:p w14:paraId="76792DE1" w14:textId="77777777" w:rsidR="00AC36B2" w:rsidRPr="003D2789" w:rsidRDefault="00AC36B2" w:rsidP="00AC36B2">
            <w:pPr>
              <w:spacing w:line="280" w:lineRule="exact"/>
              <w:ind w:left="162" w:right="-108" w:hanging="162"/>
              <w:rPr>
                <w:rFonts w:ascii="Arial" w:hAnsi="Arial" w:cs="Arial"/>
                <w:sz w:val="16"/>
                <w:szCs w:val="16"/>
                <w:cs/>
              </w:rPr>
            </w:pPr>
            <w:r w:rsidRPr="003D2789">
              <w:rPr>
                <w:rFonts w:ascii="Arial" w:hAnsi="Arial" w:cs="Arial"/>
                <w:sz w:val="16"/>
                <w:szCs w:val="16"/>
              </w:rPr>
              <w:t>Increase during the year</w:t>
            </w:r>
          </w:p>
        </w:tc>
        <w:tc>
          <w:tcPr>
            <w:tcW w:w="1170" w:type="dxa"/>
          </w:tcPr>
          <w:p w14:paraId="21E1F837" w14:textId="7ADA040C"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rPr>
              <w:t>0</w:t>
            </w:r>
            <w:r w:rsidRPr="00AC36B2">
              <w:rPr>
                <w:rFonts w:ascii="Arial" w:hAnsi="Arial" w:cs="Arial" w:hint="cs"/>
                <w:sz w:val="16"/>
                <w:szCs w:val="16"/>
                <w:cs/>
              </w:rPr>
              <w:t>.</w:t>
            </w:r>
            <w:r w:rsidRPr="00AC36B2">
              <w:rPr>
                <w:rFonts w:ascii="Arial" w:hAnsi="Arial" w:cs="Arial" w:hint="cs"/>
                <w:sz w:val="16"/>
                <w:szCs w:val="16"/>
              </w:rPr>
              <w:t>3</w:t>
            </w:r>
            <w:r w:rsidR="00FD047D">
              <w:rPr>
                <w:rFonts w:ascii="Arial" w:hAnsi="Arial" w:cs="Arial"/>
                <w:sz w:val="16"/>
                <w:szCs w:val="16"/>
              </w:rPr>
              <w:t>4</w:t>
            </w:r>
          </w:p>
        </w:tc>
        <w:tc>
          <w:tcPr>
            <w:tcW w:w="1170" w:type="dxa"/>
          </w:tcPr>
          <w:p w14:paraId="74FC29F9" w14:textId="08C61C3C"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rPr>
              <w:t>109</w:t>
            </w:r>
            <w:r w:rsidRPr="00AC36B2">
              <w:rPr>
                <w:rFonts w:ascii="Arial" w:hAnsi="Arial" w:cs="Arial" w:hint="cs"/>
                <w:sz w:val="16"/>
                <w:szCs w:val="16"/>
                <w:cs/>
              </w:rPr>
              <w:t>.</w:t>
            </w:r>
            <w:r w:rsidRPr="00AC36B2">
              <w:rPr>
                <w:rFonts w:ascii="Arial" w:hAnsi="Arial" w:cs="Arial" w:hint="cs"/>
                <w:sz w:val="16"/>
                <w:szCs w:val="16"/>
              </w:rPr>
              <w:t>7</w:t>
            </w:r>
            <w:r w:rsidR="00FD047D">
              <w:rPr>
                <w:rFonts w:ascii="Arial" w:hAnsi="Arial" w:cs="Arial"/>
                <w:sz w:val="16"/>
                <w:szCs w:val="16"/>
              </w:rPr>
              <w:t>6</w:t>
            </w:r>
          </w:p>
        </w:tc>
        <w:tc>
          <w:tcPr>
            <w:tcW w:w="1080" w:type="dxa"/>
          </w:tcPr>
          <w:p w14:paraId="08E3270D" w14:textId="5CFA12F3" w:rsidR="00AC36B2" w:rsidRPr="003D2789" w:rsidRDefault="00AC36B2" w:rsidP="00AC36B2">
            <w:pPr>
              <w:tabs>
                <w:tab w:val="decimal" w:pos="432"/>
              </w:tabs>
              <w:spacing w:line="280" w:lineRule="exact"/>
              <w:ind w:right="36"/>
              <w:rPr>
                <w:rFonts w:ascii="Arial" w:hAnsi="Arial" w:cs="Arial"/>
                <w:sz w:val="16"/>
                <w:szCs w:val="16"/>
              </w:rPr>
            </w:pPr>
            <w:r w:rsidRPr="00AC36B2">
              <w:rPr>
                <w:rFonts w:ascii="Arial" w:hAnsi="Arial" w:cs="Arial" w:hint="cs"/>
                <w:sz w:val="16"/>
                <w:szCs w:val="16"/>
              </w:rPr>
              <w:t>110</w:t>
            </w:r>
            <w:r w:rsidRPr="00AC36B2">
              <w:rPr>
                <w:rFonts w:ascii="Arial" w:hAnsi="Arial" w:cs="Arial" w:hint="cs"/>
                <w:sz w:val="16"/>
                <w:szCs w:val="16"/>
                <w:cs/>
              </w:rPr>
              <w:t>.</w:t>
            </w:r>
            <w:r w:rsidRPr="00AC36B2">
              <w:rPr>
                <w:rFonts w:ascii="Arial" w:hAnsi="Arial" w:cs="Arial" w:hint="cs"/>
                <w:sz w:val="16"/>
                <w:szCs w:val="16"/>
              </w:rPr>
              <w:t>10</w:t>
            </w:r>
          </w:p>
        </w:tc>
        <w:tc>
          <w:tcPr>
            <w:tcW w:w="1170" w:type="dxa"/>
          </w:tcPr>
          <w:p w14:paraId="0D5DDF4A" w14:textId="347F37B7"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rPr>
              <w:t>0</w:t>
            </w:r>
            <w:r w:rsidRPr="00AC36B2">
              <w:rPr>
                <w:rFonts w:ascii="Arial" w:hAnsi="Arial" w:cs="Arial" w:hint="cs"/>
                <w:sz w:val="16"/>
                <w:szCs w:val="16"/>
                <w:cs/>
              </w:rPr>
              <w:t>.</w:t>
            </w:r>
            <w:r w:rsidRPr="00AC36B2">
              <w:rPr>
                <w:rFonts w:ascii="Arial" w:hAnsi="Arial" w:cs="Arial" w:hint="cs"/>
                <w:sz w:val="16"/>
                <w:szCs w:val="16"/>
              </w:rPr>
              <w:t>3</w:t>
            </w:r>
            <w:r w:rsidR="00FD047D">
              <w:rPr>
                <w:rFonts w:ascii="Arial" w:hAnsi="Arial" w:cs="Arial"/>
                <w:sz w:val="16"/>
                <w:szCs w:val="16"/>
              </w:rPr>
              <w:t>4</w:t>
            </w:r>
          </w:p>
        </w:tc>
        <w:tc>
          <w:tcPr>
            <w:tcW w:w="1152" w:type="dxa"/>
          </w:tcPr>
          <w:p w14:paraId="654BCAE2" w14:textId="597FFF87"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rPr>
              <w:t>85</w:t>
            </w:r>
            <w:r w:rsidRPr="00AC36B2">
              <w:rPr>
                <w:rFonts w:ascii="Arial" w:hAnsi="Arial" w:cs="Arial" w:hint="cs"/>
                <w:sz w:val="16"/>
                <w:szCs w:val="16"/>
                <w:cs/>
              </w:rPr>
              <w:t>.</w:t>
            </w:r>
            <w:r w:rsidR="00FD047D">
              <w:rPr>
                <w:rFonts w:ascii="Arial" w:hAnsi="Arial" w:cs="Arial"/>
                <w:sz w:val="16"/>
                <w:szCs w:val="16"/>
              </w:rPr>
              <w:t>79</w:t>
            </w:r>
          </w:p>
        </w:tc>
        <w:tc>
          <w:tcPr>
            <w:tcW w:w="1080" w:type="dxa"/>
          </w:tcPr>
          <w:p w14:paraId="27B3385D" w14:textId="5445028C" w:rsidR="00AC36B2" w:rsidRPr="003D2789" w:rsidRDefault="00AC36B2" w:rsidP="00AC36B2">
            <w:pPr>
              <w:tabs>
                <w:tab w:val="decimal" w:pos="522"/>
              </w:tabs>
              <w:spacing w:line="280" w:lineRule="exact"/>
              <w:ind w:right="36"/>
              <w:rPr>
                <w:rFonts w:ascii="Arial" w:hAnsi="Arial" w:cs="Arial"/>
                <w:sz w:val="16"/>
                <w:szCs w:val="16"/>
              </w:rPr>
            </w:pPr>
            <w:r w:rsidRPr="00AC36B2">
              <w:rPr>
                <w:rFonts w:ascii="Arial" w:hAnsi="Arial" w:cs="Arial" w:hint="cs"/>
                <w:sz w:val="16"/>
                <w:szCs w:val="16"/>
              </w:rPr>
              <w:t>86</w:t>
            </w:r>
            <w:r w:rsidRPr="00AC36B2">
              <w:rPr>
                <w:rFonts w:ascii="Arial" w:hAnsi="Arial" w:cs="Arial" w:hint="cs"/>
                <w:sz w:val="16"/>
                <w:szCs w:val="16"/>
                <w:cs/>
              </w:rPr>
              <w:t>.</w:t>
            </w:r>
            <w:r w:rsidRPr="00AC36B2">
              <w:rPr>
                <w:rFonts w:ascii="Arial" w:hAnsi="Arial" w:cs="Arial" w:hint="cs"/>
                <w:sz w:val="16"/>
                <w:szCs w:val="16"/>
              </w:rPr>
              <w:t>13</w:t>
            </w:r>
          </w:p>
        </w:tc>
      </w:tr>
      <w:tr w:rsidR="00AC36B2" w:rsidRPr="003D2789" w14:paraId="084B37E4" w14:textId="77777777" w:rsidTr="00A0033A">
        <w:tc>
          <w:tcPr>
            <w:tcW w:w="2250" w:type="dxa"/>
          </w:tcPr>
          <w:p w14:paraId="2F15C7B5" w14:textId="77777777" w:rsidR="00AC36B2" w:rsidRPr="003D2789" w:rsidRDefault="00AC36B2" w:rsidP="00AC36B2">
            <w:pPr>
              <w:spacing w:line="280" w:lineRule="exact"/>
              <w:ind w:left="162" w:right="-198" w:hanging="162"/>
              <w:jc w:val="thaiDistribute"/>
              <w:rPr>
                <w:rFonts w:ascii="Arial" w:hAnsi="Arial" w:cs="Arial"/>
                <w:sz w:val="16"/>
                <w:szCs w:val="16"/>
                <w:cs/>
              </w:rPr>
            </w:pPr>
            <w:r w:rsidRPr="003D2789">
              <w:rPr>
                <w:rFonts w:ascii="Arial" w:hAnsi="Arial" w:cs="Arial"/>
                <w:sz w:val="16"/>
                <w:szCs w:val="16"/>
              </w:rPr>
              <w:t>Paid during the year</w:t>
            </w:r>
          </w:p>
        </w:tc>
        <w:tc>
          <w:tcPr>
            <w:tcW w:w="1170" w:type="dxa"/>
          </w:tcPr>
          <w:p w14:paraId="719B37A1" w14:textId="767FA15A" w:rsidR="00AC36B2" w:rsidRPr="003D2789" w:rsidRDefault="00AC36B2" w:rsidP="0077523D">
            <w:pPr>
              <w:tabs>
                <w:tab w:val="decimal" w:pos="797"/>
              </w:tabs>
              <w:spacing w:line="280" w:lineRule="exact"/>
              <w:ind w:right="36"/>
              <w:rPr>
                <w:rFonts w:ascii="Arial" w:hAnsi="Arial" w:cs="Arial"/>
                <w:sz w:val="16"/>
                <w:szCs w:val="16"/>
              </w:rPr>
            </w:pPr>
            <w:r w:rsidRPr="00AC36B2">
              <w:rPr>
                <w:rFonts w:ascii="Arial" w:hAnsi="Arial" w:cs="Arial" w:hint="cs"/>
                <w:sz w:val="16"/>
                <w:szCs w:val="16"/>
                <w:cs/>
              </w:rPr>
              <w:t>-</w:t>
            </w:r>
          </w:p>
        </w:tc>
        <w:tc>
          <w:tcPr>
            <w:tcW w:w="1170" w:type="dxa"/>
          </w:tcPr>
          <w:p w14:paraId="6AB20343" w14:textId="195DFA80"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103</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080" w:type="dxa"/>
          </w:tcPr>
          <w:p w14:paraId="4A341135" w14:textId="455FBD44" w:rsidR="00AC36B2" w:rsidRPr="003D2789" w:rsidRDefault="00AC36B2" w:rsidP="00AC36B2">
            <w:pPr>
              <w:tabs>
                <w:tab w:val="decimal" w:pos="43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103</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70" w:type="dxa"/>
          </w:tcPr>
          <w:p w14:paraId="4A84FF5C" w14:textId="04ECBF76" w:rsidR="00AC36B2" w:rsidRPr="003D2789" w:rsidRDefault="00AC36B2" w:rsidP="0077523D">
            <w:pPr>
              <w:tabs>
                <w:tab w:val="decimal" w:pos="797"/>
              </w:tabs>
              <w:spacing w:line="280" w:lineRule="exact"/>
              <w:ind w:right="36"/>
              <w:rPr>
                <w:rFonts w:ascii="Arial" w:hAnsi="Arial" w:cs="Arial"/>
                <w:sz w:val="16"/>
                <w:szCs w:val="16"/>
              </w:rPr>
            </w:pPr>
            <w:r w:rsidRPr="00AC36B2">
              <w:rPr>
                <w:rFonts w:ascii="Arial" w:hAnsi="Arial" w:cs="Arial" w:hint="cs"/>
                <w:sz w:val="16"/>
                <w:szCs w:val="16"/>
                <w:cs/>
              </w:rPr>
              <w:t>-</w:t>
            </w:r>
          </w:p>
        </w:tc>
        <w:tc>
          <w:tcPr>
            <w:tcW w:w="1152" w:type="dxa"/>
          </w:tcPr>
          <w:p w14:paraId="6B4555D8" w14:textId="66D2F4EA" w:rsidR="00AC36B2" w:rsidRPr="003D2789" w:rsidRDefault="00AC36B2" w:rsidP="0077523D">
            <w:pP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94</w:t>
            </w:r>
            <w:r w:rsidRPr="00AC36B2">
              <w:rPr>
                <w:rFonts w:ascii="Arial" w:hAnsi="Arial" w:cs="Arial" w:hint="cs"/>
                <w:sz w:val="16"/>
                <w:szCs w:val="16"/>
                <w:cs/>
              </w:rPr>
              <w:t>.</w:t>
            </w:r>
            <w:r w:rsidRPr="00AC36B2">
              <w:rPr>
                <w:rFonts w:ascii="Arial" w:hAnsi="Arial" w:cs="Arial" w:hint="cs"/>
                <w:sz w:val="16"/>
                <w:szCs w:val="16"/>
              </w:rPr>
              <w:t>2</w:t>
            </w:r>
            <w:r w:rsidR="00FD047D">
              <w:rPr>
                <w:rFonts w:ascii="Arial" w:hAnsi="Arial" w:cs="Arial"/>
                <w:sz w:val="16"/>
                <w:szCs w:val="16"/>
              </w:rPr>
              <w:t>2</w:t>
            </w:r>
            <w:r w:rsidRPr="00AC36B2">
              <w:rPr>
                <w:rFonts w:ascii="Arial" w:hAnsi="Arial" w:cs="Arial" w:hint="cs"/>
                <w:sz w:val="16"/>
                <w:szCs w:val="16"/>
                <w:cs/>
              </w:rPr>
              <w:t>)</w:t>
            </w:r>
          </w:p>
        </w:tc>
        <w:tc>
          <w:tcPr>
            <w:tcW w:w="1080" w:type="dxa"/>
          </w:tcPr>
          <w:p w14:paraId="5DFB2F1C" w14:textId="710EAC20" w:rsidR="00AC36B2" w:rsidRPr="003D2789" w:rsidRDefault="00AC36B2" w:rsidP="00AC36B2">
            <w:pPr>
              <w:tabs>
                <w:tab w:val="decimal" w:pos="52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94</w:t>
            </w:r>
            <w:r w:rsidRPr="00AC36B2">
              <w:rPr>
                <w:rFonts w:ascii="Arial" w:hAnsi="Arial" w:cs="Arial" w:hint="cs"/>
                <w:sz w:val="16"/>
                <w:szCs w:val="16"/>
                <w:cs/>
              </w:rPr>
              <w:t>.</w:t>
            </w:r>
            <w:r w:rsidRPr="00AC36B2">
              <w:rPr>
                <w:rFonts w:ascii="Arial" w:hAnsi="Arial" w:cs="Arial" w:hint="cs"/>
                <w:sz w:val="16"/>
                <w:szCs w:val="16"/>
              </w:rPr>
              <w:t>2</w:t>
            </w:r>
            <w:r w:rsidR="00362DDD">
              <w:rPr>
                <w:rFonts w:ascii="Arial" w:hAnsi="Arial" w:cs="Arial"/>
                <w:sz w:val="16"/>
                <w:szCs w:val="16"/>
              </w:rPr>
              <w:t>2</w:t>
            </w:r>
            <w:r w:rsidRPr="00AC36B2">
              <w:rPr>
                <w:rFonts w:ascii="Arial" w:hAnsi="Arial" w:cs="Arial" w:hint="cs"/>
                <w:sz w:val="16"/>
                <w:szCs w:val="16"/>
                <w:cs/>
              </w:rPr>
              <w:t>)</w:t>
            </w:r>
          </w:p>
        </w:tc>
      </w:tr>
      <w:tr w:rsidR="00AC36B2" w:rsidRPr="003D2789" w14:paraId="44FBB210" w14:textId="77777777" w:rsidTr="00A0033A">
        <w:tc>
          <w:tcPr>
            <w:tcW w:w="2250" w:type="dxa"/>
          </w:tcPr>
          <w:p w14:paraId="48ABDCD3" w14:textId="77777777" w:rsidR="00AC36B2" w:rsidRPr="003D2789" w:rsidRDefault="00AC36B2" w:rsidP="00AC36B2">
            <w:pPr>
              <w:spacing w:line="280" w:lineRule="exact"/>
              <w:ind w:left="162" w:right="-19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044370EF" w14:textId="6708258E" w:rsidR="00AC36B2" w:rsidRPr="003D2789" w:rsidRDefault="00AC36B2" w:rsidP="0077523D">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70" w:type="dxa"/>
          </w:tcPr>
          <w:p w14:paraId="2A5031FB" w14:textId="3E9593D9" w:rsidR="00AC36B2" w:rsidRPr="003D2789" w:rsidRDefault="00AC36B2" w:rsidP="0077523D">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37</w:t>
            </w:r>
            <w:r w:rsidRPr="00AC36B2">
              <w:rPr>
                <w:rFonts w:ascii="Arial" w:hAnsi="Arial" w:cs="Arial" w:hint="cs"/>
                <w:sz w:val="16"/>
                <w:szCs w:val="16"/>
                <w:cs/>
              </w:rPr>
              <w:t>.</w:t>
            </w:r>
            <w:r w:rsidRPr="00AC36B2">
              <w:rPr>
                <w:rFonts w:ascii="Arial" w:hAnsi="Arial" w:cs="Arial" w:hint="cs"/>
                <w:sz w:val="16"/>
                <w:szCs w:val="16"/>
              </w:rPr>
              <w:t>13</w:t>
            </w:r>
            <w:r w:rsidRPr="00AC36B2">
              <w:rPr>
                <w:rFonts w:ascii="Arial" w:hAnsi="Arial" w:cs="Arial" w:hint="cs"/>
                <w:sz w:val="16"/>
                <w:szCs w:val="16"/>
                <w:cs/>
              </w:rPr>
              <w:t>)</w:t>
            </w:r>
          </w:p>
        </w:tc>
        <w:tc>
          <w:tcPr>
            <w:tcW w:w="1080" w:type="dxa"/>
          </w:tcPr>
          <w:p w14:paraId="619A23A7" w14:textId="0B55CED1" w:rsidR="00AC36B2" w:rsidRPr="003D2789" w:rsidRDefault="00AC36B2" w:rsidP="00AC36B2">
            <w:pPr>
              <w:pBdr>
                <w:bottom w:val="single" w:sz="4" w:space="1" w:color="auto"/>
              </w:pBdr>
              <w:tabs>
                <w:tab w:val="decimal" w:pos="43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38</w:t>
            </w:r>
            <w:r w:rsidRPr="00AC36B2">
              <w:rPr>
                <w:rFonts w:ascii="Arial" w:hAnsi="Arial" w:cs="Arial" w:hint="cs"/>
                <w:sz w:val="16"/>
                <w:szCs w:val="16"/>
                <w:cs/>
              </w:rPr>
              <w:t>.</w:t>
            </w:r>
            <w:r w:rsidRPr="00AC36B2">
              <w:rPr>
                <w:rFonts w:ascii="Arial" w:hAnsi="Arial" w:cs="Arial" w:hint="cs"/>
                <w:sz w:val="16"/>
                <w:szCs w:val="16"/>
              </w:rPr>
              <w:t>29</w:t>
            </w:r>
            <w:r w:rsidRPr="00AC36B2">
              <w:rPr>
                <w:rFonts w:ascii="Arial" w:hAnsi="Arial" w:cs="Arial" w:hint="cs"/>
                <w:sz w:val="16"/>
                <w:szCs w:val="16"/>
                <w:cs/>
              </w:rPr>
              <w:t>)</w:t>
            </w:r>
          </w:p>
        </w:tc>
        <w:tc>
          <w:tcPr>
            <w:tcW w:w="1170" w:type="dxa"/>
          </w:tcPr>
          <w:p w14:paraId="7156A3B8" w14:textId="75EBD960" w:rsidR="00AC36B2" w:rsidRPr="003D2789" w:rsidRDefault="00AC36B2" w:rsidP="0077523D">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52" w:type="dxa"/>
          </w:tcPr>
          <w:p w14:paraId="23D3B2D2" w14:textId="22E25549" w:rsidR="00AC36B2" w:rsidRPr="003D2789" w:rsidRDefault="00AC36B2" w:rsidP="0077523D">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15</w:t>
            </w:r>
            <w:r w:rsidRPr="00AC36B2">
              <w:rPr>
                <w:rFonts w:ascii="Arial" w:hAnsi="Arial" w:cs="Arial" w:hint="cs"/>
                <w:sz w:val="16"/>
                <w:szCs w:val="16"/>
                <w:cs/>
              </w:rPr>
              <w:t>.</w:t>
            </w:r>
            <w:r w:rsidRPr="00AC36B2">
              <w:rPr>
                <w:rFonts w:ascii="Arial" w:hAnsi="Arial" w:cs="Arial" w:hint="cs"/>
                <w:sz w:val="16"/>
                <w:szCs w:val="16"/>
              </w:rPr>
              <w:t>6</w:t>
            </w:r>
            <w:r w:rsidR="00FD047D">
              <w:rPr>
                <w:rFonts w:ascii="Arial" w:hAnsi="Arial" w:cs="Arial"/>
                <w:sz w:val="16"/>
                <w:szCs w:val="16"/>
              </w:rPr>
              <w:t>2</w:t>
            </w:r>
            <w:r w:rsidRPr="00AC36B2">
              <w:rPr>
                <w:rFonts w:ascii="Arial" w:hAnsi="Arial" w:cs="Arial" w:hint="cs"/>
                <w:sz w:val="16"/>
                <w:szCs w:val="16"/>
                <w:cs/>
              </w:rPr>
              <w:t>)</w:t>
            </w:r>
          </w:p>
        </w:tc>
        <w:tc>
          <w:tcPr>
            <w:tcW w:w="1080" w:type="dxa"/>
          </w:tcPr>
          <w:p w14:paraId="0B7FE833" w14:textId="7E135220" w:rsidR="00AC36B2" w:rsidRPr="003D2789" w:rsidRDefault="00AC36B2" w:rsidP="00AC36B2">
            <w:pPr>
              <w:pBdr>
                <w:bottom w:val="single" w:sz="4" w:space="1" w:color="auto"/>
              </w:pBdr>
              <w:tabs>
                <w:tab w:val="decimal" w:pos="52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r w:rsidRPr="00AC36B2">
              <w:rPr>
                <w:rFonts w:ascii="Arial" w:hAnsi="Arial" w:cs="Arial" w:hint="cs"/>
                <w:sz w:val="16"/>
                <w:szCs w:val="16"/>
              </w:rPr>
              <w:t>7</w:t>
            </w:r>
            <w:r w:rsidR="00362DDD">
              <w:rPr>
                <w:rFonts w:ascii="Arial" w:hAnsi="Arial" w:cs="Arial"/>
                <w:sz w:val="16"/>
                <w:szCs w:val="16"/>
              </w:rPr>
              <w:t>8</w:t>
            </w:r>
            <w:r w:rsidRPr="00AC36B2">
              <w:rPr>
                <w:rFonts w:ascii="Arial" w:hAnsi="Arial" w:cs="Arial" w:hint="cs"/>
                <w:sz w:val="16"/>
                <w:szCs w:val="16"/>
                <w:cs/>
              </w:rPr>
              <w:t>)</w:t>
            </w:r>
          </w:p>
        </w:tc>
      </w:tr>
      <w:tr w:rsidR="00AC36B2" w:rsidRPr="003D2789" w14:paraId="392A87D9" w14:textId="77777777" w:rsidTr="00A0033A">
        <w:tc>
          <w:tcPr>
            <w:tcW w:w="2250" w:type="dxa"/>
          </w:tcPr>
          <w:p w14:paraId="6818CEB8" w14:textId="6C3E43C2" w:rsidR="00AC36B2" w:rsidRPr="003D2789" w:rsidRDefault="00AC36B2" w:rsidP="00AC36B2">
            <w:pPr>
              <w:spacing w:line="280" w:lineRule="exact"/>
              <w:ind w:right="-108"/>
              <w:jc w:val="thaiDistribute"/>
              <w:rPr>
                <w:rFonts w:ascii="Arial" w:hAnsi="Arial" w:cs="Arial"/>
                <w:sz w:val="16"/>
                <w:szCs w:val="16"/>
                <w:cs/>
              </w:rPr>
            </w:pPr>
            <w:r>
              <w:rPr>
                <w:rFonts w:ascii="Arial" w:hAnsi="Arial" w:cs="Arial"/>
                <w:sz w:val="16"/>
                <w:szCs w:val="16"/>
              </w:rPr>
              <w:t>As</w:t>
            </w:r>
            <w:r w:rsidRPr="003D2789">
              <w:rPr>
                <w:rFonts w:ascii="Arial" w:hAnsi="Arial" w:cs="Arial"/>
                <w:sz w:val="16"/>
                <w:szCs w:val="16"/>
              </w:rPr>
              <w:t xml:space="preserve"> at 31 December 20</w:t>
            </w:r>
            <w:r>
              <w:rPr>
                <w:rFonts w:ascii="Arial" w:hAnsi="Arial" w:cs="Arial"/>
                <w:sz w:val="16"/>
                <w:szCs w:val="16"/>
              </w:rPr>
              <w:t>21</w:t>
            </w:r>
          </w:p>
        </w:tc>
        <w:tc>
          <w:tcPr>
            <w:tcW w:w="1170" w:type="dxa"/>
          </w:tcPr>
          <w:p w14:paraId="1ABF48C1" w14:textId="3C53776B" w:rsidR="00AC36B2" w:rsidRPr="003D2789" w:rsidRDefault="00AC36B2" w:rsidP="0077523D">
            <w:pPr>
              <w:pBdr>
                <w:bottom w:val="doub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rPr>
              <w:t>6</w:t>
            </w:r>
            <w:r w:rsidRPr="00AC36B2">
              <w:rPr>
                <w:rFonts w:ascii="Arial" w:hAnsi="Arial" w:cs="Arial" w:hint="cs"/>
                <w:sz w:val="16"/>
                <w:szCs w:val="16"/>
                <w:cs/>
              </w:rPr>
              <w:t>.</w:t>
            </w:r>
            <w:r w:rsidR="00FD047D">
              <w:rPr>
                <w:rFonts w:ascii="Arial" w:hAnsi="Arial" w:cs="Arial"/>
                <w:sz w:val="16"/>
                <w:szCs w:val="16"/>
              </w:rPr>
              <w:t>20</w:t>
            </w:r>
          </w:p>
        </w:tc>
        <w:tc>
          <w:tcPr>
            <w:tcW w:w="1170" w:type="dxa"/>
          </w:tcPr>
          <w:p w14:paraId="3756DAC6" w14:textId="0544CD65" w:rsidR="00AC36B2" w:rsidRPr="003D2789" w:rsidRDefault="00AC36B2" w:rsidP="0077523D">
            <w:pPr>
              <w:pBdr>
                <w:bottom w:val="doub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rPr>
              <w:t>109</w:t>
            </w:r>
            <w:r w:rsidRPr="00AC36B2">
              <w:rPr>
                <w:rFonts w:ascii="Arial" w:hAnsi="Arial" w:cs="Arial" w:hint="cs"/>
                <w:sz w:val="16"/>
                <w:szCs w:val="16"/>
                <w:cs/>
              </w:rPr>
              <w:t>.</w:t>
            </w:r>
            <w:r w:rsidRPr="00AC36B2">
              <w:rPr>
                <w:rFonts w:ascii="Arial" w:hAnsi="Arial" w:cs="Arial" w:hint="cs"/>
                <w:sz w:val="16"/>
                <w:szCs w:val="16"/>
              </w:rPr>
              <w:t>4</w:t>
            </w:r>
            <w:r w:rsidR="00FD047D">
              <w:rPr>
                <w:rFonts w:ascii="Arial" w:hAnsi="Arial" w:cs="Arial"/>
                <w:sz w:val="16"/>
                <w:szCs w:val="16"/>
              </w:rPr>
              <w:t>5</w:t>
            </w:r>
          </w:p>
        </w:tc>
        <w:tc>
          <w:tcPr>
            <w:tcW w:w="1080" w:type="dxa"/>
          </w:tcPr>
          <w:p w14:paraId="1A139C6C" w14:textId="53A162FB" w:rsidR="00AC36B2" w:rsidRPr="003D2789" w:rsidRDefault="00AC36B2" w:rsidP="00AC36B2">
            <w:pPr>
              <w:pBdr>
                <w:bottom w:val="double" w:sz="4" w:space="1" w:color="auto"/>
              </w:pBdr>
              <w:tabs>
                <w:tab w:val="decimal" w:pos="432"/>
              </w:tabs>
              <w:spacing w:line="280" w:lineRule="exact"/>
              <w:ind w:right="36"/>
              <w:rPr>
                <w:rFonts w:ascii="Arial" w:hAnsi="Arial" w:cs="Arial"/>
                <w:sz w:val="16"/>
                <w:szCs w:val="16"/>
              </w:rPr>
            </w:pPr>
            <w:r w:rsidRPr="00AC36B2">
              <w:rPr>
                <w:rFonts w:ascii="Arial" w:hAnsi="Arial" w:cs="Arial" w:hint="cs"/>
                <w:sz w:val="16"/>
                <w:szCs w:val="16"/>
              </w:rPr>
              <w:t>115.65</w:t>
            </w:r>
          </w:p>
        </w:tc>
        <w:tc>
          <w:tcPr>
            <w:tcW w:w="1170" w:type="dxa"/>
          </w:tcPr>
          <w:p w14:paraId="7D64A170" w14:textId="6F0D5289" w:rsidR="00AC36B2" w:rsidRPr="003D2789" w:rsidRDefault="00AC36B2" w:rsidP="0077523D">
            <w:pPr>
              <w:pBdr>
                <w:bottom w:val="doub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rPr>
              <w:t>6</w:t>
            </w:r>
            <w:r w:rsidRPr="00AC36B2">
              <w:rPr>
                <w:rFonts w:ascii="Arial" w:hAnsi="Arial" w:cs="Arial" w:hint="cs"/>
                <w:sz w:val="16"/>
                <w:szCs w:val="16"/>
                <w:cs/>
              </w:rPr>
              <w:t>.</w:t>
            </w:r>
            <w:r w:rsidR="00FD047D">
              <w:rPr>
                <w:rFonts w:ascii="Arial" w:hAnsi="Arial" w:cs="Arial"/>
                <w:sz w:val="16"/>
                <w:szCs w:val="16"/>
              </w:rPr>
              <w:t>20</w:t>
            </w:r>
          </w:p>
        </w:tc>
        <w:tc>
          <w:tcPr>
            <w:tcW w:w="1152" w:type="dxa"/>
          </w:tcPr>
          <w:p w14:paraId="18924D76" w14:textId="23A083B2" w:rsidR="00AC36B2" w:rsidRPr="003D2789" w:rsidRDefault="00AC36B2" w:rsidP="0077523D">
            <w:pPr>
              <w:pBdr>
                <w:bottom w:val="doub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rPr>
              <w:t>85</w:t>
            </w:r>
            <w:r w:rsidRPr="00AC36B2">
              <w:rPr>
                <w:rFonts w:ascii="Arial" w:hAnsi="Arial" w:cs="Arial" w:hint="cs"/>
                <w:sz w:val="16"/>
                <w:szCs w:val="16"/>
                <w:cs/>
              </w:rPr>
              <w:t>.</w:t>
            </w:r>
            <w:r w:rsidRPr="00AC36B2">
              <w:rPr>
                <w:rFonts w:ascii="Arial" w:hAnsi="Arial" w:cs="Arial" w:hint="cs"/>
                <w:sz w:val="16"/>
                <w:szCs w:val="16"/>
              </w:rPr>
              <w:t>8</w:t>
            </w:r>
            <w:r w:rsidR="00FD047D">
              <w:rPr>
                <w:rFonts w:ascii="Arial" w:hAnsi="Arial" w:cs="Arial"/>
                <w:sz w:val="16"/>
                <w:szCs w:val="16"/>
              </w:rPr>
              <w:t>0</w:t>
            </w:r>
          </w:p>
        </w:tc>
        <w:tc>
          <w:tcPr>
            <w:tcW w:w="1080" w:type="dxa"/>
          </w:tcPr>
          <w:p w14:paraId="3FB26070" w14:textId="09FC6ECD" w:rsidR="00AC36B2" w:rsidRPr="003D2789" w:rsidRDefault="00AC36B2" w:rsidP="00AC36B2">
            <w:pPr>
              <w:pBdr>
                <w:bottom w:val="double" w:sz="4" w:space="1" w:color="auto"/>
              </w:pBdr>
              <w:tabs>
                <w:tab w:val="decimal" w:pos="522"/>
              </w:tabs>
              <w:spacing w:line="280" w:lineRule="exact"/>
              <w:ind w:right="36"/>
              <w:rPr>
                <w:rFonts w:ascii="Arial" w:hAnsi="Arial" w:cs="Arial"/>
                <w:sz w:val="16"/>
                <w:szCs w:val="16"/>
              </w:rPr>
            </w:pPr>
            <w:r w:rsidRPr="00AC36B2">
              <w:rPr>
                <w:rFonts w:ascii="Arial" w:hAnsi="Arial" w:cs="Arial" w:hint="cs"/>
                <w:sz w:val="16"/>
                <w:szCs w:val="16"/>
              </w:rPr>
              <w:t>92</w:t>
            </w:r>
            <w:r w:rsidRPr="00AC36B2">
              <w:rPr>
                <w:rFonts w:ascii="Arial" w:hAnsi="Arial" w:cs="Arial" w:hint="cs"/>
                <w:sz w:val="16"/>
                <w:szCs w:val="16"/>
                <w:cs/>
              </w:rPr>
              <w:t>.</w:t>
            </w:r>
            <w:r w:rsidRPr="00AC36B2">
              <w:rPr>
                <w:rFonts w:ascii="Arial" w:hAnsi="Arial" w:cs="Arial" w:hint="cs"/>
                <w:sz w:val="16"/>
                <w:szCs w:val="16"/>
              </w:rPr>
              <w:t>00</w:t>
            </w:r>
          </w:p>
        </w:tc>
      </w:tr>
    </w:tbl>
    <w:p w14:paraId="7BAA38F0" w14:textId="77777777" w:rsidR="00AC36B2" w:rsidRDefault="00AE6E9D" w:rsidP="00580735">
      <w:pPr>
        <w:tabs>
          <w:tab w:val="left" w:pos="540"/>
        </w:tabs>
        <w:spacing w:before="240" w:after="240" w:line="380" w:lineRule="exact"/>
        <w:ind w:left="547" w:right="-43" w:hanging="547"/>
        <w:jc w:val="both"/>
        <w:rPr>
          <w:rFonts w:ascii="Arial" w:hAnsi="Arial" w:cs="Arial"/>
          <w:sz w:val="22"/>
          <w:szCs w:val="22"/>
        </w:rPr>
      </w:pPr>
      <w:r w:rsidRPr="003D2789">
        <w:rPr>
          <w:rFonts w:ascii="Arial" w:hAnsi="Arial" w:cs="Arial"/>
          <w:sz w:val="22"/>
          <w:szCs w:val="22"/>
        </w:rPr>
        <w:tab/>
      </w:r>
      <w:r w:rsidRPr="003D2789">
        <w:rPr>
          <w:rFonts w:ascii="Arial" w:hAnsi="Arial" w:cs="Arial"/>
          <w:sz w:val="22"/>
          <w:szCs w:val="22"/>
        </w:rPr>
        <w:tab/>
      </w:r>
    </w:p>
    <w:p w14:paraId="5AFC3EFA" w14:textId="77777777" w:rsidR="00AC36B2" w:rsidRDefault="00AC36B2" w:rsidP="00580735">
      <w:pPr>
        <w:tabs>
          <w:tab w:val="left" w:pos="540"/>
        </w:tabs>
        <w:spacing w:before="240" w:after="240" w:line="380" w:lineRule="exact"/>
        <w:ind w:left="547" w:right="-43" w:hanging="547"/>
        <w:jc w:val="both"/>
        <w:rPr>
          <w:rFonts w:ascii="Arial" w:hAnsi="Arial" w:cs="Arial"/>
          <w:sz w:val="22"/>
          <w:szCs w:val="22"/>
        </w:rPr>
      </w:pPr>
    </w:p>
    <w:p w14:paraId="2FAA5D89" w14:textId="1A08E81F" w:rsidR="00AE6E9D" w:rsidRPr="003D2789" w:rsidRDefault="00AC36B2" w:rsidP="00580735">
      <w:pPr>
        <w:tabs>
          <w:tab w:val="left" w:pos="540"/>
        </w:tabs>
        <w:spacing w:before="240" w:after="240" w:line="380" w:lineRule="exact"/>
        <w:ind w:left="547" w:right="-43" w:hanging="547"/>
        <w:jc w:val="both"/>
        <w:rPr>
          <w:rFonts w:ascii="Arial" w:hAnsi="Arial" w:cs="Arial"/>
          <w:sz w:val="22"/>
          <w:szCs w:val="22"/>
          <w:u w:val="single"/>
        </w:rPr>
      </w:pPr>
      <w:r>
        <w:rPr>
          <w:rFonts w:ascii="Arial" w:hAnsi="Arial" w:cs="Arial"/>
          <w:sz w:val="22"/>
          <w:szCs w:val="22"/>
        </w:rPr>
        <w:lastRenderedPageBreak/>
        <w:tab/>
      </w:r>
      <w:r w:rsidR="00AE6E9D" w:rsidRPr="003D2789">
        <w:rPr>
          <w:rFonts w:ascii="Arial" w:hAnsi="Arial" w:cs="Arial"/>
          <w:sz w:val="22"/>
          <w:szCs w:val="22"/>
          <w:u w:val="single"/>
        </w:rPr>
        <w:t>Long-term provisions</w:t>
      </w:r>
    </w:p>
    <w:tbl>
      <w:tblPr>
        <w:tblW w:w="10620" w:type="dxa"/>
        <w:tblInd w:w="-630" w:type="dxa"/>
        <w:tblLayout w:type="fixed"/>
        <w:tblLook w:val="01E0" w:firstRow="1" w:lastRow="1" w:firstColumn="1" w:lastColumn="1" w:noHBand="0" w:noVBand="0"/>
      </w:tblPr>
      <w:tblGrid>
        <w:gridCol w:w="1710"/>
        <w:gridCol w:w="1170"/>
        <w:gridCol w:w="1170"/>
        <w:gridCol w:w="1080"/>
        <w:gridCol w:w="1080"/>
        <w:gridCol w:w="1170"/>
        <w:gridCol w:w="1080"/>
        <w:gridCol w:w="1080"/>
        <w:gridCol w:w="1080"/>
      </w:tblGrid>
      <w:tr w:rsidR="00580735" w:rsidRPr="00B94507" w14:paraId="6A677599" w14:textId="77777777" w:rsidTr="00A0033A">
        <w:trPr>
          <w:tblHeader/>
        </w:trPr>
        <w:tc>
          <w:tcPr>
            <w:tcW w:w="1710" w:type="dxa"/>
          </w:tcPr>
          <w:p w14:paraId="0C779131" w14:textId="77777777" w:rsidR="00580735" w:rsidRPr="00B94507" w:rsidRDefault="00580735" w:rsidP="00580735">
            <w:pPr>
              <w:spacing w:line="280" w:lineRule="exact"/>
              <w:ind w:right="54"/>
              <w:jc w:val="center"/>
              <w:rPr>
                <w:rFonts w:ascii="Arial" w:hAnsi="Arial" w:cs="Arial"/>
                <w:sz w:val="14"/>
                <w:szCs w:val="14"/>
              </w:rPr>
            </w:pPr>
          </w:p>
        </w:tc>
        <w:tc>
          <w:tcPr>
            <w:tcW w:w="4500" w:type="dxa"/>
            <w:gridSpan w:val="4"/>
          </w:tcPr>
          <w:p w14:paraId="6209B2CE" w14:textId="77777777" w:rsidR="00580735" w:rsidRPr="00B94507" w:rsidRDefault="00580735" w:rsidP="00580735">
            <w:pPr>
              <w:spacing w:line="280" w:lineRule="exact"/>
              <w:ind w:right="36"/>
              <w:jc w:val="center"/>
              <w:rPr>
                <w:rFonts w:ascii="Arial" w:hAnsi="Arial" w:cs="Arial"/>
                <w:sz w:val="14"/>
                <w:szCs w:val="14"/>
              </w:rPr>
            </w:pPr>
          </w:p>
        </w:tc>
        <w:tc>
          <w:tcPr>
            <w:tcW w:w="4410" w:type="dxa"/>
            <w:gridSpan w:val="4"/>
          </w:tcPr>
          <w:p w14:paraId="291D76E8" w14:textId="5C77EBE7" w:rsidR="00580735" w:rsidRPr="00B94507" w:rsidRDefault="00580735" w:rsidP="00580735">
            <w:pPr>
              <w:spacing w:line="280" w:lineRule="exact"/>
              <w:ind w:right="36"/>
              <w:jc w:val="right"/>
              <w:rPr>
                <w:rFonts w:ascii="Arial" w:hAnsi="Arial" w:cs="Arial"/>
                <w:sz w:val="14"/>
                <w:szCs w:val="14"/>
              </w:rPr>
            </w:pPr>
            <w:r w:rsidRPr="003D2789">
              <w:rPr>
                <w:rFonts w:ascii="Arial" w:hAnsi="Arial" w:cs="Arial"/>
                <w:sz w:val="16"/>
                <w:szCs w:val="16"/>
                <w:cs/>
              </w:rPr>
              <w:t>(</w:t>
            </w:r>
            <w:r w:rsidRPr="003D2789">
              <w:rPr>
                <w:rFonts w:ascii="Arial" w:hAnsi="Arial" w:cs="Arial"/>
                <w:sz w:val="16"/>
                <w:szCs w:val="16"/>
              </w:rPr>
              <w:t>Unit: Million Baht</w:t>
            </w:r>
            <w:r w:rsidRPr="003D2789">
              <w:rPr>
                <w:rFonts w:ascii="Arial" w:hAnsi="Arial" w:cs="Arial"/>
                <w:sz w:val="16"/>
                <w:szCs w:val="16"/>
                <w:cs/>
              </w:rPr>
              <w:t>)</w:t>
            </w:r>
          </w:p>
        </w:tc>
      </w:tr>
      <w:tr w:rsidR="00AE6E9D" w:rsidRPr="00B94507" w14:paraId="51F18236" w14:textId="77777777" w:rsidTr="00A0033A">
        <w:trPr>
          <w:tblHeader/>
        </w:trPr>
        <w:tc>
          <w:tcPr>
            <w:tcW w:w="1710" w:type="dxa"/>
          </w:tcPr>
          <w:p w14:paraId="7D6A7EA1" w14:textId="77777777" w:rsidR="00AE6E9D" w:rsidRPr="00B94507" w:rsidRDefault="00AE6E9D" w:rsidP="00B94507">
            <w:pPr>
              <w:spacing w:line="280" w:lineRule="exact"/>
              <w:ind w:right="54"/>
              <w:jc w:val="center"/>
              <w:rPr>
                <w:rFonts w:ascii="Arial" w:hAnsi="Arial" w:cs="Arial"/>
                <w:sz w:val="14"/>
                <w:szCs w:val="14"/>
              </w:rPr>
            </w:pPr>
          </w:p>
        </w:tc>
        <w:tc>
          <w:tcPr>
            <w:tcW w:w="4500" w:type="dxa"/>
            <w:gridSpan w:val="4"/>
          </w:tcPr>
          <w:p w14:paraId="7988EB1C" w14:textId="77777777" w:rsidR="00AE6E9D" w:rsidRPr="00B94507" w:rsidRDefault="00AE6E9D" w:rsidP="00B94507">
            <w:pPr>
              <w:pBdr>
                <w:bottom w:val="single" w:sz="4" w:space="1" w:color="auto"/>
              </w:pBdr>
              <w:spacing w:line="280" w:lineRule="exact"/>
              <w:ind w:right="36"/>
              <w:jc w:val="center"/>
              <w:rPr>
                <w:rFonts w:ascii="Arial" w:hAnsi="Arial" w:cs="Arial"/>
                <w:sz w:val="14"/>
                <w:szCs w:val="14"/>
              </w:rPr>
            </w:pPr>
            <w:r w:rsidRPr="00B94507">
              <w:rPr>
                <w:rFonts w:ascii="Arial" w:hAnsi="Arial" w:cs="Arial"/>
                <w:sz w:val="14"/>
                <w:szCs w:val="14"/>
              </w:rPr>
              <w:t>Consolidated financial statements</w:t>
            </w:r>
          </w:p>
        </w:tc>
        <w:tc>
          <w:tcPr>
            <w:tcW w:w="4410" w:type="dxa"/>
            <w:gridSpan w:val="4"/>
          </w:tcPr>
          <w:p w14:paraId="14B07E7F" w14:textId="77777777" w:rsidR="00AE6E9D" w:rsidRPr="00B94507" w:rsidRDefault="00AE6E9D"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Separate financial statements</w:t>
            </w:r>
          </w:p>
        </w:tc>
      </w:tr>
      <w:tr w:rsidR="00AE6E9D" w:rsidRPr="00B94507" w14:paraId="208C4348" w14:textId="77777777" w:rsidTr="00A0033A">
        <w:trPr>
          <w:tblHeader/>
        </w:trPr>
        <w:tc>
          <w:tcPr>
            <w:tcW w:w="1710" w:type="dxa"/>
          </w:tcPr>
          <w:p w14:paraId="391D34AC" w14:textId="77777777" w:rsidR="00AE6E9D" w:rsidRPr="00B94507" w:rsidRDefault="00AE6E9D" w:rsidP="00B94507">
            <w:pPr>
              <w:spacing w:line="280" w:lineRule="exact"/>
              <w:ind w:right="54"/>
              <w:jc w:val="center"/>
              <w:rPr>
                <w:rFonts w:ascii="Arial" w:hAnsi="Arial" w:cs="Arial"/>
                <w:sz w:val="14"/>
                <w:szCs w:val="14"/>
              </w:rPr>
            </w:pPr>
          </w:p>
        </w:tc>
        <w:tc>
          <w:tcPr>
            <w:tcW w:w="1170" w:type="dxa"/>
            <w:vAlign w:val="bottom"/>
          </w:tcPr>
          <w:p w14:paraId="307A8945" w14:textId="77777777" w:rsidR="00AE6E9D" w:rsidRPr="00B94507" w:rsidRDefault="00AE6E9D" w:rsidP="00B94507">
            <w:pPr>
              <w:spacing w:line="280" w:lineRule="exact"/>
              <w:ind w:left="-108" w:right="-108"/>
              <w:jc w:val="center"/>
              <w:rPr>
                <w:rFonts w:ascii="Arial" w:hAnsi="Arial" w:cs="Arial"/>
                <w:sz w:val="14"/>
                <w:szCs w:val="14"/>
                <w:cs/>
              </w:rPr>
            </w:pPr>
            <w:r w:rsidRPr="00B94507">
              <w:rPr>
                <w:rFonts w:ascii="Arial" w:hAnsi="Arial" w:cs="Arial"/>
                <w:sz w:val="14"/>
                <w:szCs w:val="14"/>
              </w:rPr>
              <w:t>Compensation</w:t>
            </w:r>
          </w:p>
        </w:tc>
        <w:tc>
          <w:tcPr>
            <w:tcW w:w="1170" w:type="dxa"/>
            <w:vAlign w:val="bottom"/>
          </w:tcPr>
          <w:p w14:paraId="67F0ED49"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tcPr>
          <w:p w14:paraId="20CC05D4"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vAlign w:val="bottom"/>
          </w:tcPr>
          <w:p w14:paraId="4E08569A" w14:textId="77777777" w:rsidR="00AE6E9D" w:rsidRPr="00B94507" w:rsidRDefault="00AE6E9D" w:rsidP="00B94507">
            <w:pPr>
              <w:spacing w:line="280" w:lineRule="exact"/>
              <w:ind w:left="-108" w:right="-108"/>
              <w:jc w:val="center"/>
              <w:rPr>
                <w:rFonts w:ascii="Arial" w:hAnsi="Arial" w:cs="Arial"/>
                <w:sz w:val="14"/>
                <w:szCs w:val="14"/>
                <w:cs/>
              </w:rPr>
            </w:pPr>
          </w:p>
        </w:tc>
        <w:tc>
          <w:tcPr>
            <w:tcW w:w="1170" w:type="dxa"/>
            <w:vAlign w:val="bottom"/>
          </w:tcPr>
          <w:p w14:paraId="30EF41D1" w14:textId="77777777" w:rsidR="00AE6E9D" w:rsidRPr="00B94507" w:rsidRDefault="00AE6E9D" w:rsidP="00B94507">
            <w:pPr>
              <w:spacing w:line="280" w:lineRule="exact"/>
              <w:ind w:left="-108" w:right="-108"/>
              <w:jc w:val="center"/>
              <w:rPr>
                <w:rFonts w:ascii="Arial" w:hAnsi="Arial" w:cs="Arial"/>
                <w:sz w:val="14"/>
                <w:szCs w:val="14"/>
                <w:cs/>
              </w:rPr>
            </w:pPr>
            <w:r w:rsidRPr="00B94507">
              <w:rPr>
                <w:rFonts w:ascii="Arial" w:hAnsi="Arial" w:cs="Arial"/>
                <w:sz w:val="14"/>
                <w:szCs w:val="14"/>
              </w:rPr>
              <w:t>Compensation</w:t>
            </w:r>
          </w:p>
        </w:tc>
        <w:tc>
          <w:tcPr>
            <w:tcW w:w="1080" w:type="dxa"/>
            <w:vAlign w:val="bottom"/>
          </w:tcPr>
          <w:p w14:paraId="65BCA9AB"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tcPr>
          <w:p w14:paraId="11C5EE8C"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vAlign w:val="bottom"/>
          </w:tcPr>
          <w:p w14:paraId="715D3A23" w14:textId="77777777" w:rsidR="00AE6E9D" w:rsidRPr="00B94507" w:rsidRDefault="00AE6E9D" w:rsidP="00B94507">
            <w:pPr>
              <w:spacing w:line="280" w:lineRule="exact"/>
              <w:ind w:left="-108" w:right="-108"/>
              <w:jc w:val="center"/>
              <w:rPr>
                <w:rFonts w:ascii="Arial" w:hAnsi="Arial" w:cs="Arial"/>
                <w:sz w:val="14"/>
                <w:szCs w:val="14"/>
                <w:cs/>
              </w:rPr>
            </w:pPr>
          </w:p>
        </w:tc>
      </w:tr>
      <w:tr w:rsidR="00AE6E9D" w:rsidRPr="00B94507" w14:paraId="23287B79" w14:textId="77777777" w:rsidTr="00A0033A">
        <w:trPr>
          <w:tblHeader/>
        </w:trPr>
        <w:tc>
          <w:tcPr>
            <w:tcW w:w="1710" w:type="dxa"/>
          </w:tcPr>
          <w:p w14:paraId="3FFDF0A8" w14:textId="77777777" w:rsidR="00AE6E9D" w:rsidRPr="00B94507" w:rsidRDefault="00AE6E9D" w:rsidP="00B94507">
            <w:pPr>
              <w:spacing w:line="280" w:lineRule="exact"/>
              <w:ind w:right="54"/>
              <w:jc w:val="center"/>
              <w:rPr>
                <w:rFonts w:ascii="Arial" w:hAnsi="Arial" w:cs="Arial"/>
                <w:sz w:val="14"/>
                <w:szCs w:val="14"/>
              </w:rPr>
            </w:pPr>
          </w:p>
        </w:tc>
        <w:tc>
          <w:tcPr>
            <w:tcW w:w="1170" w:type="dxa"/>
            <w:vAlign w:val="bottom"/>
          </w:tcPr>
          <w:p w14:paraId="0C062C29" w14:textId="77777777" w:rsidR="00AE6E9D" w:rsidRPr="00B94507" w:rsidRDefault="00AE6E9D" w:rsidP="00B94507">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170" w:type="dxa"/>
            <w:vAlign w:val="bottom"/>
          </w:tcPr>
          <w:p w14:paraId="63D8CD2D"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vAlign w:val="bottom"/>
          </w:tcPr>
          <w:p w14:paraId="0F441E9A" w14:textId="65438F14" w:rsidR="00AE6E9D" w:rsidRPr="00B94507" w:rsidRDefault="00AE6E9D" w:rsidP="00B94507">
            <w:pPr>
              <w:spacing w:line="280" w:lineRule="exact"/>
              <w:ind w:left="-108" w:right="-108"/>
              <w:jc w:val="center"/>
              <w:rPr>
                <w:rFonts w:ascii="Arial" w:hAnsi="Arial" w:cs="Arial"/>
                <w:sz w:val="14"/>
                <w:szCs w:val="14"/>
                <w:cs/>
              </w:rPr>
            </w:pPr>
          </w:p>
        </w:tc>
        <w:tc>
          <w:tcPr>
            <w:tcW w:w="1080" w:type="dxa"/>
            <w:vAlign w:val="bottom"/>
          </w:tcPr>
          <w:p w14:paraId="4356B8F6" w14:textId="77777777" w:rsidR="00AE6E9D" w:rsidRPr="00B94507" w:rsidRDefault="00AE6E9D" w:rsidP="00B94507">
            <w:pPr>
              <w:spacing w:line="280" w:lineRule="exact"/>
              <w:ind w:left="-108" w:right="-108"/>
              <w:jc w:val="center"/>
              <w:rPr>
                <w:rFonts w:ascii="Arial" w:hAnsi="Arial" w:cs="Arial"/>
                <w:sz w:val="14"/>
                <w:szCs w:val="14"/>
                <w:cs/>
              </w:rPr>
            </w:pPr>
          </w:p>
        </w:tc>
        <w:tc>
          <w:tcPr>
            <w:tcW w:w="1170" w:type="dxa"/>
            <w:vAlign w:val="bottom"/>
          </w:tcPr>
          <w:p w14:paraId="710285FD" w14:textId="77777777" w:rsidR="00AE6E9D" w:rsidRPr="00B94507" w:rsidRDefault="00AE6E9D" w:rsidP="00B94507">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08DB25D6"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tcPr>
          <w:p w14:paraId="5A473E02" w14:textId="77777777" w:rsidR="00AE6E9D" w:rsidRPr="00B94507" w:rsidRDefault="00AE6E9D" w:rsidP="00B94507">
            <w:pPr>
              <w:spacing w:line="280" w:lineRule="exact"/>
              <w:ind w:left="-108" w:right="-108"/>
              <w:jc w:val="center"/>
              <w:rPr>
                <w:rFonts w:ascii="Arial" w:hAnsi="Arial" w:cs="Arial"/>
                <w:sz w:val="14"/>
                <w:szCs w:val="14"/>
                <w:cs/>
              </w:rPr>
            </w:pPr>
          </w:p>
        </w:tc>
        <w:tc>
          <w:tcPr>
            <w:tcW w:w="1080" w:type="dxa"/>
            <w:vAlign w:val="bottom"/>
          </w:tcPr>
          <w:p w14:paraId="7A22C690" w14:textId="77777777" w:rsidR="00AE6E9D" w:rsidRPr="00B94507" w:rsidRDefault="00AE6E9D" w:rsidP="00B94507">
            <w:pPr>
              <w:spacing w:line="280" w:lineRule="exact"/>
              <w:ind w:left="-108" w:right="-108"/>
              <w:jc w:val="center"/>
              <w:rPr>
                <w:rFonts w:ascii="Arial" w:hAnsi="Arial" w:cs="Arial"/>
                <w:sz w:val="14"/>
                <w:szCs w:val="14"/>
                <w:cs/>
              </w:rPr>
            </w:pPr>
          </w:p>
        </w:tc>
      </w:tr>
      <w:tr w:rsidR="001A5465" w:rsidRPr="00B94507" w14:paraId="55853CF3" w14:textId="77777777" w:rsidTr="00A0033A">
        <w:trPr>
          <w:tblHeader/>
        </w:trPr>
        <w:tc>
          <w:tcPr>
            <w:tcW w:w="1710" w:type="dxa"/>
          </w:tcPr>
          <w:p w14:paraId="63159FDB" w14:textId="77777777" w:rsidR="001A5465" w:rsidRPr="00B94507" w:rsidRDefault="001A5465" w:rsidP="00B94507">
            <w:pPr>
              <w:spacing w:line="280" w:lineRule="exact"/>
              <w:ind w:right="54"/>
              <w:jc w:val="center"/>
              <w:rPr>
                <w:rFonts w:ascii="Arial" w:hAnsi="Arial" w:cs="Arial"/>
                <w:sz w:val="14"/>
                <w:szCs w:val="14"/>
              </w:rPr>
            </w:pPr>
          </w:p>
        </w:tc>
        <w:tc>
          <w:tcPr>
            <w:tcW w:w="1170" w:type="dxa"/>
            <w:vAlign w:val="bottom"/>
          </w:tcPr>
          <w:p w14:paraId="4FA278AA"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Housing</w:t>
            </w:r>
          </w:p>
        </w:tc>
        <w:tc>
          <w:tcPr>
            <w:tcW w:w="1170" w:type="dxa"/>
            <w:vAlign w:val="bottom"/>
          </w:tcPr>
          <w:p w14:paraId="26FBDF03" w14:textId="77777777"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Provision</w:t>
            </w:r>
          </w:p>
        </w:tc>
        <w:tc>
          <w:tcPr>
            <w:tcW w:w="1080" w:type="dxa"/>
            <w:vAlign w:val="bottom"/>
          </w:tcPr>
          <w:p w14:paraId="27A733FC" w14:textId="70C44D2D"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Provision</w:t>
            </w:r>
          </w:p>
        </w:tc>
        <w:tc>
          <w:tcPr>
            <w:tcW w:w="1080" w:type="dxa"/>
            <w:vAlign w:val="bottom"/>
          </w:tcPr>
          <w:p w14:paraId="5481FF5F" w14:textId="77777777" w:rsidR="001A5465" w:rsidRPr="00B94507" w:rsidRDefault="001A5465" w:rsidP="00B94507">
            <w:pPr>
              <w:spacing w:line="280" w:lineRule="exact"/>
              <w:ind w:left="-108" w:right="-108"/>
              <w:jc w:val="center"/>
              <w:rPr>
                <w:rFonts w:ascii="Arial" w:hAnsi="Arial" w:cs="Arial"/>
                <w:sz w:val="14"/>
                <w:szCs w:val="14"/>
              </w:rPr>
            </w:pPr>
          </w:p>
        </w:tc>
        <w:tc>
          <w:tcPr>
            <w:tcW w:w="1170" w:type="dxa"/>
            <w:vAlign w:val="bottom"/>
          </w:tcPr>
          <w:p w14:paraId="1A2EBB87"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Housing</w:t>
            </w:r>
          </w:p>
        </w:tc>
        <w:tc>
          <w:tcPr>
            <w:tcW w:w="1080" w:type="dxa"/>
            <w:vAlign w:val="bottom"/>
          </w:tcPr>
          <w:p w14:paraId="0DDCDF9F" w14:textId="77777777"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Provision</w:t>
            </w:r>
          </w:p>
        </w:tc>
        <w:tc>
          <w:tcPr>
            <w:tcW w:w="1080" w:type="dxa"/>
            <w:vAlign w:val="bottom"/>
          </w:tcPr>
          <w:p w14:paraId="6D7B855D"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Provision</w:t>
            </w:r>
          </w:p>
        </w:tc>
        <w:tc>
          <w:tcPr>
            <w:tcW w:w="1080" w:type="dxa"/>
            <w:vAlign w:val="bottom"/>
          </w:tcPr>
          <w:p w14:paraId="36B8403D" w14:textId="77777777" w:rsidR="001A5465" w:rsidRPr="00B94507" w:rsidRDefault="001A5465" w:rsidP="00B94507">
            <w:pPr>
              <w:spacing w:line="280" w:lineRule="exact"/>
              <w:ind w:left="-108" w:right="-108"/>
              <w:jc w:val="center"/>
              <w:rPr>
                <w:rFonts w:ascii="Arial" w:hAnsi="Arial" w:cs="Arial"/>
                <w:sz w:val="14"/>
                <w:szCs w:val="14"/>
              </w:rPr>
            </w:pPr>
          </w:p>
        </w:tc>
      </w:tr>
      <w:tr w:rsidR="001A5465" w:rsidRPr="00B94507" w14:paraId="6A51AF3E" w14:textId="77777777" w:rsidTr="00A0033A">
        <w:trPr>
          <w:tblHeader/>
        </w:trPr>
        <w:tc>
          <w:tcPr>
            <w:tcW w:w="1710" w:type="dxa"/>
          </w:tcPr>
          <w:p w14:paraId="7380197B" w14:textId="77777777" w:rsidR="001A5465" w:rsidRPr="00B94507" w:rsidRDefault="001A5465" w:rsidP="00B94507">
            <w:pPr>
              <w:spacing w:line="280" w:lineRule="exact"/>
              <w:ind w:right="54"/>
              <w:jc w:val="center"/>
              <w:rPr>
                <w:rFonts w:ascii="Arial" w:hAnsi="Arial" w:cs="Arial"/>
                <w:sz w:val="14"/>
                <w:szCs w:val="14"/>
              </w:rPr>
            </w:pPr>
          </w:p>
        </w:tc>
        <w:tc>
          <w:tcPr>
            <w:tcW w:w="1170" w:type="dxa"/>
            <w:vAlign w:val="bottom"/>
          </w:tcPr>
          <w:p w14:paraId="145E7068"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Estate</w:t>
            </w:r>
          </w:p>
        </w:tc>
        <w:tc>
          <w:tcPr>
            <w:tcW w:w="1170" w:type="dxa"/>
            <w:vAlign w:val="bottom"/>
          </w:tcPr>
          <w:p w14:paraId="060B0ED7" w14:textId="77777777"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71450566" w14:textId="45599D90"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for project</w:t>
            </w:r>
          </w:p>
        </w:tc>
        <w:tc>
          <w:tcPr>
            <w:tcW w:w="1080" w:type="dxa"/>
            <w:vAlign w:val="bottom"/>
          </w:tcPr>
          <w:p w14:paraId="7FED1C34" w14:textId="77777777" w:rsidR="001A5465" w:rsidRPr="00B94507" w:rsidRDefault="001A5465" w:rsidP="00B94507">
            <w:pPr>
              <w:spacing w:line="280" w:lineRule="exact"/>
              <w:ind w:left="-108" w:right="-108"/>
              <w:jc w:val="center"/>
              <w:rPr>
                <w:rFonts w:ascii="Arial" w:hAnsi="Arial" w:cs="Arial"/>
                <w:sz w:val="14"/>
                <w:szCs w:val="14"/>
              </w:rPr>
            </w:pPr>
          </w:p>
        </w:tc>
        <w:tc>
          <w:tcPr>
            <w:tcW w:w="1170" w:type="dxa"/>
            <w:vAlign w:val="bottom"/>
          </w:tcPr>
          <w:p w14:paraId="465FE45C"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Estate</w:t>
            </w:r>
          </w:p>
        </w:tc>
        <w:tc>
          <w:tcPr>
            <w:tcW w:w="1080" w:type="dxa"/>
            <w:vAlign w:val="bottom"/>
          </w:tcPr>
          <w:p w14:paraId="67C885CB" w14:textId="77777777"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12C1BDED" w14:textId="77777777" w:rsidR="001A5465" w:rsidRPr="00B94507" w:rsidRDefault="001A5465" w:rsidP="00B94507">
            <w:pPr>
              <w:spacing w:line="280" w:lineRule="exact"/>
              <w:ind w:left="-108" w:right="-108"/>
              <w:jc w:val="center"/>
              <w:rPr>
                <w:rFonts w:ascii="Arial" w:hAnsi="Arial" w:cs="Arial"/>
                <w:sz w:val="14"/>
                <w:szCs w:val="14"/>
              </w:rPr>
            </w:pPr>
            <w:r w:rsidRPr="00B94507">
              <w:rPr>
                <w:rFonts w:ascii="Arial" w:hAnsi="Arial" w:cs="Arial"/>
                <w:sz w:val="14"/>
                <w:szCs w:val="14"/>
              </w:rPr>
              <w:t>for project</w:t>
            </w:r>
          </w:p>
        </w:tc>
        <w:tc>
          <w:tcPr>
            <w:tcW w:w="1080" w:type="dxa"/>
            <w:vAlign w:val="bottom"/>
          </w:tcPr>
          <w:p w14:paraId="2D9FE645" w14:textId="77777777" w:rsidR="001A5465" w:rsidRPr="00B94507" w:rsidRDefault="001A5465" w:rsidP="00B94507">
            <w:pPr>
              <w:spacing w:line="280" w:lineRule="exact"/>
              <w:ind w:left="-108" w:right="-108"/>
              <w:jc w:val="center"/>
              <w:rPr>
                <w:rFonts w:ascii="Arial" w:hAnsi="Arial" w:cs="Arial"/>
                <w:sz w:val="14"/>
                <w:szCs w:val="14"/>
              </w:rPr>
            </w:pPr>
          </w:p>
        </w:tc>
      </w:tr>
      <w:tr w:rsidR="001A5465" w:rsidRPr="00B94507" w14:paraId="47D5FD14" w14:textId="77777777" w:rsidTr="00A0033A">
        <w:trPr>
          <w:tblHeader/>
        </w:trPr>
        <w:tc>
          <w:tcPr>
            <w:tcW w:w="1710" w:type="dxa"/>
          </w:tcPr>
          <w:p w14:paraId="5ABCD6FB" w14:textId="77777777" w:rsidR="001A5465" w:rsidRPr="00B94507" w:rsidRDefault="001A5465" w:rsidP="00B94507">
            <w:pPr>
              <w:spacing w:line="280" w:lineRule="exact"/>
              <w:ind w:right="54"/>
              <w:jc w:val="center"/>
              <w:rPr>
                <w:rFonts w:ascii="Arial" w:hAnsi="Arial" w:cs="Arial"/>
                <w:sz w:val="14"/>
                <w:szCs w:val="14"/>
              </w:rPr>
            </w:pPr>
          </w:p>
        </w:tc>
        <w:tc>
          <w:tcPr>
            <w:tcW w:w="1170" w:type="dxa"/>
            <w:vAlign w:val="bottom"/>
          </w:tcPr>
          <w:p w14:paraId="199045E2" w14:textId="77777777" w:rsidR="001A5465" w:rsidRPr="00B94507" w:rsidRDefault="001A5465" w:rsidP="00B94507">
            <w:pPr>
              <w:spacing w:line="280" w:lineRule="exact"/>
              <w:ind w:right="36"/>
              <w:jc w:val="center"/>
              <w:rPr>
                <w:rFonts w:ascii="Arial" w:hAnsi="Arial" w:cs="Arial"/>
                <w:sz w:val="14"/>
                <w:szCs w:val="14"/>
                <w:cs/>
              </w:rPr>
            </w:pPr>
            <w:r w:rsidRPr="00B94507">
              <w:rPr>
                <w:rFonts w:ascii="Arial" w:hAnsi="Arial" w:cs="Arial"/>
                <w:sz w:val="14"/>
                <w:szCs w:val="14"/>
              </w:rPr>
              <w:t>Juristic</w:t>
            </w:r>
          </w:p>
        </w:tc>
        <w:tc>
          <w:tcPr>
            <w:tcW w:w="1170" w:type="dxa"/>
            <w:vAlign w:val="bottom"/>
          </w:tcPr>
          <w:p w14:paraId="4ED5BBC1" w14:textId="77777777" w:rsidR="001A5465" w:rsidRPr="00B94507" w:rsidRDefault="001A5465" w:rsidP="00B94507">
            <w:pPr>
              <w:spacing w:line="280" w:lineRule="exact"/>
              <w:ind w:right="36"/>
              <w:jc w:val="center"/>
              <w:rPr>
                <w:rFonts w:ascii="Arial" w:hAnsi="Arial" w:cs="Arial"/>
                <w:sz w:val="14"/>
                <w:szCs w:val="14"/>
                <w:cs/>
              </w:rPr>
            </w:pPr>
            <w:r w:rsidRPr="00B94507">
              <w:rPr>
                <w:rFonts w:ascii="Arial" w:hAnsi="Arial" w:cs="Arial"/>
                <w:sz w:val="14"/>
                <w:szCs w:val="14"/>
              </w:rPr>
              <w:t>hotel</w:t>
            </w:r>
          </w:p>
        </w:tc>
        <w:tc>
          <w:tcPr>
            <w:tcW w:w="1080" w:type="dxa"/>
            <w:vAlign w:val="bottom"/>
          </w:tcPr>
          <w:p w14:paraId="7890ADFB" w14:textId="507618A0"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for rent</w:t>
            </w:r>
          </w:p>
        </w:tc>
        <w:tc>
          <w:tcPr>
            <w:tcW w:w="1080" w:type="dxa"/>
            <w:vAlign w:val="bottom"/>
          </w:tcPr>
          <w:p w14:paraId="616F7257" w14:textId="77777777" w:rsidR="001A5465" w:rsidRPr="00B94507" w:rsidRDefault="001A5465" w:rsidP="00B94507">
            <w:pPr>
              <w:spacing w:line="280" w:lineRule="exact"/>
              <w:ind w:right="36"/>
              <w:jc w:val="center"/>
              <w:rPr>
                <w:rFonts w:ascii="Arial" w:hAnsi="Arial" w:cs="Arial"/>
                <w:sz w:val="14"/>
                <w:szCs w:val="14"/>
                <w:cs/>
              </w:rPr>
            </w:pPr>
          </w:p>
        </w:tc>
        <w:tc>
          <w:tcPr>
            <w:tcW w:w="1170" w:type="dxa"/>
            <w:vAlign w:val="bottom"/>
          </w:tcPr>
          <w:p w14:paraId="0B824CB3" w14:textId="77777777" w:rsidR="001A5465" w:rsidRPr="00B94507" w:rsidRDefault="001A5465" w:rsidP="00B94507">
            <w:pPr>
              <w:spacing w:line="280" w:lineRule="exact"/>
              <w:ind w:right="36"/>
              <w:jc w:val="center"/>
              <w:rPr>
                <w:rFonts w:ascii="Arial" w:hAnsi="Arial" w:cs="Arial"/>
                <w:sz w:val="14"/>
                <w:szCs w:val="14"/>
                <w:cs/>
              </w:rPr>
            </w:pPr>
            <w:r w:rsidRPr="00B94507">
              <w:rPr>
                <w:rFonts w:ascii="Arial" w:hAnsi="Arial" w:cs="Arial"/>
                <w:sz w:val="14"/>
                <w:szCs w:val="14"/>
              </w:rPr>
              <w:t>Juristic</w:t>
            </w:r>
          </w:p>
        </w:tc>
        <w:tc>
          <w:tcPr>
            <w:tcW w:w="1080" w:type="dxa"/>
            <w:vAlign w:val="bottom"/>
          </w:tcPr>
          <w:p w14:paraId="20C52162" w14:textId="77777777" w:rsidR="001A5465" w:rsidRPr="00B94507" w:rsidRDefault="001A5465" w:rsidP="00B94507">
            <w:pPr>
              <w:spacing w:line="280" w:lineRule="exact"/>
              <w:ind w:right="36"/>
              <w:jc w:val="center"/>
              <w:rPr>
                <w:rFonts w:ascii="Arial" w:hAnsi="Arial" w:cs="Arial"/>
                <w:sz w:val="14"/>
                <w:szCs w:val="14"/>
                <w:cs/>
              </w:rPr>
            </w:pPr>
            <w:r w:rsidRPr="00B94507">
              <w:rPr>
                <w:rFonts w:ascii="Arial" w:hAnsi="Arial" w:cs="Arial"/>
                <w:sz w:val="14"/>
                <w:szCs w:val="14"/>
              </w:rPr>
              <w:t>hotel</w:t>
            </w:r>
          </w:p>
        </w:tc>
        <w:tc>
          <w:tcPr>
            <w:tcW w:w="1080" w:type="dxa"/>
            <w:vAlign w:val="bottom"/>
          </w:tcPr>
          <w:p w14:paraId="459E627A" w14:textId="77777777" w:rsidR="001A5465" w:rsidRPr="00B94507" w:rsidRDefault="001A5465" w:rsidP="00B94507">
            <w:pPr>
              <w:spacing w:line="280" w:lineRule="exact"/>
              <w:ind w:left="-108" w:right="-108"/>
              <w:jc w:val="center"/>
              <w:rPr>
                <w:rFonts w:ascii="Arial" w:hAnsi="Arial" w:cs="Arial"/>
                <w:sz w:val="14"/>
                <w:szCs w:val="14"/>
                <w:cs/>
              </w:rPr>
            </w:pPr>
            <w:r w:rsidRPr="00B94507">
              <w:rPr>
                <w:rFonts w:ascii="Arial" w:hAnsi="Arial" w:cs="Arial"/>
                <w:sz w:val="14"/>
                <w:szCs w:val="14"/>
              </w:rPr>
              <w:t>for rent</w:t>
            </w:r>
          </w:p>
        </w:tc>
        <w:tc>
          <w:tcPr>
            <w:tcW w:w="1080" w:type="dxa"/>
            <w:vAlign w:val="bottom"/>
          </w:tcPr>
          <w:p w14:paraId="6834ACCC" w14:textId="77777777" w:rsidR="001A5465" w:rsidRPr="00B94507" w:rsidRDefault="001A5465" w:rsidP="00B94507">
            <w:pPr>
              <w:spacing w:line="280" w:lineRule="exact"/>
              <w:ind w:right="36"/>
              <w:jc w:val="center"/>
              <w:rPr>
                <w:rFonts w:ascii="Arial" w:hAnsi="Arial" w:cs="Arial"/>
                <w:sz w:val="14"/>
                <w:szCs w:val="14"/>
                <w:cs/>
              </w:rPr>
            </w:pPr>
          </w:p>
        </w:tc>
      </w:tr>
      <w:tr w:rsidR="001A5465" w:rsidRPr="00B94507" w14:paraId="43D3DF84" w14:textId="77777777" w:rsidTr="00A0033A">
        <w:trPr>
          <w:tblHeader/>
        </w:trPr>
        <w:tc>
          <w:tcPr>
            <w:tcW w:w="1710" w:type="dxa"/>
          </w:tcPr>
          <w:p w14:paraId="775AC27A" w14:textId="77777777" w:rsidR="001A5465" w:rsidRPr="00B94507" w:rsidRDefault="001A5465" w:rsidP="00B94507">
            <w:pPr>
              <w:spacing w:line="280" w:lineRule="exact"/>
              <w:ind w:right="54"/>
              <w:jc w:val="center"/>
              <w:rPr>
                <w:rFonts w:ascii="Arial" w:hAnsi="Arial" w:cs="Arial"/>
                <w:sz w:val="14"/>
                <w:szCs w:val="14"/>
              </w:rPr>
            </w:pPr>
          </w:p>
        </w:tc>
        <w:tc>
          <w:tcPr>
            <w:tcW w:w="1170" w:type="dxa"/>
            <w:vAlign w:val="bottom"/>
          </w:tcPr>
          <w:p w14:paraId="6FE3B6D5"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Persons</w:t>
            </w:r>
          </w:p>
        </w:tc>
        <w:tc>
          <w:tcPr>
            <w:tcW w:w="1170" w:type="dxa"/>
            <w:vAlign w:val="bottom"/>
          </w:tcPr>
          <w:p w14:paraId="0DE9F49B"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maintenance</w:t>
            </w:r>
          </w:p>
        </w:tc>
        <w:tc>
          <w:tcPr>
            <w:tcW w:w="1080" w:type="dxa"/>
            <w:vAlign w:val="bottom"/>
          </w:tcPr>
          <w:p w14:paraId="63598F16" w14:textId="35C51857" w:rsidR="001A5465" w:rsidRPr="00B94507" w:rsidRDefault="001A5465" w:rsidP="00B94507">
            <w:pPr>
              <w:pBdr>
                <w:bottom w:val="single" w:sz="4" w:space="1" w:color="auto"/>
              </w:pBdr>
              <w:spacing w:line="280" w:lineRule="exact"/>
              <w:ind w:left="-108" w:right="-108"/>
              <w:jc w:val="center"/>
              <w:rPr>
                <w:rFonts w:ascii="Arial" w:hAnsi="Arial" w:cs="Arial"/>
                <w:sz w:val="14"/>
                <w:szCs w:val="14"/>
              </w:rPr>
            </w:pPr>
            <w:r w:rsidRPr="00B94507">
              <w:rPr>
                <w:rFonts w:ascii="Arial" w:hAnsi="Arial" w:cs="Arial"/>
                <w:sz w:val="14"/>
                <w:szCs w:val="14"/>
              </w:rPr>
              <w:t>maintenance</w:t>
            </w:r>
          </w:p>
        </w:tc>
        <w:tc>
          <w:tcPr>
            <w:tcW w:w="1080" w:type="dxa"/>
            <w:vAlign w:val="bottom"/>
          </w:tcPr>
          <w:p w14:paraId="7DD32258"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Total</w:t>
            </w:r>
          </w:p>
        </w:tc>
        <w:tc>
          <w:tcPr>
            <w:tcW w:w="1170" w:type="dxa"/>
            <w:vAlign w:val="bottom"/>
          </w:tcPr>
          <w:p w14:paraId="27D984A1"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Persons</w:t>
            </w:r>
          </w:p>
        </w:tc>
        <w:tc>
          <w:tcPr>
            <w:tcW w:w="1080" w:type="dxa"/>
            <w:vAlign w:val="bottom"/>
          </w:tcPr>
          <w:p w14:paraId="5EC1D54D"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maintenance</w:t>
            </w:r>
          </w:p>
        </w:tc>
        <w:tc>
          <w:tcPr>
            <w:tcW w:w="1080" w:type="dxa"/>
            <w:vAlign w:val="bottom"/>
          </w:tcPr>
          <w:p w14:paraId="4D20C962"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rPr>
            </w:pPr>
            <w:r w:rsidRPr="00B94507">
              <w:rPr>
                <w:rFonts w:ascii="Arial" w:hAnsi="Arial" w:cs="Arial"/>
                <w:sz w:val="14"/>
                <w:szCs w:val="14"/>
              </w:rPr>
              <w:t>maintenance</w:t>
            </w:r>
          </w:p>
        </w:tc>
        <w:tc>
          <w:tcPr>
            <w:tcW w:w="1080" w:type="dxa"/>
            <w:vAlign w:val="bottom"/>
          </w:tcPr>
          <w:p w14:paraId="7DDA8958" w14:textId="77777777" w:rsidR="001A5465" w:rsidRPr="00B94507" w:rsidRDefault="001A5465" w:rsidP="00B94507">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Total</w:t>
            </w:r>
          </w:p>
        </w:tc>
      </w:tr>
      <w:tr w:rsidR="002A14F1" w:rsidRPr="00B94507" w14:paraId="0120D03C" w14:textId="77777777" w:rsidTr="00A0033A">
        <w:tc>
          <w:tcPr>
            <w:tcW w:w="1710" w:type="dxa"/>
          </w:tcPr>
          <w:p w14:paraId="4F1C1AC5" w14:textId="057B722E" w:rsidR="002A14F1" w:rsidRPr="00B94507" w:rsidRDefault="00580735" w:rsidP="00580735">
            <w:pPr>
              <w:spacing w:line="280" w:lineRule="exact"/>
              <w:ind w:right="-115"/>
              <w:jc w:val="thaiDistribute"/>
              <w:rPr>
                <w:rFonts w:ascii="Arial" w:hAnsi="Arial" w:cs="Arial"/>
                <w:sz w:val="14"/>
                <w:szCs w:val="14"/>
              </w:rPr>
            </w:pPr>
            <w:r>
              <w:rPr>
                <w:rFonts w:ascii="Arial" w:hAnsi="Arial" w:cs="Arial"/>
                <w:sz w:val="14"/>
                <w:szCs w:val="14"/>
              </w:rPr>
              <w:t xml:space="preserve">As at </w:t>
            </w:r>
            <w:r w:rsidR="002A14F1" w:rsidRPr="00B94507">
              <w:rPr>
                <w:rFonts w:ascii="Arial" w:hAnsi="Arial" w:cs="Arial"/>
                <w:sz w:val="14"/>
                <w:szCs w:val="14"/>
              </w:rPr>
              <w:t>1 January 2020</w:t>
            </w:r>
          </w:p>
        </w:tc>
        <w:tc>
          <w:tcPr>
            <w:tcW w:w="1170" w:type="dxa"/>
          </w:tcPr>
          <w:p w14:paraId="043BD3CF" w14:textId="1A5FDBCE"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sz w:val="14"/>
                <w:szCs w:val="14"/>
              </w:rPr>
              <w:t>274.36</w:t>
            </w:r>
          </w:p>
        </w:tc>
        <w:tc>
          <w:tcPr>
            <w:tcW w:w="1170" w:type="dxa"/>
          </w:tcPr>
          <w:p w14:paraId="06395052" w14:textId="54E6198E"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sz w:val="14"/>
                <w:szCs w:val="14"/>
              </w:rPr>
              <w:t>8.18</w:t>
            </w:r>
          </w:p>
        </w:tc>
        <w:tc>
          <w:tcPr>
            <w:tcW w:w="1080" w:type="dxa"/>
          </w:tcPr>
          <w:p w14:paraId="5FCAFC08" w14:textId="394DF0D6"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sz w:val="14"/>
                <w:szCs w:val="14"/>
              </w:rPr>
              <w:t>0.81</w:t>
            </w:r>
          </w:p>
        </w:tc>
        <w:tc>
          <w:tcPr>
            <w:tcW w:w="1080" w:type="dxa"/>
          </w:tcPr>
          <w:p w14:paraId="09339920" w14:textId="3DCEF3C4"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sz w:val="14"/>
                <w:szCs w:val="14"/>
              </w:rPr>
              <w:t>283.35</w:t>
            </w:r>
          </w:p>
        </w:tc>
        <w:tc>
          <w:tcPr>
            <w:tcW w:w="1170" w:type="dxa"/>
          </w:tcPr>
          <w:p w14:paraId="1B86086A" w14:textId="5C826EDF"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sz w:val="14"/>
                <w:szCs w:val="14"/>
              </w:rPr>
              <w:t>239.57</w:t>
            </w:r>
          </w:p>
        </w:tc>
        <w:tc>
          <w:tcPr>
            <w:tcW w:w="1080" w:type="dxa"/>
          </w:tcPr>
          <w:p w14:paraId="7FFD8F4A" w14:textId="5CA0A19A"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sz w:val="14"/>
                <w:szCs w:val="14"/>
              </w:rPr>
              <w:t>2.19</w:t>
            </w:r>
          </w:p>
        </w:tc>
        <w:tc>
          <w:tcPr>
            <w:tcW w:w="1080" w:type="dxa"/>
          </w:tcPr>
          <w:p w14:paraId="3D6F0058" w14:textId="3EA058D4"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sz w:val="14"/>
                <w:szCs w:val="14"/>
              </w:rPr>
              <w:t>0.81</w:t>
            </w:r>
          </w:p>
        </w:tc>
        <w:tc>
          <w:tcPr>
            <w:tcW w:w="1080" w:type="dxa"/>
          </w:tcPr>
          <w:p w14:paraId="666D108D" w14:textId="4BDA0214" w:rsidR="002A14F1" w:rsidRPr="00B94507" w:rsidRDefault="002A14F1" w:rsidP="0077523D">
            <w:pPr>
              <w:tabs>
                <w:tab w:val="decimal" w:pos="524"/>
              </w:tabs>
              <w:spacing w:line="280" w:lineRule="exact"/>
              <w:ind w:right="36"/>
              <w:rPr>
                <w:rFonts w:ascii="Arial" w:hAnsi="Arial" w:cs="Arial"/>
                <w:sz w:val="14"/>
                <w:szCs w:val="14"/>
              </w:rPr>
            </w:pPr>
            <w:r w:rsidRPr="00B94507">
              <w:rPr>
                <w:rFonts w:ascii="Arial" w:hAnsi="Arial" w:cs="Arial"/>
                <w:sz w:val="14"/>
                <w:szCs w:val="14"/>
              </w:rPr>
              <w:t>242.57</w:t>
            </w:r>
          </w:p>
        </w:tc>
      </w:tr>
      <w:tr w:rsidR="002A14F1" w:rsidRPr="00B94507" w14:paraId="2B0905D9" w14:textId="77777777" w:rsidTr="00A0033A">
        <w:trPr>
          <w:trHeight w:val="171"/>
        </w:trPr>
        <w:tc>
          <w:tcPr>
            <w:tcW w:w="1710" w:type="dxa"/>
          </w:tcPr>
          <w:p w14:paraId="62E14D8F" w14:textId="77777777" w:rsidR="002A14F1" w:rsidRPr="00B94507" w:rsidRDefault="002A14F1" w:rsidP="00B94507">
            <w:pPr>
              <w:spacing w:line="280" w:lineRule="exact"/>
              <w:ind w:left="162" w:right="-108" w:hanging="162"/>
              <w:jc w:val="thaiDistribute"/>
              <w:rPr>
                <w:rFonts w:ascii="Arial" w:hAnsi="Arial" w:cs="Arial"/>
                <w:sz w:val="14"/>
                <w:szCs w:val="14"/>
              </w:rPr>
            </w:pPr>
            <w:r w:rsidRPr="00B94507">
              <w:rPr>
                <w:rFonts w:ascii="Arial" w:hAnsi="Arial" w:cs="Arial"/>
                <w:sz w:val="14"/>
                <w:szCs w:val="14"/>
              </w:rPr>
              <w:t>Increase during the year</w:t>
            </w:r>
          </w:p>
        </w:tc>
        <w:tc>
          <w:tcPr>
            <w:tcW w:w="1170" w:type="dxa"/>
          </w:tcPr>
          <w:p w14:paraId="786956E4" w14:textId="4B40B260"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35.72</w:t>
            </w:r>
          </w:p>
        </w:tc>
        <w:tc>
          <w:tcPr>
            <w:tcW w:w="1170" w:type="dxa"/>
          </w:tcPr>
          <w:p w14:paraId="7C375C5D" w14:textId="25E00F84"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1.54</w:t>
            </w:r>
          </w:p>
        </w:tc>
        <w:tc>
          <w:tcPr>
            <w:tcW w:w="1080" w:type="dxa"/>
          </w:tcPr>
          <w:p w14:paraId="72DF5F95" w14:textId="25A88FE8"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0.49</w:t>
            </w:r>
          </w:p>
        </w:tc>
        <w:tc>
          <w:tcPr>
            <w:tcW w:w="1080" w:type="dxa"/>
          </w:tcPr>
          <w:p w14:paraId="7E62C472" w14:textId="3B1A24DB"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37.75</w:t>
            </w:r>
          </w:p>
        </w:tc>
        <w:tc>
          <w:tcPr>
            <w:tcW w:w="1170" w:type="dxa"/>
          </w:tcPr>
          <w:p w14:paraId="2E174A38" w14:textId="51B1036B"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30.75</w:t>
            </w:r>
          </w:p>
        </w:tc>
        <w:tc>
          <w:tcPr>
            <w:tcW w:w="1080" w:type="dxa"/>
          </w:tcPr>
          <w:p w14:paraId="4E87031C" w14:textId="4CC69F69"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0.52</w:t>
            </w:r>
          </w:p>
        </w:tc>
        <w:tc>
          <w:tcPr>
            <w:tcW w:w="1080" w:type="dxa"/>
          </w:tcPr>
          <w:p w14:paraId="2C8F2EED" w14:textId="41A92EF5"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0.49</w:t>
            </w:r>
          </w:p>
        </w:tc>
        <w:tc>
          <w:tcPr>
            <w:tcW w:w="1080" w:type="dxa"/>
          </w:tcPr>
          <w:p w14:paraId="0C080734" w14:textId="1D7F27F9" w:rsidR="002A14F1" w:rsidRPr="00B94507" w:rsidRDefault="002A14F1" w:rsidP="0077523D">
            <w:pPr>
              <w:tabs>
                <w:tab w:val="decimal" w:pos="524"/>
              </w:tabs>
              <w:spacing w:line="280" w:lineRule="exact"/>
              <w:ind w:right="36"/>
              <w:rPr>
                <w:rFonts w:ascii="Arial" w:hAnsi="Arial" w:cs="Arial"/>
                <w:sz w:val="14"/>
                <w:szCs w:val="14"/>
              </w:rPr>
            </w:pPr>
            <w:r w:rsidRPr="00B94507">
              <w:rPr>
                <w:rFonts w:ascii="Arial" w:hAnsi="Arial" w:cs="Arial" w:hint="cs"/>
                <w:sz w:val="14"/>
                <w:szCs w:val="14"/>
              </w:rPr>
              <w:t>31.76</w:t>
            </w:r>
          </w:p>
        </w:tc>
      </w:tr>
      <w:tr w:rsidR="002A14F1" w:rsidRPr="00B94507" w14:paraId="269F051B" w14:textId="77777777" w:rsidTr="00A0033A">
        <w:tc>
          <w:tcPr>
            <w:tcW w:w="1710" w:type="dxa"/>
          </w:tcPr>
          <w:p w14:paraId="143212E7" w14:textId="77777777" w:rsidR="002A14F1" w:rsidRPr="00B94507" w:rsidRDefault="002A14F1" w:rsidP="00B94507">
            <w:pPr>
              <w:spacing w:line="280" w:lineRule="exact"/>
              <w:ind w:left="162" w:right="-108" w:hanging="162"/>
              <w:jc w:val="thaiDistribute"/>
              <w:rPr>
                <w:rFonts w:ascii="Arial" w:hAnsi="Arial" w:cs="Arial"/>
                <w:sz w:val="14"/>
                <w:szCs w:val="14"/>
              </w:rPr>
            </w:pPr>
            <w:r w:rsidRPr="00B94507">
              <w:rPr>
                <w:rFonts w:ascii="Arial" w:hAnsi="Arial" w:cs="Arial"/>
                <w:sz w:val="14"/>
                <w:szCs w:val="14"/>
              </w:rPr>
              <w:t>Paid during the year</w:t>
            </w:r>
          </w:p>
        </w:tc>
        <w:tc>
          <w:tcPr>
            <w:tcW w:w="1170" w:type="dxa"/>
          </w:tcPr>
          <w:p w14:paraId="600BDCD1" w14:textId="0B4E8E6A"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(22.46)</w:t>
            </w:r>
          </w:p>
        </w:tc>
        <w:tc>
          <w:tcPr>
            <w:tcW w:w="1170" w:type="dxa"/>
          </w:tcPr>
          <w:p w14:paraId="422320E8" w14:textId="01F74E17"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(3.54)</w:t>
            </w:r>
          </w:p>
        </w:tc>
        <w:tc>
          <w:tcPr>
            <w:tcW w:w="1080" w:type="dxa"/>
          </w:tcPr>
          <w:p w14:paraId="58B23C19" w14:textId="24424EF9" w:rsidR="002A14F1" w:rsidRPr="00B94507" w:rsidRDefault="002A14F1" w:rsidP="00B94507">
            <w:pPr>
              <w:tabs>
                <w:tab w:val="decimal" w:pos="792"/>
              </w:tabs>
              <w:spacing w:line="280" w:lineRule="exact"/>
              <w:ind w:right="36"/>
              <w:rPr>
                <w:rFonts w:ascii="Arial" w:hAnsi="Arial" w:cs="Arial"/>
                <w:sz w:val="14"/>
                <w:szCs w:val="14"/>
              </w:rPr>
            </w:pPr>
            <w:r w:rsidRPr="00B94507">
              <w:rPr>
                <w:rFonts w:ascii="Arial" w:hAnsi="Arial" w:cs="Arial" w:hint="cs"/>
                <w:sz w:val="14"/>
                <w:szCs w:val="14"/>
              </w:rPr>
              <w:t>-</w:t>
            </w:r>
          </w:p>
        </w:tc>
        <w:tc>
          <w:tcPr>
            <w:tcW w:w="1080" w:type="dxa"/>
          </w:tcPr>
          <w:p w14:paraId="48B8606D" w14:textId="09D99457"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(26.00)</w:t>
            </w:r>
          </w:p>
        </w:tc>
        <w:tc>
          <w:tcPr>
            <w:tcW w:w="1170" w:type="dxa"/>
          </w:tcPr>
          <w:p w14:paraId="64580B2A" w14:textId="0F6CE5EC"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(7.49)</w:t>
            </w:r>
          </w:p>
        </w:tc>
        <w:tc>
          <w:tcPr>
            <w:tcW w:w="1080" w:type="dxa"/>
          </w:tcPr>
          <w:p w14:paraId="20B134BC" w14:textId="79AAAE68"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(0.09)</w:t>
            </w:r>
          </w:p>
        </w:tc>
        <w:tc>
          <w:tcPr>
            <w:tcW w:w="1080" w:type="dxa"/>
          </w:tcPr>
          <w:p w14:paraId="4940C80B" w14:textId="0F78C54C" w:rsidR="002A14F1" w:rsidRPr="00B94507" w:rsidRDefault="002A14F1" w:rsidP="00B94507">
            <w:pPr>
              <w:tabs>
                <w:tab w:val="decimal" w:pos="794"/>
              </w:tabs>
              <w:spacing w:line="280" w:lineRule="exact"/>
              <w:ind w:right="36"/>
              <w:rPr>
                <w:rFonts w:ascii="Arial" w:hAnsi="Arial" w:cs="Arial"/>
                <w:sz w:val="14"/>
                <w:szCs w:val="14"/>
              </w:rPr>
            </w:pPr>
            <w:r w:rsidRPr="00B94507">
              <w:rPr>
                <w:rFonts w:ascii="Arial" w:hAnsi="Arial" w:cs="Arial" w:hint="cs"/>
                <w:sz w:val="14"/>
                <w:szCs w:val="14"/>
              </w:rPr>
              <w:t>-</w:t>
            </w:r>
          </w:p>
        </w:tc>
        <w:tc>
          <w:tcPr>
            <w:tcW w:w="1080" w:type="dxa"/>
          </w:tcPr>
          <w:p w14:paraId="55472D3B" w14:textId="4ED1D8EF" w:rsidR="002A14F1" w:rsidRPr="00B94507" w:rsidRDefault="002A14F1" w:rsidP="0077523D">
            <w:pPr>
              <w:tabs>
                <w:tab w:val="decimal" w:pos="524"/>
              </w:tabs>
              <w:spacing w:line="280" w:lineRule="exact"/>
              <w:ind w:right="36"/>
              <w:rPr>
                <w:rFonts w:ascii="Arial" w:hAnsi="Arial" w:cs="Arial"/>
                <w:sz w:val="14"/>
                <w:szCs w:val="14"/>
              </w:rPr>
            </w:pPr>
            <w:r w:rsidRPr="00B94507">
              <w:rPr>
                <w:rFonts w:ascii="Arial" w:hAnsi="Arial" w:cs="Arial" w:hint="cs"/>
                <w:sz w:val="14"/>
                <w:szCs w:val="14"/>
              </w:rPr>
              <w:t>(7.58)</w:t>
            </w:r>
          </w:p>
        </w:tc>
      </w:tr>
      <w:tr w:rsidR="002A14F1" w:rsidRPr="00B94507" w14:paraId="3D57F620" w14:textId="77777777" w:rsidTr="00A0033A">
        <w:tc>
          <w:tcPr>
            <w:tcW w:w="1710" w:type="dxa"/>
          </w:tcPr>
          <w:p w14:paraId="3D939A07" w14:textId="77777777" w:rsidR="002A14F1" w:rsidRPr="00B94507" w:rsidRDefault="002A14F1" w:rsidP="00B94507">
            <w:pPr>
              <w:spacing w:line="280" w:lineRule="exact"/>
              <w:ind w:left="162" w:right="-108" w:hanging="162"/>
              <w:jc w:val="thaiDistribute"/>
              <w:rPr>
                <w:rFonts w:ascii="Arial" w:hAnsi="Arial" w:cs="Arial"/>
                <w:sz w:val="14"/>
                <w:szCs w:val="14"/>
              </w:rPr>
            </w:pPr>
            <w:r w:rsidRPr="00B94507">
              <w:rPr>
                <w:rFonts w:ascii="Arial" w:hAnsi="Arial" w:cs="Arial"/>
                <w:sz w:val="14"/>
                <w:szCs w:val="14"/>
              </w:rPr>
              <w:t>Reversal</w:t>
            </w:r>
          </w:p>
        </w:tc>
        <w:tc>
          <w:tcPr>
            <w:tcW w:w="1170" w:type="dxa"/>
          </w:tcPr>
          <w:p w14:paraId="6288C161" w14:textId="2C4205D2" w:rsidR="002A14F1" w:rsidRPr="00B94507" w:rsidRDefault="002A14F1" w:rsidP="00B94507">
            <w:pPr>
              <w:pBdr>
                <w:bottom w:val="single" w:sz="4" w:space="1" w:color="auto"/>
              </w:pBdr>
              <w:tabs>
                <w:tab w:val="decimal" w:pos="788"/>
              </w:tabs>
              <w:spacing w:line="280" w:lineRule="exact"/>
              <w:ind w:right="36"/>
              <w:rPr>
                <w:rFonts w:ascii="Arial" w:hAnsi="Arial" w:cs="Arial"/>
                <w:sz w:val="14"/>
                <w:szCs w:val="14"/>
              </w:rPr>
            </w:pPr>
            <w:r w:rsidRPr="00B94507">
              <w:rPr>
                <w:rFonts w:ascii="Arial" w:hAnsi="Arial" w:cs="Arial" w:hint="cs"/>
                <w:sz w:val="14"/>
                <w:szCs w:val="14"/>
              </w:rPr>
              <w:t>-</w:t>
            </w:r>
          </w:p>
        </w:tc>
        <w:tc>
          <w:tcPr>
            <w:tcW w:w="1170" w:type="dxa"/>
          </w:tcPr>
          <w:p w14:paraId="336F80FA" w14:textId="42E7C850" w:rsidR="002A14F1" w:rsidRPr="00B94507" w:rsidRDefault="002A14F1" w:rsidP="00B94507">
            <w:pPr>
              <w:pBdr>
                <w:bottom w:val="single" w:sz="4" w:space="1" w:color="auto"/>
              </w:pBdr>
              <w:tabs>
                <w:tab w:val="decimal" w:pos="608"/>
              </w:tabs>
              <w:spacing w:line="280" w:lineRule="exact"/>
              <w:ind w:right="36"/>
              <w:rPr>
                <w:rFonts w:ascii="Arial" w:hAnsi="Arial" w:cs="Arial"/>
                <w:sz w:val="14"/>
                <w:szCs w:val="14"/>
              </w:rPr>
            </w:pPr>
            <w:r w:rsidRPr="00B94507">
              <w:rPr>
                <w:rFonts w:ascii="Arial" w:hAnsi="Arial" w:cs="Arial" w:hint="cs"/>
                <w:sz w:val="14"/>
                <w:szCs w:val="14"/>
              </w:rPr>
              <w:t>(5.46)</w:t>
            </w:r>
          </w:p>
        </w:tc>
        <w:tc>
          <w:tcPr>
            <w:tcW w:w="1080" w:type="dxa"/>
          </w:tcPr>
          <w:p w14:paraId="57B3CF62" w14:textId="0118FB8B" w:rsidR="002A14F1" w:rsidRPr="00B94507" w:rsidRDefault="002A14F1" w:rsidP="00B94507">
            <w:pPr>
              <w:pBdr>
                <w:bottom w:val="single" w:sz="4" w:space="1" w:color="auto"/>
              </w:pBdr>
              <w:tabs>
                <w:tab w:val="decimal" w:pos="792"/>
              </w:tabs>
              <w:spacing w:line="280" w:lineRule="exact"/>
              <w:ind w:right="36"/>
              <w:rPr>
                <w:rFonts w:ascii="Arial" w:hAnsi="Arial" w:cs="Arial"/>
                <w:sz w:val="14"/>
                <w:szCs w:val="14"/>
              </w:rPr>
            </w:pPr>
            <w:r w:rsidRPr="00B94507">
              <w:rPr>
                <w:rFonts w:ascii="Arial" w:hAnsi="Arial" w:cs="Arial" w:hint="cs"/>
                <w:sz w:val="14"/>
                <w:szCs w:val="14"/>
              </w:rPr>
              <w:t>-</w:t>
            </w:r>
          </w:p>
        </w:tc>
        <w:tc>
          <w:tcPr>
            <w:tcW w:w="1080" w:type="dxa"/>
          </w:tcPr>
          <w:p w14:paraId="2827D744" w14:textId="02EEC4CA" w:rsidR="002A14F1" w:rsidRPr="00B94507" w:rsidRDefault="002A14F1" w:rsidP="0077523D">
            <w:pPr>
              <w:pBdr>
                <w:bottom w:val="single" w:sz="4" w:space="1" w:color="auto"/>
              </w:pBdr>
              <w:tabs>
                <w:tab w:val="decimal" w:pos="520"/>
              </w:tabs>
              <w:spacing w:line="280" w:lineRule="exact"/>
              <w:ind w:right="36"/>
              <w:rPr>
                <w:rFonts w:ascii="Arial" w:hAnsi="Arial" w:cs="Arial"/>
                <w:sz w:val="14"/>
                <w:szCs w:val="14"/>
              </w:rPr>
            </w:pPr>
            <w:r w:rsidRPr="00B94507">
              <w:rPr>
                <w:rFonts w:ascii="Arial" w:hAnsi="Arial" w:cs="Arial" w:hint="cs"/>
                <w:sz w:val="14"/>
                <w:szCs w:val="14"/>
              </w:rPr>
              <w:t>(5.46)</w:t>
            </w:r>
          </w:p>
        </w:tc>
        <w:tc>
          <w:tcPr>
            <w:tcW w:w="1170" w:type="dxa"/>
          </w:tcPr>
          <w:p w14:paraId="1B7A1E6D" w14:textId="2BA8DB62" w:rsidR="002A14F1" w:rsidRPr="00B94507" w:rsidRDefault="002A14F1" w:rsidP="00B94507">
            <w:pPr>
              <w:pBdr>
                <w:bottom w:val="single" w:sz="4" w:space="1" w:color="auto"/>
              </w:pBdr>
              <w:tabs>
                <w:tab w:val="decimal" w:pos="792"/>
              </w:tabs>
              <w:spacing w:line="280" w:lineRule="exact"/>
              <w:ind w:right="36"/>
              <w:rPr>
                <w:rFonts w:ascii="Arial" w:hAnsi="Arial" w:cs="Arial"/>
                <w:sz w:val="14"/>
                <w:szCs w:val="14"/>
              </w:rPr>
            </w:pPr>
            <w:r w:rsidRPr="00B94507">
              <w:rPr>
                <w:rFonts w:ascii="Arial" w:hAnsi="Arial" w:cs="Arial" w:hint="cs"/>
                <w:sz w:val="14"/>
                <w:szCs w:val="14"/>
              </w:rPr>
              <w:t>-</w:t>
            </w:r>
          </w:p>
        </w:tc>
        <w:tc>
          <w:tcPr>
            <w:tcW w:w="1080" w:type="dxa"/>
          </w:tcPr>
          <w:p w14:paraId="36EE0374" w14:textId="5B8D3436" w:rsidR="002A14F1" w:rsidRPr="00B94507" w:rsidRDefault="002A14F1" w:rsidP="0077523D">
            <w:pPr>
              <w:pBdr>
                <w:bottom w:val="single" w:sz="4" w:space="1" w:color="auto"/>
              </w:pBdr>
              <w:tabs>
                <w:tab w:val="decimal" w:pos="520"/>
              </w:tabs>
              <w:spacing w:line="280" w:lineRule="exact"/>
              <w:ind w:right="36"/>
              <w:rPr>
                <w:rFonts w:ascii="Arial" w:hAnsi="Arial" w:cs="Arial"/>
                <w:sz w:val="14"/>
                <w:szCs w:val="14"/>
              </w:rPr>
            </w:pPr>
            <w:r w:rsidRPr="00B94507">
              <w:rPr>
                <w:rFonts w:ascii="Arial" w:hAnsi="Arial" w:cs="Arial" w:hint="cs"/>
                <w:sz w:val="14"/>
                <w:szCs w:val="14"/>
              </w:rPr>
              <w:t>(2.43)</w:t>
            </w:r>
          </w:p>
        </w:tc>
        <w:tc>
          <w:tcPr>
            <w:tcW w:w="1080" w:type="dxa"/>
          </w:tcPr>
          <w:p w14:paraId="64075A65" w14:textId="7D11E088" w:rsidR="002A14F1" w:rsidRPr="00B94507" w:rsidRDefault="002A14F1" w:rsidP="00B94507">
            <w:pPr>
              <w:pBdr>
                <w:bottom w:val="single" w:sz="4" w:space="1" w:color="auto"/>
              </w:pBdr>
              <w:tabs>
                <w:tab w:val="decimal" w:pos="794"/>
              </w:tabs>
              <w:spacing w:line="280" w:lineRule="exact"/>
              <w:ind w:right="36"/>
              <w:rPr>
                <w:rFonts w:ascii="Arial" w:hAnsi="Arial" w:cs="Arial"/>
                <w:sz w:val="14"/>
                <w:szCs w:val="14"/>
              </w:rPr>
            </w:pPr>
            <w:r w:rsidRPr="00B94507">
              <w:rPr>
                <w:rFonts w:ascii="Arial" w:hAnsi="Arial" w:cs="Arial" w:hint="cs"/>
                <w:sz w:val="14"/>
                <w:szCs w:val="14"/>
              </w:rPr>
              <w:t>-</w:t>
            </w:r>
          </w:p>
        </w:tc>
        <w:tc>
          <w:tcPr>
            <w:tcW w:w="1080" w:type="dxa"/>
          </w:tcPr>
          <w:p w14:paraId="0923CC0E" w14:textId="6F4458BA" w:rsidR="002A14F1" w:rsidRPr="00B94507" w:rsidRDefault="002A14F1" w:rsidP="0077523D">
            <w:pPr>
              <w:pBdr>
                <w:bottom w:val="single" w:sz="4" w:space="1" w:color="auto"/>
              </w:pBdr>
              <w:tabs>
                <w:tab w:val="decimal" w:pos="524"/>
              </w:tabs>
              <w:spacing w:line="280" w:lineRule="exact"/>
              <w:ind w:right="36"/>
              <w:rPr>
                <w:rFonts w:ascii="Arial" w:hAnsi="Arial" w:cs="Arial"/>
                <w:sz w:val="14"/>
                <w:szCs w:val="14"/>
              </w:rPr>
            </w:pPr>
            <w:r w:rsidRPr="00B94507">
              <w:rPr>
                <w:rFonts w:ascii="Arial" w:hAnsi="Arial" w:cs="Arial" w:hint="cs"/>
                <w:sz w:val="14"/>
                <w:szCs w:val="14"/>
              </w:rPr>
              <w:t>(2.43)</w:t>
            </w:r>
          </w:p>
        </w:tc>
      </w:tr>
      <w:tr w:rsidR="002A14F1" w:rsidRPr="00B94507" w14:paraId="60503C31" w14:textId="77777777" w:rsidTr="00A0033A">
        <w:tc>
          <w:tcPr>
            <w:tcW w:w="1710" w:type="dxa"/>
          </w:tcPr>
          <w:p w14:paraId="48942A7E" w14:textId="2710DD1F" w:rsidR="002A14F1" w:rsidRPr="00B94507" w:rsidRDefault="00580735" w:rsidP="00580735">
            <w:pPr>
              <w:spacing w:line="280" w:lineRule="exact"/>
              <w:ind w:right="-108"/>
              <w:jc w:val="thaiDistribute"/>
              <w:rPr>
                <w:rFonts w:ascii="Arial" w:hAnsi="Arial" w:cs="Arial"/>
                <w:sz w:val="14"/>
                <w:szCs w:val="14"/>
              </w:rPr>
            </w:pPr>
            <w:r>
              <w:rPr>
                <w:rFonts w:ascii="Arial" w:hAnsi="Arial" w:cs="Arial"/>
                <w:sz w:val="14"/>
                <w:szCs w:val="14"/>
              </w:rPr>
              <w:t xml:space="preserve">As at </w:t>
            </w:r>
            <w:r w:rsidR="002A14F1" w:rsidRPr="00B94507">
              <w:rPr>
                <w:rFonts w:ascii="Arial" w:hAnsi="Arial" w:cs="Arial"/>
                <w:sz w:val="14"/>
                <w:szCs w:val="14"/>
              </w:rPr>
              <w:t>31 December 2020</w:t>
            </w:r>
          </w:p>
        </w:tc>
        <w:tc>
          <w:tcPr>
            <w:tcW w:w="1170" w:type="dxa"/>
          </w:tcPr>
          <w:p w14:paraId="772F08C6" w14:textId="2C0CD41A"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287.62</w:t>
            </w:r>
          </w:p>
        </w:tc>
        <w:tc>
          <w:tcPr>
            <w:tcW w:w="1170" w:type="dxa"/>
          </w:tcPr>
          <w:p w14:paraId="62708E70" w14:textId="0331BF18"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0.72</w:t>
            </w:r>
          </w:p>
        </w:tc>
        <w:tc>
          <w:tcPr>
            <w:tcW w:w="1080" w:type="dxa"/>
          </w:tcPr>
          <w:p w14:paraId="131537EE" w14:textId="267CA06F"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1.30</w:t>
            </w:r>
          </w:p>
        </w:tc>
        <w:tc>
          <w:tcPr>
            <w:tcW w:w="1080" w:type="dxa"/>
          </w:tcPr>
          <w:p w14:paraId="300F65C0" w14:textId="16239C51"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289.64</w:t>
            </w:r>
          </w:p>
        </w:tc>
        <w:tc>
          <w:tcPr>
            <w:tcW w:w="1170" w:type="dxa"/>
          </w:tcPr>
          <w:p w14:paraId="59BF4ABE" w14:textId="6F309FAC"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262.83</w:t>
            </w:r>
          </w:p>
        </w:tc>
        <w:tc>
          <w:tcPr>
            <w:tcW w:w="1080" w:type="dxa"/>
          </w:tcPr>
          <w:p w14:paraId="1AA34C9E" w14:textId="376A77EE" w:rsidR="002A14F1" w:rsidRPr="00B94507" w:rsidRDefault="002A14F1" w:rsidP="0077523D">
            <w:pPr>
              <w:tabs>
                <w:tab w:val="decimal" w:pos="520"/>
              </w:tabs>
              <w:spacing w:line="280" w:lineRule="exact"/>
              <w:ind w:right="36"/>
              <w:rPr>
                <w:rFonts w:ascii="Arial" w:hAnsi="Arial" w:cs="Arial"/>
                <w:sz w:val="14"/>
                <w:szCs w:val="14"/>
              </w:rPr>
            </w:pPr>
            <w:r w:rsidRPr="00B94507">
              <w:rPr>
                <w:rFonts w:ascii="Arial" w:hAnsi="Arial" w:cs="Arial" w:hint="cs"/>
                <w:sz w:val="14"/>
                <w:szCs w:val="14"/>
              </w:rPr>
              <w:t>0.19</w:t>
            </w:r>
          </w:p>
        </w:tc>
        <w:tc>
          <w:tcPr>
            <w:tcW w:w="1080" w:type="dxa"/>
          </w:tcPr>
          <w:p w14:paraId="05BF0AF7" w14:textId="0A87B56A" w:rsidR="002A14F1" w:rsidRPr="00B94507" w:rsidRDefault="002A14F1" w:rsidP="00B94507">
            <w:pPr>
              <w:tabs>
                <w:tab w:val="decimal" w:pos="608"/>
              </w:tabs>
              <w:spacing w:line="280" w:lineRule="exact"/>
              <w:ind w:right="36"/>
              <w:rPr>
                <w:rFonts w:ascii="Arial" w:hAnsi="Arial" w:cs="Arial"/>
                <w:sz w:val="14"/>
                <w:szCs w:val="14"/>
              </w:rPr>
            </w:pPr>
            <w:r w:rsidRPr="00B94507">
              <w:rPr>
                <w:rFonts w:ascii="Arial" w:hAnsi="Arial" w:cs="Arial" w:hint="cs"/>
                <w:sz w:val="14"/>
                <w:szCs w:val="14"/>
              </w:rPr>
              <w:t>1.30</w:t>
            </w:r>
          </w:p>
        </w:tc>
        <w:tc>
          <w:tcPr>
            <w:tcW w:w="1080" w:type="dxa"/>
          </w:tcPr>
          <w:p w14:paraId="0D1456BD" w14:textId="13474FB8" w:rsidR="002A14F1" w:rsidRPr="00B94507" w:rsidRDefault="002A14F1" w:rsidP="0077523D">
            <w:pPr>
              <w:tabs>
                <w:tab w:val="decimal" w:pos="524"/>
              </w:tabs>
              <w:spacing w:line="280" w:lineRule="exact"/>
              <w:ind w:right="36"/>
              <w:rPr>
                <w:rFonts w:ascii="Arial" w:hAnsi="Arial" w:cs="Arial"/>
                <w:sz w:val="14"/>
                <w:szCs w:val="14"/>
              </w:rPr>
            </w:pPr>
            <w:r w:rsidRPr="00B94507">
              <w:rPr>
                <w:rFonts w:ascii="Arial" w:hAnsi="Arial" w:cs="Arial" w:hint="cs"/>
                <w:sz w:val="14"/>
                <w:szCs w:val="14"/>
              </w:rPr>
              <w:t>264.32</w:t>
            </w:r>
          </w:p>
        </w:tc>
      </w:tr>
      <w:tr w:rsidR="00AC36B2" w:rsidRPr="00B94507" w14:paraId="3DE5F4B4" w14:textId="77777777" w:rsidTr="00A0033A">
        <w:tc>
          <w:tcPr>
            <w:tcW w:w="1710" w:type="dxa"/>
          </w:tcPr>
          <w:p w14:paraId="01221219" w14:textId="77777777" w:rsidR="00AC36B2" w:rsidRPr="00B94507" w:rsidRDefault="00AC36B2" w:rsidP="00AC36B2">
            <w:pPr>
              <w:spacing w:line="280" w:lineRule="exact"/>
              <w:ind w:left="162" w:right="-108" w:hanging="162"/>
              <w:jc w:val="thaiDistribute"/>
              <w:rPr>
                <w:rFonts w:ascii="Arial" w:hAnsi="Arial" w:cs="Arial"/>
                <w:sz w:val="14"/>
                <w:szCs w:val="14"/>
                <w:cs/>
              </w:rPr>
            </w:pPr>
            <w:r w:rsidRPr="00B94507">
              <w:rPr>
                <w:rFonts w:ascii="Arial" w:hAnsi="Arial" w:cs="Arial"/>
                <w:sz w:val="14"/>
                <w:szCs w:val="14"/>
              </w:rPr>
              <w:t>Increase during the year</w:t>
            </w:r>
          </w:p>
        </w:tc>
        <w:tc>
          <w:tcPr>
            <w:tcW w:w="1170" w:type="dxa"/>
          </w:tcPr>
          <w:p w14:paraId="131D0AF2" w14:textId="06153FD4" w:rsidR="00AC36B2" w:rsidRPr="00B94507" w:rsidRDefault="00AC36B2" w:rsidP="00AC36B2">
            <w:pPr>
              <w:tabs>
                <w:tab w:val="decimal" w:pos="608"/>
              </w:tabs>
              <w:spacing w:line="280" w:lineRule="exact"/>
              <w:ind w:right="36"/>
              <w:rPr>
                <w:rFonts w:ascii="Arial" w:hAnsi="Arial" w:cs="Arial"/>
                <w:sz w:val="14"/>
                <w:szCs w:val="14"/>
              </w:rPr>
            </w:pPr>
            <w:r w:rsidRPr="00AC36B2">
              <w:rPr>
                <w:rFonts w:ascii="Arial" w:hAnsi="Arial" w:cs="Arial" w:hint="cs"/>
                <w:sz w:val="14"/>
                <w:szCs w:val="14"/>
              </w:rPr>
              <w:t>28</w:t>
            </w:r>
            <w:r w:rsidRPr="00AC36B2">
              <w:rPr>
                <w:rFonts w:ascii="Arial" w:hAnsi="Arial" w:cs="Arial" w:hint="cs"/>
                <w:sz w:val="14"/>
                <w:szCs w:val="14"/>
                <w:cs/>
              </w:rPr>
              <w:t>.</w:t>
            </w:r>
            <w:r w:rsidRPr="00AC36B2">
              <w:rPr>
                <w:rFonts w:ascii="Arial" w:hAnsi="Arial" w:cs="Arial" w:hint="cs"/>
                <w:sz w:val="14"/>
                <w:szCs w:val="14"/>
              </w:rPr>
              <w:t>05</w:t>
            </w:r>
          </w:p>
        </w:tc>
        <w:tc>
          <w:tcPr>
            <w:tcW w:w="1170" w:type="dxa"/>
          </w:tcPr>
          <w:p w14:paraId="5C39B2CA" w14:textId="783E6E12" w:rsidR="00AC36B2" w:rsidRPr="00B94507" w:rsidRDefault="00AC36B2" w:rsidP="00AC36B2">
            <w:pPr>
              <w:tabs>
                <w:tab w:val="decimal" w:pos="608"/>
              </w:tabs>
              <w:spacing w:line="280" w:lineRule="exact"/>
              <w:ind w:right="36"/>
              <w:rPr>
                <w:rFonts w:ascii="Arial" w:hAnsi="Arial" w:cs="Arial"/>
                <w:sz w:val="14"/>
                <w:szCs w:val="14"/>
              </w:rPr>
            </w:pPr>
            <w:r w:rsidRPr="00AC36B2">
              <w:rPr>
                <w:rFonts w:ascii="Arial" w:hAnsi="Arial" w:cs="Arial" w:hint="cs"/>
                <w:sz w:val="14"/>
                <w:szCs w:val="14"/>
              </w:rPr>
              <w:t>2.96</w:t>
            </w:r>
          </w:p>
        </w:tc>
        <w:tc>
          <w:tcPr>
            <w:tcW w:w="1080" w:type="dxa"/>
          </w:tcPr>
          <w:p w14:paraId="2C8CE2A9" w14:textId="0E11A260" w:rsidR="00AC36B2" w:rsidRPr="00B94507" w:rsidRDefault="00AC36B2" w:rsidP="00AC36B2">
            <w:pPr>
              <w:tabs>
                <w:tab w:val="decimal" w:pos="608"/>
              </w:tabs>
              <w:spacing w:line="280" w:lineRule="exact"/>
              <w:ind w:right="36"/>
              <w:rPr>
                <w:rFonts w:ascii="Arial" w:hAnsi="Arial" w:cs="Arial"/>
                <w:sz w:val="14"/>
                <w:szCs w:val="14"/>
              </w:rPr>
            </w:pPr>
            <w:r w:rsidRPr="00AC36B2">
              <w:rPr>
                <w:rFonts w:ascii="Arial" w:hAnsi="Arial" w:cs="Arial" w:hint="cs"/>
                <w:sz w:val="14"/>
                <w:szCs w:val="14"/>
              </w:rPr>
              <w:t>3</w:t>
            </w:r>
            <w:r w:rsidRPr="00AC36B2">
              <w:rPr>
                <w:rFonts w:ascii="Arial" w:hAnsi="Arial" w:cs="Arial" w:hint="cs"/>
                <w:sz w:val="14"/>
                <w:szCs w:val="14"/>
                <w:cs/>
              </w:rPr>
              <w:t>.</w:t>
            </w:r>
            <w:r w:rsidRPr="00AC36B2">
              <w:rPr>
                <w:rFonts w:ascii="Arial" w:hAnsi="Arial" w:cs="Arial" w:hint="cs"/>
                <w:sz w:val="14"/>
                <w:szCs w:val="14"/>
              </w:rPr>
              <w:t>94</w:t>
            </w:r>
          </w:p>
        </w:tc>
        <w:tc>
          <w:tcPr>
            <w:tcW w:w="1080" w:type="dxa"/>
          </w:tcPr>
          <w:p w14:paraId="33E04583" w14:textId="558EFDD6" w:rsidR="00AC36B2" w:rsidRPr="00B94507" w:rsidRDefault="00AC36B2" w:rsidP="0077523D">
            <w:pPr>
              <w:tabs>
                <w:tab w:val="decimal" w:pos="520"/>
              </w:tabs>
              <w:spacing w:line="280" w:lineRule="exact"/>
              <w:ind w:right="36"/>
              <w:rPr>
                <w:rFonts w:ascii="Arial" w:hAnsi="Arial" w:cs="Arial"/>
                <w:sz w:val="14"/>
                <w:szCs w:val="14"/>
              </w:rPr>
            </w:pPr>
            <w:r w:rsidRPr="00AC36B2">
              <w:rPr>
                <w:rFonts w:ascii="Arial" w:hAnsi="Arial" w:cs="Arial" w:hint="cs"/>
                <w:sz w:val="14"/>
                <w:szCs w:val="14"/>
              </w:rPr>
              <w:t>34.95</w:t>
            </w:r>
          </w:p>
        </w:tc>
        <w:tc>
          <w:tcPr>
            <w:tcW w:w="1170" w:type="dxa"/>
          </w:tcPr>
          <w:p w14:paraId="3DD77D72" w14:textId="69ACE716" w:rsidR="00AC36B2" w:rsidRPr="00B94507" w:rsidRDefault="00AC36B2" w:rsidP="00AC36B2">
            <w:pPr>
              <w:tabs>
                <w:tab w:val="decimal" w:pos="608"/>
              </w:tabs>
              <w:spacing w:line="280" w:lineRule="exact"/>
              <w:ind w:right="36"/>
              <w:rPr>
                <w:rFonts w:ascii="Arial" w:hAnsi="Arial" w:cs="Arial"/>
                <w:sz w:val="14"/>
                <w:szCs w:val="14"/>
              </w:rPr>
            </w:pPr>
            <w:r w:rsidRPr="00AC36B2">
              <w:rPr>
                <w:rFonts w:ascii="Arial" w:hAnsi="Arial" w:cs="Arial" w:hint="cs"/>
                <w:sz w:val="14"/>
                <w:szCs w:val="14"/>
              </w:rPr>
              <w:t>28</w:t>
            </w:r>
            <w:r w:rsidRPr="00AC36B2">
              <w:rPr>
                <w:rFonts w:ascii="Arial" w:hAnsi="Arial" w:cs="Arial" w:hint="cs"/>
                <w:sz w:val="14"/>
                <w:szCs w:val="14"/>
                <w:cs/>
              </w:rPr>
              <w:t>.</w:t>
            </w:r>
            <w:r w:rsidRPr="00AC36B2">
              <w:rPr>
                <w:rFonts w:ascii="Arial" w:hAnsi="Arial" w:cs="Arial" w:hint="cs"/>
                <w:sz w:val="14"/>
                <w:szCs w:val="14"/>
              </w:rPr>
              <w:t>05</w:t>
            </w:r>
          </w:p>
        </w:tc>
        <w:tc>
          <w:tcPr>
            <w:tcW w:w="1080" w:type="dxa"/>
          </w:tcPr>
          <w:p w14:paraId="0EF44380" w14:textId="292A29DC" w:rsidR="00AC36B2" w:rsidRPr="00B94507" w:rsidRDefault="00AC36B2" w:rsidP="0077523D">
            <w:pPr>
              <w:tabs>
                <w:tab w:val="decimal" w:pos="520"/>
              </w:tabs>
              <w:spacing w:line="280" w:lineRule="exact"/>
              <w:ind w:right="36"/>
              <w:rPr>
                <w:rFonts w:ascii="Arial" w:hAnsi="Arial" w:cs="Arial"/>
                <w:sz w:val="14"/>
                <w:szCs w:val="14"/>
              </w:rPr>
            </w:pP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82</w:t>
            </w:r>
          </w:p>
        </w:tc>
        <w:tc>
          <w:tcPr>
            <w:tcW w:w="1080" w:type="dxa"/>
          </w:tcPr>
          <w:p w14:paraId="4BCE4B1C" w14:textId="5194A1DB" w:rsidR="00AC36B2" w:rsidRPr="00B94507" w:rsidRDefault="00AC36B2" w:rsidP="00AC36B2">
            <w:pPr>
              <w:tabs>
                <w:tab w:val="decimal" w:pos="608"/>
              </w:tabs>
              <w:spacing w:line="280" w:lineRule="exact"/>
              <w:ind w:right="36"/>
              <w:rPr>
                <w:rFonts w:ascii="Arial" w:hAnsi="Arial" w:cs="Arial"/>
                <w:sz w:val="14"/>
                <w:szCs w:val="14"/>
              </w:rPr>
            </w:pPr>
            <w:r w:rsidRPr="00AC36B2">
              <w:rPr>
                <w:rFonts w:ascii="Arial" w:hAnsi="Arial" w:cs="Arial" w:hint="cs"/>
                <w:sz w:val="14"/>
                <w:szCs w:val="14"/>
              </w:rPr>
              <w:t>3</w:t>
            </w:r>
            <w:r w:rsidRPr="00AC36B2">
              <w:rPr>
                <w:rFonts w:ascii="Arial" w:hAnsi="Arial" w:cs="Arial" w:hint="cs"/>
                <w:sz w:val="14"/>
                <w:szCs w:val="14"/>
                <w:cs/>
              </w:rPr>
              <w:t>.</w:t>
            </w:r>
            <w:r w:rsidRPr="00AC36B2">
              <w:rPr>
                <w:rFonts w:ascii="Arial" w:hAnsi="Arial" w:cs="Arial" w:hint="cs"/>
                <w:sz w:val="14"/>
                <w:szCs w:val="14"/>
              </w:rPr>
              <w:t>94</w:t>
            </w:r>
          </w:p>
        </w:tc>
        <w:tc>
          <w:tcPr>
            <w:tcW w:w="1080" w:type="dxa"/>
          </w:tcPr>
          <w:p w14:paraId="44244132" w14:textId="4E122C98" w:rsidR="00AC36B2" w:rsidRPr="00B94507" w:rsidRDefault="00AC36B2" w:rsidP="0077523D">
            <w:pPr>
              <w:tabs>
                <w:tab w:val="decimal" w:pos="524"/>
              </w:tabs>
              <w:spacing w:line="280" w:lineRule="exact"/>
              <w:ind w:right="36"/>
              <w:rPr>
                <w:rFonts w:ascii="Arial" w:hAnsi="Arial" w:cs="Arial"/>
                <w:sz w:val="14"/>
                <w:szCs w:val="14"/>
              </w:rPr>
            </w:pPr>
            <w:r w:rsidRPr="00AC36B2">
              <w:rPr>
                <w:rFonts w:ascii="Arial" w:hAnsi="Arial" w:cs="Arial" w:hint="cs"/>
                <w:sz w:val="14"/>
                <w:szCs w:val="14"/>
              </w:rPr>
              <w:t>32</w:t>
            </w:r>
            <w:r w:rsidRPr="00AC36B2">
              <w:rPr>
                <w:rFonts w:ascii="Arial" w:hAnsi="Arial" w:cs="Arial" w:hint="cs"/>
                <w:sz w:val="14"/>
                <w:szCs w:val="14"/>
                <w:cs/>
              </w:rPr>
              <w:t>.</w:t>
            </w:r>
            <w:r w:rsidRPr="00AC36B2">
              <w:rPr>
                <w:rFonts w:ascii="Arial" w:hAnsi="Arial" w:cs="Arial" w:hint="cs"/>
                <w:sz w:val="14"/>
                <w:szCs w:val="14"/>
              </w:rPr>
              <w:t>81</w:t>
            </w:r>
          </w:p>
        </w:tc>
      </w:tr>
      <w:tr w:rsidR="00AC36B2" w:rsidRPr="00B94507" w14:paraId="1A4F573A" w14:textId="77777777" w:rsidTr="00A0033A">
        <w:tc>
          <w:tcPr>
            <w:tcW w:w="1710" w:type="dxa"/>
          </w:tcPr>
          <w:p w14:paraId="39E9798E" w14:textId="77777777" w:rsidR="00AC36B2" w:rsidRPr="00B94507" w:rsidRDefault="00AC36B2" w:rsidP="00AC36B2">
            <w:pPr>
              <w:spacing w:line="280" w:lineRule="exact"/>
              <w:ind w:left="162" w:right="-108" w:hanging="162"/>
              <w:jc w:val="thaiDistribute"/>
              <w:rPr>
                <w:rFonts w:ascii="Arial" w:hAnsi="Arial" w:cs="Arial"/>
                <w:sz w:val="14"/>
                <w:szCs w:val="14"/>
              </w:rPr>
            </w:pPr>
            <w:r w:rsidRPr="00B94507">
              <w:rPr>
                <w:rFonts w:ascii="Arial" w:hAnsi="Arial" w:cs="Arial"/>
                <w:sz w:val="14"/>
                <w:szCs w:val="14"/>
              </w:rPr>
              <w:t>Paid during the year</w:t>
            </w:r>
          </w:p>
        </w:tc>
        <w:tc>
          <w:tcPr>
            <w:tcW w:w="1170" w:type="dxa"/>
          </w:tcPr>
          <w:p w14:paraId="4CE90019" w14:textId="2A459B7C" w:rsidR="00AC36B2" w:rsidRPr="00B94507" w:rsidRDefault="00AC36B2" w:rsidP="00B52EEB">
            <w:pPr>
              <w:pBdr>
                <w:bottom w:val="sing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10</w:t>
            </w:r>
            <w:r w:rsidRPr="00AC36B2">
              <w:rPr>
                <w:rFonts w:ascii="Arial" w:hAnsi="Arial" w:cs="Arial" w:hint="cs"/>
                <w:sz w:val="14"/>
                <w:szCs w:val="14"/>
                <w:cs/>
              </w:rPr>
              <w:t>.</w:t>
            </w:r>
            <w:r w:rsidRPr="00AC36B2">
              <w:rPr>
                <w:rFonts w:ascii="Arial" w:hAnsi="Arial" w:cs="Arial" w:hint="cs"/>
                <w:sz w:val="14"/>
                <w:szCs w:val="14"/>
              </w:rPr>
              <w:t>65</w:t>
            </w:r>
            <w:r w:rsidRPr="00AC36B2">
              <w:rPr>
                <w:rFonts w:ascii="Arial" w:hAnsi="Arial" w:cs="Arial" w:hint="cs"/>
                <w:sz w:val="14"/>
                <w:szCs w:val="14"/>
                <w:cs/>
              </w:rPr>
              <w:t>)</w:t>
            </w:r>
          </w:p>
        </w:tc>
        <w:tc>
          <w:tcPr>
            <w:tcW w:w="1170" w:type="dxa"/>
          </w:tcPr>
          <w:p w14:paraId="21B58BD0" w14:textId="4B6ABCD6" w:rsidR="00AC36B2" w:rsidRPr="00B94507" w:rsidRDefault="00AC36B2" w:rsidP="00B52EEB">
            <w:pPr>
              <w:pBdr>
                <w:bottom w:val="single" w:sz="4" w:space="1" w:color="auto"/>
              </w:pBdr>
              <w:tabs>
                <w:tab w:val="decimal" w:pos="792"/>
              </w:tabs>
              <w:spacing w:line="280" w:lineRule="exact"/>
              <w:ind w:right="36"/>
              <w:rPr>
                <w:rFonts w:ascii="Arial" w:hAnsi="Arial" w:cs="Arial"/>
                <w:sz w:val="14"/>
                <w:szCs w:val="14"/>
              </w:rPr>
            </w:pPr>
            <w:r w:rsidRPr="00AC36B2">
              <w:rPr>
                <w:rFonts w:ascii="Arial" w:hAnsi="Arial" w:cs="Arial" w:hint="cs"/>
                <w:sz w:val="14"/>
                <w:szCs w:val="14"/>
                <w:cs/>
              </w:rPr>
              <w:t>-</w:t>
            </w:r>
          </w:p>
        </w:tc>
        <w:tc>
          <w:tcPr>
            <w:tcW w:w="1080" w:type="dxa"/>
          </w:tcPr>
          <w:p w14:paraId="4CC15E0A" w14:textId="58DB40F2" w:rsidR="00AC36B2" w:rsidRPr="00B94507" w:rsidRDefault="00AC36B2" w:rsidP="00B52EEB">
            <w:pPr>
              <w:pBdr>
                <w:bottom w:val="sing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76</w:t>
            </w:r>
            <w:r w:rsidRPr="00AC36B2">
              <w:rPr>
                <w:rFonts w:ascii="Arial" w:hAnsi="Arial" w:cs="Arial" w:hint="cs"/>
                <w:sz w:val="14"/>
                <w:szCs w:val="14"/>
                <w:cs/>
              </w:rPr>
              <w:t>)</w:t>
            </w:r>
          </w:p>
        </w:tc>
        <w:tc>
          <w:tcPr>
            <w:tcW w:w="1080" w:type="dxa"/>
          </w:tcPr>
          <w:p w14:paraId="3141774E" w14:textId="6E5770A2" w:rsidR="00AC36B2" w:rsidRPr="00B94507" w:rsidRDefault="00AC36B2" w:rsidP="00B52EEB">
            <w:pPr>
              <w:pBdr>
                <w:bottom w:val="single" w:sz="4" w:space="1" w:color="auto"/>
              </w:pBdr>
              <w:tabs>
                <w:tab w:val="decimal" w:pos="520"/>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11</w:t>
            </w:r>
            <w:r w:rsidRPr="00AC36B2">
              <w:rPr>
                <w:rFonts w:ascii="Arial" w:hAnsi="Arial" w:cs="Arial" w:hint="cs"/>
                <w:sz w:val="14"/>
                <w:szCs w:val="14"/>
                <w:cs/>
              </w:rPr>
              <w:t>.</w:t>
            </w:r>
            <w:r w:rsidRPr="00AC36B2">
              <w:rPr>
                <w:rFonts w:ascii="Arial" w:hAnsi="Arial" w:cs="Arial" w:hint="cs"/>
                <w:sz w:val="14"/>
                <w:szCs w:val="14"/>
              </w:rPr>
              <w:t>41</w:t>
            </w:r>
            <w:r w:rsidRPr="00AC36B2">
              <w:rPr>
                <w:rFonts w:ascii="Arial" w:hAnsi="Arial" w:cs="Arial" w:hint="cs"/>
                <w:sz w:val="14"/>
                <w:szCs w:val="14"/>
                <w:cs/>
              </w:rPr>
              <w:t>)</w:t>
            </w:r>
          </w:p>
        </w:tc>
        <w:tc>
          <w:tcPr>
            <w:tcW w:w="1170" w:type="dxa"/>
          </w:tcPr>
          <w:p w14:paraId="378AC4BA" w14:textId="2B88E632" w:rsidR="00AC36B2" w:rsidRPr="00B94507" w:rsidRDefault="00AC36B2" w:rsidP="00B52EEB">
            <w:pPr>
              <w:pBdr>
                <w:bottom w:val="sing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10</w:t>
            </w:r>
            <w:r w:rsidRPr="00AC36B2">
              <w:rPr>
                <w:rFonts w:ascii="Arial" w:hAnsi="Arial" w:cs="Arial" w:hint="cs"/>
                <w:sz w:val="14"/>
                <w:szCs w:val="14"/>
                <w:cs/>
              </w:rPr>
              <w:t>.</w:t>
            </w:r>
            <w:r w:rsidRPr="00AC36B2">
              <w:rPr>
                <w:rFonts w:ascii="Arial" w:hAnsi="Arial" w:cs="Arial" w:hint="cs"/>
                <w:sz w:val="14"/>
                <w:szCs w:val="14"/>
              </w:rPr>
              <w:t>65</w:t>
            </w:r>
            <w:r w:rsidRPr="00AC36B2">
              <w:rPr>
                <w:rFonts w:ascii="Arial" w:hAnsi="Arial" w:cs="Arial" w:hint="cs"/>
                <w:sz w:val="14"/>
                <w:szCs w:val="14"/>
                <w:cs/>
              </w:rPr>
              <w:t>)</w:t>
            </w:r>
          </w:p>
        </w:tc>
        <w:tc>
          <w:tcPr>
            <w:tcW w:w="1080" w:type="dxa"/>
          </w:tcPr>
          <w:p w14:paraId="61A9E1CB" w14:textId="3DF3E302" w:rsidR="00AC36B2" w:rsidRPr="00B94507" w:rsidRDefault="00AC36B2" w:rsidP="00B52EEB">
            <w:pPr>
              <w:pBdr>
                <w:bottom w:val="single" w:sz="4" w:space="1" w:color="auto"/>
              </w:pBdr>
              <w:tabs>
                <w:tab w:val="decimal" w:pos="704"/>
              </w:tabs>
              <w:spacing w:line="280" w:lineRule="exact"/>
              <w:ind w:right="36"/>
              <w:rPr>
                <w:rFonts w:ascii="Arial" w:hAnsi="Arial" w:cs="Arial"/>
                <w:sz w:val="14"/>
                <w:szCs w:val="14"/>
              </w:rPr>
            </w:pPr>
            <w:r w:rsidRPr="00AC36B2">
              <w:rPr>
                <w:rFonts w:ascii="Arial" w:hAnsi="Arial" w:cs="Arial" w:hint="cs"/>
                <w:sz w:val="14"/>
                <w:szCs w:val="14"/>
                <w:cs/>
              </w:rPr>
              <w:t>-</w:t>
            </w:r>
          </w:p>
        </w:tc>
        <w:tc>
          <w:tcPr>
            <w:tcW w:w="1080" w:type="dxa"/>
          </w:tcPr>
          <w:p w14:paraId="4D481ADD" w14:textId="50588B35" w:rsidR="00AC36B2" w:rsidRPr="00B94507" w:rsidRDefault="00AC36B2" w:rsidP="00B52EEB">
            <w:pPr>
              <w:pBdr>
                <w:bottom w:val="sing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76</w:t>
            </w:r>
            <w:r w:rsidRPr="00AC36B2">
              <w:rPr>
                <w:rFonts w:ascii="Arial" w:hAnsi="Arial" w:cs="Arial" w:hint="cs"/>
                <w:sz w:val="14"/>
                <w:szCs w:val="14"/>
                <w:cs/>
              </w:rPr>
              <w:t>)</w:t>
            </w:r>
          </w:p>
        </w:tc>
        <w:tc>
          <w:tcPr>
            <w:tcW w:w="1080" w:type="dxa"/>
          </w:tcPr>
          <w:p w14:paraId="623B5C43" w14:textId="6FE15508" w:rsidR="00AC36B2" w:rsidRPr="00B94507" w:rsidRDefault="00AC36B2" w:rsidP="00B52EEB">
            <w:pPr>
              <w:pBdr>
                <w:bottom w:val="single" w:sz="4" w:space="1" w:color="auto"/>
              </w:pBdr>
              <w:tabs>
                <w:tab w:val="decimal" w:pos="524"/>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11</w:t>
            </w:r>
            <w:r w:rsidRPr="00AC36B2">
              <w:rPr>
                <w:rFonts w:ascii="Arial" w:hAnsi="Arial" w:cs="Arial" w:hint="cs"/>
                <w:sz w:val="14"/>
                <w:szCs w:val="14"/>
                <w:cs/>
              </w:rPr>
              <w:t>.</w:t>
            </w:r>
            <w:r w:rsidRPr="00AC36B2">
              <w:rPr>
                <w:rFonts w:ascii="Arial" w:hAnsi="Arial" w:cs="Arial" w:hint="cs"/>
                <w:sz w:val="14"/>
                <w:szCs w:val="14"/>
              </w:rPr>
              <w:t>41</w:t>
            </w:r>
            <w:r w:rsidRPr="00AC36B2">
              <w:rPr>
                <w:rFonts w:ascii="Arial" w:hAnsi="Arial" w:cs="Arial" w:hint="cs"/>
                <w:sz w:val="14"/>
                <w:szCs w:val="14"/>
                <w:cs/>
              </w:rPr>
              <w:t>)</w:t>
            </w:r>
          </w:p>
        </w:tc>
      </w:tr>
      <w:tr w:rsidR="00AC36B2" w:rsidRPr="00B94507" w14:paraId="51E04415" w14:textId="77777777" w:rsidTr="00A0033A">
        <w:tc>
          <w:tcPr>
            <w:tcW w:w="1710" w:type="dxa"/>
          </w:tcPr>
          <w:p w14:paraId="72E4B9B9" w14:textId="21995F2C" w:rsidR="00AC36B2" w:rsidRPr="00B94507" w:rsidRDefault="00AC36B2" w:rsidP="00AC36B2">
            <w:pPr>
              <w:spacing w:line="280" w:lineRule="exact"/>
              <w:ind w:right="-108"/>
              <w:jc w:val="thaiDistribute"/>
              <w:rPr>
                <w:rFonts w:ascii="Arial" w:hAnsi="Arial" w:cs="Arial"/>
                <w:sz w:val="14"/>
                <w:szCs w:val="14"/>
                <w:cs/>
              </w:rPr>
            </w:pPr>
            <w:r>
              <w:rPr>
                <w:rFonts w:ascii="Arial" w:hAnsi="Arial" w:cs="Arial"/>
                <w:sz w:val="14"/>
                <w:szCs w:val="14"/>
              </w:rPr>
              <w:t xml:space="preserve">As at </w:t>
            </w:r>
            <w:r w:rsidRPr="00B94507">
              <w:rPr>
                <w:rFonts w:ascii="Arial" w:hAnsi="Arial" w:cs="Arial"/>
                <w:sz w:val="14"/>
                <w:szCs w:val="14"/>
              </w:rPr>
              <w:t>31 December 2021</w:t>
            </w:r>
          </w:p>
        </w:tc>
        <w:tc>
          <w:tcPr>
            <w:tcW w:w="1170" w:type="dxa"/>
          </w:tcPr>
          <w:p w14:paraId="4BB5F1DB" w14:textId="1F861F8C" w:rsidR="00AC36B2" w:rsidRPr="00B94507" w:rsidRDefault="00AC36B2" w:rsidP="00AC36B2">
            <w:pPr>
              <w:pBdr>
                <w:bottom w:val="doub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rPr>
              <w:t>305</w:t>
            </w:r>
            <w:r w:rsidRPr="00AC36B2">
              <w:rPr>
                <w:rFonts w:ascii="Arial" w:hAnsi="Arial" w:cs="Arial" w:hint="cs"/>
                <w:sz w:val="14"/>
                <w:szCs w:val="14"/>
                <w:cs/>
              </w:rPr>
              <w:t>.</w:t>
            </w:r>
            <w:r w:rsidRPr="00AC36B2">
              <w:rPr>
                <w:rFonts w:ascii="Arial" w:hAnsi="Arial" w:cs="Arial" w:hint="cs"/>
                <w:sz w:val="14"/>
                <w:szCs w:val="14"/>
              </w:rPr>
              <w:t>02</w:t>
            </w:r>
          </w:p>
        </w:tc>
        <w:tc>
          <w:tcPr>
            <w:tcW w:w="1170" w:type="dxa"/>
          </w:tcPr>
          <w:p w14:paraId="1E0C3DF2" w14:textId="77750D81" w:rsidR="00AC36B2" w:rsidRPr="00B94507" w:rsidRDefault="00AC36B2" w:rsidP="00AC36B2">
            <w:pPr>
              <w:pBdr>
                <w:bottom w:val="doub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rPr>
              <w:t>3.68</w:t>
            </w:r>
          </w:p>
        </w:tc>
        <w:tc>
          <w:tcPr>
            <w:tcW w:w="1080" w:type="dxa"/>
          </w:tcPr>
          <w:p w14:paraId="56B12928" w14:textId="60941149" w:rsidR="00AC36B2" w:rsidRPr="00B94507" w:rsidRDefault="00AC36B2" w:rsidP="00AC36B2">
            <w:pPr>
              <w:pBdr>
                <w:bottom w:val="doub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rPr>
              <w:t>4</w:t>
            </w:r>
            <w:r w:rsidRPr="00AC36B2">
              <w:rPr>
                <w:rFonts w:ascii="Arial" w:hAnsi="Arial" w:cs="Arial" w:hint="cs"/>
                <w:sz w:val="14"/>
                <w:szCs w:val="14"/>
                <w:cs/>
              </w:rPr>
              <w:t>.</w:t>
            </w:r>
            <w:r w:rsidRPr="00AC36B2">
              <w:rPr>
                <w:rFonts w:ascii="Arial" w:hAnsi="Arial" w:cs="Arial" w:hint="cs"/>
                <w:sz w:val="14"/>
                <w:szCs w:val="14"/>
              </w:rPr>
              <w:t>48</w:t>
            </w:r>
          </w:p>
        </w:tc>
        <w:tc>
          <w:tcPr>
            <w:tcW w:w="1080" w:type="dxa"/>
          </w:tcPr>
          <w:p w14:paraId="6584BEDE" w14:textId="2B680E70" w:rsidR="00AC36B2" w:rsidRPr="00B94507" w:rsidRDefault="00AC36B2" w:rsidP="0077523D">
            <w:pPr>
              <w:pBdr>
                <w:bottom w:val="double" w:sz="4" w:space="1" w:color="auto"/>
              </w:pBdr>
              <w:tabs>
                <w:tab w:val="decimal" w:pos="520"/>
              </w:tabs>
              <w:spacing w:line="280" w:lineRule="exact"/>
              <w:ind w:right="36"/>
              <w:rPr>
                <w:rFonts w:ascii="Arial" w:hAnsi="Arial" w:cs="Arial"/>
                <w:sz w:val="14"/>
                <w:szCs w:val="14"/>
              </w:rPr>
            </w:pPr>
            <w:r w:rsidRPr="00AC36B2">
              <w:rPr>
                <w:rFonts w:ascii="Arial" w:hAnsi="Arial" w:cs="Arial" w:hint="cs"/>
                <w:sz w:val="14"/>
                <w:szCs w:val="14"/>
              </w:rPr>
              <w:t>313.18</w:t>
            </w:r>
          </w:p>
        </w:tc>
        <w:tc>
          <w:tcPr>
            <w:tcW w:w="1170" w:type="dxa"/>
          </w:tcPr>
          <w:p w14:paraId="309B3499" w14:textId="51FEAE43" w:rsidR="00AC36B2" w:rsidRPr="00B94507" w:rsidRDefault="00AC36B2" w:rsidP="00AC36B2">
            <w:pPr>
              <w:pBdr>
                <w:bottom w:val="doub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rPr>
              <w:t>280</w:t>
            </w:r>
            <w:r w:rsidRPr="00AC36B2">
              <w:rPr>
                <w:rFonts w:ascii="Arial" w:hAnsi="Arial" w:cs="Arial" w:hint="cs"/>
                <w:sz w:val="14"/>
                <w:szCs w:val="14"/>
                <w:cs/>
              </w:rPr>
              <w:t>.</w:t>
            </w:r>
            <w:r w:rsidRPr="00AC36B2">
              <w:rPr>
                <w:rFonts w:ascii="Arial" w:hAnsi="Arial" w:cs="Arial" w:hint="cs"/>
                <w:sz w:val="14"/>
                <w:szCs w:val="14"/>
              </w:rPr>
              <w:t>23</w:t>
            </w:r>
          </w:p>
        </w:tc>
        <w:tc>
          <w:tcPr>
            <w:tcW w:w="1080" w:type="dxa"/>
          </w:tcPr>
          <w:p w14:paraId="4D3DA547" w14:textId="3270166F" w:rsidR="00AC36B2" w:rsidRPr="00B94507" w:rsidRDefault="00AC36B2" w:rsidP="0077523D">
            <w:pPr>
              <w:pBdr>
                <w:bottom w:val="double" w:sz="4" w:space="1" w:color="auto"/>
              </w:pBdr>
              <w:tabs>
                <w:tab w:val="decimal" w:pos="520"/>
              </w:tabs>
              <w:spacing w:line="280" w:lineRule="exact"/>
              <w:ind w:right="36"/>
              <w:rPr>
                <w:rFonts w:ascii="Arial" w:hAnsi="Arial" w:cs="Arial"/>
                <w:sz w:val="14"/>
                <w:szCs w:val="14"/>
              </w:rPr>
            </w:pPr>
            <w:r w:rsidRPr="00AC36B2">
              <w:rPr>
                <w:rFonts w:ascii="Arial" w:hAnsi="Arial" w:cs="Arial" w:hint="cs"/>
                <w:sz w:val="14"/>
                <w:szCs w:val="14"/>
              </w:rPr>
              <w:t>1</w:t>
            </w:r>
            <w:r w:rsidRPr="00AC36B2">
              <w:rPr>
                <w:rFonts w:ascii="Arial" w:hAnsi="Arial" w:cs="Arial" w:hint="cs"/>
                <w:sz w:val="14"/>
                <w:szCs w:val="14"/>
                <w:cs/>
              </w:rPr>
              <w:t>.</w:t>
            </w:r>
            <w:r w:rsidRPr="00AC36B2">
              <w:rPr>
                <w:rFonts w:ascii="Arial" w:hAnsi="Arial" w:cs="Arial" w:hint="cs"/>
                <w:sz w:val="14"/>
                <w:szCs w:val="14"/>
              </w:rPr>
              <w:t>01</w:t>
            </w:r>
          </w:p>
        </w:tc>
        <w:tc>
          <w:tcPr>
            <w:tcW w:w="1080" w:type="dxa"/>
          </w:tcPr>
          <w:p w14:paraId="50FA6A83" w14:textId="11196EDA" w:rsidR="00AC36B2" w:rsidRPr="00B94507" w:rsidRDefault="00AC36B2" w:rsidP="00AC36B2">
            <w:pPr>
              <w:pBdr>
                <w:bottom w:val="doub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rPr>
              <w:t>4</w:t>
            </w:r>
            <w:r w:rsidRPr="00AC36B2">
              <w:rPr>
                <w:rFonts w:ascii="Arial" w:hAnsi="Arial" w:cs="Arial" w:hint="cs"/>
                <w:sz w:val="14"/>
                <w:szCs w:val="14"/>
                <w:cs/>
              </w:rPr>
              <w:t>.</w:t>
            </w:r>
            <w:r w:rsidRPr="00AC36B2">
              <w:rPr>
                <w:rFonts w:ascii="Arial" w:hAnsi="Arial" w:cs="Arial" w:hint="cs"/>
                <w:sz w:val="14"/>
                <w:szCs w:val="14"/>
              </w:rPr>
              <w:t>48</w:t>
            </w:r>
          </w:p>
        </w:tc>
        <w:tc>
          <w:tcPr>
            <w:tcW w:w="1080" w:type="dxa"/>
          </w:tcPr>
          <w:p w14:paraId="31D4F5A3" w14:textId="17BE6276" w:rsidR="00AC36B2" w:rsidRPr="00B94507" w:rsidRDefault="00AC36B2" w:rsidP="0077523D">
            <w:pPr>
              <w:pBdr>
                <w:bottom w:val="double" w:sz="4" w:space="1" w:color="auto"/>
              </w:pBdr>
              <w:tabs>
                <w:tab w:val="decimal" w:pos="524"/>
              </w:tabs>
              <w:spacing w:line="280" w:lineRule="exact"/>
              <w:ind w:right="36"/>
              <w:rPr>
                <w:rFonts w:ascii="Arial" w:hAnsi="Arial" w:cs="Arial"/>
                <w:sz w:val="14"/>
                <w:szCs w:val="14"/>
              </w:rPr>
            </w:pPr>
            <w:r w:rsidRPr="00AC36B2">
              <w:rPr>
                <w:rFonts w:ascii="Arial" w:hAnsi="Arial" w:cs="Arial" w:hint="cs"/>
                <w:sz w:val="14"/>
                <w:szCs w:val="14"/>
                <w:cs/>
              </w:rPr>
              <w:t>285.72</w:t>
            </w:r>
          </w:p>
        </w:tc>
      </w:tr>
    </w:tbl>
    <w:p w14:paraId="0A3F4DBE" w14:textId="7AAA672E" w:rsidR="00EC2208" w:rsidRPr="00AE6E9D" w:rsidRDefault="00AE6E9D" w:rsidP="00AE6E9D">
      <w:pPr>
        <w:tabs>
          <w:tab w:val="left" w:pos="540"/>
        </w:tabs>
        <w:spacing w:before="120" w:after="120" w:line="380" w:lineRule="exact"/>
        <w:ind w:right="-43"/>
        <w:jc w:val="both"/>
        <w:rPr>
          <w:rFonts w:ascii="Arial" w:hAnsi="Arial" w:cstheme="minorBidi"/>
          <w:b/>
          <w:bCs/>
          <w:sz w:val="22"/>
          <w:szCs w:val="22"/>
        </w:rPr>
      </w:pPr>
      <w:r>
        <w:rPr>
          <w:rFonts w:ascii="Arial" w:hAnsi="Arial" w:cs="Arial"/>
          <w:b/>
          <w:bCs/>
          <w:sz w:val="22"/>
          <w:szCs w:val="22"/>
        </w:rPr>
        <w:t>3</w:t>
      </w:r>
      <w:r w:rsidR="00B94507">
        <w:rPr>
          <w:rFonts w:ascii="Arial" w:hAnsi="Arial" w:cs="Arial"/>
          <w:b/>
          <w:bCs/>
          <w:sz w:val="22"/>
          <w:szCs w:val="22"/>
        </w:rPr>
        <w:t>1</w:t>
      </w:r>
      <w:r w:rsidR="00434FB2" w:rsidRPr="00434FB2">
        <w:rPr>
          <w:rFonts w:ascii="Arial" w:hAnsi="Arial" w:cs="Arial"/>
          <w:b/>
          <w:bCs/>
          <w:sz w:val="22"/>
          <w:szCs w:val="22"/>
        </w:rPr>
        <w:t xml:space="preserve">.    </w:t>
      </w:r>
      <w:r w:rsidR="00EC2208">
        <w:rPr>
          <w:rFonts w:ascii="Arial" w:hAnsi="Arial" w:cs="Arial"/>
          <w:b/>
          <w:bCs/>
          <w:sz w:val="22"/>
          <w:szCs w:val="22"/>
        </w:rPr>
        <w:t>Share capital</w:t>
      </w:r>
    </w:p>
    <w:p w14:paraId="77D48286" w14:textId="3E91B98B" w:rsidR="001657C2" w:rsidRPr="001657C2" w:rsidRDefault="001657C2" w:rsidP="00D97DD4">
      <w:pPr>
        <w:tabs>
          <w:tab w:val="left" w:pos="900"/>
        </w:tabs>
        <w:spacing w:before="120" w:after="120" w:line="380" w:lineRule="exact"/>
        <w:ind w:left="547"/>
        <w:jc w:val="thaiDistribute"/>
        <w:rPr>
          <w:rFonts w:ascii="Arial" w:hAnsi="Arial" w:cs="Arial"/>
          <w:sz w:val="22"/>
          <w:szCs w:val="22"/>
        </w:rPr>
      </w:pPr>
      <w:r w:rsidRPr="001657C2">
        <w:rPr>
          <w:rFonts w:ascii="Arial" w:hAnsi="Arial" w:cs="Arial"/>
          <w:sz w:val="22"/>
          <w:szCs w:val="22"/>
        </w:rPr>
        <w:t xml:space="preserve">Reconciliation of number of ordinary shares during the </w:t>
      </w:r>
      <w:r w:rsidR="001A5465">
        <w:rPr>
          <w:rFonts w:ascii="Arial" w:hAnsi="Arial" w:cs="Arial"/>
          <w:sz w:val="22"/>
          <w:szCs w:val="22"/>
        </w:rPr>
        <w:t>year is presented below:-</w:t>
      </w:r>
    </w:p>
    <w:tbl>
      <w:tblPr>
        <w:tblW w:w="8895" w:type="dxa"/>
        <w:tblInd w:w="558" w:type="dxa"/>
        <w:tblLayout w:type="fixed"/>
        <w:tblLook w:val="01E0" w:firstRow="1" w:lastRow="1" w:firstColumn="1" w:lastColumn="1" w:noHBand="0" w:noVBand="0"/>
      </w:tblPr>
      <w:tblGrid>
        <w:gridCol w:w="4662"/>
        <w:gridCol w:w="1350"/>
        <w:gridCol w:w="1350"/>
        <w:gridCol w:w="1533"/>
      </w:tblGrid>
      <w:tr w:rsidR="001657C2" w:rsidRPr="00580735" w14:paraId="7A97FEA1" w14:textId="77777777" w:rsidTr="006E373E">
        <w:tc>
          <w:tcPr>
            <w:tcW w:w="4662" w:type="dxa"/>
          </w:tcPr>
          <w:p w14:paraId="54CA4BC6" w14:textId="77777777" w:rsidR="001657C2" w:rsidRPr="00580735" w:rsidRDefault="001657C2" w:rsidP="001657C2">
            <w:pPr>
              <w:spacing w:line="340" w:lineRule="exact"/>
              <w:ind w:right="54"/>
              <w:jc w:val="center"/>
              <w:rPr>
                <w:rFonts w:ascii="Arial" w:hAnsi="Arial" w:cs="Arial"/>
                <w:sz w:val="18"/>
                <w:szCs w:val="18"/>
              </w:rPr>
            </w:pPr>
          </w:p>
        </w:tc>
        <w:tc>
          <w:tcPr>
            <w:tcW w:w="1350" w:type="dxa"/>
            <w:vAlign w:val="bottom"/>
            <w:hideMark/>
          </w:tcPr>
          <w:p w14:paraId="6FC9D8CF" w14:textId="77777777" w:rsidR="001657C2" w:rsidRPr="00580735" w:rsidRDefault="001657C2" w:rsidP="001657C2">
            <w:pPr>
              <w:pBdr>
                <w:bottom w:val="single" w:sz="4" w:space="1" w:color="auto"/>
              </w:pBdr>
              <w:spacing w:line="340" w:lineRule="exact"/>
              <w:ind w:right="-18"/>
              <w:jc w:val="center"/>
              <w:rPr>
                <w:rFonts w:ascii="Arial" w:hAnsi="Arial" w:cs="Arial"/>
                <w:sz w:val="18"/>
                <w:szCs w:val="18"/>
              </w:rPr>
            </w:pPr>
            <w:r w:rsidRPr="00580735">
              <w:rPr>
                <w:rFonts w:ascii="Arial" w:hAnsi="Arial" w:cs="Arial"/>
                <w:sz w:val="18"/>
                <w:szCs w:val="18"/>
              </w:rPr>
              <w:t>Number of shares</w:t>
            </w:r>
          </w:p>
        </w:tc>
        <w:tc>
          <w:tcPr>
            <w:tcW w:w="1350" w:type="dxa"/>
            <w:vAlign w:val="bottom"/>
            <w:hideMark/>
          </w:tcPr>
          <w:p w14:paraId="2D8F78AF" w14:textId="77777777" w:rsidR="001657C2" w:rsidRPr="00580735" w:rsidRDefault="001657C2" w:rsidP="001657C2">
            <w:pPr>
              <w:pBdr>
                <w:bottom w:val="single" w:sz="4" w:space="1" w:color="auto"/>
              </w:pBdr>
              <w:spacing w:line="340" w:lineRule="exact"/>
              <w:ind w:right="-18"/>
              <w:jc w:val="center"/>
              <w:rPr>
                <w:rFonts w:ascii="Arial" w:hAnsi="Arial" w:cs="Arial"/>
                <w:sz w:val="18"/>
                <w:szCs w:val="18"/>
              </w:rPr>
            </w:pPr>
            <w:r w:rsidRPr="00580735">
              <w:rPr>
                <w:rFonts w:ascii="Arial" w:hAnsi="Arial" w:cs="Arial"/>
                <w:sz w:val="18"/>
                <w:szCs w:val="18"/>
              </w:rPr>
              <w:t>Par value</w:t>
            </w:r>
          </w:p>
        </w:tc>
        <w:tc>
          <w:tcPr>
            <w:tcW w:w="1533" w:type="dxa"/>
            <w:vAlign w:val="bottom"/>
            <w:hideMark/>
          </w:tcPr>
          <w:p w14:paraId="7415923C" w14:textId="14CE7111" w:rsidR="001657C2" w:rsidRPr="00580735" w:rsidRDefault="001A5465" w:rsidP="001657C2">
            <w:pPr>
              <w:pBdr>
                <w:bottom w:val="single" w:sz="4" w:space="1" w:color="auto"/>
              </w:pBdr>
              <w:spacing w:line="340" w:lineRule="exact"/>
              <w:ind w:right="-18"/>
              <w:jc w:val="center"/>
              <w:rPr>
                <w:rFonts w:ascii="Arial" w:hAnsi="Arial" w:cs="Arial"/>
                <w:sz w:val="18"/>
                <w:szCs w:val="18"/>
              </w:rPr>
            </w:pPr>
            <w:r w:rsidRPr="00580735">
              <w:rPr>
                <w:rFonts w:ascii="Arial" w:hAnsi="Arial" w:cs="Arial"/>
                <w:sz w:val="18"/>
                <w:szCs w:val="18"/>
              </w:rPr>
              <w:t>Registered shares</w:t>
            </w:r>
          </w:p>
        </w:tc>
      </w:tr>
      <w:tr w:rsidR="001657C2" w:rsidRPr="00580735" w14:paraId="28A07062" w14:textId="77777777" w:rsidTr="006E373E">
        <w:trPr>
          <w:trHeight w:val="405"/>
        </w:trPr>
        <w:tc>
          <w:tcPr>
            <w:tcW w:w="4662" w:type="dxa"/>
          </w:tcPr>
          <w:p w14:paraId="341069FD" w14:textId="77777777" w:rsidR="001657C2" w:rsidRPr="00580735" w:rsidRDefault="001657C2" w:rsidP="001657C2">
            <w:pPr>
              <w:spacing w:line="340" w:lineRule="exact"/>
              <w:ind w:right="-36"/>
              <w:rPr>
                <w:rFonts w:ascii="Arial" w:hAnsi="Arial" w:cs="Arial"/>
                <w:color w:val="000000"/>
                <w:sz w:val="18"/>
                <w:szCs w:val="18"/>
                <w:u w:val="single"/>
              </w:rPr>
            </w:pPr>
          </w:p>
        </w:tc>
        <w:tc>
          <w:tcPr>
            <w:tcW w:w="1350" w:type="dxa"/>
            <w:hideMark/>
          </w:tcPr>
          <w:p w14:paraId="74BEE05B" w14:textId="77777777" w:rsidR="001657C2" w:rsidRPr="00580735" w:rsidRDefault="001657C2" w:rsidP="001657C2">
            <w:pPr>
              <w:spacing w:line="340" w:lineRule="exact"/>
              <w:ind w:right="-18"/>
              <w:jc w:val="center"/>
              <w:rPr>
                <w:rFonts w:ascii="Arial" w:hAnsi="Arial" w:cs="Arial"/>
                <w:sz w:val="18"/>
                <w:szCs w:val="18"/>
              </w:rPr>
            </w:pPr>
            <w:r w:rsidRPr="00580735">
              <w:rPr>
                <w:rFonts w:ascii="Arial" w:hAnsi="Arial" w:cs="Arial"/>
                <w:sz w:val="18"/>
                <w:szCs w:val="18"/>
              </w:rPr>
              <w:t>(Thousand shares)</w:t>
            </w:r>
          </w:p>
        </w:tc>
        <w:tc>
          <w:tcPr>
            <w:tcW w:w="1350" w:type="dxa"/>
            <w:hideMark/>
          </w:tcPr>
          <w:p w14:paraId="59B1EDE8" w14:textId="77777777" w:rsidR="001657C2" w:rsidRPr="00580735" w:rsidRDefault="001657C2" w:rsidP="001657C2">
            <w:pPr>
              <w:spacing w:line="340" w:lineRule="exact"/>
              <w:ind w:right="-18"/>
              <w:jc w:val="center"/>
              <w:rPr>
                <w:rFonts w:ascii="Arial" w:hAnsi="Arial" w:cs="Arial"/>
                <w:sz w:val="18"/>
                <w:szCs w:val="18"/>
              </w:rPr>
            </w:pPr>
            <w:r w:rsidRPr="00580735">
              <w:rPr>
                <w:rFonts w:ascii="Arial" w:hAnsi="Arial" w:cs="Arial"/>
                <w:sz w:val="18"/>
                <w:szCs w:val="18"/>
              </w:rPr>
              <w:t>(Baht)</w:t>
            </w:r>
          </w:p>
        </w:tc>
        <w:tc>
          <w:tcPr>
            <w:tcW w:w="1533" w:type="dxa"/>
            <w:hideMark/>
          </w:tcPr>
          <w:p w14:paraId="1A00B806" w14:textId="77777777" w:rsidR="001657C2" w:rsidRPr="00580735" w:rsidRDefault="001657C2" w:rsidP="001657C2">
            <w:pPr>
              <w:spacing w:line="340" w:lineRule="exact"/>
              <w:ind w:right="-18"/>
              <w:jc w:val="center"/>
              <w:rPr>
                <w:rFonts w:ascii="Arial" w:hAnsi="Arial" w:cs="Arial"/>
                <w:sz w:val="18"/>
                <w:szCs w:val="18"/>
              </w:rPr>
            </w:pPr>
            <w:r w:rsidRPr="00580735">
              <w:rPr>
                <w:rFonts w:ascii="Arial" w:hAnsi="Arial" w:cs="Arial"/>
                <w:sz w:val="18"/>
                <w:szCs w:val="18"/>
              </w:rPr>
              <w:t>(Thousand Baht)</w:t>
            </w:r>
          </w:p>
        </w:tc>
      </w:tr>
      <w:tr w:rsidR="001657C2" w:rsidRPr="00580735" w14:paraId="66C4FBFF" w14:textId="77777777" w:rsidTr="006E373E">
        <w:tc>
          <w:tcPr>
            <w:tcW w:w="4662" w:type="dxa"/>
            <w:hideMark/>
          </w:tcPr>
          <w:p w14:paraId="2E042DE7" w14:textId="20530147" w:rsidR="001657C2" w:rsidRPr="00580735" w:rsidRDefault="001657C2" w:rsidP="001657C2">
            <w:pPr>
              <w:spacing w:line="340" w:lineRule="exact"/>
              <w:ind w:right="-36"/>
              <w:rPr>
                <w:rFonts w:ascii="Arial" w:hAnsi="Arial" w:cs="Arial"/>
                <w:color w:val="000000"/>
                <w:sz w:val="18"/>
                <w:szCs w:val="18"/>
                <w:u w:val="single"/>
              </w:rPr>
            </w:pPr>
            <w:r w:rsidRPr="00580735">
              <w:rPr>
                <w:rFonts w:ascii="Arial" w:hAnsi="Arial"/>
                <w:color w:val="000000"/>
                <w:sz w:val="18"/>
                <w:szCs w:val="18"/>
                <w:u w:val="single"/>
              </w:rPr>
              <w:t>Registered shares</w:t>
            </w:r>
          </w:p>
        </w:tc>
        <w:tc>
          <w:tcPr>
            <w:tcW w:w="1350" w:type="dxa"/>
          </w:tcPr>
          <w:p w14:paraId="7161C9A3" w14:textId="77777777" w:rsidR="001657C2" w:rsidRPr="00580735" w:rsidRDefault="001657C2" w:rsidP="001657C2">
            <w:pPr>
              <w:tabs>
                <w:tab w:val="decimal" w:pos="1152"/>
              </w:tabs>
              <w:spacing w:line="340" w:lineRule="exact"/>
              <w:ind w:right="-14"/>
              <w:rPr>
                <w:rFonts w:ascii="Arial" w:hAnsi="Arial" w:cs="Arial"/>
                <w:color w:val="000000"/>
                <w:sz w:val="18"/>
                <w:szCs w:val="18"/>
              </w:rPr>
            </w:pPr>
          </w:p>
        </w:tc>
        <w:tc>
          <w:tcPr>
            <w:tcW w:w="1350" w:type="dxa"/>
          </w:tcPr>
          <w:p w14:paraId="4F81606F" w14:textId="77777777" w:rsidR="001657C2" w:rsidRPr="00580735" w:rsidRDefault="001657C2" w:rsidP="001657C2">
            <w:pPr>
              <w:spacing w:line="340" w:lineRule="exact"/>
              <w:ind w:right="-18"/>
              <w:jc w:val="center"/>
              <w:rPr>
                <w:rFonts w:ascii="Arial" w:hAnsi="Arial" w:cs="Arial"/>
                <w:sz w:val="18"/>
                <w:szCs w:val="18"/>
              </w:rPr>
            </w:pPr>
          </w:p>
        </w:tc>
        <w:tc>
          <w:tcPr>
            <w:tcW w:w="1533" w:type="dxa"/>
          </w:tcPr>
          <w:p w14:paraId="315D63A8" w14:textId="77777777" w:rsidR="001657C2" w:rsidRPr="00580735" w:rsidRDefault="001657C2" w:rsidP="001657C2">
            <w:pPr>
              <w:tabs>
                <w:tab w:val="decimal" w:pos="1152"/>
              </w:tabs>
              <w:spacing w:line="340" w:lineRule="exact"/>
              <w:ind w:right="-14"/>
              <w:rPr>
                <w:rFonts w:ascii="Arial" w:hAnsi="Arial" w:cs="Arial"/>
                <w:sz w:val="18"/>
                <w:szCs w:val="18"/>
              </w:rPr>
            </w:pPr>
          </w:p>
        </w:tc>
      </w:tr>
      <w:tr w:rsidR="002A14F1" w:rsidRPr="00580735" w14:paraId="06B09620" w14:textId="77777777" w:rsidTr="00D15C6C">
        <w:tc>
          <w:tcPr>
            <w:tcW w:w="4662" w:type="dxa"/>
          </w:tcPr>
          <w:p w14:paraId="20BB842A" w14:textId="2D65C557" w:rsidR="002A14F1" w:rsidRPr="00580735" w:rsidRDefault="002A14F1" w:rsidP="002A14F1">
            <w:pPr>
              <w:spacing w:line="340" w:lineRule="exact"/>
              <w:ind w:right="-36"/>
              <w:rPr>
                <w:rFonts w:ascii="Arial" w:hAnsi="Arial"/>
                <w:color w:val="000000"/>
                <w:sz w:val="18"/>
                <w:szCs w:val="18"/>
                <w:u w:val="single"/>
              </w:rPr>
            </w:pPr>
            <w:r w:rsidRPr="00580735">
              <w:rPr>
                <w:rFonts w:ascii="Arial" w:hAnsi="Arial"/>
                <w:color w:val="000000"/>
                <w:sz w:val="18"/>
                <w:szCs w:val="18"/>
              </w:rPr>
              <w:t>Number of ordinary shares as at 1 January 2021</w:t>
            </w:r>
          </w:p>
        </w:tc>
        <w:tc>
          <w:tcPr>
            <w:tcW w:w="1350" w:type="dxa"/>
            <w:vAlign w:val="bottom"/>
          </w:tcPr>
          <w:p w14:paraId="54CA0F21" w14:textId="221BA1B6" w:rsidR="002A14F1" w:rsidRPr="00580735" w:rsidRDefault="002A14F1" w:rsidP="002A14F1">
            <w:pPr>
              <w:tabs>
                <w:tab w:val="decimal" w:pos="1152"/>
              </w:tabs>
              <w:spacing w:line="340" w:lineRule="exact"/>
              <w:ind w:right="-14"/>
              <w:rPr>
                <w:rFonts w:ascii="Arial" w:hAnsi="Arial" w:cs="Arial"/>
                <w:color w:val="000000"/>
                <w:sz w:val="18"/>
                <w:szCs w:val="18"/>
              </w:rPr>
            </w:pPr>
            <w:r w:rsidRPr="00580735">
              <w:rPr>
                <w:rFonts w:ascii="Arial" w:hAnsi="Arial" w:cs="Arial" w:hint="cs"/>
                <w:color w:val="000000"/>
                <w:sz w:val="18"/>
                <w:szCs w:val="18"/>
              </w:rPr>
              <w:t>19,762,734</w:t>
            </w:r>
          </w:p>
        </w:tc>
        <w:tc>
          <w:tcPr>
            <w:tcW w:w="1350" w:type="dxa"/>
            <w:vAlign w:val="bottom"/>
          </w:tcPr>
          <w:p w14:paraId="66B356F4" w14:textId="349AB1FA" w:rsidR="002A14F1" w:rsidRPr="00580735" w:rsidRDefault="002A14F1" w:rsidP="002A14F1">
            <w:pPr>
              <w:spacing w:line="340" w:lineRule="exact"/>
              <w:ind w:right="-18"/>
              <w:jc w:val="center"/>
              <w:rPr>
                <w:rFonts w:ascii="Arial" w:hAnsi="Arial" w:cs="Arial"/>
                <w:sz w:val="18"/>
                <w:szCs w:val="18"/>
              </w:rPr>
            </w:pPr>
            <w:r w:rsidRPr="00580735">
              <w:rPr>
                <w:rFonts w:ascii="Arial" w:hAnsi="Arial" w:cs="Arial" w:hint="cs"/>
                <w:color w:val="000000"/>
                <w:sz w:val="18"/>
                <w:szCs w:val="18"/>
              </w:rPr>
              <w:t>1.07</w:t>
            </w:r>
          </w:p>
        </w:tc>
        <w:tc>
          <w:tcPr>
            <w:tcW w:w="1533" w:type="dxa"/>
            <w:vAlign w:val="bottom"/>
          </w:tcPr>
          <w:p w14:paraId="091BB30C" w14:textId="04E53447" w:rsidR="002A14F1" w:rsidRPr="00580735" w:rsidRDefault="002A14F1" w:rsidP="002A14F1">
            <w:pPr>
              <w:tabs>
                <w:tab w:val="decimal" w:pos="1152"/>
              </w:tabs>
              <w:spacing w:line="340" w:lineRule="exact"/>
              <w:ind w:right="-14"/>
              <w:rPr>
                <w:rFonts w:ascii="Arial" w:hAnsi="Arial" w:cs="Arial"/>
                <w:sz w:val="18"/>
                <w:szCs w:val="18"/>
              </w:rPr>
            </w:pPr>
            <w:r w:rsidRPr="00580735">
              <w:rPr>
                <w:rFonts w:ascii="Arial" w:hAnsi="Arial" w:cs="Arial" w:hint="cs"/>
                <w:color w:val="000000"/>
                <w:sz w:val="18"/>
                <w:szCs w:val="18"/>
              </w:rPr>
              <w:t>21,146,126</w:t>
            </w:r>
          </w:p>
        </w:tc>
      </w:tr>
      <w:tr w:rsidR="002A14F1" w:rsidRPr="00580735" w14:paraId="4F32E0EF" w14:textId="77777777" w:rsidTr="008140DB">
        <w:tc>
          <w:tcPr>
            <w:tcW w:w="4662" w:type="dxa"/>
          </w:tcPr>
          <w:p w14:paraId="74DC19C6" w14:textId="3A624363" w:rsidR="002A14F1" w:rsidRPr="00580735" w:rsidRDefault="00AC4E4B" w:rsidP="002A14F1">
            <w:pPr>
              <w:spacing w:line="340" w:lineRule="exact"/>
              <w:ind w:right="-36"/>
              <w:rPr>
                <w:rFonts w:ascii="Arial" w:hAnsi="Arial"/>
                <w:color w:val="000000"/>
                <w:sz w:val="18"/>
                <w:szCs w:val="18"/>
              </w:rPr>
            </w:pPr>
            <w:r w:rsidRPr="00580735">
              <w:rPr>
                <w:rFonts w:ascii="Arial" w:hAnsi="Arial"/>
                <w:color w:val="000000"/>
                <w:sz w:val="18"/>
                <w:szCs w:val="18"/>
              </w:rPr>
              <w:t>De</w:t>
            </w:r>
            <w:r w:rsidR="002A14F1" w:rsidRPr="00580735">
              <w:rPr>
                <w:rFonts w:ascii="Arial" w:hAnsi="Arial"/>
                <w:color w:val="000000"/>
                <w:sz w:val="18"/>
                <w:szCs w:val="18"/>
              </w:rPr>
              <w:t>crease during the year</w:t>
            </w:r>
          </w:p>
        </w:tc>
        <w:tc>
          <w:tcPr>
            <w:tcW w:w="1350" w:type="dxa"/>
          </w:tcPr>
          <w:p w14:paraId="3AD5ADE0" w14:textId="31DE5A18" w:rsidR="002A14F1" w:rsidRPr="00580735" w:rsidRDefault="00B94507" w:rsidP="002A14F1">
            <w:pPr>
              <w:pBdr>
                <w:bottom w:val="single" w:sz="4" w:space="1" w:color="auto"/>
              </w:pBdr>
              <w:tabs>
                <w:tab w:val="decimal" w:pos="1152"/>
              </w:tabs>
              <w:spacing w:line="340" w:lineRule="exact"/>
              <w:ind w:right="-14"/>
              <w:rPr>
                <w:rFonts w:ascii="Arial" w:hAnsi="Arial" w:cs="Arial"/>
                <w:color w:val="000000"/>
                <w:sz w:val="18"/>
                <w:szCs w:val="18"/>
              </w:rPr>
            </w:pPr>
            <w:r w:rsidRPr="00580735">
              <w:rPr>
                <w:rFonts w:ascii="Arial" w:hAnsi="Arial" w:cs="Arial"/>
                <w:color w:val="000000"/>
                <w:sz w:val="18"/>
                <w:szCs w:val="18"/>
              </w:rPr>
              <w:t>(750,000)</w:t>
            </w:r>
          </w:p>
        </w:tc>
        <w:tc>
          <w:tcPr>
            <w:tcW w:w="1350" w:type="dxa"/>
            <w:vAlign w:val="bottom"/>
          </w:tcPr>
          <w:p w14:paraId="327C4869" w14:textId="46FDBBB9" w:rsidR="002A14F1" w:rsidRPr="00580735" w:rsidRDefault="00B94507" w:rsidP="0077523D">
            <w:pPr>
              <w:spacing w:line="340" w:lineRule="exact"/>
              <w:ind w:right="-18"/>
              <w:jc w:val="center"/>
              <w:rPr>
                <w:rFonts w:ascii="Arial" w:hAnsi="Arial" w:cs="Arial"/>
                <w:color w:val="000000"/>
                <w:sz w:val="18"/>
                <w:szCs w:val="18"/>
                <w:cs/>
              </w:rPr>
            </w:pPr>
            <w:r w:rsidRPr="00580735">
              <w:rPr>
                <w:rFonts w:ascii="Arial" w:hAnsi="Arial" w:cs="Arial"/>
                <w:color w:val="000000"/>
                <w:sz w:val="18"/>
                <w:szCs w:val="18"/>
              </w:rPr>
              <w:t>1.07</w:t>
            </w:r>
          </w:p>
        </w:tc>
        <w:tc>
          <w:tcPr>
            <w:tcW w:w="1533" w:type="dxa"/>
          </w:tcPr>
          <w:p w14:paraId="64F2BC68" w14:textId="5A08075B" w:rsidR="002A14F1" w:rsidRPr="00580735" w:rsidRDefault="00B94507" w:rsidP="002A14F1">
            <w:pPr>
              <w:pBdr>
                <w:bottom w:val="single" w:sz="4" w:space="1" w:color="auto"/>
              </w:pBdr>
              <w:tabs>
                <w:tab w:val="decimal" w:pos="1152"/>
              </w:tabs>
              <w:spacing w:line="340" w:lineRule="exact"/>
              <w:ind w:right="-14"/>
              <w:rPr>
                <w:rFonts w:ascii="Arial" w:hAnsi="Arial" w:cs="Arial"/>
                <w:color w:val="000000"/>
                <w:sz w:val="18"/>
                <w:szCs w:val="18"/>
              </w:rPr>
            </w:pPr>
            <w:r w:rsidRPr="00580735">
              <w:rPr>
                <w:rFonts w:ascii="Arial" w:hAnsi="Arial" w:cs="Arial"/>
                <w:color w:val="000000"/>
                <w:sz w:val="18"/>
                <w:szCs w:val="18"/>
              </w:rPr>
              <w:t>(802,500)</w:t>
            </w:r>
          </w:p>
        </w:tc>
      </w:tr>
      <w:tr w:rsidR="002A14F1" w:rsidRPr="00580735" w14:paraId="4408F829" w14:textId="77777777" w:rsidTr="00290BEF">
        <w:tc>
          <w:tcPr>
            <w:tcW w:w="4662" w:type="dxa"/>
          </w:tcPr>
          <w:p w14:paraId="6F5C5310" w14:textId="0C201BA5" w:rsidR="002A14F1" w:rsidRPr="00580735" w:rsidRDefault="002A14F1" w:rsidP="002A14F1">
            <w:pPr>
              <w:spacing w:line="340" w:lineRule="exact"/>
              <w:ind w:left="147" w:right="-36" w:hanging="147"/>
              <w:rPr>
                <w:rFonts w:ascii="Arial" w:hAnsi="Arial"/>
                <w:color w:val="000000"/>
                <w:sz w:val="18"/>
                <w:szCs w:val="18"/>
              </w:rPr>
            </w:pPr>
            <w:r w:rsidRPr="00580735">
              <w:rPr>
                <w:rFonts w:ascii="Arial" w:hAnsi="Arial"/>
                <w:color w:val="000000"/>
                <w:sz w:val="18"/>
                <w:szCs w:val="18"/>
              </w:rPr>
              <w:t>Number of ordinary shares as at 31 December 2021</w:t>
            </w:r>
          </w:p>
        </w:tc>
        <w:tc>
          <w:tcPr>
            <w:tcW w:w="1350" w:type="dxa"/>
            <w:vAlign w:val="bottom"/>
          </w:tcPr>
          <w:p w14:paraId="43EB799C" w14:textId="27CC41E9" w:rsidR="002A14F1" w:rsidRPr="00580735" w:rsidRDefault="00B94507" w:rsidP="002A14F1">
            <w:pPr>
              <w:pBdr>
                <w:bottom w:val="double" w:sz="4" w:space="1" w:color="auto"/>
              </w:pBdr>
              <w:tabs>
                <w:tab w:val="decimal" w:pos="1152"/>
              </w:tabs>
              <w:spacing w:line="340" w:lineRule="exact"/>
              <w:ind w:right="-14"/>
              <w:rPr>
                <w:rFonts w:ascii="Arial" w:hAnsi="Arial" w:cs="Arial"/>
                <w:color w:val="000000"/>
                <w:sz w:val="18"/>
                <w:szCs w:val="18"/>
              </w:rPr>
            </w:pPr>
            <w:r w:rsidRPr="00580735">
              <w:rPr>
                <w:rFonts w:ascii="Arial" w:hAnsi="Arial" w:cs="Arial"/>
                <w:color w:val="000000"/>
                <w:sz w:val="18"/>
                <w:szCs w:val="18"/>
              </w:rPr>
              <w:t>19,012,734</w:t>
            </w:r>
          </w:p>
        </w:tc>
        <w:tc>
          <w:tcPr>
            <w:tcW w:w="1350" w:type="dxa"/>
            <w:vAlign w:val="bottom"/>
          </w:tcPr>
          <w:p w14:paraId="3BA5259F" w14:textId="45D111D4" w:rsidR="002A14F1" w:rsidRPr="00580735" w:rsidRDefault="002A14F1" w:rsidP="0077523D">
            <w:pPr>
              <w:spacing w:line="340" w:lineRule="exact"/>
              <w:ind w:right="-18"/>
              <w:jc w:val="center"/>
              <w:rPr>
                <w:rFonts w:ascii="Arial" w:hAnsi="Arial" w:cs="Arial"/>
                <w:color w:val="000000"/>
                <w:sz w:val="18"/>
                <w:szCs w:val="18"/>
                <w:cs/>
              </w:rPr>
            </w:pPr>
          </w:p>
        </w:tc>
        <w:tc>
          <w:tcPr>
            <w:tcW w:w="1533" w:type="dxa"/>
            <w:vAlign w:val="bottom"/>
          </w:tcPr>
          <w:p w14:paraId="49A11755" w14:textId="032BCB4C" w:rsidR="002A14F1" w:rsidRPr="00580735" w:rsidRDefault="00B94507" w:rsidP="002A14F1">
            <w:pPr>
              <w:pBdr>
                <w:bottom w:val="double" w:sz="4" w:space="1" w:color="auto"/>
              </w:pBdr>
              <w:tabs>
                <w:tab w:val="decimal" w:pos="1152"/>
              </w:tabs>
              <w:spacing w:line="340" w:lineRule="exact"/>
              <w:ind w:right="-14"/>
              <w:rPr>
                <w:rFonts w:ascii="Arial" w:hAnsi="Arial" w:cs="Arial"/>
                <w:color w:val="000000"/>
                <w:sz w:val="18"/>
                <w:szCs w:val="18"/>
              </w:rPr>
            </w:pPr>
            <w:r w:rsidRPr="00580735">
              <w:rPr>
                <w:rFonts w:ascii="Arial" w:hAnsi="Arial" w:cs="Arial"/>
                <w:color w:val="000000"/>
                <w:sz w:val="18"/>
                <w:szCs w:val="18"/>
              </w:rPr>
              <w:t>20,343,626</w:t>
            </w:r>
          </w:p>
        </w:tc>
      </w:tr>
    </w:tbl>
    <w:p w14:paraId="1E1B97F0" w14:textId="77777777" w:rsidR="002250A2" w:rsidRDefault="002250A2" w:rsidP="002250A2">
      <w:pPr>
        <w:tabs>
          <w:tab w:val="left" w:pos="540"/>
        </w:tabs>
        <w:spacing w:before="240" w:after="120" w:line="380" w:lineRule="exact"/>
        <w:ind w:left="547" w:right="-43"/>
        <w:jc w:val="both"/>
        <w:rPr>
          <w:rFonts w:ascii="Arial" w:hAnsi="Arial" w:cs="Arial"/>
          <w:sz w:val="22"/>
          <w:szCs w:val="22"/>
        </w:rPr>
      </w:pPr>
      <w:r>
        <w:rPr>
          <w:rFonts w:ascii="Arial" w:hAnsi="Arial" w:cs="Arial"/>
          <w:sz w:val="22"/>
          <w:szCs w:val="22"/>
        </w:rPr>
        <w:t>On 30 April 2021, the Annual General Meeting of the Company’s shareholders No</w:t>
      </w:r>
      <w:r>
        <w:rPr>
          <w:rFonts w:ascii="Arial" w:hAnsi="Arial" w:cs="Browallia New"/>
          <w:sz w:val="22"/>
        </w:rPr>
        <w:t>.</w:t>
      </w:r>
      <w:r>
        <w:rPr>
          <w:rFonts w:ascii="Arial" w:hAnsi="Arial" w:cs="Arial"/>
          <w:sz w:val="22"/>
          <w:szCs w:val="22"/>
        </w:rPr>
        <w:t xml:space="preserve"> 26/2021 passed resolutions to approve the decrease of the registered capital of the Company, which was made from the existing registered capital of Baht 21,146,125,722 to be the new registered capital of Baht 20,343,625,722 by canceling its registered but un-issued share in the number of </w:t>
      </w:r>
      <w:r>
        <w:rPr>
          <w:rFonts w:ascii="Arial" w:hAnsi="Arial" w:cs="Browallia New"/>
          <w:sz w:val="22"/>
        </w:rPr>
        <w:t>750 million</w:t>
      </w:r>
      <w:r>
        <w:rPr>
          <w:rFonts w:ascii="Arial" w:hAnsi="Arial" w:cs="Arial"/>
          <w:sz w:val="22"/>
          <w:szCs w:val="22"/>
        </w:rPr>
        <w:t xml:space="preserve"> shares. The Company registered the changes in the registered share capital with the Ministry of Commerce on 18 May 2021. The </w:t>
      </w:r>
      <w:r>
        <w:rPr>
          <w:rFonts w:ascii="Arial" w:hAnsi="Arial" w:cs="Browallia New"/>
          <w:sz w:val="22"/>
        </w:rPr>
        <w:t>details of decrease in</w:t>
      </w:r>
      <w:r>
        <w:rPr>
          <w:rFonts w:ascii="Arial" w:hAnsi="Arial" w:cs="Arial"/>
          <w:sz w:val="22"/>
          <w:szCs w:val="22"/>
        </w:rPr>
        <w:t xml:space="preserve"> registered capital are as below: </w:t>
      </w:r>
    </w:p>
    <w:p w14:paraId="23A0A091" w14:textId="1DCE531B" w:rsidR="002250A2" w:rsidRDefault="002250A2" w:rsidP="002250A2">
      <w:pPr>
        <w:spacing w:before="120" w:after="120" w:line="380" w:lineRule="exact"/>
        <w:ind w:left="1094" w:right="-43" w:hanging="547"/>
        <w:jc w:val="both"/>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Browallia New"/>
          <w:sz w:val="22"/>
        </w:rPr>
        <w:t>C</w:t>
      </w:r>
      <w:r>
        <w:rPr>
          <w:rFonts w:ascii="Arial" w:hAnsi="Arial" w:cs="Arial"/>
          <w:sz w:val="22"/>
          <w:szCs w:val="22"/>
        </w:rPr>
        <w:t xml:space="preserve">ancellation </w:t>
      </w:r>
      <w:r w:rsidR="0077523D">
        <w:rPr>
          <w:rFonts w:ascii="Arial" w:hAnsi="Arial" w:cs="Arial"/>
          <w:sz w:val="22"/>
          <w:szCs w:val="22"/>
        </w:rPr>
        <w:t xml:space="preserve">of </w:t>
      </w:r>
      <w:r>
        <w:rPr>
          <w:rFonts w:ascii="Arial" w:hAnsi="Arial" w:cs="Arial"/>
          <w:sz w:val="22"/>
          <w:szCs w:val="22"/>
        </w:rPr>
        <w:t>the 300 million ordinary shares being reserved for the exercise of the right under the warrant ESOP#7 which were expired since 31 August 2020.</w:t>
      </w:r>
    </w:p>
    <w:p w14:paraId="643C8E00" w14:textId="1EE95327" w:rsidR="002250A2" w:rsidRDefault="002250A2" w:rsidP="002250A2">
      <w:pPr>
        <w:spacing w:before="120" w:after="120" w:line="380" w:lineRule="exact"/>
        <w:ind w:left="1094" w:right="-43" w:hanging="547"/>
        <w:jc w:val="both"/>
        <w:rPr>
          <w:rFonts w:ascii="Arial" w:hAnsi="Arial" w:cs="Arial"/>
          <w:sz w:val="22"/>
          <w:szCs w:val="22"/>
        </w:rPr>
      </w:pPr>
      <w:r>
        <w:rPr>
          <w:rFonts w:ascii="Arial" w:hAnsi="Arial" w:cs="Arial"/>
          <w:sz w:val="22"/>
          <w:szCs w:val="22"/>
        </w:rPr>
        <w:t>2.</w:t>
      </w:r>
      <w:r>
        <w:rPr>
          <w:rFonts w:ascii="Arial" w:hAnsi="Arial" w:cs="Arial"/>
          <w:sz w:val="22"/>
          <w:szCs w:val="22"/>
        </w:rPr>
        <w:tab/>
        <w:t xml:space="preserve">Cancellation </w:t>
      </w:r>
      <w:r w:rsidR="00583A2F">
        <w:rPr>
          <w:rFonts w:ascii="Arial" w:hAnsi="Arial" w:cs="Browallia New"/>
          <w:sz w:val="22"/>
          <w:szCs w:val="28"/>
        </w:rPr>
        <w:t xml:space="preserve">of </w:t>
      </w:r>
      <w:r>
        <w:rPr>
          <w:rFonts w:ascii="Arial" w:hAnsi="Arial" w:cs="Arial"/>
          <w:sz w:val="22"/>
          <w:szCs w:val="22"/>
        </w:rPr>
        <w:t xml:space="preserve">the </w:t>
      </w:r>
      <w:r w:rsidRPr="00E374D9">
        <w:rPr>
          <w:rFonts w:ascii="Arial" w:hAnsi="Arial" w:cs="Arial" w:hint="cs"/>
          <w:sz w:val="22"/>
          <w:szCs w:val="22"/>
          <w:cs/>
        </w:rPr>
        <w:t>450</w:t>
      </w:r>
      <w:r>
        <w:rPr>
          <w:rFonts w:ascii="Arial" w:hAnsi="Arial" w:cs="Arial"/>
          <w:sz w:val="22"/>
          <w:szCs w:val="22"/>
        </w:rPr>
        <w:t xml:space="preserve"> million ordinary shares which are the exceeding shares reserved for the exercise of the right under the warrants to be issued and offered for private placement.</w:t>
      </w:r>
    </w:p>
    <w:p w14:paraId="0220801A" w14:textId="6EC7AF41" w:rsidR="002250A2" w:rsidRDefault="002250A2" w:rsidP="002250A2">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lastRenderedPageBreak/>
        <w:t xml:space="preserve">During the </w:t>
      </w:r>
      <w:r w:rsidR="00583A2F">
        <w:rPr>
          <w:rFonts w:ascii="Arial" w:hAnsi="Arial" w:cs="Arial"/>
          <w:sz w:val="22"/>
          <w:szCs w:val="22"/>
        </w:rPr>
        <w:t>year</w:t>
      </w:r>
      <w:r w:rsidRPr="00AB3D81">
        <w:rPr>
          <w:rFonts w:ascii="Arial" w:hAnsi="Arial" w:cs="Arial"/>
          <w:sz w:val="22"/>
          <w:szCs w:val="22"/>
        </w:rPr>
        <w:t>, the Company received payment for the exercise of ESOP#8</w:t>
      </w:r>
      <w:r w:rsidRPr="00C00C07">
        <w:rPr>
          <w:rFonts w:ascii="Arial" w:hAnsi="Arial" w:cs="Arial" w:hint="cs"/>
          <w:sz w:val="22"/>
          <w:szCs w:val="22"/>
          <w:cs/>
        </w:rPr>
        <w:t xml:space="preserve"> </w:t>
      </w:r>
      <w:r w:rsidRPr="00C00C07">
        <w:rPr>
          <w:rFonts w:ascii="Arial" w:hAnsi="Arial" w:cs="Arial"/>
          <w:sz w:val="22"/>
          <w:szCs w:val="22"/>
        </w:rPr>
        <w:t xml:space="preserve">as described in Note </w:t>
      </w:r>
      <w:r w:rsidR="00811EEF">
        <w:rPr>
          <w:rFonts w:ascii="Arial" w:hAnsi="Arial" w:cs="Arial"/>
          <w:sz w:val="22"/>
          <w:szCs w:val="22"/>
        </w:rPr>
        <w:t>3</w:t>
      </w:r>
      <w:r w:rsidR="00C1439F">
        <w:rPr>
          <w:rFonts w:ascii="Arial" w:hAnsi="Arial" w:cs="Arial"/>
          <w:sz w:val="22"/>
          <w:szCs w:val="22"/>
        </w:rPr>
        <w:t>3</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013EF5" w:rsidRPr="009E08EA" w14:paraId="1525A867" w14:textId="77777777" w:rsidTr="00871FB9">
        <w:tc>
          <w:tcPr>
            <w:tcW w:w="1530" w:type="dxa"/>
          </w:tcPr>
          <w:p w14:paraId="709005DD" w14:textId="77777777" w:rsidR="00013EF5" w:rsidRPr="009E08EA" w:rsidRDefault="00013EF5" w:rsidP="00871FB9">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603DE36C" w14:textId="77777777" w:rsidR="00013EF5" w:rsidRPr="009E08EA" w:rsidRDefault="00013EF5" w:rsidP="00871FB9">
            <w:pPr>
              <w:tabs>
                <w:tab w:val="left" w:pos="360"/>
              </w:tabs>
              <w:spacing w:before="120" w:line="340" w:lineRule="exact"/>
              <w:jc w:val="center"/>
              <w:rPr>
                <w:rFonts w:ascii="Arial" w:hAnsi="Arial" w:cs="Arial"/>
                <w:sz w:val="16"/>
                <w:szCs w:val="16"/>
              </w:rPr>
            </w:pPr>
          </w:p>
        </w:tc>
        <w:tc>
          <w:tcPr>
            <w:tcW w:w="1278" w:type="dxa"/>
          </w:tcPr>
          <w:p w14:paraId="414A950E" w14:textId="77777777" w:rsidR="00013EF5" w:rsidRPr="009E08EA" w:rsidRDefault="00013EF5" w:rsidP="00871FB9">
            <w:pPr>
              <w:tabs>
                <w:tab w:val="left" w:pos="360"/>
              </w:tabs>
              <w:spacing w:before="120" w:line="340" w:lineRule="exact"/>
              <w:jc w:val="center"/>
              <w:rPr>
                <w:rFonts w:ascii="Arial" w:hAnsi="Arial" w:cs="Arial"/>
                <w:sz w:val="16"/>
                <w:szCs w:val="16"/>
              </w:rPr>
            </w:pPr>
          </w:p>
        </w:tc>
        <w:tc>
          <w:tcPr>
            <w:tcW w:w="810" w:type="dxa"/>
          </w:tcPr>
          <w:p w14:paraId="6545065C" w14:textId="77777777" w:rsidR="00013EF5" w:rsidRPr="009E08EA" w:rsidRDefault="00013EF5" w:rsidP="00871FB9">
            <w:pPr>
              <w:tabs>
                <w:tab w:val="left" w:pos="360"/>
              </w:tabs>
              <w:spacing w:before="120" w:line="340" w:lineRule="exact"/>
              <w:jc w:val="center"/>
              <w:rPr>
                <w:rFonts w:ascii="Arial" w:hAnsi="Arial" w:cs="Arial"/>
                <w:sz w:val="16"/>
                <w:szCs w:val="16"/>
              </w:rPr>
            </w:pPr>
          </w:p>
        </w:tc>
        <w:tc>
          <w:tcPr>
            <w:tcW w:w="1620" w:type="dxa"/>
          </w:tcPr>
          <w:p w14:paraId="2411F42E" w14:textId="77777777" w:rsidR="00013EF5" w:rsidRPr="009E08EA" w:rsidRDefault="00013EF5" w:rsidP="00871FB9">
            <w:pPr>
              <w:tabs>
                <w:tab w:val="left" w:pos="360"/>
              </w:tabs>
              <w:spacing w:before="120" w:line="340" w:lineRule="exact"/>
              <w:ind w:left="-152" w:right="-108"/>
              <w:jc w:val="center"/>
              <w:rPr>
                <w:rFonts w:ascii="Arial" w:hAnsi="Arial" w:cs="Arial"/>
                <w:sz w:val="16"/>
                <w:szCs w:val="16"/>
              </w:rPr>
            </w:pPr>
          </w:p>
        </w:tc>
        <w:tc>
          <w:tcPr>
            <w:tcW w:w="1512" w:type="dxa"/>
          </w:tcPr>
          <w:p w14:paraId="5FD14CBF" w14:textId="77777777" w:rsidR="00013EF5" w:rsidRPr="009E08EA" w:rsidRDefault="00013EF5" w:rsidP="00871FB9">
            <w:pPr>
              <w:tabs>
                <w:tab w:val="left" w:pos="360"/>
              </w:tabs>
              <w:spacing w:before="120" w:line="340" w:lineRule="exact"/>
              <w:ind w:left="-152" w:right="-108"/>
              <w:jc w:val="center"/>
              <w:rPr>
                <w:rFonts w:ascii="Arial" w:hAnsi="Arial" w:cs="Arial"/>
                <w:sz w:val="16"/>
                <w:szCs w:val="16"/>
              </w:rPr>
            </w:pPr>
          </w:p>
        </w:tc>
        <w:tc>
          <w:tcPr>
            <w:tcW w:w="1620" w:type="dxa"/>
          </w:tcPr>
          <w:p w14:paraId="7B7A1286" w14:textId="77777777" w:rsidR="00013EF5" w:rsidRPr="009E08EA" w:rsidRDefault="00013EF5" w:rsidP="00871FB9">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013EF5" w:rsidRPr="009E08EA" w14:paraId="3F89BABA" w14:textId="77777777" w:rsidTr="00871FB9">
        <w:tc>
          <w:tcPr>
            <w:tcW w:w="1530" w:type="dxa"/>
          </w:tcPr>
          <w:p w14:paraId="60BA257F" w14:textId="77777777" w:rsidR="00013EF5" w:rsidRPr="009E08EA" w:rsidRDefault="00013EF5" w:rsidP="00871FB9">
            <w:pPr>
              <w:tabs>
                <w:tab w:val="left" w:pos="360"/>
              </w:tabs>
              <w:spacing w:line="340" w:lineRule="exact"/>
              <w:jc w:val="center"/>
              <w:rPr>
                <w:rFonts w:ascii="Arial" w:hAnsi="Arial" w:cs="Arial"/>
                <w:b/>
                <w:bCs/>
                <w:sz w:val="16"/>
                <w:szCs w:val="16"/>
                <w:cs/>
              </w:rPr>
            </w:pPr>
          </w:p>
        </w:tc>
        <w:tc>
          <w:tcPr>
            <w:tcW w:w="1170" w:type="dxa"/>
          </w:tcPr>
          <w:p w14:paraId="603D6E2C" w14:textId="77777777" w:rsidR="00013EF5" w:rsidRPr="009E08EA" w:rsidRDefault="00013EF5" w:rsidP="00871FB9">
            <w:pPr>
              <w:tabs>
                <w:tab w:val="left" w:pos="360"/>
              </w:tabs>
              <w:spacing w:line="340" w:lineRule="exact"/>
              <w:jc w:val="center"/>
              <w:rPr>
                <w:rFonts w:ascii="Arial" w:hAnsi="Arial" w:cs="Arial"/>
                <w:sz w:val="16"/>
                <w:szCs w:val="16"/>
              </w:rPr>
            </w:pPr>
          </w:p>
        </w:tc>
        <w:tc>
          <w:tcPr>
            <w:tcW w:w="1278" w:type="dxa"/>
          </w:tcPr>
          <w:p w14:paraId="2FB8838C" w14:textId="77777777" w:rsidR="00013EF5" w:rsidRPr="009E08EA" w:rsidRDefault="00013EF5" w:rsidP="00871FB9">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549B6B79" w14:textId="77777777" w:rsidR="00013EF5" w:rsidRPr="009E08EA" w:rsidRDefault="00013EF5" w:rsidP="00871FB9">
            <w:pPr>
              <w:tabs>
                <w:tab w:val="left" w:pos="360"/>
              </w:tabs>
              <w:spacing w:line="340" w:lineRule="exact"/>
              <w:jc w:val="center"/>
              <w:rPr>
                <w:rFonts w:ascii="Arial" w:hAnsi="Arial" w:cs="Arial"/>
                <w:sz w:val="16"/>
                <w:szCs w:val="16"/>
              </w:rPr>
            </w:pPr>
          </w:p>
        </w:tc>
        <w:tc>
          <w:tcPr>
            <w:tcW w:w="1620" w:type="dxa"/>
          </w:tcPr>
          <w:p w14:paraId="6976E416" w14:textId="77777777" w:rsidR="00013EF5" w:rsidRPr="009E08EA" w:rsidRDefault="00013EF5" w:rsidP="00871FB9">
            <w:pPr>
              <w:tabs>
                <w:tab w:val="left" w:pos="360"/>
              </w:tabs>
              <w:spacing w:line="340" w:lineRule="exact"/>
              <w:ind w:left="-152" w:right="-108"/>
              <w:jc w:val="center"/>
              <w:rPr>
                <w:rFonts w:ascii="Arial" w:hAnsi="Arial" w:cs="Arial"/>
                <w:sz w:val="16"/>
                <w:szCs w:val="16"/>
              </w:rPr>
            </w:pPr>
          </w:p>
        </w:tc>
        <w:tc>
          <w:tcPr>
            <w:tcW w:w="1512" w:type="dxa"/>
          </w:tcPr>
          <w:p w14:paraId="111905BF" w14:textId="77777777" w:rsidR="00013EF5" w:rsidRPr="009E08EA" w:rsidRDefault="00013EF5" w:rsidP="00871FB9">
            <w:pPr>
              <w:tabs>
                <w:tab w:val="left" w:pos="360"/>
              </w:tabs>
              <w:spacing w:line="340" w:lineRule="exact"/>
              <w:ind w:left="-152" w:right="-108"/>
              <w:jc w:val="center"/>
              <w:rPr>
                <w:rFonts w:ascii="Arial" w:hAnsi="Arial" w:cs="Arial"/>
                <w:sz w:val="16"/>
                <w:szCs w:val="16"/>
              </w:rPr>
            </w:pPr>
          </w:p>
        </w:tc>
        <w:tc>
          <w:tcPr>
            <w:tcW w:w="1620" w:type="dxa"/>
          </w:tcPr>
          <w:p w14:paraId="07FE3D7E" w14:textId="77777777" w:rsidR="00013EF5" w:rsidRPr="009E08EA" w:rsidRDefault="00013EF5" w:rsidP="00871FB9">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013EF5" w:rsidRPr="009E08EA" w14:paraId="07633A2E" w14:textId="77777777" w:rsidTr="00871FB9">
        <w:tc>
          <w:tcPr>
            <w:tcW w:w="1530" w:type="dxa"/>
          </w:tcPr>
          <w:p w14:paraId="21CD5501" w14:textId="77777777" w:rsidR="00013EF5" w:rsidRPr="009E08EA" w:rsidRDefault="00013EF5" w:rsidP="00871FB9">
            <w:pPr>
              <w:tabs>
                <w:tab w:val="left" w:pos="360"/>
              </w:tabs>
              <w:spacing w:line="340" w:lineRule="exact"/>
              <w:jc w:val="center"/>
              <w:rPr>
                <w:rFonts w:ascii="Arial" w:hAnsi="Arial" w:cs="Arial"/>
                <w:b/>
                <w:bCs/>
                <w:sz w:val="16"/>
                <w:szCs w:val="16"/>
                <w:cs/>
              </w:rPr>
            </w:pPr>
          </w:p>
        </w:tc>
        <w:tc>
          <w:tcPr>
            <w:tcW w:w="1170" w:type="dxa"/>
          </w:tcPr>
          <w:p w14:paraId="5D42BC43" w14:textId="77777777" w:rsidR="00013EF5" w:rsidRPr="009E08EA" w:rsidRDefault="00013EF5" w:rsidP="00871FB9">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643D3951" w14:textId="77777777" w:rsidR="00013EF5" w:rsidRPr="009E08EA" w:rsidRDefault="00013EF5" w:rsidP="00871FB9">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1BCCD69C" w14:textId="77777777" w:rsidR="00013EF5" w:rsidRPr="009E08EA" w:rsidRDefault="00013EF5" w:rsidP="00871FB9">
            <w:pPr>
              <w:tabs>
                <w:tab w:val="left" w:pos="360"/>
              </w:tabs>
              <w:spacing w:line="340" w:lineRule="exact"/>
              <w:jc w:val="center"/>
              <w:rPr>
                <w:rFonts w:ascii="Arial" w:hAnsi="Arial" w:cs="Arial"/>
                <w:sz w:val="16"/>
                <w:szCs w:val="16"/>
              </w:rPr>
            </w:pPr>
          </w:p>
        </w:tc>
        <w:tc>
          <w:tcPr>
            <w:tcW w:w="1620" w:type="dxa"/>
          </w:tcPr>
          <w:p w14:paraId="1C51CDA8" w14:textId="77777777" w:rsidR="00013EF5" w:rsidRPr="009E08EA" w:rsidRDefault="00013EF5" w:rsidP="00871FB9">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094B553D" w14:textId="77777777" w:rsidR="00013EF5" w:rsidRPr="009E08EA" w:rsidRDefault="00013EF5" w:rsidP="00871FB9">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2A11C946" w14:textId="77777777" w:rsidR="00013EF5" w:rsidRPr="009E08EA" w:rsidRDefault="00013EF5" w:rsidP="00871FB9">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013EF5" w:rsidRPr="009E08EA" w14:paraId="7988FFB2" w14:textId="77777777" w:rsidTr="00871FB9">
        <w:tc>
          <w:tcPr>
            <w:tcW w:w="1530" w:type="dxa"/>
          </w:tcPr>
          <w:p w14:paraId="04BBAF96" w14:textId="77777777" w:rsidR="00013EF5" w:rsidRPr="009E08EA" w:rsidRDefault="00013EF5" w:rsidP="00871FB9">
            <w:pPr>
              <w:tabs>
                <w:tab w:val="left" w:pos="360"/>
              </w:tabs>
              <w:spacing w:line="340" w:lineRule="exact"/>
              <w:jc w:val="center"/>
              <w:rPr>
                <w:rFonts w:ascii="Arial" w:hAnsi="Arial" w:cs="Arial"/>
                <w:sz w:val="16"/>
                <w:szCs w:val="16"/>
                <w:cs/>
              </w:rPr>
            </w:pPr>
          </w:p>
        </w:tc>
        <w:tc>
          <w:tcPr>
            <w:tcW w:w="1170" w:type="dxa"/>
          </w:tcPr>
          <w:p w14:paraId="2F4BBBCD" w14:textId="77777777" w:rsidR="00013EF5" w:rsidRPr="009E08EA" w:rsidRDefault="00013EF5" w:rsidP="00871FB9">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077064B1" w14:textId="77777777" w:rsidR="00013EF5" w:rsidRPr="009E08EA" w:rsidRDefault="00013EF5" w:rsidP="00871FB9">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7DD39D22" w14:textId="77777777" w:rsidR="00013EF5" w:rsidRPr="009E08EA" w:rsidRDefault="00013EF5" w:rsidP="00871FB9">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3A402274" w14:textId="77777777" w:rsidR="00013EF5" w:rsidRPr="009E08EA" w:rsidRDefault="00013EF5" w:rsidP="00871FB9">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97694C8" w14:textId="77777777" w:rsidR="00013EF5" w:rsidRPr="009E08EA" w:rsidRDefault="00013EF5" w:rsidP="00871FB9">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653691EC" w14:textId="77777777" w:rsidR="00013EF5" w:rsidRPr="009E08EA" w:rsidRDefault="00013EF5" w:rsidP="00871FB9">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013EF5" w:rsidRPr="009E08EA" w14:paraId="15795F90" w14:textId="77777777" w:rsidTr="00871FB9">
        <w:tc>
          <w:tcPr>
            <w:tcW w:w="1530" w:type="dxa"/>
          </w:tcPr>
          <w:p w14:paraId="17C63E43" w14:textId="77777777" w:rsidR="00013EF5" w:rsidRPr="009E08EA" w:rsidRDefault="00013EF5" w:rsidP="00871FB9">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2B4F47B7" w14:textId="77777777" w:rsidR="00013EF5" w:rsidRPr="009E08EA" w:rsidRDefault="00013EF5" w:rsidP="00871FB9">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1B7EF3E0" w14:textId="77777777" w:rsidR="00013EF5" w:rsidRPr="009E08EA" w:rsidRDefault="00013EF5" w:rsidP="00871FB9">
            <w:pPr>
              <w:pBdr>
                <w:bottom w:val="single" w:sz="4" w:space="1" w:color="auto"/>
              </w:pBdr>
              <w:tabs>
                <w:tab w:val="left" w:pos="360"/>
              </w:tabs>
              <w:spacing w:line="340" w:lineRule="exact"/>
              <w:ind w:left="-95"/>
              <w:jc w:val="center"/>
              <w:rPr>
                <w:rFonts w:ascii="Arial" w:hAnsi="Arial" w:cs="Arial"/>
                <w:sz w:val="16"/>
                <w:szCs w:val="16"/>
              </w:rPr>
            </w:pPr>
            <w:r w:rsidRPr="009E08EA">
              <w:rPr>
                <w:rFonts w:ascii="Arial" w:hAnsi="Arial"/>
                <w:sz w:val="16"/>
                <w:szCs w:val="16"/>
              </w:rPr>
              <w:t>warrants</w:t>
            </w:r>
          </w:p>
        </w:tc>
        <w:tc>
          <w:tcPr>
            <w:tcW w:w="810" w:type="dxa"/>
          </w:tcPr>
          <w:p w14:paraId="705E9B49" w14:textId="77777777" w:rsidR="00013EF5" w:rsidRPr="009E08EA" w:rsidRDefault="00013EF5" w:rsidP="00871FB9">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78782139" w14:textId="77777777" w:rsidR="00013EF5" w:rsidRPr="00660D56" w:rsidRDefault="00013EF5" w:rsidP="00871FB9">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339F8284" w14:textId="77777777" w:rsidR="00013EF5" w:rsidRPr="009E08EA" w:rsidRDefault="00013EF5" w:rsidP="00871FB9">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095ED0B5" w14:textId="77777777" w:rsidR="00013EF5" w:rsidRPr="009E08EA" w:rsidRDefault="00013EF5" w:rsidP="00871FB9">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013EF5" w:rsidRPr="009E08EA" w14:paraId="144AD4BE" w14:textId="77777777" w:rsidTr="00871FB9">
        <w:tc>
          <w:tcPr>
            <w:tcW w:w="1530" w:type="dxa"/>
          </w:tcPr>
          <w:p w14:paraId="6C53C671" w14:textId="77777777" w:rsidR="00013EF5" w:rsidRPr="009E08EA" w:rsidRDefault="00013EF5" w:rsidP="00871FB9">
            <w:pPr>
              <w:tabs>
                <w:tab w:val="left" w:pos="360"/>
              </w:tabs>
              <w:spacing w:line="340" w:lineRule="exact"/>
              <w:jc w:val="both"/>
              <w:rPr>
                <w:rFonts w:ascii="Arial" w:hAnsi="Arial" w:cs="Arial"/>
                <w:sz w:val="16"/>
                <w:szCs w:val="16"/>
              </w:rPr>
            </w:pPr>
          </w:p>
        </w:tc>
        <w:tc>
          <w:tcPr>
            <w:tcW w:w="1170" w:type="dxa"/>
          </w:tcPr>
          <w:p w14:paraId="64F0C08E" w14:textId="77777777" w:rsidR="00013EF5" w:rsidRPr="009E08EA" w:rsidRDefault="00013EF5" w:rsidP="00871FB9">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0317E9D2" w14:textId="77777777" w:rsidR="00013EF5" w:rsidRPr="009E08EA" w:rsidRDefault="00013EF5" w:rsidP="00871FB9">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4771D5C9" w14:textId="77777777" w:rsidR="00013EF5" w:rsidRPr="009E08EA" w:rsidRDefault="00013EF5" w:rsidP="00871FB9">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75235836" w14:textId="77777777" w:rsidR="00013EF5" w:rsidRPr="00660D56" w:rsidRDefault="00013EF5" w:rsidP="00871FB9">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67FBF871" w14:textId="77777777" w:rsidR="00013EF5" w:rsidRPr="009E08EA" w:rsidRDefault="00013EF5" w:rsidP="00871FB9">
            <w:pPr>
              <w:spacing w:line="340" w:lineRule="exact"/>
              <w:jc w:val="center"/>
              <w:rPr>
                <w:rFonts w:ascii="Arial" w:hAnsi="Arial" w:cs="Arial"/>
                <w:sz w:val="16"/>
                <w:szCs w:val="16"/>
              </w:rPr>
            </w:pPr>
          </w:p>
        </w:tc>
        <w:tc>
          <w:tcPr>
            <w:tcW w:w="1620" w:type="dxa"/>
          </w:tcPr>
          <w:p w14:paraId="4876E563" w14:textId="77777777" w:rsidR="00013EF5" w:rsidRPr="009E08EA" w:rsidRDefault="00013EF5" w:rsidP="00871FB9">
            <w:pPr>
              <w:spacing w:line="340" w:lineRule="exact"/>
              <w:jc w:val="center"/>
              <w:rPr>
                <w:rFonts w:ascii="Arial" w:hAnsi="Arial" w:cs="Arial"/>
                <w:sz w:val="16"/>
                <w:szCs w:val="16"/>
              </w:rPr>
            </w:pPr>
          </w:p>
        </w:tc>
      </w:tr>
      <w:tr w:rsidR="00013EF5" w:rsidRPr="009E08EA" w14:paraId="092F1BD5" w14:textId="77777777" w:rsidTr="00871FB9">
        <w:tc>
          <w:tcPr>
            <w:tcW w:w="1530" w:type="dxa"/>
          </w:tcPr>
          <w:p w14:paraId="15D04555" w14:textId="77777777" w:rsidR="00013EF5" w:rsidRPr="009E08EA" w:rsidRDefault="00013EF5" w:rsidP="00871FB9">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72008C37" w14:textId="77777777" w:rsidR="00013EF5" w:rsidRPr="009E08EA" w:rsidRDefault="00013EF5" w:rsidP="00871FB9">
            <w:pPr>
              <w:tabs>
                <w:tab w:val="decimal" w:pos="987"/>
              </w:tabs>
              <w:spacing w:line="340" w:lineRule="exact"/>
              <w:ind w:right="-43"/>
              <w:jc w:val="thaiDistribute"/>
              <w:rPr>
                <w:rFonts w:ascii="Arial" w:hAnsi="Arial" w:cs="Arial"/>
                <w:sz w:val="16"/>
                <w:szCs w:val="16"/>
              </w:rPr>
            </w:pPr>
          </w:p>
        </w:tc>
        <w:tc>
          <w:tcPr>
            <w:tcW w:w="1278" w:type="dxa"/>
          </w:tcPr>
          <w:p w14:paraId="1A101EFB" w14:textId="77777777" w:rsidR="00013EF5" w:rsidRPr="009E08EA" w:rsidRDefault="00013EF5" w:rsidP="00871FB9">
            <w:pPr>
              <w:tabs>
                <w:tab w:val="decimal" w:pos="987"/>
                <w:tab w:val="decimal" w:pos="1224"/>
              </w:tabs>
              <w:spacing w:line="340" w:lineRule="exact"/>
              <w:ind w:right="-43"/>
              <w:jc w:val="thaiDistribute"/>
              <w:rPr>
                <w:rFonts w:ascii="Arial" w:hAnsi="Arial" w:cs="Arial"/>
                <w:sz w:val="16"/>
                <w:szCs w:val="16"/>
              </w:rPr>
            </w:pPr>
          </w:p>
        </w:tc>
        <w:tc>
          <w:tcPr>
            <w:tcW w:w="810" w:type="dxa"/>
          </w:tcPr>
          <w:p w14:paraId="7781468B" w14:textId="77777777" w:rsidR="00013EF5" w:rsidRPr="009E08EA" w:rsidRDefault="00013EF5" w:rsidP="00871FB9">
            <w:pPr>
              <w:tabs>
                <w:tab w:val="decimal" w:pos="987"/>
              </w:tabs>
              <w:spacing w:line="340" w:lineRule="exact"/>
              <w:ind w:right="-43"/>
              <w:jc w:val="center"/>
              <w:rPr>
                <w:rFonts w:ascii="Arial" w:hAnsi="Arial" w:cs="Arial"/>
                <w:sz w:val="16"/>
                <w:szCs w:val="16"/>
              </w:rPr>
            </w:pPr>
          </w:p>
        </w:tc>
        <w:tc>
          <w:tcPr>
            <w:tcW w:w="1620" w:type="dxa"/>
          </w:tcPr>
          <w:p w14:paraId="357C27A6" w14:textId="77777777" w:rsidR="00013EF5" w:rsidRPr="00660D56" w:rsidRDefault="00013EF5" w:rsidP="00871FB9">
            <w:pPr>
              <w:spacing w:line="340" w:lineRule="exact"/>
              <w:ind w:left="-115" w:right="-113"/>
              <w:jc w:val="center"/>
              <w:rPr>
                <w:rFonts w:ascii="Arial" w:hAnsi="Arial"/>
                <w:sz w:val="16"/>
                <w:szCs w:val="16"/>
                <w:cs/>
              </w:rPr>
            </w:pPr>
          </w:p>
        </w:tc>
        <w:tc>
          <w:tcPr>
            <w:tcW w:w="1512" w:type="dxa"/>
          </w:tcPr>
          <w:p w14:paraId="7709ED88" w14:textId="77777777" w:rsidR="00013EF5" w:rsidRPr="009E08EA" w:rsidRDefault="00013EF5" w:rsidP="00871FB9">
            <w:pPr>
              <w:tabs>
                <w:tab w:val="left" w:pos="252"/>
              </w:tabs>
              <w:spacing w:line="340" w:lineRule="exact"/>
              <w:ind w:left="-18" w:right="-43"/>
              <w:rPr>
                <w:rFonts w:ascii="Arial" w:hAnsi="Arial" w:cs="Arial"/>
                <w:sz w:val="16"/>
                <w:szCs w:val="16"/>
                <w:cs/>
              </w:rPr>
            </w:pPr>
          </w:p>
        </w:tc>
        <w:tc>
          <w:tcPr>
            <w:tcW w:w="1620" w:type="dxa"/>
          </w:tcPr>
          <w:p w14:paraId="52EA7FA1" w14:textId="77777777" w:rsidR="00013EF5" w:rsidRPr="009E08EA" w:rsidRDefault="00013EF5" w:rsidP="00871FB9">
            <w:pPr>
              <w:spacing w:line="340" w:lineRule="exact"/>
              <w:ind w:left="-18" w:right="-43"/>
              <w:rPr>
                <w:rFonts w:ascii="Arial" w:hAnsi="Arial" w:cs="Arial"/>
                <w:sz w:val="16"/>
                <w:szCs w:val="16"/>
              </w:rPr>
            </w:pPr>
          </w:p>
        </w:tc>
      </w:tr>
      <w:tr w:rsidR="00013EF5" w:rsidRPr="009E08EA" w14:paraId="34C370D1" w14:textId="77777777" w:rsidTr="00871FB9">
        <w:tc>
          <w:tcPr>
            <w:tcW w:w="1530" w:type="dxa"/>
          </w:tcPr>
          <w:p w14:paraId="6F4B73C5" w14:textId="77777777" w:rsidR="00013EF5" w:rsidRDefault="00013EF5" w:rsidP="00871FB9">
            <w:pPr>
              <w:spacing w:line="340" w:lineRule="exact"/>
              <w:ind w:right="-115"/>
              <w:rPr>
                <w:rFonts w:ascii="Arial" w:hAnsi="Arial" w:cs="Arial"/>
                <w:sz w:val="16"/>
                <w:szCs w:val="16"/>
              </w:rPr>
            </w:pPr>
            <w:r>
              <w:rPr>
                <w:rFonts w:ascii="Arial" w:hAnsi="Arial" w:cs="Arial"/>
                <w:sz w:val="16"/>
                <w:szCs w:val="16"/>
              </w:rPr>
              <w:t>30 June 2021</w:t>
            </w:r>
          </w:p>
        </w:tc>
        <w:tc>
          <w:tcPr>
            <w:tcW w:w="1170" w:type="dxa"/>
          </w:tcPr>
          <w:p w14:paraId="3CA55204" w14:textId="77777777" w:rsidR="00013EF5" w:rsidRPr="009E08EA" w:rsidRDefault="00013EF5" w:rsidP="00871FB9">
            <w:pPr>
              <w:tabs>
                <w:tab w:val="decimal" w:pos="951"/>
              </w:tabs>
              <w:spacing w:line="340" w:lineRule="exact"/>
              <w:ind w:right="-43"/>
              <w:jc w:val="thaiDistribute"/>
              <w:rPr>
                <w:rFonts w:ascii="Arial" w:hAnsi="Arial" w:cs="Arial"/>
                <w:sz w:val="16"/>
                <w:szCs w:val="16"/>
              </w:rPr>
            </w:pPr>
            <w:r w:rsidRPr="009E08EA">
              <w:rPr>
                <w:rFonts w:ascii="Arial" w:hAnsi="Arial" w:cs="Arial"/>
                <w:sz w:val="16"/>
                <w:szCs w:val="16"/>
              </w:rPr>
              <w:t>13,920,000</w:t>
            </w:r>
          </w:p>
        </w:tc>
        <w:tc>
          <w:tcPr>
            <w:tcW w:w="1278" w:type="dxa"/>
          </w:tcPr>
          <w:p w14:paraId="2D482A43" w14:textId="77777777" w:rsidR="00013EF5" w:rsidRPr="009E08EA" w:rsidRDefault="00013EF5" w:rsidP="00871FB9">
            <w:pPr>
              <w:tabs>
                <w:tab w:val="decimal" w:pos="951"/>
              </w:tabs>
              <w:spacing w:line="340" w:lineRule="exact"/>
              <w:ind w:right="-43"/>
              <w:jc w:val="thaiDistribute"/>
              <w:rPr>
                <w:rFonts w:ascii="Arial" w:hAnsi="Arial" w:cs="Arial"/>
                <w:sz w:val="16"/>
                <w:szCs w:val="16"/>
              </w:rPr>
            </w:pPr>
            <w:r w:rsidRPr="009E08EA">
              <w:rPr>
                <w:rFonts w:ascii="Arial" w:hAnsi="Arial" w:cs="Arial"/>
                <w:sz w:val="16"/>
                <w:szCs w:val="16"/>
              </w:rPr>
              <w:t>13,920,000</w:t>
            </w:r>
          </w:p>
        </w:tc>
        <w:tc>
          <w:tcPr>
            <w:tcW w:w="810" w:type="dxa"/>
          </w:tcPr>
          <w:p w14:paraId="448A18C4" w14:textId="77777777" w:rsidR="00013EF5" w:rsidRPr="009E08EA" w:rsidRDefault="00013EF5" w:rsidP="00871FB9">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00E4FB89" w14:textId="77777777" w:rsidR="00013EF5" w:rsidRPr="00660D56" w:rsidRDefault="00013EF5" w:rsidP="00871FB9">
            <w:pPr>
              <w:spacing w:line="340" w:lineRule="exact"/>
              <w:ind w:right="-43"/>
              <w:jc w:val="center"/>
              <w:rPr>
                <w:rFonts w:ascii="Arial" w:hAnsi="Arial" w:cs="Arial"/>
                <w:sz w:val="16"/>
                <w:szCs w:val="16"/>
              </w:rPr>
            </w:pPr>
            <w:r w:rsidRPr="00660D56">
              <w:rPr>
                <w:rFonts w:ascii="Arial" w:hAnsi="Arial" w:cs="Arial"/>
                <w:sz w:val="16"/>
                <w:szCs w:val="16"/>
              </w:rPr>
              <w:t>1.33</w:t>
            </w:r>
          </w:p>
        </w:tc>
        <w:tc>
          <w:tcPr>
            <w:tcW w:w="1512" w:type="dxa"/>
          </w:tcPr>
          <w:p w14:paraId="6B92728F" w14:textId="77777777" w:rsidR="00013EF5" w:rsidRPr="009E08EA" w:rsidRDefault="00013EF5" w:rsidP="00871FB9">
            <w:pPr>
              <w:tabs>
                <w:tab w:val="left" w:pos="252"/>
              </w:tabs>
              <w:spacing w:line="340" w:lineRule="exact"/>
              <w:ind w:left="-18" w:right="-43"/>
              <w:jc w:val="center"/>
              <w:rPr>
                <w:rFonts w:ascii="Arial" w:hAnsi="Arial" w:cstheme="minorBidi"/>
                <w:sz w:val="16"/>
                <w:szCs w:val="16"/>
              </w:rPr>
            </w:pPr>
            <w:r w:rsidRPr="009E08EA">
              <w:rPr>
                <w:rFonts w:ascii="Arial" w:hAnsi="Arial" w:cstheme="minorBidi"/>
                <w:sz w:val="16"/>
                <w:szCs w:val="16"/>
              </w:rPr>
              <w:t>5 July 2021</w:t>
            </w:r>
          </w:p>
        </w:tc>
        <w:tc>
          <w:tcPr>
            <w:tcW w:w="1620" w:type="dxa"/>
          </w:tcPr>
          <w:p w14:paraId="6C41D634" w14:textId="77777777" w:rsidR="00013EF5" w:rsidRPr="009E08EA" w:rsidRDefault="00013EF5" w:rsidP="00871FB9">
            <w:pPr>
              <w:spacing w:line="340" w:lineRule="exact"/>
              <w:ind w:right="-43"/>
              <w:jc w:val="center"/>
              <w:rPr>
                <w:rFonts w:ascii="Arial" w:hAnsi="Arial" w:cs="Arial"/>
                <w:sz w:val="16"/>
                <w:szCs w:val="16"/>
              </w:rPr>
            </w:pPr>
            <w:r w:rsidRPr="009E08EA">
              <w:rPr>
                <w:rFonts w:ascii="Arial" w:hAnsi="Arial" w:cs="Arial"/>
                <w:sz w:val="16"/>
                <w:szCs w:val="16"/>
              </w:rPr>
              <w:t>8 July 2021</w:t>
            </w:r>
          </w:p>
        </w:tc>
      </w:tr>
      <w:tr w:rsidR="00013EF5" w:rsidRPr="009E08EA" w14:paraId="642A0FDE" w14:textId="77777777" w:rsidTr="00871FB9">
        <w:tc>
          <w:tcPr>
            <w:tcW w:w="1530" w:type="dxa"/>
          </w:tcPr>
          <w:p w14:paraId="48CBD95E" w14:textId="77777777" w:rsidR="00013EF5" w:rsidRPr="009E08EA" w:rsidRDefault="00013EF5" w:rsidP="00871FB9">
            <w:pPr>
              <w:spacing w:line="340" w:lineRule="exact"/>
              <w:ind w:right="-115"/>
              <w:rPr>
                <w:rFonts w:ascii="Arial" w:hAnsi="Arial" w:cs="Arial"/>
                <w:sz w:val="16"/>
                <w:szCs w:val="16"/>
                <w:cs/>
              </w:rPr>
            </w:pPr>
            <w:r>
              <w:rPr>
                <w:rFonts w:ascii="Arial" w:hAnsi="Arial" w:cs="Arial"/>
                <w:sz w:val="16"/>
                <w:szCs w:val="16"/>
              </w:rPr>
              <w:t>30 September 2021</w:t>
            </w:r>
          </w:p>
        </w:tc>
        <w:tc>
          <w:tcPr>
            <w:tcW w:w="1170" w:type="dxa"/>
          </w:tcPr>
          <w:p w14:paraId="4F5EC403" w14:textId="77777777" w:rsidR="00013EF5" w:rsidRPr="00B437D8" w:rsidRDefault="00013EF5" w:rsidP="00871FB9">
            <w:pP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4,400,000</w:t>
            </w:r>
          </w:p>
        </w:tc>
        <w:tc>
          <w:tcPr>
            <w:tcW w:w="1278" w:type="dxa"/>
          </w:tcPr>
          <w:p w14:paraId="01929144" w14:textId="77777777" w:rsidR="00013EF5" w:rsidRPr="00B437D8" w:rsidRDefault="00013EF5" w:rsidP="00871FB9">
            <w:pPr>
              <w:tabs>
                <w:tab w:val="decimal" w:pos="951"/>
              </w:tabs>
              <w:spacing w:line="340" w:lineRule="exact"/>
              <w:ind w:right="-43"/>
              <w:jc w:val="thaiDistribute"/>
              <w:rPr>
                <w:rFonts w:ascii="Arial" w:hAnsi="Arial" w:cs="Arial"/>
                <w:sz w:val="16"/>
                <w:szCs w:val="16"/>
              </w:rPr>
            </w:pPr>
            <w:r w:rsidRPr="00B437D8">
              <w:rPr>
                <w:rFonts w:ascii="Arial" w:hAnsi="Arial" w:cs="Arial"/>
                <w:sz w:val="16"/>
                <w:szCs w:val="16"/>
              </w:rPr>
              <w:t>4,400,000</w:t>
            </w:r>
          </w:p>
        </w:tc>
        <w:tc>
          <w:tcPr>
            <w:tcW w:w="810" w:type="dxa"/>
          </w:tcPr>
          <w:p w14:paraId="6EDB9FF0" w14:textId="77777777" w:rsidR="00013EF5" w:rsidRPr="009E08EA" w:rsidRDefault="00013EF5" w:rsidP="00871FB9">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7A93A9E7" w14:textId="77777777" w:rsidR="00013EF5" w:rsidRPr="00660D56" w:rsidRDefault="00013EF5" w:rsidP="00871FB9">
            <w:pPr>
              <w:spacing w:line="340" w:lineRule="exact"/>
              <w:ind w:right="-43"/>
              <w:jc w:val="center"/>
              <w:rPr>
                <w:rFonts w:ascii="Arial" w:hAnsi="Arial" w:cs="Arial"/>
                <w:sz w:val="16"/>
                <w:szCs w:val="16"/>
              </w:rPr>
            </w:pPr>
            <w:r>
              <w:rPr>
                <w:rFonts w:ascii="Arial" w:hAnsi="Arial" w:cs="Arial"/>
                <w:sz w:val="16"/>
                <w:szCs w:val="16"/>
              </w:rPr>
              <w:t>1.20</w:t>
            </w:r>
          </w:p>
        </w:tc>
        <w:tc>
          <w:tcPr>
            <w:tcW w:w="1512" w:type="dxa"/>
          </w:tcPr>
          <w:p w14:paraId="0DEA0812" w14:textId="77777777" w:rsidR="00013EF5" w:rsidRPr="009E08EA" w:rsidRDefault="00013EF5" w:rsidP="00871FB9">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1 October</w:t>
            </w:r>
            <w:r w:rsidRPr="009E08EA">
              <w:rPr>
                <w:rFonts w:ascii="Arial" w:hAnsi="Arial" w:cstheme="minorBidi"/>
                <w:sz w:val="16"/>
                <w:szCs w:val="16"/>
              </w:rPr>
              <w:t xml:space="preserve"> 2021</w:t>
            </w:r>
          </w:p>
        </w:tc>
        <w:tc>
          <w:tcPr>
            <w:tcW w:w="1620" w:type="dxa"/>
          </w:tcPr>
          <w:p w14:paraId="66444579" w14:textId="77777777" w:rsidR="00013EF5" w:rsidRPr="009E08EA" w:rsidRDefault="00013EF5" w:rsidP="00871FB9">
            <w:pPr>
              <w:spacing w:line="340" w:lineRule="exact"/>
              <w:ind w:right="-43"/>
              <w:jc w:val="center"/>
              <w:rPr>
                <w:rFonts w:ascii="Arial" w:hAnsi="Arial" w:cs="Arial"/>
                <w:sz w:val="16"/>
                <w:szCs w:val="16"/>
              </w:rPr>
            </w:pPr>
            <w:r>
              <w:rPr>
                <w:rFonts w:ascii="Arial" w:hAnsi="Arial" w:cstheme="minorBidi"/>
                <w:sz w:val="16"/>
                <w:szCs w:val="16"/>
              </w:rPr>
              <w:t>7 October</w:t>
            </w:r>
            <w:r w:rsidRPr="009E08EA">
              <w:rPr>
                <w:rFonts w:ascii="Arial" w:hAnsi="Arial" w:cstheme="minorBidi"/>
                <w:sz w:val="16"/>
                <w:szCs w:val="16"/>
              </w:rPr>
              <w:t xml:space="preserve"> 2021</w:t>
            </w:r>
          </w:p>
        </w:tc>
      </w:tr>
      <w:tr w:rsidR="00013EF5" w:rsidRPr="009E08EA" w14:paraId="07484C57" w14:textId="77777777" w:rsidTr="00871FB9">
        <w:tc>
          <w:tcPr>
            <w:tcW w:w="1530" w:type="dxa"/>
          </w:tcPr>
          <w:p w14:paraId="348DE88F" w14:textId="2EEB0EC4" w:rsidR="00013EF5" w:rsidRDefault="00013EF5" w:rsidP="00871FB9">
            <w:pPr>
              <w:spacing w:line="340" w:lineRule="exact"/>
              <w:ind w:right="-115"/>
              <w:rPr>
                <w:rFonts w:ascii="Arial" w:hAnsi="Arial" w:cs="Arial"/>
                <w:sz w:val="16"/>
                <w:szCs w:val="16"/>
              </w:rPr>
            </w:pPr>
            <w:r>
              <w:rPr>
                <w:rFonts w:ascii="Arial" w:hAnsi="Arial" w:cs="Arial"/>
                <w:sz w:val="16"/>
                <w:szCs w:val="16"/>
              </w:rPr>
              <w:t>30 November 2021</w:t>
            </w:r>
          </w:p>
        </w:tc>
        <w:tc>
          <w:tcPr>
            <w:tcW w:w="1170" w:type="dxa"/>
          </w:tcPr>
          <w:p w14:paraId="431F87C5" w14:textId="21F866C7" w:rsidR="00013EF5" w:rsidRPr="00B437D8" w:rsidRDefault="00013EF5" w:rsidP="00871FB9">
            <w:pPr>
              <w:tabs>
                <w:tab w:val="decimal" w:pos="951"/>
              </w:tabs>
              <w:spacing w:line="340" w:lineRule="exact"/>
              <w:ind w:right="-43"/>
              <w:jc w:val="thaiDistribute"/>
              <w:rPr>
                <w:rFonts w:ascii="Arial" w:hAnsi="Arial" w:cs="Arial"/>
                <w:sz w:val="16"/>
                <w:szCs w:val="16"/>
              </w:rPr>
            </w:pPr>
            <w:r>
              <w:rPr>
                <w:rFonts w:ascii="Arial" w:hAnsi="Arial" w:cs="Arial"/>
                <w:sz w:val="16"/>
                <w:szCs w:val="16"/>
              </w:rPr>
              <w:t>2,000,000</w:t>
            </w:r>
          </w:p>
        </w:tc>
        <w:tc>
          <w:tcPr>
            <w:tcW w:w="1278" w:type="dxa"/>
          </w:tcPr>
          <w:p w14:paraId="2BA877E5" w14:textId="0B5BFBB8" w:rsidR="00013EF5" w:rsidRPr="00B437D8" w:rsidRDefault="00013EF5" w:rsidP="00871FB9">
            <w:pPr>
              <w:tabs>
                <w:tab w:val="decimal" w:pos="951"/>
              </w:tabs>
              <w:spacing w:line="340" w:lineRule="exact"/>
              <w:ind w:right="-43"/>
              <w:jc w:val="thaiDistribute"/>
              <w:rPr>
                <w:rFonts w:ascii="Arial" w:hAnsi="Arial" w:cs="Arial"/>
                <w:sz w:val="16"/>
                <w:szCs w:val="16"/>
              </w:rPr>
            </w:pPr>
            <w:r>
              <w:rPr>
                <w:rFonts w:ascii="Arial" w:hAnsi="Arial" w:cs="Arial"/>
                <w:sz w:val="16"/>
                <w:szCs w:val="16"/>
              </w:rPr>
              <w:t>2,000,000</w:t>
            </w:r>
          </w:p>
        </w:tc>
        <w:tc>
          <w:tcPr>
            <w:tcW w:w="810" w:type="dxa"/>
          </w:tcPr>
          <w:p w14:paraId="790C522C" w14:textId="2264BD8B" w:rsidR="00013EF5" w:rsidRPr="009E08EA" w:rsidRDefault="00013EF5" w:rsidP="00871FB9">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68B954D9" w14:textId="7686124D" w:rsidR="00013EF5" w:rsidRDefault="0083411F" w:rsidP="00871FB9">
            <w:pPr>
              <w:spacing w:line="340" w:lineRule="exact"/>
              <w:ind w:right="-43"/>
              <w:jc w:val="center"/>
              <w:rPr>
                <w:rFonts w:ascii="Arial" w:hAnsi="Arial" w:cs="Arial"/>
                <w:sz w:val="16"/>
                <w:szCs w:val="16"/>
              </w:rPr>
            </w:pPr>
            <w:r>
              <w:rPr>
                <w:rFonts w:ascii="Arial" w:hAnsi="Arial" w:cs="Arial"/>
                <w:sz w:val="16"/>
                <w:szCs w:val="16"/>
              </w:rPr>
              <w:t>1.20</w:t>
            </w:r>
          </w:p>
        </w:tc>
        <w:tc>
          <w:tcPr>
            <w:tcW w:w="1512" w:type="dxa"/>
          </w:tcPr>
          <w:p w14:paraId="28F8F435" w14:textId="61C08240" w:rsidR="00013EF5" w:rsidRDefault="00293E30" w:rsidP="00871FB9">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1 December 2021</w:t>
            </w:r>
          </w:p>
        </w:tc>
        <w:tc>
          <w:tcPr>
            <w:tcW w:w="1620" w:type="dxa"/>
          </w:tcPr>
          <w:p w14:paraId="71BD53E4" w14:textId="3C2DAD21" w:rsidR="00013EF5" w:rsidRDefault="00293E30" w:rsidP="00871FB9">
            <w:pPr>
              <w:spacing w:line="340" w:lineRule="exact"/>
              <w:ind w:right="-43"/>
              <w:jc w:val="center"/>
              <w:rPr>
                <w:rFonts w:ascii="Arial" w:hAnsi="Arial" w:cstheme="minorBidi"/>
                <w:sz w:val="16"/>
                <w:szCs w:val="16"/>
              </w:rPr>
            </w:pPr>
            <w:r>
              <w:rPr>
                <w:rFonts w:ascii="Arial" w:hAnsi="Arial" w:cstheme="minorBidi"/>
                <w:sz w:val="16"/>
                <w:szCs w:val="16"/>
              </w:rPr>
              <w:t>7 December 2021</w:t>
            </w:r>
          </w:p>
        </w:tc>
      </w:tr>
      <w:tr w:rsidR="00013EF5" w:rsidRPr="009E08EA" w14:paraId="76CEFA94" w14:textId="77777777" w:rsidTr="00871FB9">
        <w:trPr>
          <w:trHeight w:val="342"/>
        </w:trPr>
        <w:tc>
          <w:tcPr>
            <w:tcW w:w="1530" w:type="dxa"/>
          </w:tcPr>
          <w:p w14:paraId="3CAF9A7B" w14:textId="77777777" w:rsidR="00013EF5" w:rsidRPr="009E08EA" w:rsidRDefault="00013EF5" w:rsidP="00871FB9">
            <w:pPr>
              <w:spacing w:line="340" w:lineRule="exact"/>
              <w:ind w:right="-115"/>
              <w:rPr>
                <w:rFonts w:ascii="Arial" w:hAnsi="Arial" w:cs="Arial"/>
                <w:sz w:val="16"/>
                <w:szCs w:val="16"/>
              </w:rPr>
            </w:pPr>
          </w:p>
        </w:tc>
        <w:tc>
          <w:tcPr>
            <w:tcW w:w="1170" w:type="dxa"/>
          </w:tcPr>
          <w:p w14:paraId="37C62A90" w14:textId="03BE0D3D" w:rsidR="00013EF5" w:rsidRPr="00B437D8" w:rsidRDefault="00293E30" w:rsidP="00871FB9">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20</w:t>
            </w:r>
            <w:r w:rsidR="00013EF5" w:rsidRPr="00B437D8">
              <w:rPr>
                <w:rFonts w:ascii="Arial" w:hAnsi="Arial" w:cs="Arial"/>
                <w:sz w:val="16"/>
                <w:szCs w:val="16"/>
              </w:rPr>
              <w:t>,320,000</w:t>
            </w:r>
          </w:p>
        </w:tc>
        <w:tc>
          <w:tcPr>
            <w:tcW w:w="1278" w:type="dxa"/>
          </w:tcPr>
          <w:p w14:paraId="485BB3E6" w14:textId="75B8BBF4" w:rsidR="00013EF5" w:rsidRPr="00B437D8" w:rsidRDefault="00293E30" w:rsidP="00871FB9">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20</w:t>
            </w:r>
            <w:r w:rsidR="00013EF5" w:rsidRPr="00B437D8">
              <w:rPr>
                <w:rFonts w:ascii="Arial" w:hAnsi="Arial" w:cs="Arial"/>
                <w:sz w:val="16"/>
                <w:szCs w:val="16"/>
              </w:rPr>
              <w:t>,320,000</w:t>
            </w:r>
          </w:p>
        </w:tc>
        <w:tc>
          <w:tcPr>
            <w:tcW w:w="810" w:type="dxa"/>
          </w:tcPr>
          <w:p w14:paraId="01115361" w14:textId="77777777" w:rsidR="00013EF5" w:rsidRPr="009E08EA" w:rsidRDefault="00013EF5" w:rsidP="00871FB9">
            <w:pPr>
              <w:spacing w:line="340" w:lineRule="exact"/>
              <w:ind w:right="-43"/>
              <w:jc w:val="center"/>
              <w:rPr>
                <w:rFonts w:ascii="Arial" w:hAnsi="Arial" w:cs="Arial"/>
                <w:sz w:val="16"/>
                <w:szCs w:val="16"/>
              </w:rPr>
            </w:pPr>
          </w:p>
        </w:tc>
        <w:tc>
          <w:tcPr>
            <w:tcW w:w="1620" w:type="dxa"/>
          </w:tcPr>
          <w:p w14:paraId="10B85508" w14:textId="77777777" w:rsidR="00013EF5" w:rsidRPr="009E08EA" w:rsidRDefault="00013EF5" w:rsidP="00871FB9">
            <w:pPr>
              <w:spacing w:line="340" w:lineRule="exact"/>
              <w:ind w:right="-43"/>
              <w:jc w:val="center"/>
              <w:rPr>
                <w:rFonts w:ascii="Arial" w:hAnsi="Arial" w:cs="Arial"/>
                <w:sz w:val="16"/>
                <w:szCs w:val="16"/>
              </w:rPr>
            </w:pPr>
          </w:p>
        </w:tc>
        <w:tc>
          <w:tcPr>
            <w:tcW w:w="1512" w:type="dxa"/>
          </w:tcPr>
          <w:p w14:paraId="0AA2CE81" w14:textId="77777777" w:rsidR="00013EF5" w:rsidRPr="009E08EA" w:rsidRDefault="00013EF5" w:rsidP="00871FB9">
            <w:pPr>
              <w:tabs>
                <w:tab w:val="left" w:pos="252"/>
              </w:tabs>
              <w:spacing w:line="340" w:lineRule="exact"/>
              <w:ind w:left="-18" w:right="-43"/>
              <w:jc w:val="center"/>
              <w:rPr>
                <w:rFonts w:ascii="Arial" w:hAnsi="Arial" w:cs="Arial"/>
                <w:sz w:val="16"/>
                <w:szCs w:val="16"/>
              </w:rPr>
            </w:pPr>
          </w:p>
        </w:tc>
        <w:tc>
          <w:tcPr>
            <w:tcW w:w="1620" w:type="dxa"/>
          </w:tcPr>
          <w:p w14:paraId="22D8EB7E" w14:textId="77777777" w:rsidR="00013EF5" w:rsidRPr="009E08EA" w:rsidRDefault="00013EF5" w:rsidP="00871FB9">
            <w:pPr>
              <w:spacing w:line="340" w:lineRule="exact"/>
              <w:ind w:left="-18" w:right="-43"/>
              <w:jc w:val="center"/>
              <w:rPr>
                <w:rFonts w:ascii="Arial" w:hAnsi="Arial" w:cs="Arial"/>
                <w:sz w:val="16"/>
                <w:szCs w:val="16"/>
              </w:rPr>
            </w:pPr>
          </w:p>
        </w:tc>
      </w:tr>
    </w:tbl>
    <w:p w14:paraId="76CD7271" w14:textId="77777777" w:rsidR="006E3EED" w:rsidRDefault="006E3EED" w:rsidP="006E3EED">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The exercise of the warrants above resulted to increase in the registered and paid up share capital of the Company. The details are summarised below.</w:t>
      </w:r>
    </w:p>
    <w:p w14:paraId="42AC43D3" w14:textId="77777777" w:rsidR="006E3EED" w:rsidRPr="00F439C6" w:rsidRDefault="006E3EED" w:rsidP="006E3EED">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6E3EED" w:rsidRPr="00D37212" w14:paraId="29292654" w14:textId="77777777" w:rsidTr="00580735">
        <w:trPr>
          <w:trHeight w:val="639"/>
        </w:trPr>
        <w:tc>
          <w:tcPr>
            <w:tcW w:w="4320" w:type="dxa"/>
            <w:vAlign w:val="bottom"/>
          </w:tcPr>
          <w:p w14:paraId="65B2C958" w14:textId="77777777" w:rsidR="006E3EED" w:rsidRPr="00D37212" w:rsidRDefault="006E3EED" w:rsidP="00580735">
            <w:pPr>
              <w:spacing w:before="240" w:line="360" w:lineRule="exact"/>
              <w:ind w:right="54"/>
              <w:rPr>
                <w:rFonts w:ascii="Arial" w:hAnsi="Arial" w:cs="Arial"/>
                <w:sz w:val="18"/>
                <w:szCs w:val="18"/>
              </w:rPr>
            </w:pPr>
          </w:p>
        </w:tc>
        <w:tc>
          <w:tcPr>
            <w:tcW w:w="1260" w:type="dxa"/>
            <w:vAlign w:val="bottom"/>
          </w:tcPr>
          <w:p w14:paraId="16E3310E" w14:textId="77777777" w:rsidR="006E3EED" w:rsidRPr="00D37212" w:rsidRDefault="006E3EED" w:rsidP="0058073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24DD91C5" w14:textId="77777777" w:rsidR="006E3EED" w:rsidRPr="00D37212" w:rsidRDefault="006E3EED" w:rsidP="0058073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632E086F" w14:textId="77777777" w:rsidR="006E3EED" w:rsidRPr="00D37212" w:rsidRDefault="006E3EED" w:rsidP="0058073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78066A4E" w14:textId="77777777" w:rsidR="006E3EED" w:rsidRPr="00D37212" w:rsidRDefault="006E3EED" w:rsidP="0058073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6E3EED" w:rsidRPr="00D37212" w14:paraId="0564BE8D" w14:textId="77777777" w:rsidTr="00871FB9">
        <w:tc>
          <w:tcPr>
            <w:tcW w:w="4320" w:type="dxa"/>
          </w:tcPr>
          <w:p w14:paraId="2AB01EE3" w14:textId="77777777" w:rsidR="006E3EED" w:rsidRPr="00D37212" w:rsidRDefault="006E3EED" w:rsidP="00871FB9">
            <w:pPr>
              <w:spacing w:line="360" w:lineRule="exact"/>
              <w:ind w:right="-36"/>
              <w:rPr>
                <w:rFonts w:ascii="Arial" w:hAnsi="Arial" w:cs="Arial"/>
                <w:color w:val="000000"/>
                <w:sz w:val="18"/>
                <w:szCs w:val="18"/>
                <w:u w:val="single"/>
              </w:rPr>
            </w:pPr>
          </w:p>
        </w:tc>
        <w:tc>
          <w:tcPr>
            <w:tcW w:w="1260" w:type="dxa"/>
          </w:tcPr>
          <w:p w14:paraId="419DB10C" w14:textId="77777777" w:rsidR="006E3EED" w:rsidRPr="00D37212" w:rsidRDefault="006E3EED" w:rsidP="00871FB9">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599DF73E" w14:textId="77777777" w:rsidR="006E3EED" w:rsidRPr="00D37212" w:rsidRDefault="006E3EED" w:rsidP="00871FB9">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1C22F638" w14:textId="77777777" w:rsidR="006E3EED" w:rsidRPr="00D37212" w:rsidRDefault="006E3EED" w:rsidP="00871FB9">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044C7D04" w14:textId="77777777" w:rsidR="006E3EED" w:rsidRPr="00D37212" w:rsidRDefault="006E3EED" w:rsidP="00871FB9">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6E3EED" w:rsidRPr="00D37212" w14:paraId="7D727E3F" w14:textId="77777777" w:rsidTr="00871FB9">
        <w:tc>
          <w:tcPr>
            <w:tcW w:w="4320" w:type="dxa"/>
          </w:tcPr>
          <w:p w14:paraId="04EECE44" w14:textId="77777777" w:rsidR="006E3EED" w:rsidRPr="00D37212" w:rsidRDefault="006E3EED" w:rsidP="00871FB9">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586BAC2B" w14:textId="77777777" w:rsidR="006E3EED" w:rsidRPr="00D37212" w:rsidRDefault="006E3EED" w:rsidP="00871FB9">
            <w:pPr>
              <w:tabs>
                <w:tab w:val="decimal" w:pos="1242"/>
              </w:tabs>
              <w:spacing w:line="360" w:lineRule="exact"/>
              <w:ind w:right="-18"/>
              <w:rPr>
                <w:rFonts w:ascii="Arial" w:hAnsi="Arial" w:cs="Arial"/>
                <w:sz w:val="18"/>
                <w:szCs w:val="18"/>
              </w:rPr>
            </w:pPr>
          </w:p>
        </w:tc>
        <w:tc>
          <w:tcPr>
            <w:tcW w:w="1080" w:type="dxa"/>
          </w:tcPr>
          <w:p w14:paraId="35B8C091" w14:textId="77777777" w:rsidR="006E3EED" w:rsidRPr="00D37212" w:rsidRDefault="006E3EED" w:rsidP="00871FB9">
            <w:pPr>
              <w:tabs>
                <w:tab w:val="decimal" w:pos="1242"/>
              </w:tabs>
              <w:spacing w:line="360" w:lineRule="exact"/>
              <w:ind w:right="-18"/>
              <w:rPr>
                <w:rFonts w:ascii="Arial" w:hAnsi="Arial" w:cs="Arial"/>
                <w:sz w:val="18"/>
                <w:szCs w:val="18"/>
              </w:rPr>
            </w:pPr>
          </w:p>
        </w:tc>
        <w:tc>
          <w:tcPr>
            <w:tcW w:w="1242" w:type="dxa"/>
          </w:tcPr>
          <w:p w14:paraId="0BC05771" w14:textId="77777777" w:rsidR="006E3EED" w:rsidRPr="00D37212" w:rsidRDefault="006E3EED" w:rsidP="00871FB9">
            <w:pPr>
              <w:tabs>
                <w:tab w:val="decimal" w:pos="1242"/>
              </w:tabs>
              <w:spacing w:line="360" w:lineRule="exact"/>
              <w:ind w:right="-18"/>
              <w:rPr>
                <w:rFonts w:ascii="Arial" w:hAnsi="Arial" w:cs="Arial"/>
                <w:sz w:val="18"/>
                <w:szCs w:val="18"/>
              </w:rPr>
            </w:pPr>
          </w:p>
        </w:tc>
        <w:tc>
          <w:tcPr>
            <w:tcW w:w="1260" w:type="dxa"/>
          </w:tcPr>
          <w:p w14:paraId="6CE73894" w14:textId="77777777" w:rsidR="006E3EED" w:rsidRPr="00D37212" w:rsidRDefault="006E3EED" w:rsidP="00871FB9">
            <w:pPr>
              <w:tabs>
                <w:tab w:val="decimal" w:pos="1242"/>
              </w:tabs>
              <w:spacing w:line="360" w:lineRule="exact"/>
              <w:ind w:right="-18"/>
              <w:rPr>
                <w:rFonts w:ascii="Arial" w:hAnsi="Arial" w:cs="Arial"/>
                <w:sz w:val="18"/>
                <w:szCs w:val="18"/>
              </w:rPr>
            </w:pPr>
          </w:p>
        </w:tc>
      </w:tr>
      <w:tr w:rsidR="006E3EED" w:rsidRPr="00D37212" w14:paraId="33FE04CC" w14:textId="77777777" w:rsidTr="00871FB9">
        <w:tc>
          <w:tcPr>
            <w:tcW w:w="4320" w:type="dxa"/>
          </w:tcPr>
          <w:p w14:paraId="2C623A16" w14:textId="77777777" w:rsidR="006E3EED" w:rsidRPr="00D37212" w:rsidRDefault="006E3EED" w:rsidP="00871FB9">
            <w:pPr>
              <w:spacing w:line="360" w:lineRule="exact"/>
              <w:ind w:right="-43"/>
              <w:rPr>
                <w:rFonts w:ascii="Arial" w:hAnsi="Arial" w:cs="Arial"/>
                <w:color w:val="000000"/>
                <w:sz w:val="18"/>
                <w:szCs w:val="18"/>
              </w:rPr>
            </w:pPr>
            <w:r w:rsidRPr="00D37212">
              <w:rPr>
                <w:rFonts w:ascii="Arial" w:hAnsi="Arial" w:cs="Arial"/>
                <w:color w:val="000000"/>
                <w:sz w:val="18"/>
                <w:szCs w:val="18"/>
              </w:rPr>
              <w:t>Number of ordinary shares as at 1 January 2021</w:t>
            </w:r>
          </w:p>
        </w:tc>
        <w:tc>
          <w:tcPr>
            <w:tcW w:w="1260" w:type="dxa"/>
          </w:tcPr>
          <w:p w14:paraId="4F5B39EE" w14:textId="77777777" w:rsidR="006E3EED" w:rsidRPr="00D37212" w:rsidRDefault="006E3EED" w:rsidP="00871FB9">
            <w:pPr>
              <w:tabs>
                <w:tab w:val="decimal" w:pos="969"/>
              </w:tabs>
              <w:spacing w:line="360" w:lineRule="exact"/>
              <w:ind w:right="-18"/>
              <w:rPr>
                <w:rFonts w:ascii="Arial" w:hAnsi="Arial" w:cs="Arial"/>
                <w:sz w:val="18"/>
                <w:szCs w:val="18"/>
              </w:rPr>
            </w:pPr>
            <w:r w:rsidRPr="00D37212">
              <w:rPr>
                <w:rFonts w:ascii="Arial" w:hAnsi="Arial" w:cs="Arial"/>
                <w:sz w:val="18"/>
                <w:szCs w:val="18"/>
              </w:rPr>
              <w:t>14,862,734</w:t>
            </w:r>
          </w:p>
        </w:tc>
        <w:tc>
          <w:tcPr>
            <w:tcW w:w="1080" w:type="dxa"/>
          </w:tcPr>
          <w:p w14:paraId="79CA346D" w14:textId="77777777" w:rsidR="006E3EED" w:rsidRPr="00D37212" w:rsidRDefault="006E3EED" w:rsidP="00871FB9">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5D4A390D" w14:textId="77777777" w:rsidR="006E3EED" w:rsidRPr="00D37212" w:rsidRDefault="006E3EED" w:rsidP="00871FB9">
            <w:pPr>
              <w:tabs>
                <w:tab w:val="decimal" w:pos="969"/>
              </w:tabs>
              <w:spacing w:line="360" w:lineRule="exact"/>
              <w:ind w:right="-18"/>
              <w:rPr>
                <w:rFonts w:ascii="Arial" w:hAnsi="Arial" w:cs="Arial"/>
                <w:sz w:val="18"/>
                <w:szCs w:val="18"/>
              </w:rPr>
            </w:pPr>
            <w:r w:rsidRPr="00D37212">
              <w:rPr>
                <w:rFonts w:ascii="Arial" w:hAnsi="Arial" w:cs="Arial"/>
                <w:sz w:val="18"/>
                <w:szCs w:val="18"/>
              </w:rPr>
              <w:t>15,903,126</w:t>
            </w:r>
          </w:p>
        </w:tc>
        <w:tc>
          <w:tcPr>
            <w:tcW w:w="1260" w:type="dxa"/>
          </w:tcPr>
          <w:p w14:paraId="037B8084" w14:textId="77777777" w:rsidR="006E3EED" w:rsidRPr="00D37212" w:rsidRDefault="006E3EED" w:rsidP="00871FB9">
            <w:pPr>
              <w:tabs>
                <w:tab w:val="decimal" w:pos="969"/>
              </w:tabs>
              <w:spacing w:line="360" w:lineRule="exact"/>
              <w:ind w:right="-18"/>
              <w:rPr>
                <w:rFonts w:ascii="Arial" w:hAnsi="Arial" w:cs="Arial"/>
                <w:sz w:val="18"/>
                <w:szCs w:val="18"/>
              </w:rPr>
            </w:pPr>
            <w:r w:rsidRPr="00D37212">
              <w:rPr>
                <w:rFonts w:ascii="Arial" w:hAnsi="Arial" w:cs="Arial"/>
                <w:sz w:val="18"/>
                <w:szCs w:val="18"/>
              </w:rPr>
              <w:t>2,354,712</w:t>
            </w:r>
          </w:p>
        </w:tc>
      </w:tr>
      <w:tr w:rsidR="006E3EED" w:rsidRPr="00D37212" w14:paraId="7D31C95E" w14:textId="77777777" w:rsidTr="00871FB9">
        <w:tc>
          <w:tcPr>
            <w:tcW w:w="4320" w:type="dxa"/>
          </w:tcPr>
          <w:p w14:paraId="330ACC78" w14:textId="77777777" w:rsidR="006E3EED" w:rsidRPr="00D37212" w:rsidRDefault="006E3EED" w:rsidP="00871FB9">
            <w:pPr>
              <w:spacing w:line="360" w:lineRule="exact"/>
              <w:ind w:right="-36"/>
              <w:rPr>
                <w:rFonts w:ascii="Arial" w:hAnsi="Arial" w:cs="Arial"/>
                <w:color w:val="000000"/>
                <w:sz w:val="18"/>
                <w:szCs w:val="18"/>
              </w:rPr>
            </w:pPr>
            <w:r w:rsidRPr="00D37212">
              <w:rPr>
                <w:rFonts w:ascii="Arial" w:hAnsi="Arial" w:cs="Arial"/>
                <w:color w:val="000000"/>
                <w:sz w:val="18"/>
                <w:szCs w:val="18"/>
              </w:rPr>
              <w:t>Increase due to exercise of warrants</w:t>
            </w:r>
          </w:p>
        </w:tc>
        <w:tc>
          <w:tcPr>
            <w:tcW w:w="1260" w:type="dxa"/>
          </w:tcPr>
          <w:p w14:paraId="4052E093" w14:textId="692EA8C4" w:rsidR="006E3EED" w:rsidRPr="00D37212" w:rsidRDefault="00A766CA" w:rsidP="00871FB9">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20</w:t>
            </w:r>
            <w:r w:rsidR="006E3EED" w:rsidRPr="00D37212">
              <w:rPr>
                <w:rFonts w:ascii="Arial" w:hAnsi="Arial" w:cs="Arial"/>
                <w:sz w:val="18"/>
                <w:szCs w:val="18"/>
              </w:rPr>
              <w:t>,</w:t>
            </w:r>
            <w:r>
              <w:rPr>
                <w:rFonts w:ascii="Arial" w:hAnsi="Arial" w:cs="Arial"/>
                <w:sz w:val="18"/>
                <w:szCs w:val="18"/>
              </w:rPr>
              <w:t>3</w:t>
            </w:r>
            <w:r w:rsidR="006E3EED" w:rsidRPr="00D37212">
              <w:rPr>
                <w:rFonts w:ascii="Arial" w:hAnsi="Arial" w:cs="Arial"/>
                <w:sz w:val="18"/>
                <w:szCs w:val="18"/>
              </w:rPr>
              <w:t>20</w:t>
            </w:r>
          </w:p>
        </w:tc>
        <w:tc>
          <w:tcPr>
            <w:tcW w:w="1080" w:type="dxa"/>
          </w:tcPr>
          <w:p w14:paraId="467E3E18" w14:textId="77777777" w:rsidR="006E3EED" w:rsidRPr="00D37212" w:rsidRDefault="006E3EED" w:rsidP="00871FB9">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7420FEA0" w14:textId="3C34FB68" w:rsidR="006E3EED" w:rsidRPr="00D37212" w:rsidRDefault="00A766CA" w:rsidP="00871FB9">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21,742</w:t>
            </w:r>
          </w:p>
        </w:tc>
        <w:tc>
          <w:tcPr>
            <w:tcW w:w="1260" w:type="dxa"/>
          </w:tcPr>
          <w:p w14:paraId="30D52D26" w14:textId="77144EEF" w:rsidR="006E3EED" w:rsidRPr="00D37212" w:rsidRDefault="00A766CA" w:rsidP="00871FB9">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4,479</w:t>
            </w:r>
          </w:p>
        </w:tc>
      </w:tr>
      <w:tr w:rsidR="006E3EED" w:rsidRPr="00D37212" w14:paraId="32849CF8" w14:textId="77777777" w:rsidTr="00871FB9">
        <w:tc>
          <w:tcPr>
            <w:tcW w:w="4320" w:type="dxa"/>
          </w:tcPr>
          <w:p w14:paraId="7A070EAF" w14:textId="2D2636DC" w:rsidR="006E3EED" w:rsidRPr="00D37212" w:rsidRDefault="006E3EED" w:rsidP="00871FB9">
            <w:pPr>
              <w:tabs>
                <w:tab w:val="right" w:pos="5490"/>
              </w:tabs>
              <w:spacing w:line="360" w:lineRule="exact"/>
              <w:ind w:right="-198"/>
              <w:rPr>
                <w:rFonts w:ascii="Arial" w:hAnsi="Arial" w:cs="Arial"/>
                <w:color w:val="000000"/>
                <w:sz w:val="18"/>
                <w:szCs w:val="18"/>
              </w:rPr>
            </w:pPr>
            <w:r w:rsidRPr="00D37212">
              <w:rPr>
                <w:rFonts w:ascii="Arial" w:hAnsi="Arial" w:cs="Arial"/>
                <w:color w:val="000000"/>
                <w:sz w:val="18"/>
                <w:szCs w:val="18"/>
              </w:rPr>
              <w:t>Number of ordinary shares as at 3</w:t>
            </w:r>
            <w:r w:rsidR="00A766CA">
              <w:rPr>
                <w:rFonts w:ascii="Arial" w:hAnsi="Arial" w:cs="Arial"/>
                <w:color w:val="000000"/>
                <w:sz w:val="18"/>
                <w:szCs w:val="18"/>
              </w:rPr>
              <w:t>1</w:t>
            </w:r>
            <w:r w:rsidRPr="00D37212">
              <w:rPr>
                <w:rFonts w:ascii="Arial" w:hAnsi="Arial" w:cs="Arial"/>
                <w:color w:val="000000"/>
                <w:sz w:val="18"/>
                <w:szCs w:val="18"/>
              </w:rPr>
              <w:t xml:space="preserve"> </w:t>
            </w:r>
            <w:r w:rsidR="00A766CA">
              <w:rPr>
                <w:rFonts w:ascii="Arial" w:hAnsi="Arial" w:cs="Arial"/>
                <w:color w:val="000000"/>
                <w:sz w:val="18"/>
                <w:szCs w:val="18"/>
              </w:rPr>
              <w:t>Dec</w:t>
            </w:r>
            <w:r w:rsidRPr="00D37212">
              <w:rPr>
                <w:rFonts w:ascii="Arial" w:hAnsi="Arial" w:cs="Arial"/>
                <w:color w:val="000000"/>
                <w:sz w:val="18"/>
                <w:szCs w:val="18"/>
              </w:rPr>
              <w:t>ember 2021</w:t>
            </w:r>
          </w:p>
        </w:tc>
        <w:tc>
          <w:tcPr>
            <w:tcW w:w="1260" w:type="dxa"/>
          </w:tcPr>
          <w:p w14:paraId="7BCB535F" w14:textId="76494418" w:rsidR="006E3EED" w:rsidRPr="00D37212" w:rsidRDefault="006E3EED" w:rsidP="00871FB9">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14,8</w:t>
            </w:r>
            <w:r w:rsidR="00A766CA">
              <w:rPr>
                <w:rFonts w:ascii="Arial" w:hAnsi="Arial" w:cs="Arial"/>
                <w:sz w:val="18"/>
                <w:szCs w:val="18"/>
              </w:rPr>
              <w:t>83</w:t>
            </w:r>
            <w:r w:rsidRPr="00D37212">
              <w:rPr>
                <w:rFonts w:ascii="Arial" w:hAnsi="Arial" w:cs="Arial"/>
                <w:sz w:val="18"/>
                <w:szCs w:val="18"/>
              </w:rPr>
              <w:t>,</w:t>
            </w:r>
            <w:r w:rsidR="00A766CA">
              <w:rPr>
                <w:rFonts w:ascii="Arial" w:hAnsi="Arial" w:cs="Arial"/>
                <w:sz w:val="18"/>
                <w:szCs w:val="18"/>
              </w:rPr>
              <w:t>0</w:t>
            </w:r>
            <w:r w:rsidRPr="00D37212">
              <w:rPr>
                <w:rFonts w:ascii="Arial" w:hAnsi="Arial" w:cs="Arial"/>
                <w:sz w:val="18"/>
                <w:szCs w:val="18"/>
              </w:rPr>
              <w:t>54</w:t>
            </w:r>
          </w:p>
        </w:tc>
        <w:tc>
          <w:tcPr>
            <w:tcW w:w="1080" w:type="dxa"/>
          </w:tcPr>
          <w:p w14:paraId="424A50D5" w14:textId="77777777" w:rsidR="006E3EED" w:rsidRPr="00D37212" w:rsidRDefault="006E3EED" w:rsidP="00871FB9">
            <w:pPr>
              <w:tabs>
                <w:tab w:val="decimal" w:pos="882"/>
              </w:tabs>
              <w:spacing w:line="360" w:lineRule="exact"/>
              <w:ind w:right="-18"/>
              <w:rPr>
                <w:rFonts w:ascii="Arial" w:hAnsi="Arial" w:cs="Arial"/>
                <w:color w:val="000000"/>
                <w:sz w:val="18"/>
                <w:szCs w:val="18"/>
              </w:rPr>
            </w:pPr>
          </w:p>
        </w:tc>
        <w:tc>
          <w:tcPr>
            <w:tcW w:w="1242" w:type="dxa"/>
          </w:tcPr>
          <w:p w14:paraId="380BD5D1" w14:textId="69328B7C" w:rsidR="006E3EED" w:rsidRPr="00D37212" w:rsidRDefault="006E3EED" w:rsidP="00871FB9">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15,9</w:t>
            </w:r>
            <w:r w:rsidR="00A766CA">
              <w:rPr>
                <w:rFonts w:ascii="Arial" w:hAnsi="Arial" w:cs="Arial"/>
                <w:sz w:val="18"/>
                <w:szCs w:val="18"/>
              </w:rPr>
              <w:t>24,868</w:t>
            </w:r>
          </w:p>
        </w:tc>
        <w:tc>
          <w:tcPr>
            <w:tcW w:w="1260" w:type="dxa"/>
          </w:tcPr>
          <w:p w14:paraId="391695FB" w14:textId="2D1F00C0" w:rsidR="006E3EED" w:rsidRPr="00D37212" w:rsidRDefault="006E3EED" w:rsidP="00871FB9">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2,35</w:t>
            </w:r>
            <w:r w:rsidR="00A766CA">
              <w:rPr>
                <w:rFonts w:ascii="Arial" w:hAnsi="Arial" w:cs="Arial"/>
                <w:sz w:val="18"/>
                <w:szCs w:val="18"/>
              </w:rPr>
              <w:t>9</w:t>
            </w:r>
            <w:r w:rsidRPr="00D37212">
              <w:rPr>
                <w:rFonts w:ascii="Arial" w:hAnsi="Arial" w:cs="Arial"/>
                <w:sz w:val="18"/>
                <w:szCs w:val="18"/>
              </w:rPr>
              <w:t>,</w:t>
            </w:r>
            <w:r w:rsidR="00A766CA">
              <w:rPr>
                <w:rFonts w:ascii="Arial" w:hAnsi="Arial" w:cs="Arial"/>
                <w:sz w:val="18"/>
                <w:szCs w:val="18"/>
              </w:rPr>
              <w:t>191</w:t>
            </w:r>
          </w:p>
        </w:tc>
      </w:tr>
    </w:tbl>
    <w:p w14:paraId="1374EC23" w14:textId="77777777" w:rsidR="00C1439F" w:rsidRDefault="00C1439F" w:rsidP="00C1439F">
      <w:pPr>
        <w:tabs>
          <w:tab w:val="left" w:pos="540"/>
        </w:tabs>
        <w:spacing w:before="80" w:after="80" w:line="380" w:lineRule="exact"/>
        <w:ind w:left="547" w:right="-43" w:hanging="547"/>
        <w:jc w:val="both"/>
        <w:rPr>
          <w:rFonts w:ascii="Arial" w:hAnsi="Arial" w:cs="Arial"/>
          <w:b/>
          <w:bCs/>
          <w:sz w:val="22"/>
          <w:szCs w:val="22"/>
        </w:rPr>
      </w:pPr>
    </w:p>
    <w:p w14:paraId="4857966B" w14:textId="77777777" w:rsidR="00C1439F" w:rsidRDefault="00C1439F">
      <w:pPr>
        <w:overflowPunct/>
        <w:autoSpaceDE/>
        <w:autoSpaceDN/>
        <w:adjustRightInd/>
        <w:rPr>
          <w:rFonts w:ascii="Arial" w:hAnsi="Arial" w:cs="Arial"/>
          <w:b/>
          <w:bCs/>
          <w:sz w:val="22"/>
          <w:szCs w:val="22"/>
        </w:rPr>
      </w:pPr>
      <w:r>
        <w:rPr>
          <w:rFonts w:ascii="Arial" w:hAnsi="Arial" w:cs="Arial"/>
          <w:b/>
          <w:bCs/>
          <w:sz w:val="22"/>
          <w:szCs w:val="22"/>
        </w:rPr>
        <w:br w:type="page"/>
      </w:r>
    </w:p>
    <w:p w14:paraId="53D35E21" w14:textId="0793B370" w:rsidR="00C1439F" w:rsidRDefault="00C1439F" w:rsidP="00C1439F">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32</w:t>
      </w:r>
      <w:r w:rsidRPr="00434FB2">
        <w:rPr>
          <w:rFonts w:ascii="Arial" w:hAnsi="Arial" w:cs="Arial"/>
          <w:b/>
          <w:bCs/>
          <w:sz w:val="22"/>
          <w:szCs w:val="22"/>
        </w:rPr>
        <w:t>.</w:t>
      </w:r>
      <w:r w:rsidRPr="00434FB2">
        <w:rPr>
          <w:rFonts w:ascii="Arial" w:hAnsi="Arial" w:cs="Arial"/>
          <w:b/>
          <w:bCs/>
          <w:sz w:val="22"/>
          <w:szCs w:val="22"/>
        </w:rPr>
        <w:tab/>
        <w:t>Subordinated perpetual debentures</w:t>
      </w:r>
      <w:r w:rsidRPr="00434FB2">
        <w:rPr>
          <w:rFonts w:ascii="Arial" w:hAnsi="Arial" w:cs="Arial"/>
          <w:b/>
          <w:bCs/>
          <w:sz w:val="22"/>
          <w:szCs w:val="22"/>
          <w:cs/>
        </w:rPr>
        <w:t xml:space="preserve"> </w:t>
      </w:r>
    </w:p>
    <w:p w14:paraId="6ECF0801" w14:textId="77777777" w:rsidR="00C1439F" w:rsidRPr="001D6598" w:rsidRDefault="00C1439F" w:rsidP="00C1439F">
      <w:pPr>
        <w:tabs>
          <w:tab w:val="left" w:pos="2160"/>
        </w:tabs>
        <w:spacing w:before="120" w:after="120" w:line="380" w:lineRule="exact"/>
        <w:ind w:left="547" w:right="-43" w:hanging="547"/>
        <w:jc w:val="thaiDistribute"/>
        <w:rPr>
          <w:rFonts w:ascii="Arial" w:hAnsi="Arial"/>
          <w:sz w:val="22"/>
          <w:szCs w:val="20"/>
        </w:rPr>
      </w:pPr>
      <w:r w:rsidRPr="00434FB2">
        <w:rPr>
          <w:rFonts w:ascii="Arial" w:hAnsi="Arial" w:cs="Arial"/>
          <w:sz w:val="22"/>
          <w:szCs w:val="22"/>
        </w:rPr>
        <w:tab/>
      </w:r>
      <w:r>
        <w:rPr>
          <w:rFonts w:ascii="Arial" w:hAnsi="Arial"/>
          <w:sz w:val="22"/>
          <w:szCs w:val="20"/>
        </w:rPr>
        <w:t xml:space="preserve">The outstanding balance of subordinated perpetual debentures as at </w:t>
      </w:r>
      <w:r>
        <w:rPr>
          <w:rFonts w:ascii="Arial" w:hAnsi="Arial" w:cstheme="minorBidi"/>
          <w:sz w:val="22"/>
          <w:szCs w:val="22"/>
        </w:rPr>
        <w:t>31 December</w:t>
      </w:r>
      <w:r>
        <w:rPr>
          <w:rFonts w:ascii="Arial" w:hAnsi="Arial" w:cs="Arial"/>
          <w:sz w:val="22"/>
          <w:szCs w:val="22"/>
        </w:rPr>
        <w:t xml:space="preserve"> 2021 </w:t>
      </w:r>
      <w:r>
        <w:rPr>
          <w:rFonts w:ascii="Arial" w:hAnsi="Arial"/>
          <w:sz w:val="22"/>
          <w:szCs w:val="20"/>
        </w:rPr>
        <w:t>and 2020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C1439F" w:rsidRPr="000752E2" w14:paraId="6599E1C7" w14:textId="77777777" w:rsidTr="00F9180F">
        <w:tc>
          <w:tcPr>
            <w:tcW w:w="1350" w:type="dxa"/>
          </w:tcPr>
          <w:p w14:paraId="1772FD69" w14:textId="77777777" w:rsidR="00C1439F" w:rsidRPr="000752E2" w:rsidRDefault="00C1439F" w:rsidP="00F9180F">
            <w:pPr>
              <w:spacing w:line="200" w:lineRule="exact"/>
              <w:ind w:right="-18"/>
              <w:jc w:val="center"/>
              <w:rPr>
                <w:rFonts w:ascii="Arial" w:hAnsi="Arial" w:cs="Arial"/>
                <w:sz w:val="14"/>
                <w:szCs w:val="14"/>
              </w:rPr>
            </w:pPr>
          </w:p>
        </w:tc>
        <w:tc>
          <w:tcPr>
            <w:tcW w:w="1260" w:type="dxa"/>
          </w:tcPr>
          <w:p w14:paraId="3170601D" w14:textId="77777777" w:rsidR="00C1439F" w:rsidRPr="000752E2" w:rsidRDefault="00C1439F" w:rsidP="00F9180F">
            <w:pPr>
              <w:spacing w:line="200" w:lineRule="exact"/>
              <w:ind w:right="-18"/>
              <w:jc w:val="right"/>
              <w:rPr>
                <w:rFonts w:ascii="Arial" w:hAnsi="Arial" w:cs="Arial"/>
                <w:sz w:val="14"/>
                <w:szCs w:val="14"/>
              </w:rPr>
            </w:pPr>
          </w:p>
        </w:tc>
        <w:tc>
          <w:tcPr>
            <w:tcW w:w="7379" w:type="dxa"/>
            <w:gridSpan w:val="3"/>
          </w:tcPr>
          <w:p w14:paraId="3F241080" w14:textId="77777777" w:rsidR="00C1439F" w:rsidRPr="000752E2" w:rsidRDefault="00C1439F" w:rsidP="00F9180F">
            <w:pPr>
              <w:spacing w:line="200" w:lineRule="exact"/>
              <w:ind w:right="-18"/>
              <w:jc w:val="right"/>
              <w:rPr>
                <w:rFonts w:ascii="Arial" w:hAnsi="Arial" w:cs="Arial"/>
                <w:sz w:val="14"/>
                <w:szCs w:val="14"/>
              </w:rPr>
            </w:pPr>
            <w:r w:rsidRPr="000752E2">
              <w:rPr>
                <w:rFonts w:ascii="Arial" w:hAnsi="Arial" w:cs="Arial"/>
                <w:sz w:val="14"/>
                <w:szCs w:val="14"/>
              </w:rPr>
              <w:t>(Unit: Thousand Baht)</w:t>
            </w:r>
          </w:p>
        </w:tc>
      </w:tr>
      <w:tr w:rsidR="00C1439F" w:rsidRPr="000752E2" w14:paraId="2C200FC3" w14:textId="77777777" w:rsidTr="00F9180F">
        <w:tc>
          <w:tcPr>
            <w:tcW w:w="1350" w:type="dxa"/>
            <w:vMerge w:val="restart"/>
          </w:tcPr>
          <w:p w14:paraId="5B7782FB" w14:textId="77777777" w:rsidR="00C1439F" w:rsidRPr="000752E2" w:rsidRDefault="00C1439F" w:rsidP="00F9180F">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260" w:type="dxa"/>
          </w:tcPr>
          <w:p w14:paraId="12E8C269" w14:textId="77777777" w:rsidR="00C1439F" w:rsidRPr="000752E2" w:rsidRDefault="00C1439F" w:rsidP="00F9180F">
            <w:pPr>
              <w:spacing w:line="200" w:lineRule="exact"/>
              <w:ind w:right="-18"/>
              <w:jc w:val="center"/>
              <w:rPr>
                <w:rFonts w:ascii="Arial" w:hAnsi="Arial" w:cs="Arial"/>
                <w:sz w:val="14"/>
                <w:szCs w:val="14"/>
              </w:rPr>
            </w:pPr>
          </w:p>
        </w:tc>
        <w:tc>
          <w:tcPr>
            <w:tcW w:w="4680" w:type="dxa"/>
          </w:tcPr>
          <w:p w14:paraId="0676E6DA" w14:textId="77777777" w:rsidR="00C1439F" w:rsidRPr="000752E2" w:rsidRDefault="00C1439F" w:rsidP="00F9180F">
            <w:pPr>
              <w:spacing w:line="200" w:lineRule="exact"/>
              <w:ind w:right="-18"/>
              <w:jc w:val="center"/>
              <w:rPr>
                <w:rFonts w:ascii="Arial" w:hAnsi="Arial" w:cs="Arial"/>
                <w:sz w:val="14"/>
                <w:szCs w:val="14"/>
              </w:rPr>
            </w:pPr>
          </w:p>
        </w:tc>
        <w:tc>
          <w:tcPr>
            <w:tcW w:w="2699" w:type="dxa"/>
            <w:gridSpan w:val="2"/>
          </w:tcPr>
          <w:p w14:paraId="1A82EF39" w14:textId="77777777" w:rsidR="00C1439F" w:rsidRPr="000752E2" w:rsidRDefault="00C1439F" w:rsidP="00F9180F">
            <w:pPr>
              <w:pBdr>
                <w:bottom w:val="single" w:sz="4" w:space="1" w:color="auto"/>
              </w:pBdr>
              <w:spacing w:line="200" w:lineRule="exact"/>
              <w:ind w:right="-18"/>
              <w:jc w:val="center"/>
              <w:rPr>
                <w:rFonts w:ascii="Arial" w:hAnsi="Arial" w:cs="Arial"/>
                <w:sz w:val="14"/>
                <w:szCs w:val="14"/>
              </w:rPr>
            </w:pPr>
            <w:r w:rsidRPr="000752E2">
              <w:rPr>
                <w:rFonts w:ascii="Arial" w:hAnsi="Arial" w:cs="Arial"/>
                <w:sz w:val="14"/>
                <w:szCs w:val="14"/>
              </w:rPr>
              <w:t xml:space="preserve">Consolidated </w:t>
            </w:r>
            <w:r>
              <w:rPr>
                <w:rFonts w:ascii="Arial" w:hAnsi="Arial" w:cs="Arial"/>
                <w:sz w:val="14"/>
                <w:szCs w:val="14"/>
              </w:rPr>
              <w:t>/</w:t>
            </w:r>
            <w:r w:rsidRPr="000752E2">
              <w:rPr>
                <w:rFonts w:ascii="Arial" w:hAnsi="Arial" w:cs="Arial"/>
                <w:sz w:val="14"/>
                <w:szCs w:val="14"/>
              </w:rPr>
              <w:t xml:space="preserve"> Separate financial statements</w:t>
            </w:r>
          </w:p>
        </w:tc>
      </w:tr>
      <w:tr w:rsidR="00C1439F" w:rsidRPr="000752E2" w14:paraId="47CBA2E7" w14:textId="77777777" w:rsidTr="00F9180F">
        <w:tc>
          <w:tcPr>
            <w:tcW w:w="1350" w:type="dxa"/>
            <w:vMerge/>
            <w:vAlign w:val="bottom"/>
          </w:tcPr>
          <w:p w14:paraId="65096C34" w14:textId="77777777" w:rsidR="00C1439F" w:rsidRPr="000752E2" w:rsidRDefault="00C1439F" w:rsidP="00F9180F">
            <w:pPr>
              <w:pBdr>
                <w:bottom w:val="single" w:sz="4" w:space="1" w:color="auto"/>
              </w:pBdr>
              <w:spacing w:line="200" w:lineRule="exact"/>
              <w:ind w:right="-14"/>
              <w:jc w:val="center"/>
              <w:rPr>
                <w:rFonts w:ascii="Arial" w:hAnsi="Arial" w:cs="Arial"/>
                <w:sz w:val="14"/>
                <w:szCs w:val="14"/>
              </w:rPr>
            </w:pPr>
          </w:p>
        </w:tc>
        <w:tc>
          <w:tcPr>
            <w:tcW w:w="1260" w:type="dxa"/>
            <w:vAlign w:val="bottom"/>
          </w:tcPr>
          <w:p w14:paraId="3588E1DB" w14:textId="77777777" w:rsidR="00C1439F" w:rsidRPr="000752E2" w:rsidRDefault="00C1439F" w:rsidP="00F9180F">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Issued date</w:t>
            </w:r>
          </w:p>
        </w:tc>
        <w:tc>
          <w:tcPr>
            <w:tcW w:w="4680" w:type="dxa"/>
            <w:vAlign w:val="bottom"/>
          </w:tcPr>
          <w:p w14:paraId="5F4D55AA" w14:textId="77777777" w:rsidR="00C1439F" w:rsidRPr="000752E2" w:rsidRDefault="00C1439F" w:rsidP="00F9180F">
            <w:pPr>
              <w:pBdr>
                <w:bottom w:val="single" w:sz="4" w:space="1" w:color="auto"/>
              </w:pBdr>
              <w:spacing w:line="20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350" w:type="dxa"/>
            <w:vAlign w:val="bottom"/>
          </w:tcPr>
          <w:p w14:paraId="34DC430F" w14:textId="77777777" w:rsidR="00C1439F" w:rsidRPr="000752E2" w:rsidRDefault="00C1439F" w:rsidP="00F9180F">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2021</w:t>
            </w:r>
          </w:p>
        </w:tc>
        <w:tc>
          <w:tcPr>
            <w:tcW w:w="1349" w:type="dxa"/>
            <w:vAlign w:val="bottom"/>
          </w:tcPr>
          <w:p w14:paraId="01056A4C" w14:textId="77777777" w:rsidR="00C1439F" w:rsidRPr="000752E2" w:rsidRDefault="00C1439F" w:rsidP="00F9180F">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2020</w:t>
            </w:r>
          </w:p>
        </w:tc>
      </w:tr>
      <w:tr w:rsidR="00C1439F" w:rsidRPr="000752E2" w14:paraId="21705C1F" w14:textId="77777777" w:rsidTr="00F9180F">
        <w:tc>
          <w:tcPr>
            <w:tcW w:w="1350" w:type="dxa"/>
          </w:tcPr>
          <w:p w14:paraId="6A3541B9" w14:textId="77777777" w:rsidR="00C1439F" w:rsidRPr="000752E2" w:rsidRDefault="00C1439F" w:rsidP="00F9180F">
            <w:pPr>
              <w:spacing w:line="20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w:t>
            </w:r>
            <w:r>
              <w:rPr>
                <w:rFonts w:ascii="Arial" w:eastAsia="Arial Unicode MS" w:hAnsi="Arial" w:cs="Arial"/>
                <w:sz w:val="14"/>
                <w:szCs w:val="14"/>
              </w:rPr>
              <w:t>20</w:t>
            </w:r>
          </w:p>
        </w:tc>
        <w:tc>
          <w:tcPr>
            <w:tcW w:w="1260" w:type="dxa"/>
          </w:tcPr>
          <w:p w14:paraId="1827384A" w14:textId="77777777" w:rsidR="00C1439F" w:rsidRPr="000752E2" w:rsidRDefault="00C1439F" w:rsidP="00F9180F">
            <w:pPr>
              <w:spacing w:line="200" w:lineRule="exact"/>
              <w:ind w:right="-18"/>
              <w:jc w:val="center"/>
              <w:rPr>
                <w:rFonts w:ascii="Arial" w:hAnsi="Arial" w:cs="Arial"/>
                <w:sz w:val="14"/>
                <w:szCs w:val="14"/>
              </w:rPr>
            </w:pPr>
            <w:r>
              <w:rPr>
                <w:rFonts w:ascii="Arial" w:hAnsi="Arial" w:cs="Arial"/>
                <w:sz w:val="14"/>
                <w:szCs w:val="14"/>
              </w:rPr>
              <w:t>26 June 2020</w:t>
            </w:r>
          </w:p>
        </w:tc>
        <w:tc>
          <w:tcPr>
            <w:tcW w:w="4680" w:type="dxa"/>
          </w:tcPr>
          <w:p w14:paraId="33A73FCE"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8.50</w:t>
            </w:r>
            <w:r w:rsidRPr="000752E2">
              <w:rPr>
                <w:rFonts w:ascii="Arial" w:hAnsi="Arial" w:cs="Arial"/>
                <w:sz w:val="14"/>
                <w:szCs w:val="14"/>
              </w:rPr>
              <w:t>% per annum</w:t>
            </w:r>
          </w:p>
          <w:p w14:paraId="3247A245"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8.01</w:t>
            </w:r>
            <w:r w:rsidRPr="000752E2">
              <w:rPr>
                <w:rFonts w:ascii="Arial" w:hAnsi="Arial" w:cs="Arial"/>
                <w:sz w:val="14"/>
                <w:szCs w:val="14"/>
              </w:rPr>
              <w:t>% per annum</w:t>
            </w:r>
          </w:p>
          <w:p w14:paraId="01290225"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26 - 50 years: 5-year government bond yields</w:t>
            </w:r>
            <w:r>
              <w:rPr>
                <w:rFonts w:ascii="Arial" w:hAnsi="Arial" w:cs="Arial"/>
                <w:sz w:val="14"/>
                <w:szCs w:val="14"/>
              </w:rPr>
              <w:t xml:space="preserve"> </w:t>
            </w:r>
            <w:r w:rsidRPr="000752E2">
              <w:rPr>
                <w:rFonts w:ascii="Arial" w:hAnsi="Arial" w:cs="Arial"/>
                <w:sz w:val="14"/>
                <w:szCs w:val="14"/>
              </w:rPr>
              <w:t xml:space="preserve">+ </w:t>
            </w:r>
            <w:r>
              <w:rPr>
                <w:rFonts w:ascii="Arial" w:hAnsi="Arial" w:cs="Arial"/>
                <w:sz w:val="14"/>
                <w:szCs w:val="14"/>
              </w:rPr>
              <w:t>8.76</w:t>
            </w:r>
            <w:r w:rsidRPr="000752E2">
              <w:rPr>
                <w:rFonts w:ascii="Arial" w:hAnsi="Arial" w:cs="Arial"/>
                <w:sz w:val="14"/>
                <w:szCs w:val="14"/>
              </w:rPr>
              <w:t xml:space="preserve">% per </w:t>
            </w:r>
            <w:r>
              <w:rPr>
                <w:rFonts w:ascii="Arial" w:hAnsi="Arial" w:cs="Arial"/>
                <w:sz w:val="14"/>
                <w:szCs w:val="14"/>
              </w:rPr>
              <w:t>a</w:t>
            </w:r>
            <w:r w:rsidRPr="000752E2">
              <w:rPr>
                <w:rFonts w:ascii="Arial" w:hAnsi="Arial" w:cs="Arial"/>
                <w:sz w:val="14"/>
                <w:szCs w:val="14"/>
              </w:rPr>
              <w:t>nnum</w:t>
            </w:r>
          </w:p>
          <w:p w14:paraId="1D43E716"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9.76</w:t>
            </w:r>
            <w:r w:rsidRPr="000752E2">
              <w:rPr>
                <w:rFonts w:ascii="Arial" w:hAnsi="Arial" w:cs="Arial"/>
                <w:sz w:val="14"/>
                <w:szCs w:val="14"/>
              </w:rPr>
              <w:t>% per annum</w:t>
            </w:r>
          </w:p>
        </w:tc>
        <w:tc>
          <w:tcPr>
            <w:tcW w:w="1350" w:type="dxa"/>
          </w:tcPr>
          <w:p w14:paraId="5104FFD3" w14:textId="77777777" w:rsidR="00C1439F" w:rsidRPr="000752E2" w:rsidRDefault="00C1439F" w:rsidP="00F9180F">
            <w:pPr>
              <w:tabs>
                <w:tab w:val="decimal" w:pos="968"/>
              </w:tabs>
              <w:spacing w:line="200" w:lineRule="exact"/>
              <w:ind w:right="-18"/>
              <w:jc w:val="both"/>
              <w:rPr>
                <w:rFonts w:ascii="Arial" w:hAnsi="Arial" w:cs="Arial"/>
                <w:sz w:val="14"/>
                <w:szCs w:val="14"/>
              </w:rPr>
            </w:pPr>
            <w:r>
              <w:rPr>
                <w:rFonts w:ascii="Arial" w:hAnsi="Arial" w:cs="Arial"/>
                <w:sz w:val="14"/>
                <w:szCs w:val="14"/>
              </w:rPr>
              <w:t>3,000,000</w:t>
            </w:r>
          </w:p>
        </w:tc>
        <w:tc>
          <w:tcPr>
            <w:tcW w:w="1349" w:type="dxa"/>
          </w:tcPr>
          <w:p w14:paraId="47D715E9" w14:textId="77777777" w:rsidR="00C1439F" w:rsidRPr="000752E2" w:rsidRDefault="00C1439F" w:rsidP="00F9180F">
            <w:pPr>
              <w:tabs>
                <w:tab w:val="decimal" w:pos="968"/>
              </w:tabs>
              <w:spacing w:line="200" w:lineRule="exact"/>
              <w:ind w:right="-18"/>
              <w:jc w:val="both"/>
              <w:rPr>
                <w:rFonts w:ascii="Arial" w:hAnsi="Arial" w:cs="Arial"/>
                <w:sz w:val="14"/>
                <w:szCs w:val="14"/>
              </w:rPr>
            </w:pPr>
            <w:r>
              <w:rPr>
                <w:rFonts w:ascii="Arial" w:hAnsi="Arial" w:cs="Arial"/>
                <w:sz w:val="14"/>
                <w:szCs w:val="14"/>
              </w:rPr>
              <w:t>3,000,000</w:t>
            </w:r>
          </w:p>
        </w:tc>
      </w:tr>
      <w:tr w:rsidR="00C1439F" w:rsidRPr="000752E2" w14:paraId="328BDE20" w14:textId="77777777" w:rsidTr="00F9180F">
        <w:tc>
          <w:tcPr>
            <w:tcW w:w="1350" w:type="dxa"/>
          </w:tcPr>
          <w:p w14:paraId="6E8AC7E2" w14:textId="77777777" w:rsidR="00C1439F" w:rsidRDefault="00C1439F" w:rsidP="00F9180F">
            <w:pPr>
              <w:spacing w:line="200" w:lineRule="exact"/>
              <w:ind w:left="162" w:right="-18" w:firstLine="3"/>
              <w:rPr>
                <w:rFonts w:ascii="Arial" w:eastAsia="Arial Unicode MS" w:hAnsi="Arial" w:cs="Arial"/>
                <w:sz w:val="14"/>
                <w:szCs w:val="14"/>
              </w:rPr>
            </w:pPr>
          </w:p>
        </w:tc>
        <w:tc>
          <w:tcPr>
            <w:tcW w:w="1260" w:type="dxa"/>
          </w:tcPr>
          <w:p w14:paraId="5D2312E6" w14:textId="77777777" w:rsidR="00C1439F" w:rsidRDefault="00C1439F" w:rsidP="00F9180F">
            <w:pPr>
              <w:spacing w:line="200" w:lineRule="exact"/>
              <w:ind w:right="-18"/>
              <w:jc w:val="center"/>
              <w:rPr>
                <w:rFonts w:ascii="Arial" w:hAnsi="Arial" w:cs="Arial"/>
                <w:sz w:val="14"/>
                <w:szCs w:val="14"/>
              </w:rPr>
            </w:pPr>
          </w:p>
        </w:tc>
        <w:tc>
          <w:tcPr>
            <w:tcW w:w="4680" w:type="dxa"/>
          </w:tcPr>
          <w:p w14:paraId="2598EDAE"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76E2E3CE" w14:textId="77777777" w:rsidR="00C1439F"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(25,680)</w:t>
            </w:r>
          </w:p>
        </w:tc>
        <w:tc>
          <w:tcPr>
            <w:tcW w:w="1349" w:type="dxa"/>
          </w:tcPr>
          <w:p w14:paraId="794A4D7E" w14:textId="77777777" w:rsidR="00C1439F" w:rsidRPr="000752E2"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(25,680)</w:t>
            </w:r>
          </w:p>
        </w:tc>
      </w:tr>
      <w:tr w:rsidR="00C1439F" w:rsidRPr="000752E2" w14:paraId="3316540E" w14:textId="77777777" w:rsidTr="00F9180F">
        <w:tc>
          <w:tcPr>
            <w:tcW w:w="1350" w:type="dxa"/>
          </w:tcPr>
          <w:p w14:paraId="3AD53523" w14:textId="77777777" w:rsidR="00C1439F" w:rsidRDefault="00C1439F" w:rsidP="00F9180F">
            <w:pPr>
              <w:spacing w:line="200" w:lineRule="exact"/>
              <w:ind w:left="162" w:right="-18" w:firstLine="3"/>
              <w:rPr>
                <w:rFonts w:ascii="Arial" w:eastAsia="Arial Unicode MS" w:hAnsi="Arial" w:cs="Arial"/>
                <w:sz w:val="14"/>
                <w:szCs w:val="14"/>
              </w:rPr>
            </w:pPr>
          </w:p>
        </w:tc>
        <w:tc>
          <w:tcPr>
            <w:tcW w:w="1260" w:type="dxa"/>
          </w:tcPr>
          <w:p w14:paraId="20644C72" w14:textId="77777777" w:rsidR="00C1439F" w:rsidRDefault="00C1439F" w:rsidP="00F9180F">
            <w:pPr>
              <w:spacing w:line="200" w:lineRule="exact"/>
              <w:ind w:right="-18"/>
              <w:jc w:val="center"/>
              <w:rPr>
                <w:rFonts w:ascii="Arial" w:hAnsi="Arial" w:cs="Arial"/>
                <w:sz w:val="14"/>
                <w:szCs w:val="14"/>
              </w:rPr>
            </w:pPr>
          </w:p>
        </w:tc>
        <w:tc>
          <w:tcPr>
            <w:tcW w:w="4680" w:type="dxa"/>
          </w:tcPr>
          <w:p w14:paraId="42D564E4" w14:textId="77777777" w:rsidR="00C1439F" w:rsidRDefault="00C1439F" w:rsidP="00F9180F">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0F8C5081" w14:textId="77777777" w:rsidR="00C1439F"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2,974,320</w:t>
            </w:r>
          </w:p>
        </w:tc>
        <w:tc>
          <w:tcPr>
            <w:tcW w:w="1349" w:type="dxa"/>
          </w:tcPr>
          <w:p w14:paraId="14F917E4" w14:textId="77777777" w:rsidR="00C1439F" w:rsidRPr="000752E2"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2,974,320</w:t>
            </w:r>
          </w:p>
        </w:tc>
      </w:tr>
      <w:tr w:rsidR="00C1439F" w:rsidRPr="000752E2" w14:paraId="4F9C9869" w14:textId="77777777" w:rsidTr="00F9180F">
        <w:tc>
          <w:tcPr>
            <w:tcW w:w="1350" w:type="dxa"/>
          </w:tcPr>
          <w:p w14:paraId="7AA368D6" w14:textId="77777777" w:rsidR="00C1439F" w:rsidRDefault="00C1439F" w:rsidP="00F9180F">
            <w:pPr>
              <w:spacing w:line="200" w:lineRule="exact"/>
              <w:ind w:left="162" w:right="-18" w:firstLine="3"/>
              <w:rPr>
                <w:rFonts w:ascii="Arial" w:eastAsia="Arial Unicode MS" w:hAnsi="Arial" w:cs="Arial"/>
                <w:sz w:val="14"/>
                <w:szCs w:val="14"/>
              </w:rPr>
            </w:pPr>
          </w:p>
        </w:tc>
        <w:tc>
          <w:tcPr>
            <w:tcW w:w="1260" w:type="dxa"/>
          </w:tcPr>
          <w:p w14:paraId="69F9CC15" w14:textId="77777777" w:rsidR="00C1439F" w:rsidRDefault="00C1439F" w:rsidP="00F9180F">
            <w:pPr>
              <w:spacing w:line="200" w:lineRule="exact"/>
              <w:ind w:right="-18"/>
              <w:jc w:val="center"/>
              <w:rPr>
                <w:rFonts w:ascii="Arial" w:hAnsi="Arial" w:cs="Arial"/>
                <w:sz w:val="14"/>
                <w:szCs w:val="14"/>
              </w:rPr>
            </w:pPr>
          </w:p>
        </w:tc>
        <w:tc>
          <w:tcPr>
            <w:tcW w:w="4680" w:type="dxa"/>
          </w:tcPr>
          <w:p w14:paraId="2F1722AA"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p>
        </w:tc>
        <w:tc>
          <w:tcPr>
            <w:tcW w:w="1350" w:type="dxa"/>
          </w:tcPr>
          <w:p w14:paraId="25998FDA" w14:textId="77777777" w:rsidR="00C1439F" w:rsidRPr="000752E2" w:rsidRDefault="00C1439F" w:rsidP="00F9180F">
            <w:pPr>
              <w:tabs>
                <w:tab w:val="decimal" w:pos="968"/>
              </w:tabs>
              <w:spacing w:line="200" w:lineRule="exact"/>
              <w:ind w:right="-18"/>
              <w:jc w:val="both"/>
              <w:rPr>
                <w:rFonts w:ascii="Arial" w:hAnsi="Arial" w:cs="Arial"/>
                <w:sz w:val="14"/>
                <w:szCs w:val="14"/>
              </w:rPr>
            </w:pPr>
          </w:p>
        </w:tc>
        <w:tc>
          <w:tcPr>
            <w:tcW w:w="1349" w:type="dxa"/>
          </w:tcPr>
          <w:p w14:paraId="0F306B99" w14:textId="77777777" w:rsidR="00C1439F" w:rsidRPr="000752E2" w:rsidRDefault="00C1439F" w:rsidP="00F9180F">
            <w:pPr>
              <w:tabs>
                <w:tab w:val="decimal" w:pos="968"/>
              </w:tabs>
              <w:spacing w:line="200" w:lineRule="exact"/>
              <w:ind w:right="-18"/>
              <w:jc w:val="both"/>
              <w:rPr>
                <w:rFonts w:ascii="Arial" w:hAnsi="Arial" w:cs="Arial"/>
                <w:sz w:val="14"/>
                <w:szCs w:val="14"/>
              </w:rPr>
            </w:pPr>
          </w:p>
        </w:tc>
      </w:tr>
      <w:tr w:rsidR="00C1439F" w:rsidRPr="000752E2" w14:paraId="65CDAAB6" w14:textId="77777777" w:rsidTr="00F9180F">
        <w:tc>
          <w:tcPr>
            <w:tcW w:w="1350" w:type="dxa"/>
          </w:tcPr>
          <w:p w14:paraId="458FC717" w14:textId="77777777" w:rsidR="00C1439F" w:rsidRPr="000752E2" w:rsidRDefault="00C1439F" w:rsidP="00F9180F">
            <w:pPr>
              <w:spacing w:line="20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 xml:space="preserve">o. </w:t>
            </w:r>
            <w:r>
              <w:rPr>
                <w:rFonts w:ascii="Arial" w:eastAsia="Arial Unicode MS" w:hAnsi="Arial" w:cs="Arial"/>
                <w:sz w:val="14"/>
                <w:szCs w:val="14"/>
              </w:rPr>
              <w:t>2/2020</w:t>
            </w:r>
          </w:p>
        </w:tc>
        <w:tc>
          <w:tcPr>
            <w:tcW w:w="1260" w:type="dxa"/>
          </w:tcPr>
          <w:p w14:paraId="37D59A1E" w14:textId="77777777" w:rsidR="00C1439F" w:rsidRPr="000752E2" w:rsidRDefault="00C1439F" w:rsidP="00F9180F">
            <w:pPr>
              <w:spacing w:line="200" w:lineRule="exact"/>
              <w:ind w:right="-18"/>
              <w:jc w:val="center"/>
              <w:rPr>
                <w:rFonts w:ascii="Arial" w:hAnsi="Arial" w:cs="Arial"/>
                <w:sz w:val="14"/>
                <w:szCs w:val="14"/>
              </w:rPr>
            </w:pPr>
            <w:r>
              <w:rPr>
                <w:rFonts w:ascii="Arial" w:hAnsi="Arial" w:cs="Arial"/>
                <w:sz w:val="14"/>
                <w:szCs w:val="14"/>
              </w:rPr>
              <w:t>20 – 21 October 2020</w:t>
            </w:r>
          </w:p>
        </w:tc>
        <w:tc>
          <w:tcPr>
            <w:tcW w:w="4680" w:type="dxa"/>
          </w:tcPr>
          <w:p w14:paraId="188645CC"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7.50</w:t>
            </w:r>
            <w:r w:rsidRPr="000752E2">
              <w:rPr>
                <w:rFonts w:ascii="Arial" w:hAnsi="Arial" w:cs="Arial"/>
                <w:sz w:val="14"/>
                <w:szCs w:val="14"/>
              </w:rPr>
              <w:t>% per annum</w:t>
            </w:r>
          </w:p>
          <w:p w14:paraId="72304EDD"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6.86</w:t>
            </w:r>
            <w:r w:rsidRPr="000752E2">
              <w:rPr>
                <w:rFonts w:ascii="Arial" w:hAnsi="Arial" w:cs="Arial"/>
                <w:sz w:val="14"/>
                <w:szCs w:val="14"/>
              </w:rPr>
              <w:t>% per annum</w:t>
            </w:r>
          </w:p>
          <w:p w14:paraId="424E777C"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26 - 50 years: 5-year government bond yields + </w:t>
            </w:r>
            <w:r>
              <w:rPr>
                <w:rFonts w:ascii="Arial" w:hAnsi="Arial" w:cs="Arial"/>
                <w:sz w:val="14"/>
                <w:szCs w:val="14"/>
              </w:rPr>
              <w:t>7.61</w:t>
            </w:r>
            <w:r w:rsidRPr="000752E2">
              <w:rPr>
                <w:rFonts w:ascii="Arial" w:hAnsi="Arial" w:cs="Arial"/>
                <w:sz w:val="14"/>
                <w:szCs w:val="14"/>
              </w:rPr>
              <w:t>% per annum</w:t>
            </w:r>
          </w:p>
          <w:p w14:paraId="574AABFC" w14:textId="77777777" w:rsidR="00C1439F" w:rsidRPr="000752E2" w:rsidRDefault="00C1439F" w:rsidP="00F9180F">
            <w:pPr>
              <w:spacing w:line="200" w:lineRule="exact"/>
              <w:ind w:left="161" w:right="-43"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8.61</w:t>
            </w:r>
            <w:r w:rsidRPr="000752E2">
              <w:rPr>
                <w:rFonts w:ascii="Arial" w:hAnsi="Arial" w:cs="Arial"/>
                <w:sz w:val="14"/>
                <w:szCs w:val="14"/>
              </w:rPr>
              <w:t>% per annum</w:t>
            </w:r>
          </w:p>
        </w:tc>
        <w:tc>
          <w:tcPr>
            <w:tcW w:w="1350" w:type="dxa"/>
          </w:tcPr>
          <w:p w14:paraId="66B4B783" w14:textId="77777777" w:rsidR="00C1439F" w:rsidRPr="001C50BC" w:rsidRDefault="00C1439F" w:rsidP="00F9180F">
            <w:pPr>
              <w:tabs>
                <w:tab w:val="decimal" w:pos="968"/>
              </w:tabs>
              <w:spacing w:line="200" w:lineRule="exact"/>
              <w:ind w:right="-18"/>
              <w:jc w:val="both"/>
              <w:rPr>
                <w:rFonts w:ascii="Arial" w:hAnsi="Arial" w:cs="Arial"/>
                <w:sz w:val="14"/>
                <w:szCs w:val="14"/>
                <w:vertAlign w:val="superscript"/>
              </w:rPr>
            </w:pPr>
            <w:r>
              <w:rPr>
                <w:rFonts w:ascii="Arial" w:hAnsi="Arial" w:cs="Arial"/>
                <w:sz w:val="14"/>
                <w:szCs w:val="14"/>
              </w:rPr>
              <w:t xml:space="preserve">2,002,850 </w:t>
            </w:r>
            <w:r w:rsidRPr="001C50BC">
              <w:rPr>
                <w:rFonts w:ascii="Arial" w:hAnsi="Arial" w:cs="Arial"/>
                <w:sz w:val="20"/>
                <w:szCs w:val="20"/>
                <w:vertAlign w:val="superscript"/>
              </w:rPr>
              <w:t>*</w:t>
            </w:r>
          </w:p>
        </w:tc>
        <w:tc>
          <w:tcPr>
            <w:tcW w:w="1349" w:type="dxa"/>
          </w:tcPr>
          <w:p w14:paraId="3DF11C0B" w14:textId="77777777" w:rsidR="00C1439F" w:rsidRPr="000752E2" w:rsidRDefault="00C1439F" w:rsidP="00F9180F">
            <w:pPr>
              <w:tabs>
                <w:tab w:val="decimal" w:pos="968"/>
              </w:tabs>
              <w:spacing w:line="200" w:lineRule="exact"/>
              <w:ind w:right="-18"/>
              <w:jc w:val="both"/>
              <w:rPr>
                <w:rFonts w:ascii="Arial" w:hAnsi="Arial" w:cs="Arial"/>
                <w:sz w:val="14"/>
                <w:szCs w:val="14"/>
              </w:rPr>
            </w:pPr>
            <w:r>
              <w:rPr>
                <w:rFonts w:ascii="Arial" w:hAnsi="Arial" w:cs="Arial"/>
                <w:sz w:val="14"/>
                <w:szCs w:val="14"/>
              </w:rPr>
              <w:t xml:space="preserve">2,002,850 </w:t>
            </w:r>
            <w:r w:rsidRPr="001C50BC">
              <w:rPr>
                <w:rFonts w:ascii="Arial" w:hAnsi="Arial" w:cs="Arial"/>
                <w:sz w:val="20"/>
                <w:szCs w:val="20"/>
                <w:vertAlign w:val="superscript"/>
              </w:rPr>
              <w:t>*</w:t>
            </w:r>
          </w:p>
        </w:tc>
      </w:tr>
      <w:tr w:rsidR="00C1439F" w:rsidRPr="000752E2" w14:paraId="507D6DD4" w14:textId="77777777" w:rsidTr="00F9180F">
        <w:tc>
          <w:tcPr>
            <w:tcW w:w="1350" w:type="dxa"/>
          </w:tcPr>
          <w:p w14:paraId="1E1AE45B" w14:textId="77777777" w:rsidR="00C1439F" w:rsidRDefault="00C1439F" w:rsidP="00F9180F">
            <w:pPr>
              <w:spacing w:line="200" w:lineRule="exact"/>
              <w:ind w:left="162" w:right="-18" w:firstLine="3"/>
              <w:rPr>
                <w:rFonts w:ascii="Arial" w:eastAsia="Arial Unicode MS" w:hAnsi="Arial" w:cs="Arial"/>
                <w:sz w:val="14"/>
                <w:szCs w:val="14"/>
              </w:rPr>
            </w:pPr>
          </w:p>
        </w:tc>
        <w:tc>
          <w:tcPr>
            <w:tcW w:w="1260" w:type="dxa"/>
          </w:tcPr>
          <w:p w14:paraId="08B7418B" w14:textId="77777777" w:rsidR="00C1439F" w:rsidRDefault="00C1439F" w:rsidP="00F9180F">
            <w:pPr>
              <w:spacing w:line="200" w:lineRule="exact"/>
              <w:ind w:right="-18"/>
              <w:jc w:val="center"/>
              <w:rPr>
                <w:rFonts w:ascii="Arial" w:hAnsi="Arial" w:cs="Arial"/>
                <w:sz w:val="14"/>
                <w:szCs w:val="14"/>
              </w:rPr>
            </w:pPr>
          </w:p>
        </w:tc>
        <w:tc>
          <w:tcPr>
            <w:tcW w:w="4680" w:type="dxa"/>
          </w:tcPr>
          <w:p w14:paraId="795A13BC" w14:textId="77777777" w:rsidR="00C1439F" w:rsidRPr="000752E2" w:rsidRDefault="00C1439F" w:rsidP="00F9180F">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0FB413E1" w14:textId="77777777" w:rsidR="00C1439F"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(3,427)</w:t>
            </w:r>
          </w:p>
        </w:tc>
        <w:tc>
          <w:tcPr>
            <w:tcW w:w="1349" w:type="dxa"/>
          </w:tcPr>
          <w:p w14:paraId="0A6B4687" w14:textId="77777777" w:rsidR="00C1439F" w:rsidRPr="000752E2"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(3,427)</w:t>
            </w:r>
          </w:p>
        </w:tc>
      </w:tr>
      <w:tr w:rsidR="00C1439F" w:rsidRPr="000752E2" w14:paraId="000F84EB" w14:textId="77777777" w:rsidTr="00F9180F">
        <w:tc>
          <w:tcPr>
            <w:tcW w:w="1350" w:type="dxa"/>
          </w:tcPr>
          <w:p w14:paraId="76EB2E1C" w14:textId="77777777" w:rsidR="00C1439F" w:rsidRDefault="00C1439F" w:rsidP="00F9180F">
            <w:pPr>
              <w:spacing w:line="200" w:lineRule="exact"/>
              <w:ind w:left="162" w:right="-18" w:firstLine="3"/>
              <w:rPr>
                <w:rFonts w:ascii="Arial" w:eastAsia="Arial Unicode MS" w:hAnsi="Arial" w:cs="Arial"/>
                <w:sz w:val="14"/>
                <w:szCs w:val="14"/>
              </w:rPr>
            </w:pPr>
          </w:p>
        </w:tc>
        <w:tc>
          <w:tcPr>
            <w:tcW w:w="1260" w:type="dxa"/>
          </w:tcPr>
          <w:p w14:paraId="3754EF0B" w14:textId="77777777" w:rsidR="00C1439F" w:rsidRDefault="00C1439F" w:rsidP="00F9180F">
            <w:pPr>
              <w:spacing w:line="200" w:lineRule="exact"/>
              <w:ind w:right="-18"/>
              <w:jc w:val="center"/>
              <w:rPr>
                <w:rFonts w:ascii="Arial" w:hAnsi="Arial" w:cs="Arial"/>
                <w:sz w:val="14"/>
                <w:szCs w:val="14"/>
              </w:rPr>
            </w:pPr>
          </w:p>
        </w:tc>
        <w:tc>
          <w:tcPr>
            <w:tcW w:w="4680" w:type="dxa"/>
          </w:tcPr>
          <w:p w14:paraId="50635109" w14:textId="77777777" w:rsidR="00C1439F" w:rsidRDefault="00C1439F" w:rsidP="00F9180F">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0D28B085" w14:textId="77777777" w:rsidR="00C1439F"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1,999,423</w:t>
            </w:r>
          </w:p>
        </w:tc>
        <w:tc>
          <w:tcPr>
            <w:tcW w:w="1349" w:type="dxa"/>
          </w:tcPr>
          <w:p w14:paraId="6D08A785" w14:textId="77777777" w:rsidR="00C1439F" w:rsidRPr="000752E2" w:rsidRDefault="00C1439F" w:rsidP="00F9180F">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1,999,423</w:t>
            </w:r>
          </w:p>
        </w:tc>
      </w:tr>
      <w:tr w:rsidR="00C1439F" w:rsidRPr="000752E2" w14:paraId="3FBD5111" w14:textId="77777777" w:rsidTr="00F9180F">
        <w:tc>
          <w:tcPr>
            <w:tcW w:w="1350" w:type="dxa"/>
          </w:tcPr>
          <w:p w14:paraId="6E6AD88D" w14:textId="77777777" w:rsidR="00C1439F" w:rsidRPr="00C1439F" w:rsidRDefault="00C1439F" w:rsidP="00F9180F">
            <w:pPr>
              <w:spacing w:line="200" w:lineRule="exact"/>
              <w:ind w:left="162" w:right="-18" w:firstLine="3"/>
              <w:rPr>
                <w:rFonts w:ascii="Arial" w:eastAsia="Arial Unicode MS" w:hAnsi="Arial" w:cs="Arial"/>
                <w:b/>
                <w:bCs/>
                <w:sz w:val="14"/>
                <w:szCs w:val="14"/>
              </w:rPr>
            </w:pPr>
            <w:r w:rsidRPr="00C1439F">
              <w:rPr>
                <w:rFonts w:ascii="Arial" w:eastAsia="Arial Unicode MS" w:hAnsi="Arial" w:cs="Arial"/>
                <w:b/>
                <w:bCs/>
                <w:sz w:val="14"/>
                <w:szCs w:val="14"/>
              </w:rPr>
              <w:t>Total</w:t>
            </w:r>
          </w:p>
        </w:tc>
        <w:tc>
          <w:tcPr>
            <w:tcW w:w="1260" w:type="dxa"/>
          </w:tcPr>
          <w:p w14:paraId="1402875F" w14:textId="77777777" w:rsidR="00C1439F" w:rsidRPr="00C1439F" w:rsidRDefault="00C1439F" w:rsidP="00F9180F">
            <w:pPr>
              <w:spacing w:line="200" w:lineRule="exact"/>
              <w:ind w:right="-18"/>
              <w:jc w:val="center"/>
              <w:rPr>
                <w:rFonts w:ascii="Arial" w:hAnsi="Arial" w:cs="Arial"/>
                <w:b/>
                <w:bCs/>
                <w:sz w:val="14"/>
                <w:szCs w:val="14"/>
              </w:rPr>
            </w:pPr>
          </w:p>
        </w:tc>
        <w:tc>
          <w:tcPr>
            <w:tcW w:w="4680" w:type="dxa"/>
          </w:tcPr>
          <w:p w14:paraId="40100939" w14:textId="77777777" w:rsidR="00C1439F" w:rsidRPr="00C1439F" w:rsidRDefault="00C1439F" w:rsidP="00F9180F">
            <w:pPr>
              <w:tabs>
                <w:tab w:val="left" w:pos="2430"/>
                <w:tab w:val="left" w:pos="2880"/>
              </w:tabs>
              <w:spacing w:line="200" w:lineRule="exact"/>
              <w:ind w:left="161" w:hanging="161"/>
              <w:rPr>
                <w:rFonts w:ascii="Arial" w:hAnsi="Arial" w:cs="Arial"/>
                <w:b/>
                <w:bCs/>
                <w:sz w:val="14"/>
                <w:szCs w:val="14"/>
              </w:rPr>
            </w:pPr>
          </w:p>
        </w:tc>
        <w:tc>
          <w:tcPr>
            <w:tcW w:w="1350" w:type="dxa"/>
          </w:tcPr>
          <w:p w14:paraId="423EB503" w14:textId="77777777" w:rsidR="00C1439F" w:rsidRPr="00C1439F" w:rsidRDefault="00C1439F" w:rsidP="00F9180F">
            <w:pPr>
              <w:pBdr>
                <w:bottom w:val="double" w:sz="4" w:space="1" w:color="auto"/>
              </w:pBdr>
              <w:tabs>
                <w:tab w:val="decimal" w:pos="968"/>
              </w:tabs>
              <w:spacing w:line="200" w:lineRule="exact"/>
              <w:ind w:right="-18"/>
              <w:jc w:val="both"/>
              <w:rPr>
                <w:rFonts w:ascii="Arial" w:hAnsi="Arial" w:cs="Arial"/>
                <w:b/>
                <w:bCs/>
                <w:sz w:val="14"/>
                <w:szCs w:val="14"/>
              </w:rPr>
            </w:pPr>
            <w:r w:rsidRPr="00C1439F">
              <w:rPr>
                <w:rFonts w:ascii="Arial" w:hAnsi="Arial" w:cs="Arial"/>
                <w:b/>
                <w:bCs/>
                <w:sz w:val="14"/>
                <w:szCs w:val="14"/>
              </w:rPr>
              <w:t>4,973,743</w:t>
            </w:r>
          </w:p>
        </w:tc>
        <w:tc>
          <w:tcPr>
            <w:tcW w:w="1349" w:type="dxa"/>
          </w:tcPr>
          <w:p w14:paraId="7AB2FDBE" w14:textId="77777777" w:rsidR="00C1439F" w:rsidRPr="00C1439F" w:rsidRDefault="00C1439F" w:rsidP="00F9180F">
            <w:pPr>
              <w:pBdr>
                <w:bottom w:val="double" w:sz="4" w:space="1" w:color="auto"/>
              </w:pBdr>
              <w:tabs>
                <w:tab w:val="decimal" w:pos="968"/>
              </w:tabs>
              <w:spacing w:line="200" w:lineRule="exact"/>
              <w:ind w:right="-18"/>
              <w:jc w:val="both"/>
              <w:rPr>
                <w:rFonts w:ascii="Arial" w:hAnsi="Arial" w:cs="Arial"/>
                <w:b/>
                <w:bCs/>
                <w:sz w:val="14"/>
                <w:szCs w:val="14"/>
              </w:rPr>
            </w:pPr>
            <w:r w:rsidRPr="00C1439F">
              <w:rPr>
                <w:rFonts w:ascii="Arial" w:hAnsi="Arial" w:cs="Arial"/>
                <w:b/>
                <w:bCs/>
                <w:sz w:val="14"/>
                <w:szCs w:val="14"/>
              </w:rPr>
              <w:t>4,973,743</w:t>
            </w:r>
          </w:p>
        </w:tc>
      </w:tr>
      <w:tr w:rsidR="00C1439F" w:rsidRPr="000752E2" w14:paraId="795A8530" w14:textId="77777777" w:rsidTr="00F9180F">
        <w:tc>
          <w:tcPr>
            <w:tcW w:w="9989" w:type="dxa"/>
            <w:gridSpan w:val="5"/>
          </w:tcPr>
          <w:p w14:paraId="5CDBDA82" w14:textId="77777777" w:rsidR="00C1439F" w:rsidRDefault="00C1439F" w:rsidP="00F9180F">
            <w:pPr>
              <w:spacing w:line="200" w:lineRule="exact"/>
              <w:ind w:right="-18"/>
              <w:rPr>
                <w:rFonts w:ascii="Arial" w:hAnsi="Arial" w:cs="Arial"/>
                <w:sz w:val="14"/>
                <w:szCs w:val="14"/>
              </w:rPr>
            </w:pPr>
            <w:bookmarkStart w:id="12" w:name="_Hlk65092913"/>
            <w:r w:rsidRPr="00111D35">
              <w:rPr>
                <w:rFonts w:ascii="Arial" w:hAnsi="Arial" w:cs="Arial"/>
                <w:sz w:val="18"/>
                <w:szCs w:val="18"/>
                <w:vertAlign w:val="superscript"/>
              </w:rPr>
              <w:t>*</w:t>
            </w:r>
            <w:r>
              <w:rPr>
                <w:rFonts w:ascii="Arial" w:hAnsi="Arial" w:cs="Arial"/>
                <w:sz w:val="18"/>
                <w:szCs w:val="18"/>
                <w:vertAlign w:val="superscript"/>
              </w:rPr>
              <w:t xml:space="preserve"> </w:t>
            </w:r>
            <w:r w:rsidRPr="00111D35">
              <w:rPr>
                <w:rFonts w:ascii="Arial" w:hAnsi="Arial" w:cs="Arial"/>
                <w:sz w:val="12"/>
                <w:szCs w:val="12"/>
              </w:rPr>
              <w:t xml:space="preserve">The value of the debentures is presented </w:t>
            </w:r>
            <w:r>
              <w:rPr>
                <w:rFonts w:ascii="Arial" w:hAnsi="Arial" w:cs="Arial"/>
                <w:sz w:val="12"/>
                <w:szCs w:val="12"/>
              </w:rPr>
              <w:t>at</w:t>
            </w:r>
            <w:r w:rsidRPr="00111D35">
              <w:rPr>
                <w:rFonts w:ascii="Arial" w:hAnsi="Arial" w:cs="Arial"/>
                <w:sz w:val="12"/>
                <w:szCs w:val="12"/>
              </w:rPr>
              <w:t xml:space="preserve"> </w:t>
            </w:r>
            <w:r>
              <w:rPr>
                <w:rFonts w:ascii="Arial" w:hAnsi="Arial" w:cs="Browallia New"/>
                <w:sz w:val="12"/>
                <w:szCs w:val="15"/>
              </w:rPr>
              <w:t>residual value of</w:t>
            </w:r>
            <w:r w:rsidRPr="00111D35">
              <w:rPr>
                <w:rFonts w:ascii="Arial" w:hAnsi="Arial" w:cs="Arial"/>
                <w:sz w:val="12"/>
                <w:szCs w:val="12"/>
              </w:rPr>
              <w:t xml:space="preserve"> proceeds from the issuance and offering of debentures less fair value of the warrants </w:t>
            </w:r>
            <w:bookmarkEnd w:id="12"/>
            <w:r>
              <w:rPr>
                <w:rFonts w:ascii="Arial" w:hAnsi="Arial" w:cs="Arial"/>
                <w:sz w:val="12"/>
                <w:szCs w:val="12"/>
              </w:rPr>
              <w:t>allocated to the debenture holders</w:t>
            </w:r>
          </w:p>
        </w:tc>
      </w:tr>
    </w:tbl>
    <w:p w14:paraId="20B48C15" w14:textId="77777777" w:rsidR="00C1439F" w:rsidRPr="00145A8C" w:rsidRDefault="00C1439F" w:rsidP="00C1439F">
      <w:pPr>
        <w:tabs>
          <w:tab w:val="left" w:pos="540"/>
        </w:tabs>
        <w:spacing w:before="80" w:after="80" w:line="380" w:lineRule="exact"/>
        <w:ind w:left="547" w:right="-43" w:hanging="547"/>
        <w:jc w:val="both"/>
        <w:rPr>
          <w:rFonts w:ascii="Arial" w:hAnsi="Arial" w:cs="Arial"/>
          <w:b/>
          <w:bCs/>
          <w:sz w:val="22"/>
          <w:szCs w:val="22"/>
        </w:rPr>
      </w:pPr>
      <w:r>
        <w:rPr>
          <w:rFonts w:ascii="Arial" w:hAnsi="Arial" w:cs="Arial"/>
          <w:sz w:val="22"/>
          <w:szCs w:val="22"/>
        </w:rPr>
        <w:tab/>
      </w:r>
      <w:r w:rsidRPr="00145A8C">
        <w:rPr>
          <w:rFonts w:ascii="Arial" w:hAnsi="Arial" w:cs="Arial"/>
          <w:b/>
          <w:bCs/>
          <w:sz w:val="22"/>
          <w:szCs w:val="22"/>
        </w:rPr>
        <w:t>Subordinated perpetual debentures No.1/2020</w:t>
      </w:r>
    </w:p>
    <w:p w14:paraId="496ECF08" w14:textId="77777777" w:rsidR="00C1439F" w:rsidRDefault="00C1439F" w:rsidP="00C1439F">
      <w:pPr>
        <w:tabs>
          <w:tab w:val="left" w:pos="54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3B0931BC" w14:textId="77777777" w:rsidR="00C1439F" w:rsidRPr="00434FB2" w:rsidRDefault="00C1439F" w:rsidP="00C1439F">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r>
        <w:rPr>
          <w:rFonts w:ascii="Arial" w:hAnsi="Arial" w:cs="Arial"/>
          <w:sz w:val="22"/>
          <w:szCs w:val="22"/>
        </w:rPr>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6AC5CC3D" w14:textId="77777777" w:rsidR="00C1439F" w:rsidRPr="00434FB2" w:rsidRDefault="00C1439F" w:rsidP="00C1439F">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41394349" w14:textId="77777777" w:rsidR="00C1439F" w:rsidRPr="00434FB2" w:rsidRDefault="00C1439F" w:rsidP="00C1439F">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4CD71C90" w14:textId="77777777" w:rsidR="00C1439F" w:rsidRDefault="00C1439F" w:rsidP="00C1439F">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redeem, reduce, cancel, acquire, or buy-back any of any securities issued by the Company which rank pari passu or junior to the Debentures with compensation.</w:t>
      </w:r>
    </w:p>
    <w:p w14:paraId="736FA05E" w14:textId="77777777" w:rsidR="00C1439F" w:rsidRDefault="00C1439F" w:rsidP="00C1439F">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ab/>
      </w:r>
      <w:r w:rsidRPr="00145A8C">
        <w:rPr>
          <w:rFonts w:ascii="Arial" w:hAnsi="Arial" w:cs="Arial"/>
          <w:b/>
          <w:bCs/>
          <w:sz w:val="22"/>
          <w:szCs w:val="22"/>
        </w:rPr>
        <w:t>Subordinated perpetual debentures No.</w:t>
      </w:r>
      <w:r>
        <w:rPr>
          <w:rFonts w:ascii="Arial" w:hAnsi="Arial" w:cs="Arial"/>
          <w:b/>
          <w:bCs/>
          <w:sz w:val="22"/>
          <w:szCs w:val="22"/>
        </w:rPr>
        <w:t>2</w:t>
      </w:r>
      <w:r w:rsidRPr="00145A8C">
        <w:rPr>
          <w:rFonts w:ascii="Arial" w:hAnsi="Arial" w:cs="Arial"/>
          <w:b/>
          <w:bCs/>
          <w:sz w:val="22"/>
          <w:szCs w:val="22"/>
        </w:rPr>
        <w:t>/2020</w:t>
      </w:r>
      <w:r>
        <w:rPr>
          <w:rFonts w:ascii="Arial" w:hAnsi="Arial" w:cs="Arial"/>
          <w:b/>
          <w:bCs/>
          <w:sz w:val="22"/>
          <w:szCs w:val="22"/>
        </w:rPr>
        <w:t xml:space="preserve"> and </w:t>
      </w:r>
      <w:r w:rsidRPr="00111D35">
        <w:rPr>
          <w:rFonts w:ascii="Arial" w:hAnsi="Arial" w:cs="Arial"/>
          <w:b/>
          <w:bCs/>
          <w:sz w:val="22"/>
          <w:szCs w:val="22"/>
        </w:rPr>
        <w:t>warrants representing the rights to purchase ordinary shares</w:t>
      </w:r>
    </w:p>
    <w:p w14:paraId="1C68311C" w14:textId="77777777" w:rsidR="00C1439F" w:rsidRPr="00D84F14" w:rsidRDefault="00C1439F" w:rsidP="00C1439F">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t>T</w:t>
      </w:r>
      <w:r w:rsidRPr="00D84F14">
        <w:rPr>
          <w:rFonts w:ascii="Arial" w:hAnsi="Arial"/>
          <w:sz w:val="22"/>
          <w:szCs w:val="22"/>
        </w:rPr>
        <w:t>he Company issued and offered of subordinated</w:t>
      </w:r>
      <w:r>
        <w:rPr>
          <w:rFonts w:ascii="Arial" w:hAnsi="Arial" w:hint="cs"/>
          <w:sz w:val="22"/>
          <w:szCs w:val="22"/>
          <w:cs/>
        </w:rPr>
        <w:t xml:space="preserve"> </w:t>
      </w:r>
      <w:r w:rsidRPr="00D84F14">
        <w:rPr>
          <w:rFonts w:ascii="Arial" w:hAnsi="Arial"/>
          <w:sz w:val="22"/>
          <w:szCs w:val="22"/>
        </w:rPr>
        <w:t xml:space="preserve">perpetual debentures and warrants representing the rights to purchase ordinary shares </w:t>
      </w:r>
      <w:r w:rsidRPr="003B114A">
        <w:rPr>
          <w:rFonts w:ascii="Arial" w:hAnsi="Arial"/>
          <w:sz w:val="22"/>
          <w:szCs w:val="22"/>
        </w:rPr>
        <w:t xml:space="preserve">as approved by the Company’s Annual General Meeting of the Shareholders </w:t>
      </w:r>
      <w:r>
        <w:rPr>
          <w:rFonts w:ascii="Arial" w:hAnsi="Arial"/>
          <w:sz w:val="22"/>
          <w:szCs w:val="22"/>
        </w:rPr>
        <w:t>on 29 April 2019</w:t>
      </w:r>
      <w:r w:rsidRPr="003B114A">
        <w:rPr>
          <w:rFonts w:ascii="Arial" w:hAnsi="Arial"/>
          <w:sz w:val="22"/>
          <w:szCs w:val="22"/>
        </w:rPr>
        <w:t xml:space="preserve"> </w:t>
      </w:r>
      <w:r w:rsidRPr="00D84F14">
        <w:rPr>
          <w:rFonts w:ascii="Arial" w:hAnsi="Arial"/>
          <w:sz w:val="22"/>
          <w:szCs w:val="22"/>
        </w:rPr>
        <w:t>as detailed below:</w:t>
      </w:r>
    </w:p>
    <w:p w14:paraId="6430B57E" w14:textId="77777777" w:rsidR="00C1439F" w:rsidRPr="00190C8A" w:rsidRDefault="00C1439F" w:rsidP="00C1439F">
      <w:pPr>
        <w:pStyle w:val="ListParagraph"/>
        <w:numPr>
          <w:ilvl w:val="0"/>
          <w:numId w:val="34"/>
        </w:numPr>
        <w:tabs>
          <w:tab w:val="left" w:pos="540"/>
          <w:tab w:val="left" w:pos="1920"/>
          <w:tab w:val="left" w:pos="6120"/>
          <w:tab w:val="right" w:pos="7920"/>
        </w:tabs>
        <w:spacing w:before="80" w:after="80" w:line="380" w:lineRule="exact"/>
        <w:jc w:val="both"/>
        <w:rPr>
          <w:rFonts w:ascii="Arial" w:eastAsia="Arial Unicode MS" w:hAnsi="Arial" w:cs="Arial"/>
          <w:color w:val="000000"/>
          <w:szCs w:val="22"/>
        </w:rPr>
      </w:pPr>
      <w:r w:rsidRPr="00190C8A">
        <w:rPr>
          <w:rFonts w:ascii="Arial" w:hAnsi="Arial"/>
          <w:szCs w:val="22"/>
        </w:rPr>
        <w:lastRenderedPageBreak/>
        <w:t xml:space="preserve">The debentures were offered to </w:t>
      </w:r>
      <w:r w:rsidRPr="00190C8A">
        <w:rPr>
          <w:rFonts w:ascii="Arial" w:eastAsia="Arial Unicode MS" w:hAnsi="Arial" w:cs="Arial"/>
          <w:color w:val="000000"/>
          <w:szCs w:val="22"/>
        </w:rPr>
        <w:t xml:space="preserve">private placement of Baht 2,050 million. The Company will repay the whole amount of principal when the Company goes out of business, or uses the right to recall the debenture before maturity date in compliance with the conditions set in the terms of rights of subordinated perpetual debentures. </w:t>
      </w:r>
    </w:p>
    <w:p w14:paraId="3BAF9710" w14:textId="77777777" w:rsidR="00C1439F" w:rsidRPr="00190C8A" w:rsidRDefault="00C1439F" w:rsidP="00C1439F">
      <w:pPr>
        <w:pStyle w:val="ListParagraph"/>
        <w:tabs>
          <w:tab w:val="left" w:pos="540"/>
        </w:tabs>
        <w:spacing w:before="80" w:after="80" w:line="380" w:lineRule="exact"/>
        <w:ind w:left="900" w:right="-43"/>
        <w:jc w:val="both"/>
        <w:rPr>
          <w:rFonts w:ascii="Arial" w:hAnsi="Arial" w:cs="Arial"/>
          <w:szCs w:val="22"/>
        </w:rPr>
      </w:pPr>
      <w:r w:rsidRPr="00190C8A">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A43170E" w14:textId="77777777" w:rsidR="00C1439F" w:rsidRPr="00190C8A" w:rsidRDefault="00C1439F" w:rsidP="00C1439F">
      <w:pPr>
        <w:pStyle w:val="ListParagraph"/>
        <w:tabs>
          <w:tab w:val="left" w:pos="540"/>
        </w:tabs>
        <w:spacing w:before="80" w:after="80" w:line="380" w:lineRule="exact"/>
        <w:ind w:left="900" w:right="-43"/>
        <w:jc w:val="both"/>
        <w:rPr>
          <w:rFonts w:ascii="Arial" w:hAnsi="Arial" w:cs="Arial"/>
          <w:szCs w:val="22"/>
        </w:rPr>
      </w:pPr>
      <w:r w:rsidRPr="00190C8A">
        <w:rPr>
          <w:rFonts w:ascii="Arial" w:hAnsi="Arial" w:cs="Arial"/>
          <w:szCs w:val="22"/>
        </w:rPr>
        <w:t xml:space="preserve">(a) </w:t>
      </w:r>
      <w:r w:rsidRPr="00190C8A">
        <w:rPr>
          <w:rFonts w:ascii="Arial" w:hAnsi="Arial" w:cs="Arial"/>
          <w:szCs w:val="22"/>
        </w:rPr>
        <w:tab/>
        <w:t>declare or pay any dividend,</w:t>
      </w:r>
    </w:p>
    <w:p w14:paraId="5AD8508C" w14:textId="77777777" w:rsidR="00C1439F" w:rsidRPr="00190C8A" w:rsidRDefault="00C1439F" w:rsidP="00C1439F">
      <w:pPr>
        <w:pStyle w:val="ListParagraph"/>
        <w:tabs>
          <w:tab w:val="left" w:pos="540"/>
        </w:tabs>
        <w:spacing w:before="80" w:after="80" w:line="380" w:lineRule="exact"/>
        <w:ind w:left="1440" w:right="-43" w:hanging="540"/>
        <w:jc w:val="both"/>
        <w:rPr>
          <w:rFonts w:ascii="Arial" w:hAnsi="Arial" w:cs="Arial"/>
          <w:szCs w:val="22"/>
        </w:rPr>
      </w:pPr>
      <w:r w:rsidRPr="00190C8A">
        <w:rPr>
          <w:rFonts w:ascii="Arial" w:hAnsi="Arial" w:cs="Arial"/>
          <w:szCs w:val="22"/>
        </w:rPr>
        <w:t xml:space="preserve">(b) </w:t>
      </w:r>
      <w:r w:rsidRPr="00190C8A">
        <w:rPr>
          <w:rFonts w:ascii="Arial" w:hAnsi="Arial" w:cs="Arial"/>
          <w:szCs w:val="22"/>
        </w:rPr>
        <w:tab/>
        <w:t>pay any interest or distribute any assets to any holder of Parity Securities or Junior Securities; and</w:t>
      </w:r>
    </w:p>
    <w:p w14:paraId="3796EA3E" w14:textId="77777777" w:rsidR="00C1439F" w:rsidRDefault="00C1439F" w:rsidP="00C1439F">
      <w:pPr>
        <w:pStyle w:val="ListParagraph"/>
        <w:tabs>
          <w:tab w:val="left" w:pos="540"/>
        </w:tabs>
        <w:spacing w:before="120" w:after="120" w:line="380" w:lineRule="exact"/>
        <w:ind w:left="1440" w:right="-43" w:hanging="540"/>
        <w:jc w:val="both"/>
        <w:rPr>
          <w:rFonts w:ascii="Arial" w:hAnsi="Arial" w:cs="Arial"/>
          <w:szCs w:val="22"/>
        </w:rPr>
      </w:pPr>
      <w:r w:rsidRPr="00190C8A">
        <w:rPr>
          <w:rFonts w:ascii="Arial" w:hAnsi="Arial" w:cs="Arial"/>
          <w:szCs w:val="22"/>
        </w:rPr>
        <w:t xml:space="preserve">(c) </w:t>
      </w:r>
      <w:r w:rsidRPr="00190C8A">
        <w:rPr>
          <w:rFonts w:ascii="Arial" w:hAnsi="Arial" w:cs="Arial"/>
          <w:szCs w:val="22"/>
        </w:rPr>
        <w:tab/>
        <w:t>redeem, reduce, cancel, acquire, or buy-back any of any securities issued by</w:t>
      </w:r>
      <w:r>
        <w:rPr>
          <w:rFonts w:ascii="Arial" w:hAnsi="Arial" w:cs="Arial"/>
          <w:szCs w:val="22"/>
        </w:rPr>
        <w:t xml:space="preserve"> </w:t>
      </w:r>
      <w:r w:rsidRPr="00190C8A">
        <w:rPr>
          <w:rFonts w:ascii="Arial" w:hAnsi="Arial" w:cs="Arial"/>
          <w:szCs w:val="22"/>
        </w:rPr>
        <w:t>the Company which rank pari passu or junior to the Debentures with compensation.</w:t>
      </w:r>
    </w:p>
    <w:p w14:paraId="33A52F21" w14:textId="77777777" w:rsidR="00C1439F" w:rsidRPr="00583A2F" w:rsidRDefault="00C1439F" w:rsidP="00C1439F">
      <w:pPr>
        <w:tabs>
          <w:tab w:val="left" w:pos="1920"/>
          <w:tab w:val="left" w:pos="6120"/>
          <w:tab w:val="right" w:pos="7920"/>
        </w:tabs>
        <w:spacing w:before="80" w:after="80" w:line="380" w:lineRule="exact"/>
        <w:ind w:left="900" w:hanging="360"/>
        <w:jc w:val="both"/>
        <w:rPr>
          <w:rFonts w:ascii="Arial" w:hAnsi="Arial" w:cs="Arial"/>
          <w:szCs w:val="22"/>
        </w:rPr>
      </w:pPr>
      <w:r>
        <w:rPr>
          <w:rFonts w:ascii="Arial" w:hAnsi="Arial" w:cs="Arial"/>
          <w:szCs w:val="22"/>
        </w:rPr>
        <w:t>2.</w:t>
      </w:r>
      <w:r>
        <w:rPr>
          <w:rFonts w:ascii="Arial" w:hAnsi="Arial" w:cs="Arial"/>
          <w:szCs w:val="22"/>
        </w:rPr>
        <w:tab/>
      </w:r>
      <w:r w:rsidRPr="00583A2F">
        <w:rPr>
          <w:rFonts w:ascii="Arial" w:hAnsi="Arial" w:cs="Arial"/>
          <w:szCs w:val="22"/>
        </w:rPr>
        <w:t xml:space="preserve">The warrants representing the rights to purchase ordinary shares to be issued and offered to investor which invest in the debenture and there is no offering value. </w:t>
      </w:r>
    </w:p>
    <w:tbl>
      <w:tblPr>
        <w:tblW w:w="8910" w:type="dxa"/>
        <w:tblInd w:w="900" w:type="dxa"/>
        <w:tblLayout w:type="fixed"/>
        <w:tblLook w:val="04A0" w:firstRow="1" w:lastRow="0" w:firstColumn="1" w:lastColumn="0" w:noHBand="0" w:noVBand="1"/>
      </w:tblPr>
      <w:tblGrid>
        <w:gridCol w:w="4410"/>
        <w:gridCol w:w="4500"/>
      </w:tblGrid>
      <w:tr w:rsidR="00C1439F" w:rsidRPr="001513C0" w14:paraId="5AE74B24" w14:textId="77777777" w:rsidTr="00F9180F">
        <w:trPr>
          <w:trHeight w:val="20"/>
        </w:trPr>
        <w:tc>
          <w:tcPr>
            <w:tcW w:w="4410" w:type="dxa"/>
          </w:tcPr>
          <w:p w14:paraId="630DE053" w14:textId="77777777" w:rsidR="00C1439F" w:rsidRPr="001513C0" w:rsidRDefault="00C1439F" w:rsidP="00F9180F">
            <w:pPr>
              <w:spacing w:line="380" w:lineRule="exact"/>
              <w:ind w:right="72"/>
              <w:jc w:val="thaiDistribute"/>
              <w:rPr>
                <w:rFonts w:ascii="Arial" w:hAnsi="Arial" w:cs="Arial"/>
                <w:sz w:val="20"/>
                <w:szCs w:val="20"/>
                <w:cs/>
              </w:rPr>
            </w:pPr>
            <w:r>
              <w:rPr>
                <w:rFonts w:ascii="Arial" w:hAnsi="Arial" w:cs="Arial"/>
                <w:sz w:val="20"/>
                <w:szCs w:val="20"/>
              </w:rPr>
              <w:t xml:space="preserve">Issued and offered </w:t>
            </w:r>
            <w:r w:rsidRPr="001513C0">
              <w:rPr>
                <w:rFonts w:ascii="Arial" w:hAnsi="Arial" w:cs="Arial"/>
                <w:sz w:val="20"/>
                <w:szCs w:val="20"/>
              </w:rPr>
              <w:t xml:space="preserve">warrants </w:t>
            </w:r>
          </w:p>
        </w:tc>
        <w:tc>
          <w:tcPr>
            <w:tcW w:w="4500" w:type="dxa"/>
          </w:tcPr>
          <w:p w14:paraId="2663BA1A" w14:textId="77777777" w:rsidR="00C1439F" w:rsidRPr="001513C0" w:rsidRDefault="00C1439F" w:rsidP="00F9180F">
            <w:pPr>
              <w:spacing w:line="38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30EC297A" w14:textId="77777777" w:rsidTr="00F9180F">
        <w:trPr>
          <w:trHeight w:val="20"/>
        </w:trPr>
        <w:tc>
          <w:tcPr>
            <w:tcW w:w="4410" w:type="dxa"/>
          </w:tcPr>
          <w:p w14:paraId="763A79CB" w14:textId="77777777" w:rsidR="00C1439F" w:rsidRPr="001513C0" w:rsidRDefault="00C1439F" w:rsidP="00F9180F">
            <w:pPr>
              <w:spacing w:line="380" w:lineRule="exact"/>
              <w:ind w:left="162" w:right="72" w:hanging="162"/>
              <w:rPr>
                <w:rFonts w:ascii="Arial" w:hAnsi="Arial" w:cs="Arial"/>
                <w:sz w:val="20"/>
                <w:szCs w:val="20"/>
              </w:rPr>
            </w:pPr>
            <w:r w:rsidRPr="001513C0">
              <w:rPr>
                <w:rFonts w:ascii="Arial" w:hAnsi="Arial" w:cs="Arial"/>
                <w:sz w:val="20"/>
                <w:szCs w:val="20"/>
              </w:rPr>
              <w:t xml:space="preserve">Number of allotted/subscribed warrants </w:t>
            </w:r>
          </w:p>
        </w:tc>
        <w:tc>
          <w:tcPr>
            <w:tcW w:w="4500" w:type="dxa"/>
          </w:tcPr>
          <w:p w14:paraId="3C5F5928" w14:textId="77777777" w:rsidR="00C1439F" w:rsidRPr="001513C0" w:rsidRDefault="00C1439F" w:rsidP="00F9180F">
            <w:pPr>
              <w:spacing w:line="380" w:lineRule="exact"/>
              <w:ind w:left="69" w:right="72" w:hanging="180"/>
              <w:jc w:val="thaiDistribute"/>
              <w:rPr>
                <w:rFonts w:ascii="Arial" w:hAnsi="Arial" w:cs="Arial"/>
                <w:sz w:val="20"/>
                <w:szCs w:val="20"/>
                <w:cs/>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7C090BFC" w14:textId="77777777" w:rsidTr="00F9180F">
        <w:trPr>
          <w:trHeight w:val="20"/>
        </w:trPr>
        <w:tc>
          <w:tcPr>
            <w:tcW w:w="4410" w:type="dxa"/>
          </w:tcPr>
          <w:p w14:paraId="6EFFEDE8" w14:textId="77777777" w:rsidR="00C1439F" w:rsidRPr="001513C0" w:rsidRDefault="00C1439F" w:rsidP="00F9180F">
            <w:pPr>
              <w:spacing w:line="380" w:lineRule="exact"/>
              <w:ind w:left="162" w:right="72" w:hanging="162"/>
              <w:jc w:val="thaiDistribute"/>
              <w:rPr>
                <w:rFonts w:ascii="Arial" w:hAnsi="Arial" w:cs="Arial"/>
                <w:sz w:val="20"/>
                <w:szCs w:val="20"/>
                <w:rtl/>
                <w:cs/>
              </w:rPr>
            </w:pPr>
            <w:r w:rsidRPr="001513C0">
              <w:rPr>
                <w:rFonts w:ascii="Arial" w:hAnsi="Arial" w:cs="Arial"/>
                <w:sz w:val="20"/>
                <w:szCs w:val="20"/>
              </w:rPr>
              <w:t>Offering price</w:t>
            </w:r>
          </w:p>
        </w:tc>
        <w:tc>
          <w:tcPr>
            <w:tcW w:w="4500" w:type="dxa"/>
          </w:tcPr>
          <w:p w14:paraId="6B56CD26" w14:textId="77777777" w:rsidR="00C1439F" w:rsidRPr="001513C0" w:rsidRDefault="00C1439F" w:rsidP="00F9180F">
            <w:pPr>
              <w:spacing w:line="38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Baht 0 per unit</w:t>
            </w:r>
          </w:p>
        </w:tc>
      </w:tr>
      <w:tr w:rsidR="00C1439F" w:rsidRPr="001513C0" w14:paraId="0F7A3876" w14:textId="77777777" w:rsidTr="00F9180F">
        <w:trPr>
          <w:trHeight w:val="20"/>
        </w:trPr>
        <w:tc>
          <w:tcPr>
            <w:tcW w:w="4410" w:type="dxa"/>
          </w:tcPr>
          <w:p w14:paraId="021DB305" w14:textId="77777777" w:rsidR="00C1439F" w:rsidRPr="001513C0" w:rsidRDefault="00C1439F" w:rsidP="00F9180F">
            <w:pPr>
              <w:spacing w:line="380" w:lineRule="exact"/>
              <w:ind w:left="162" w:right="72" w:hanging="162"/>
              <w:jc w:val="thaiDistribute"/>
              <w:rPr>
                <w:rFonts w:ascii="Arial" w:hAnsi="Arial" w:cs="Arial"/>
                <w:sz w:val="20"/>
                <w:szCs w:val="20"/>
                <w:rtl/>
                <w:cs/>
              </w:rPr>
            </w:pPr>
            <w:r w:rsidRPr="001513C0">
              <w:rPr>
                <w:rFonts w:ascii="Arial" w:hAnsi="Arial" w:cs="Arial"/>
                <w:sz w:val="20"/>
                <w:szCs w:val="20"/>
              </w:rPr>
              <w:t>Exercise rate and price</w:t>
            </w:r>
          </w:p>
        </w:tc>
        <w:tc>
          <w:tcPr>
            <w:tcW w:w="4500" w:type="dxa"/>
          </w:tcPr>
          <w:p w14:paraId="48696CA8" w14:textId="77777777" w:rsidR="00C1439F" w:rsidRPr="001513C0" w:rsidRDefault="00C1439F" w:rsidP="00F9180F">
            <w:pPr>
              <w:spacing w:line="38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One unit of warrant per Baht 1.10 subscription of debentures.</w:t>
            </w:r>
          </w:p>
        </w:tc>
      </w:tr>
      <w:tr w:rsidR="00C1439F" w:rsidRPr="001513C0" w14:paraId="2D9D3235" w14:textId="77777777" w:rsidTr="00F9180F">
        <w:trPr>
          <w:trHeight w:val="20"/>
        </w:trPr>
        <w:tc>
          <w:tcPr>
            <w:tcW w:w="4410" w:type="dxa"/>
          </w:tcPr>
          <w:p w14:paraId="5ED4BFA9" w14:textId="77777777" w:rsidR="00C1439F" w:rsidRPr="001513C0" w:rsidRDefault="00C1439F" w:rsidP="00F9180F">
            <w:pPr>
              <w:spacing w:line="380" w:lineRule="exact"/>
              <w:ind w:left="162" w:right="72" w:hanging="162"/>
              <w:jc w:val="thaiDistribute"/>
              <w:rPr>
                <w:rFonts w:ascii="Arial" w:hAnsi="Arial" w:cs="Arial"/>
                <w:sz w:val="20"/>
                <w:szCs w:val="20"/>
                <w:cs/>
              </w:rPr>
            </w:pPr>
            <w:r w:rsidRPr="001513C0">
              <w:rPr>
                <w:rFonts w:ascii="Arial" w:hAnsi="Arial" w:cs="Arial"/>
                <w:sz w:val="20"/>
                <w:szCs w:val="20"/>
              </w:rPr>
              <w:t>Allocation / Subscription date</w:t>
            </w:r>
          </w:p>
        </w:tc>
        <w:tc>
          <w:tcPr>
            <w:tcW w:w="4500" w:type="dxa"/>
          </w:tcPr>
          <w:p w14:paraId="22C9AA76" w14:textId="77777777" w:rsidR="00C1439F" w:rsidRPr="001513C0" w:rsidRDefault="00C1439F" w:rsidP="00F9180F">
            <w:pPr>
              <w:spacing w:line="38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to 21 October 2020</w:t>
            </w:r>
          </w:p>
        </w:tc>
      </w:tr>
      <w:tr w:rsidR="00C1439F" w:rsidRPr="001513C0" w14:paraId="7551A6D5" w14:textId="77777777" w:rsidTr="00F9180F">
        <w:trPr>
          <w:trHeight w:val="20"/>
        </w:trPr>
        <w:tc>
          <w:tcPr>
            <w:tcW w:w="4410" w:type="dxa"/>
          </w:tcPr>
          <w:p w14:paraId="029BDDB8" w14:textId="77777777" w:rsidR="00C1439F" w:rsidRPr="001513C0" w:rsidRDefault="00C1439F" w:rsidP="00F9180F">
            <w:pPr>
              <w:spacing w:line="380" w:lineRule="exact"/>
              <w:ind w:left="162" w:right="72" w:hanging="162"/>
              <w:jc w:val="thaiDistribute"/>
              <w:rPr>
                <w:rFonts w:ascii="Arial" w:hAnsi="Arial" w:cs="Arial"/>
                <w:sz w:val="20"/>
                <w:szCs w:val="20"/>
                <w:rtl/>
                <w:cs/>
              </w:rPr>
            </w:pPr>
            <w:r w:rsidRPr="001513C0">
              <w:rPr>
                <w:rFonts w:ascii="Arial" w:hAnsi="Arial" w:cs="Arial"/>
                <w:sz w:val="20"/>
                <w:szCs w:val="20"/>
              </w:rPr>
              <w:t>Term of warrants</w:t>
            </w:r>
          </w:p>
        </w:tc>
        <w:tc>
          <w:tcPr>
            <w:tcW w:w="4500" w:type="dxa"/>
          </w:tcPr>
          <w:p w14:paraId="309593BE" w14:textId="77777777" w:rsidR="00C1439F" w:rsidRPr="001513C0" w:rsidRDefault="00C1439F" w:rsidP="00F9180F">
            <w:pPr>
              <w:spacing w:line="38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5 years upon subscription date</w:t>
            </w:r>
          </w:p>
        </w:tc>
      </w:tr>
      <w:tr w:rsidR="00C1439F" w:rsidRPr="001513C0" w14:paraId="7FDDCDB7" w14:textId="77777777" w:rsidTr="00F9180F">
        <w:trPr>
          <w:trHeight w:val="20"/>
        </w:trPr>
        <w:tc>
          <w:tcPr>
            <w:tcW w:w="4410" w:type="dxa"/>
          </w:tcPr>
          <w:p w14:paraId="587A1CCF" w14:textId="77777777" w:rsidR="00C1439F" w:rsidRPr="001513C0" w:rsidRDefault="00C1439F" w:rsidP="00F9180F">
            <w:pPr>
              <w:spacing w:line="380" w:lineRule="exact"/>
              <w:ind w:left="162" w:right="72" w:hanging="162"/>
              <w:jc w:val="thaiDistribute"/>
              <w:rPr>
                <w:rFonts w:ascii="Arial" w:hAnsi="Arial" w:cs="Arial"/>
                <w:sz w:val="20"/>
                <w:szCs w:val="20"/>
                <w:cs/>
              </w:rPr>
            </w:pPr>
            <w:r w:rsidRPr="001513C0">
              <w:rPr>
                <w:rFonts w:ascii="Arial" w:hAnsi="Arial" w:cs="Arial"/>
                <w:sz w:val="20"/>
                <w:szCs w:val="20"/>
              </w:rPr>
              <w:t>Maturity date</w:t>
            </w:r>
          </w:p>
        </w:tc>
        <w:tc>
          <w:tcPr>
            <w:tcW w:w="4500" w:type="dxa"/>
          </w:tcPr>
          <w:p w14:paraId="5FB00C89" w14:textId="77777777" w:rsidR="00C1439F" w:rsidRPr="001513C0" w:rsidRDefault="00C1439F" w:rsidP="00F9180F">
            <w:pPr>
              <w:spacing w:line="38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2025</w:t>
            </w:r>
          </w:p>
        </w:tc>
      </w:tr>
      <w:tr w:rsidR="00C1439F" w:rsidRPr="001513C0" w14:paraId="6E520B2F" w14:textId="77777777" w:rsidTr="00F9180F">
        <w:trPr>
          <w:trHeight w:val="20"/>
        </w:trPr>
        <w:tc>
          <w:tcPr>
            <w:tcW w:w="4410" w:type="dxa"/>
          </w:tcPr>
          <w:p w14:paraId="7B29DF89" w14:textId="77777777" w:rsidR="00C1439F" w:rsidRPr="001513C0" w:rsidRDefault="00C1439F" w:rsidP="00F9180F">
            <w:pPr>
              <w:spacing w:line="380" w:lineRule="exact"/>
              <w:ind w:left="162" w:right="72" w:hanging="162"/>
              <w:jc w:val="thaiDistribute"/>
              <w:rPr>
                <w:rFonts w:ascii="Arial" w:hAnsi="Arial" w:cs="Arial"/>
                <w:sz w:val="20"/>
                <w:szCs w:val="20"/>
                <w:rtl/>
                <w:cs/>
              </w:rPr>
            </w:pPr>
            <w:r w:rsidRPr="001513C0">
              <w:rPr>
                <w:rFonts w:ascii="Arial" w:hAnsi="Arial" w:cs="Arial"/>
                <w:sz w:val="20"/>
                <w:szCs w:val="20"/>
              </w:rPr>
              <w:t>Exercise Date</w:t>
            </w:r>
          </w:p>
        </w:tc>
        <w:tc>
          <w:tcPr>
            <w:tcW w:w="4500" w:type="dxa"/>
          </w:tcPr>
          <w:p w14:paraId="107186EE" w14:textId="77777777" w:rsidR="00C1439F" w:rsidRPr="001513C0" w:rsidRDefault="00C1439F" w:rsidP="00F9180F">
            <w:pPr>
              <w:spacing w:line="38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Every last business day of each quarter</w:t>
            </w:r>
          </w:p>
        </w:tc>
      </w:tr>
    </w:tbl>
    <w:p w14:paraId="5C840927" w14:textId="77777777" w:rsidR="00C1439F" w:rsidRDefault="00C1439F" w:rsidP="00C1439F">
      <w:pPr>
        <w:tabs>
          <w:tab w:val="left" w:pos="540"/>
        </w:tabs>
        <w:spacing w:before="80" w:after="80" w:line="380" w:lineRule="exact"/>
        <w:ind w:left="540" w:right="-43"/>
        <w:jc w:val="both"/>
        <w:rPr>
          <w:rFonts w:ascii="Arial" w:hAnsi="Arial" w:cstheme="minorBidi"/>
          <w:szCs w:val="22"/>
        </w:rPr>
      </w:pPr>
      <w:r w:rsidRPr="00D84F14">
        <w:rPr>
          <w:rFonts w:ascii="Arial" w:eastAsia="Arial Unicode MS" w:hAnsi="Arial" w:cs="Arial"/>
          <w:color w:val="000000"/>
          <w:sz w:val="22"/>
          <w:szCs w:val="22"/>
        </w:rPr>
        <w:t>The warrants representing the rights to purchase ordinary shares to be issued and offered for private placement</w:t>
      </w:r>
      <w:r>
        <w:rPr>
          <w:rFonts w:ascii="Arial" w:eastAsia="Arial Unicode MS" w:hAnsi="Arial" w:cs="Arial"/>
          <w:color w:val="000000"/>
          <w:sz w:val="22"/>
          <w:szCs w:val="22"/>
        </w:rPr>
        <w:t xml:space="preserve"> are presented </w:t>
      </w:r>
      <w:r w:rsidRPr="00BD43FE">
        <w:rPr>
          <w:rFonts w:ascii="Arial" w:eastAsia="Arial Unicode MS" w:hAnsi="Arial" w:cs="Arial Unicode MS"/>
          <w:sz w:val="22"/>
          <w:szCs w:val="22"/>
        </w:rPr>
        <w:t>at fair value</w:t>
      </w:r>
      <w:r>
        <w:rPr>
          <w:rFonts w:ascii="Arial" w:eastAsia="Arial Unicode MS" w:hAnsi="Arial" w:cs="Arial"/>
          <w:color w:val="000000"/>
          <w:sz w:val="22"/>
          <w:szCs w:val="22"/>
        </w:rPr>
        <w:t xml:space="preserve"> of the issued and offered date of Baht 47.15 million</w:t>
      </w:r>
      <w:r w:rsidRPr="00D84F14">
        <w:rPr>
          <w:rFonts w:ascii="Arial" w:eastAsia="Arial Unicode MS" w:hAnsi="Arial" w:cs="Arial"/>
          <w:color w:val="000000"/>
          <w:sz w:val="22"/>
          <w:szCs w:val="22"/>
        </w:rPr>
        <w:t xml:space="preserve"> will not be listed on the Stock Exchange of Thailand (the "SET")</w:t>
      </w:r>
      <w:r>
        <w:rPr>
          <w:rFonts w:ascii="Arial" w:eastAsia="Arial Unicode MS" w:hAnsi="Arial" w:cs="Arial"/>
          <w:color w:val="000000"/>
          <w:sz w:val="22"/>
          <w:szCs w:val="22"/>
        </w:rPr>
        <w:t>.</w:t>
      </w:r>
    </w:p>
    <w:p w14:paraId="505FF967" w14:textId="1C7B32C9" w:rsidR="00C1439F" w:rsidRDefault="00C1439F" w:rsidP="00C1439F">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83ECC">
        <w:rPr>
          <w:rFonts w:ascii="Arial" w:hAnsi="Arial" w:cs="Arial"/>
          <w:sz w:val="22"/>
          <w:szCs w:val="22"/>
        </w:rPr>
        <w:t xml:space="preserve">During the </w:t>
      </w:r>
      <w:r>
        <w:rPr>
          <w:rFonts w:ascii="Arial" w:hAnsi="Arial" w:cs="Arial"/>
          <w:sz w:val="22"/>
          <w:szCs w:val="22"/>
        </w:rPr>
        <w:t xml:space="preserve">year </w:t>
      </w:r>
      <w:r w:rsidRPr="00083ECC">
        <w:rPr>
          <w:rFonts w:ascii="Arial" w:hAnsi="Arial" w:cs="Arial"/>
          <w:sz w:val="22"/>
          <w:szCs w:val="22"/>
        </w:rPr>
        <w:t>ended 3</w:t>
      </w:r>
      <w:r>
        <w:rPr>
          <w:rFonts w:ascii="Arial" w:hAnsi="Arial" w:cs="Arial"/>
          <w:sz w:val="22"/>
          <w:szCs w:val="22"/>
        </w:rPr>
        <w:t>1</w:t>
      </w:r>
      <w:r w:rsidRPr="00083ECC">
        <w:rPr>
          <w:rFonts w:ascii="Arial" w:hAnsi="Arial" w:cs="Arial"/>
          <w:sz w:val="22"/>
          <w:szCs w:val="22"/>
        </w:rPr>
        <w:t xml:space="preserve"> </w:t>
      </w:r>
      <w:r>
        <w:rPr>
          <w:rFonts w:ascii="Arial" w:hAnsi="Arial" w:cs="Arial"/>
          <w:sz w:val="22"/>
          <w:szCs w:val="22"/>
        </w:rPr>
        <w:t>December</w:t>
      </w:r>
      <w:r w:rsidRPr="00083ECC">
        <w:rPr>
          <w:rFonts w:ascii="Arial" w:hAnsi="Arial" w:cs="Arial"/>
          <w:sz w:val="22"/>
          <w:szCs w:val="22"/>
        </w:rPr>
        <w:t xml:space="preserve"> </w:t>
      </w:r>
      <w:r>
        <w:rPr>
          <w:rFonts w:ascii="Arial" w:hAnsi="Arial" w:cs="Arial"/>
          <w:sz w:val="22"/>
          <w:szCs w:val="22"/>
        </w:rPr>
        <w:t xml:space="preserve">2021 and </w:t>
      </w:r>
      <w:r w:rsidRPr="00083ECC">
        <w:rPr>
          <w:rFonts w:ascii="Arial" w:hAnsi="Arial" w:cs="Arial"/>
          <w:sz w:val="22"/>
          <w:szCs w:val="22"/>
        </w:rPr>
        <w:t>2020, the Company paid out interest for subordinated perpetual debentures (net of income tax) amounting to</w:t>
      </w:r>
      <w:r>
        <w:rPr>
          <w:rFonts w:ascii="Arial" w:hAnsi="Arial" w:cs="Arial"/>
          <w:sz w:val="22"/>
          <w:szCs w:val="22"/>
        </w:rPr>
        <w:t xml:space="preserve"> Baht 327</w:t>
      </w:r>
      <w:r w:rsidR="00311DCD">
        <w:rPr>
          <w:rFonts w:ascii="Arial" w:hAnsi="Arial" w:cs="Arial"/>
          <w:sz w:val="22"/>
          <w:szCs w:val="22"/>
        </w:rPr>
        <w:t>.00</w:t>
      </w:r>
      <w:r>
        <w:rPr>
          <w:rFonts w:ascii="Arial" w:hAnsi="Arial" w:cs="Arial"/>
          <w:sz w:val="22"/>
          <w:szCs w:val="22"/>
        </w:rPr>
        <w:t xml:space="preserve"> million and</w:t>
      </w:r>
      <w:r w:rsidRPr="00083ECC">
        <w:rPr>
          <w:rFonts w:ascii="Arial" w:hAnsi="Arial" w:cs="Arial"/>
          <w:sz w:val="22"/>
          <w:szCs w:val="22"/>
        </w:rPr>
        <w:t xml:space="preserve"> Baht </w:t>
      </w:r>
      <w:r>
        <w:rPr>
          <w:rFonts w:ascii="Arial" w:hAnsi="Arial" w:cs="Arial"/>
          <w:sz w:val="22"/>
          <w:szCs w:val="22"/>
        </w:rPr>
        <w:t xml:space="preserve">102.28 </w:t>
      </w:r>
      <w:r w:rsidRPr="00083ECC">
        <w:rPr>
          <w:rFonts w:ascii="Arial" w:hAnsi="Arial" w:cs="Arial"/>
          <w:sz w:val="22"/>
          <w:szCs w:val="22"/>
        </w:rPr>
        <w:t>million</w:t>
      </w:r>
      <w:r>
        <w:rPr>
          <w:rFonts w:ascii="Arial" w:hAnsi="Arial" w:cs="Arial"/>
          <w:sz w:val="22"/>
          <w:szCs w:val="22"/>
        </w:rPr>
        <w:t>, respectively</w:t>
      </w:r>
      <w:r w:rsidRPr="00083ECC">
        <w:rPr>
          <w:rFonts w:ascii="Arial" w:hAnsi="Arial" w:cs="Arial"/>
          <w:sz w:val="22"/>
          <w:szCs w:val="22"/>
        </w:rPr>
        <w:t>. These were presented under “Dividend paid for subordinated perpetual debentures - net of income tax” in the statement of changes in shareholders' equity.</w:t>
      </w:r>
      <w:r>
        <w:rPr>
          <w:rFonts w:ascii="Arial" w:hAnsi="Arial" w:cs="Arial"/>
        </w:rPr>
        <w:t xml:space="preserve">      </w:t>
      </w:r>
    </w:p>
    <w:p w14:paraId="0CEFD543" w14:textId="77777777" w:rsidR="00C1439F" w:rsidRDefault="00C1439F" w:rsidP="00C1439F">
      <w:pPr>
        <w:tabs>
          <w:tab w:val="left" w:pos="540"/>
        </w:tabs>
        <w:spacing w:before="120" w:after="120" w:line="380" w:lineRule="exact"/>
        <w:ind w:left="547" w:right="-43" w:hanging="547"/>
        <w:jc w:val="both"/>
        <w:rPr>
          <w:rFonts w:ascii="Arial" w:hAnsi="Arial"/>
          <w:b/>
          <w:bCs/>
          <w:sz w:val="22"/>
          <w:szCs w:val="22"/>
        </w:rPr>
      </w:pPr>
      <w:r>
        <w:rPr>
          <w:rFonts w:ascii="Arial" w:hAnsi="Arial" w:cs="Arial"/>
          <w:sz w:val="22"/>
          <w:szCs w:val="22"/>
        </w:rPr>
        <w:tab/>
      </w:r>
      <w:r w:rsidRPr="00434FB2">
        <w:rPr>
          <w:rFonts w:ascii="Arial" w:hAnsi="Arial" w:cs="Arial"/>
          <w:sz w:val="22"/>
          <w:szCs w:val="22"/>
        </w:rPr>
        <w:t xml:space="preserve">As at </w:t>
      </w:r>
      <w:r>
        <w:rPr>
          <w:rFonts w:ascii="Arial" w:hAnsi="Arial" w:cs="Arial"/>
          <w:sz w:val="22"/>
          <w:szCs w:val="22"/>
        </w:rPr>
        <w:t xml:space="preserve">31 December </w:t>
      </w:r>
      <w:r w:rsidRPr="00434FB2">
        <w:rPr>
          <w:rFonts w:ascii="Arial" w:hAnsi="Arial" w:cs="Arial"/>
          <w:sz w:val="22"/>
          <w:szCs w:val="22"/>
        </w:rPr>
        <w:t>202</w:t>
      </w:r>
      <w:r>
        <w:rPr>
          <w:rFonts w:ascii="Arial" w:hAnsi="Arial" w:cs="Arial"/>
          <w:sz w:val="22"/>
          <w:szCs w:val="22"/>
        </w:rPr>
        <w:t>1 and 2020</w:t>
      </w:r>
      <w:r w:rsidRPr="00434FB2">
        <w:rPr>
          <w:rFonts w:ascii="Arial" w:hAnsi="Arial" w:cs="Arial"/>
          <w:sz w:val="22"/>
          <w:szCs w:val="22"/>
        </w:rPr>
        <w:t xml:space="preserve">, the accumulated accrued interest expense from </w:t>
      </w:r>
      <w:r>
        <w:rPr>
          <w:rFonts w:ascii="Arial" w:hAnsi="Arial" w:cs="Arial"/>
          <w:sz w:val="22"/>
          <w:szCs w:val="22"/>
        </w:rPr>
        <w:t xml:space="preserve">last payment of interest </w:t>
      </w:r>
      <w:r w:rsidRPr="00434FB2">
        <w:rPr>
          <w:rFonts w:ascii="Arial" w:hAnsi="Arial" w:cs="Arial"/>
          <w:sz w:val="22"/>
          <w:szCs w:val="22"/>
        </w:rPr>
        <w:t xml:space="preserve">amounted to Baht </w:t>
      </w:r>
      <w:r>
        <w:rPr>
          <w:rFonts w:ascii="Arial" w:hAnsi="Arial" w:cs="Arial"/>
          <w:sz w:val="22"/>
          <w:szCs w:val="22"/>
        </w:rPr>
        <w:t xml:space="preserve">34.52 </w:t>
      </w:r>
      <w:r w:rsidRPr="00434FB2">
        <w:rPr>
          <w:rFonts w:ascii="Arial" w:hAnsi="Arial" w:cs="Arial"/>
          <w:sz w:val="22"/>
          <w:szCs w:val="22"/>
        </w:rPr>
        <w:t>million.</w:t>
      </w:r>
    </w:p>
    <w:p w14:paraId="67D533F1" w14:textId="77777777" w:rsidR="00C1439F" w:rsidRDefault="00C1439F" w:rsidP="00C1439F">
      <w:pPr>
        <w:overflowPunct/>
        <w:autoSpaceDE/>
        <w:autoSpaceDN/>
        <w:adjustRightInd/>
        <w:rPr>
          <w:rFonts w:ascii="Arial" w:hAnsi="Arial"/>
          <w:b/>
          <w:bCs/>
          <w:sz w:val="22"/>
          <w:szCs w:val="22"/>
        </w:rPr>
      </w:pPr>
      <w:r>
        <w:rPr>
          <w:rFonts w:ascii="Arial" w:hAnsi="Arial"/>
          <w:b/>
          <w:bCs/>
          <w:sz w:val="22"/>
          <w:szCs w:val="22"/>
        </w:rPr>
        <w:br w:type="page"/>
      </w:r>
    </w:p>
    <w:p w14:paraId="44B424D7" w14:textId="10455F60" w:rsidR="004052F2" w:rsidRPr="007B6B97" w:rsidRDefault="00310FE5" w:rsidP="00D97DD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C1439F">
        <w:rPr>
          <w:rFonts w:ascii="Arial" w:hAnsi="Arial" w:cs="Arial"/>
          <w:b/>
          <w:bCs/>
          <w:sz w:val="22"/>
          <w:szCs w:val="22"/>
        </w:rPr>
        <w:t>3</w:t>
      </w:r>
      <w:r w:rsidR="004052F2" w:rsidRPr="007B6B97">
        <w:rPr>
          <w:rFonts w:ascii="Arial" w:hAnsi="Arial" w:cs="Arial"/>
          <w:b/>
          <w:bCs/>
          <w:sz w:val="22"/>
          <w:szCs w:val="22"/>
        </w:rPr>
        <w:t>.</w:t>
      </w:r>
      <w:r w:rsidR="004052F2" w:rsidRPr="007B6B97">
        <w:rPr>
          <w:rFonts w:ascii="Arial" w:hAnsi="Arial" w:cs="Arial"/>
          <w:b/>
          <w:bCs/>
          <w:sz w:val="22"/>
          <w:szCs w:val="22"/>
        </w:rPr>
        <w:tab/>
      </w:r>
      <w:r w:rsidR="004052F2" w:rsidRPr="00D3701C">
        <w:rPr>
          <w:rFonts w:ascii="Arial" w:hAnsi="Arial" w:cs="Arial"/>
          <w:b/>
          <w:bCs/>
          <w:sz w:val="22"/>
          <w:szCs w:val="22"/>
        </w:rPr>
        <w:t>Warrants</w:t>
      </w:r>
      <w:r w:rsidR="00C1439F">
        <w:rPr>
          <w:rFonts w:ascii="Arial" w:hAnsi="Arial" w:cs="Arial"/>
          <w:b/>
          <w:bCs/>
          <w:sz w:val="22"/>
          <w:szCs w:val="22"/>
        </w:rPr>
        <w:t xml:space="preserve"> </w:t>
      </w:r>
      <w:r w:rsidR="009F67E4">
        <w:rPr>
          <w:rFonts w:ascii="Arial" w:hAnsi="Arial" w:cs="Arial"/>
          <w:b/>
          <w:bCs/>
          <w:sz w:val="22"/>
          <w:szCs w:val="22"/>
        </w:rPr>
        <w:t>/</w:t>
      </w:r>
      <w:r w:rsidR="00C1439F">
        <w:rPr>
          <w:rFonts w:ascii="Arial" w:hAnsi="Arial" w:cs="Arial"/>
          <w:b/>
          <w:bCs/>
          <w:sz w:val="22"/>
          <w:szCs w:val="22"/>
        </w:rPr>
        <w:t xml:space="preserve"> C</w:t>
      </w:r>
      <w:r w:rsidR="009F67E4">
        <w:rPr>
          <w:rFonts w:ascii="Arial" w:hAnsi="Arial" w:cs="Arial"/>
          <w:b/>
          <w:bCs/>
          <w:sz w:val="22"/>
          <w:szCs w:val="22"/>
        </w:rPr>
        <w:t>apital reserve for share-based payment transactions</w:t>
      </w:r>
    </w:p>
    <w:p w14:paraId="79876AA6" w14:textId="77777777" w:rsidR="004052F2" w:rsidRPr="00E40658" w:rsidRDefault="004052F2" w:rsidP="00D97DD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9792" w:type="dxa"/>
        <w:tblInd w:w="180" w:type="dxa"/>
        <w:tblLook w:val="01E0" w:firstRow="1" w:lastRow="1" w:firstColumn="1" w:lastColumn="1" w:noHBand="0" w:noVBand="0"/>
      </w:tblPr>
      <w:tblGrid>
        <w:gridCol w:w="1332"/>
        <w:gridCol w:w="1259"/>
        <w:gridCol w:w="1259"/>
        <w:gridCol w:w="1440"/>
        <w:gridCol w:w="1371"/>
        <w:gridCol w:w="1422"/>
        <w:gridCol w:w="1709"/>
      </w:tblGrid>
      <w:tr w:rsidR="00290BEF" w:rsidRPr="00290BEF" w14:paraId="7BC6F8DB" w14:textId="77777777" w:rsidTr="003816DD">
        <w:tc>
          <w:tcPr>
            <w:tcW w:w="1332" w:type="dxa"/>
          </w:tcPr>
          <w:p w14:paraId="5B135A43"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59" w:type="dxa"/>
          </w:tcPr>
          <w:p w14:paraId="107AB534"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59" w:type="dxa"/>
          </w:tcPr>
          <w:p w14:paraId="4E863ED7"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p>
        </w:tc>
        <w:tc>
          <w:tcPr>
            <w:tcW w:w="1440" w:type="dxa"/>
          </w:tcPr>
          <w:p w14:paraId="0F25ABBB"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Number of</w:t>
            </w:r>
          </w:p>
        </w:tc>
        <w:tc>
          <w:tcPr>
            <w:tcW w:w="1371" w:type="dxa"/>
          </w:tcPr>
          <w:p w14:paraId="3339CE72" w14:textId="77777777" w:rsidR="00290BEF" w:rsidRPr="00290BEF" w:rsidRDefault="00290BEF" w:rsidP="00290BEF">
            <w:pPr>
              <w:tabs>
                <w:tab w:val="left" w:pos="360"/>
              </w:tabs>
              <w:spacing w:line="340" w:lineRule="exact"/>
              <w:jc w:val="center"/>
              <w:rPr>
                <w:rFonts w:ascii="Arial" w:hAnsi="Arial" w:cs="Arial"/>
                <w:sz w:val="16"/>
                <w:szCs w:val="16"/>
                <w:cs/>
              </w:rPr>
            </w:pPr>
            <w:r w:rsidRPr="00290BEF">
              <w:rPr>
                <w:rFonts w:ascii="Arial" w:hAnsi="Arial" w:cs="Arial"/>
                <w:sz w:val="16"/>
                <w:szCs w:val="16"/>
              </w:rPr>
              <w:t>Number of</w:t>
            </w:r>
          </w:p>
        </w:tc>
        <w:tc>
          <w:tcPr>
            <w:tcW w:w="1422" w:type="dxa"/>
          </w:tcPr>
          <w:p w14:paraId="0B7B59D7" w14:textId="11939BC5" w:rsidR="00290BEF" w:rsidRPr="00290BEF" w:rsidRDefault="00D84375" w:rsidP="00290BEF">
            <w:pPr>
              <w:tabs>
                <w:tab w:val="left" w:pos="360"/>
              </w:tabs>
              <w:spacing w:line="340" w:lineRule="exact"/>
              <w:ind w:left="-108" w:right="-108"/>
              <w:jc w:val="center"/>
              <w:rPr>
                <w:rFonts w:ascii="Arial" w:hAnsi="Arial" w:cs="Arial"/>
                <w:sz w:val="16"/>
                <w:szCs w:val="16"/>
                <w:cs/>
              </w:rPr>
            </w:pPr>
            <w:r w:rsidRPr="003D2789">
              <w:rPr>
                <w:rFonts w:ascii="Arial" w:hAnsi="Arial"/>
                <w:sz w:val="16"/>
                <w:szCs w:val="16"/>
              </w:rPr>
              <w:t>Number of</w:t>
            </w:r>
          </w:p>
        </w:tc>
        <w:tc>
          <w:tcPr>
            <w:tcW w:w="1709" w:type="dxa"/>
          </w:tcPr>
          <w:p w14:paraId="4BB1B704" w14:textId="02DDA122" w:rsidR="00290BEF" w:rsidRPr="00290BEF" w:rsidRDefault="00290BEF" w:rsidP="00290BEF">
            <w:pPr>
              <w:tabs>
                <w:tab w:val="left" w:pos="360"/>
              </w:tabs>
              <w:spacing w:line="340" w:lineRule="exact"/>
              <w:ind w:left="-108" w:right="-108"/>
              <w:jc w:val="center"/>
              <w:rPr>
                <w:rFonts w:ascii="Arial" w:hAnsi="Arial" w:cs="Arial"/>
                <w:sz w:val="16"/>
                <w:szCs w:val="16"/>
                <w:cs/>
              </w:rPr>
            </w:pPr>
          </w:p>
        </w:tc>
      </w:tr>
      <w:tr w:rsidR="00290BEF" w:rsidRPr="00290BEF" w14:paraId="2D535FB3" w14:textId="77777777" w:rsidTr="003816DD">
        <w:tc>
          <w:tcPr>
            <w:tcW w:w="1332" w:type="dxa"/>
          </w:tcPr>
          <w:p w14:paraId="1B45D2B0"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59" w:type="dxa"/>
          </w:tcPr>
          <w:p w14:paraId="60B0576B" w14:textId="77777777" w:rsidR="00290BEF" w:rsidRPr="00290BEF" w:rsidRDefault="00290BEF" w:rsidP="00290BEF">
            <w:pPr>
              <w:tabs>
                <w:tab w:val="left" w:pos="360"/>
              </w:tabs>
              <w:spacing w:line="340" w:lineRule="exact"/>
              <w:jc w:val="center"/>
              <w:rPr>
                <w:rFonts w:ascii="Arial" w:hAnsi="Arial" w:cs="Arial"/>
                <w:sz w:val="16"/>
                <w:szCs w:val="16"/>
              </w:rPr>
            </w:pPr>
          </w:p>
        </w:tc>
        <w:tc>
          <w:tcPr>
            <w:tcW w:w="1259" w:type="dxa"/>
          </w:tcPr>
          <w:p w14:paraId="68168786"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p>
        </w:tc>
        <w:tc>
          <w:tcPr>
            <w:tcW w:w="1440" w:type="dxa"/>
          </w:tcPr>
          <w:p w14:paraId="435A0FD9"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warrants</w:t>
            </w:r>
          </w:p>
        </w:tc>
        <w:tc>
          <w:tcPr>
            <w:tcW w:w="1371" w:type="dxa"/>
          </w:tcPr>
          <w:p w14:paraId="711ECE72" w14:textId="0DE11B40"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warrants</w:t>
            </w:r>
            <w:r w:rsidR="00741625">
              <w:rPr>
                <w:rFonts w:ascii="Arial" w:hAnsi="Arial" w:cs="Arial"/>
                <w:sz w:val="16"/>
                <w:szCs w:val="16"/>
              </w:rPr>
              <w:t xml:space="preserve"> issued</w:t>
            </w:r>
          </w:p>
        </w:tc>
        <w:tc>
          <w:tcPr>
            <w:tcW w:w="1422" w:type="dxa"/>
          </w:tcPr>
          <w:p w14:paraId="21013B81" w14:textId="08B4255F" w:rsidR="00290BEF" w:rsidRPr="00290BEF" w:rsidRDefault="00D84375" w:rsidP="00290BEF">
            <w:pPr>
              <w:tabs>
                <w:tab w:val="left" w:pos="360"/>
              </w:tabs>
              <w:spacing w:line="340" w:lineRule="exact"/>
              <w:ind w:left="-152" w:right="-108"/>
              <w:jc w:val="center"/>
              <w:rPr>
                <w:rFonts w:ascii="Arial" w:hAnsi="Arial" w:cs="Arial"/>
                <w:sz w:val="16"/>
                <w:szCs w:val="16"/>
              </w:rPr>
            </w:pPr>
            <w:r w:rsidRPr="003D2789">
              <w:rPr>
                <w:rFonts w:ascii="Arial" w:hAnsi="Arial"/>
                <w:sz w:val="16"/>
                <w:szCs w:val="16"/>
              </w:rPr>
              <w:t>warrants</w:t>
            </w:r>
            <w:r w:rsidR="001704EB">
              <w:rPr>
                <w:rFonts w:ascii="Arial" w:hAnsi="Arial" w:cs="Arial"/>
                <w:sz w:val="16"/>
                <w:szCs w:val="16"/>
              </w:rPr>
              <w:t xml:space="preserve"> </w:t>
            </w:r>
            <w:r w:rsidR="005840EA">
              <w:rPr>
                <w:rFonts w:ascii="Arial" w:hAnsi="Arial" w:cs="Arial"/>
                <w:sz w:val="16"/>
                <w:szCs w:val="16"/>
              </w:rPr>
              <w:t>i</w:t>
            </w:r>
            <w:r w:rsidR="001704EB">
              <w:rPr>
                <w:rFonts w:ascii="Arial" w:hAnsi="Arial" w:cs="Arial"/>
                <w:sz w:val="16"/>
                <w:szCs w:val="16"/>
              </w:rPr>
              <w:t>ssued</w:t>
            </w:r>
          </w:p>
        </w:tc>
        <w:tc>
          <w:tcPr>
            <w:tcW w:w="1709" w:type="dxa"/>
          </w:tcPr>
          <w:p w14:paraId="45E2EAB8" w14:textId="16324156" w:rsidR="00290BEF" w:rsidRPr="00290BEF" w:rsidRDefault="00290BEF" w:rsidP="00290BEF">
            <w:pPr>
              <w:tabs>
                <w:tab w:val="left" w:pos="360"/>
              </w:tabs>
              <w:spacing w:line="340" w:lineRule="exact"/>
              <w:ind w:left="-152" w:right="-108"/>
              <w:jc w:val="center"/>
              <w:rPr>
                <w:rFonts w:ascii="Arial" w:hAnsi="Arial" w:cs="Arial"/>
                <w:sz w:val="16"/>
                <w:szCs w:val="16"/>
              </w:rPr>
            </w:pPr>
            <w:r w:rsidRPr="00290BEF">
              <w:rPr>
                <w:rFonts w:ascii="Arial" w:hAnsi="Arial" w:cs="Arial"/>
                <w:sz w:val="16"/>
                <w:szCs w:val="16"/>
              </w:rPr>
              <w:t>Number of warrants</w:t>
            </w:r>
          </w:p>
        </w:tc>
      </w:tr>
      <w:tr w:rsidR="00290BEF" w:rsidRPr="00290BEF" w14:paraId="11D20183" w14:textId="77777777" w:rsidTr="003816DD">
        <w:tc>
          <w:tcPr>
            <w:tcW w:w="1332" w:type="dxa"/>
          </w:tcPr>
          <w:p w14:paraId="728B1B1C" w14:textId="77777777" w:rsidR="00290BEF" w:rsidRPr="00290BEF" w:rsidRDefault="00290BEF" w:rsidP="00290BEF">
            <w:pPr>
              <w:tabs>
                <w:tab w:val="left" w:pos="360"/>
              </w:tabs>
              <w:spacing w:line="340" w:lineRule="exact"/>
              <w:jc w:val="center"/>
              <w:rPr>
                <w:rFonts w:ascii="Arial" w:hAnsi="Arial" w:cs="Arial"/>
                <w:sz w:val="16"/>
                <w:szCs w:val="16"/>
                <w:cs/>
              </w:rPr>
            </w:pPr>
            <w:r w:rsidRPr="00290BEF">
              <w:rPr>
                <w:rFonts w:ascii="Arial" w:hAnsi="Arial" w:cs="Arial"/>
                <w:sz w:val="16"/>
                <w:szCs w:val="16"/>
              </w:rPr>
              <w:t>Type of</w:t>
            </w:r>
          </w:p>
        </w:tc>
        <w:tc>
          <w:tcPr>
            <w:tcW w:w="1259" w:type="dxa"/>
          </w:tcPr>
          <w:p w14:paraId="5D9BED24"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Exercise price</w:t>
            </w:r>
          </w:p>
        </w:tc>
        <w:tc>
          <w:tcPr>
            <w:tcW w:w="1259" w:type="dxa"/>
          </w:tcPr>
          <w:p w14:paraId="41E5748A"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r w:rsidRPr="00290BEF">
              <w:rPr>
                <w:rFonts w:ascii="Arial" w:hAnsi="Arial" w:cs="Arial"/>
                <w:sz w:val="16"/>
                <w:szCs w:val="16"/>
              </w:rPr>
              <w:t>Exercise ratio</w:t>
            </w:r>
          </w:p>
        </w:tc>
        <w:tc>
          <w:tcPr>
            <w:tcW w:w="1440" w:type="dxa"/>
          </w:tcPr>
          <w:p w14:paraId="1AB4B2A5"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outstanding as at</w:t>
            </w:r>
          </w:p>
        </w:tc>
        <w:tc>
          <w:tcPr>
            <w:tcW w:w="1371" w:type="dxa"/>
          </w:tcPr>
          <w:p w14:paraId="2136159F" w14:textId="542F1656" w:rsidR="00290BEF" w:rsidRPr="00290BEF" w:rsidRDefault="00741625" w:rsidP="00290BEF">
            <w:pPr>
              <w:tabs>
                <w:tab w:val="left" w:pos="360"/>
              </w:tabs>
              <w:spacing w:line="340" w:lineRule="exact"/>
              <w:ind w:left="-165" w:right="-141"/>
              <w:jc w:val="center"/>
              <w:rPr>
                <w:rFonts w:ascii="Arial" w:hAnsi="Arial" w:cs="Arial"/>
                <w:sz w:val="16"/>
                <w:szCs w:val="16"/>
              </w:rPr>
            </w:pPr>
            <w:r>
              <w:rPr>
                <w:rFonts w:ascii="Arial" w:hAnsi="Arial" w:cs="Arial"/>
                <w:sz w:val="16"/>
                <w:szCs w:val="16"/>
              </w:rPr>
              <w:t xml:space="preserve">and allocated </w:t>
            </w:r>
          </w:p>
        </w:tc>
        <w:tc>
          <w:tcPr>
            <w:tcW w:w="1422" w:type="dxa"/>
          </w:tcPr>
          <w:p w14:paraId="100F93B9" w14:textId="555DE04B" w:rsidR="00290BEF" w:rsidRPr="00290BEF" w:rsidRDefault="001704EB" w:rsidP="00290BEF">
            <w:pPr>
              <w:tabs>
                <w:tab w:val="left" w:pos="360"/>
              </w:tabs>
              <w:spacing w:line="340" w:lineRule="exact"/>
              <w:ind w:left="-152" w:right="-108"/>
              <w:jc w:val="center"/>
              <w:rPr>
                <w:rFonts w:ascii="Arial" w:hAnsi="Arial" w:cs="Arial"/>
                <w:sz w:val="16"/>
                <w:szCs w:val="16"/>
              </w:rPr>
            </w:pPr>
            <w:r>
              <w:rPr>
                <w:rFonts w:ascii="Arial" w:hAnsi="Arial" w:cs="Arial"/>
                <w:sz w:val="16"/>
                <w:szCs w:val="16"/>
              </w:rPr>
              <w:t>and allocated</w:t>
            </w:r>
            <w:r w:rsidR="00D84375" w:rsidRPr="003D2789">
              <w:rPr>
                <w:rFonts w:ascii="Arial" w:hAnsi="Arial" w:cs="Arial"/>
                <w:sz w:val="16"/>
                <w:szCs w:val="16"/>
              </w:rPr>
              <w:t xml:space="preserve"> </w:t>
            </w:r>
          </w:p>
        </w:tc>
        <w:tc>
          <w:tcPr>
            <w:tcW w:w="1709" w:type="dxa"/>
          </w:tcPr>
          <w:p w14:paraId="32E838A6" w14:textId="47548217" w:rsidR="00290BEF" w:rsidRPr="00290BEF" w:rsidRDefault="00290BEF" w:rsidP="00290BEF">
            <w:pPr>
              <w:tabs>
                <w:tab w:val="left" w:pos="360"/>
              </w:tabs>
              <w:spacing w:line="340" w:lineRule="exact"/>
              <w:ind w:left="-152" w:right="-108"/>
              <w:jc w:val="center"/>
              <w:rPr>
                <w:rFonts w:ascii="Arial" w:hAnsi="Arial" w:cs="Arial"/>
                <w:sz w:val="16"/>
                <w:szCs w:val="16"/>
              </w:rPr>
            </w:pPr>
            <w:r w:rsidRPr="00290BEF">
              <w:rPr>
                <w:rFonts w:ascii="Arial" w:hAnsi="Arial" w:cs="Arial"/>
                <w:sz w:val="16"/>
                <w:szCs w:val="16"/>
              </w:rPr>
              <w:t>outstanding as at</w:t>
            </w:r>
          </w:p>
        </w:tc>
      </w:tr>
      <w:tr w:rsidR="00290BEF" w:rsidRPr="00290BEF" w14:paraId="0BAD2084" w14:textId="77777777" w:rsidTr="003816DD">
        <w:tc>
          <w:tcPr>
            <w:tcW w:w="1332" w:type="dxa"/>
          </w:tcPr>
          <w:p w14:paraId="4090C3D3"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warrant</w:t>
            </w:r>
          </w:p>
        </w:tc>
        <w:tc>
          <w:tcPr>
            <w:tcW w:w="1259" w:type="dxa"/>
          </w:tcPr>
          <w:p w14:paraId="0CB54933"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per share</w:t>
            </w:r>
          </w:p>
        </w:tc>
        <w:tc>
          <w:tcPr>
            <w:tcW w:w="1259" w:type="dxa"/>
          </w:tcPr>
          <w:p w14:paraId="21C5F150"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per 1 warrant</w:t>
            </w:r>
          </w:p>
        </w:tc>
        <w:tc>
          <w:tcPr>
            <w:tcW w:w="1440" w:type="dxa"/>
          </w:tcPr>
          <w:p w14:paraId="41C73DFD" w14:textId="45381D6F" w:rsidR="00290BEF" w:rsidRPr="00290BEF" w:rsidRDefault="00290BEF" w:rsidP="00290BEF">
            <w:pPr>
              <w:pBdr>
                <w:bottom w:val="single" w:sz="4" w:space="1" w:color="auto"/>
              </w:pBdr>
              <w:tabs>
                <w:tab w:val="left" w:pos="360"/>
              </w:tabs>
              <w:spacing w:line="340" w:lineRule="exact"/>
              <w:ind w:left="-95"/>
              <w:jc w:val="center"/>
              <w:rPr>
                <w:rFonts w:ascii="Arial" w:hAnsi="Arial" w:cs="Arial"/>
                <w:sz w:val="16"/>
                <w:szCs w:val="16"/>
              </w:rPr>
            </w:pPr>
            <w:r w:rsidRPr="00290BEF">
              <w:rPr>
                <w:rFonts w:ascii="Arial" w:hAnsi="Arial" w:cs="Arial"/>
                <w:sz w:val="16"/>
                <w:szCs w:val="16"/>
              </w:rPr>
              <w:t>1 January 202</w:t>
            </w:r>
            <w:r w:rsidR="00942C81">
              <w:rPr>
                <w:rFonts w:ascii="Arial" w:hAnsi="Arial" w:cs="Arial"/>
                <w:sz w:val="16"/>
                <w:szCs w:val="16"/>
              </w:rPr>
              <w:t>1</w:t>
            </w:r>
          </w:p>
        </w:tc>
        <w:tc>
          <w:tcPr>
            <w:tcW w:w="1371" w:type="dxa"/>
          </w:tcPr>
          <w:p w14:paraId="13A1E808" w14:textId="0F5CBBE3" w:rsidR="00290BEF" w:rsidRPr="00290BEF" w:rsidRDefault="00741625" w:rsidP="00290BEF">
            <w:pPr>
              <w:pBdr>
                <w:bottom w:val="single" w:sz="4" w:space="1" w:color="auto"/>
              </w:pBdr>
              <w:tabs>
                <w:tab w:val="left" w:pos="360"/>
              </w:tabs>
              <w:spacing w:line="340" w:lineRule="exact"/>
              <w:jc w:val="center"/>
              <w:rPr>
                <w:rFonts w:ascii="Arial" w:hAnsi="Arial" w:cs="Arial"/>
                <w:sz w:val="16"/>
                <w:szCs w:val="16"/>
              </w:rPr>
            </w:pPr>
            <w:r>
              <w:rPr>
                <w:rFonts w:ascii="Arial" w:hAnsi="Arial" w:cs="Arial"/>
                <w:sz w:val="16"/>
                <w:szCs w:val="16"/>
              </w:rPr>
              <w:t>during</w:t>
            </w:r>
            <w:r w:rsidRPr="00290BEF">
              <w:rPr>
                <w:rFonts w:ascii="Arial" w:hAnsi="Arial" w:cs="Arial"/>
                <w:sz w:val="16"/>
                <w:szCs w:val="16"/>
              </w:rPr>
              <w:t xml:space="preserve"> </w:t>
            </w:r>
            <w:r w:rsidR="00290BEF" w:rsidRPr="00290BEF">
              <w:rPr>
                <w:rFonts w:ascii="Arial" w:hAnsi="Arial" w:cs="Arial"/>
                <w:sz w:val="16"/>
                <w:szCs w:val="16"/>
              </w:rPr>
              <w:t xml:space="preserve">the </w:t>
            </w:r>
            <w:r w:rsidR="006D544F">
              <w:rPr>
                <w:rFonts w:ascii="Arial" w:hAnsi="Arial" w:cs="Arial"/>
                <w:sz w:val="16"/>
                <w:szCs w:val="16"/>
              </w:rPr>
              <w:t>year</w:t>
            </w:r>
          </w:p>
        </w:tc>
        <w:tc>
          <w:tcPr>
            <w:tcW w:w="1422" w:type="dxa"/>
          </w:tcPr>
          <w:p w14:paraId="420A0D76" w14:textId="5495B168" w:rsidR="00290BEF" w:rsidRPr="00290BEF" w:rsidRDefault="001704EB" w:rsidP="00290BEF">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cs="Arial"/>
                <w:sz w:val="16"/>
                <w:szCs w:val="16"/>
              </w:rPr>
              <w:t>during</w:t>
            </w:r>
            <w:r w:rsidRPr="003D2789">
              <w:rPr>
                <w:rFonts w:ascii="Arial" w:hAnsi="Arial"/>
                <w:sz w:val="16"/>
                <w:szCs w:val="16"/>
              </w:rPr>
              <w:t xml:space="preserve"> </w:t>
            </w:r>
            <w:r w:rsidR="00D84375" w:rsidRPr="003D2789">
              <w:rPr>
                <w:rFonts w:ascii="Arial" w:hAnsi="Arial"/>
                <w:sz w:val="16"/>
                <w:szCs w:val="16"/>
              </w:rPr>
              <w:t>the year</w:t>
            </w:r>
          </w:p>
        </w:tc>
        <w:tc>
          <w:tcPr>
            <w:tcW w:w="1709" w:type="dxa"/>
          </w:tcPr>
          <w:p w14:paraId="454F3B92" w14:textId="73BE618B"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3</w:t>
            </w:r>
            <w:r w:rsidR="00942C81">
              <w:rPr>
                <w:rFonts w:ascii="Arial" w:hAnsi="Arial" w:cs="Arial"/>
                <w:sz w:val="16"/>
                <w:szCs w:val="16"/>
              </w:rPr>
              <w:t>1</w:t>
            </w:r>
            <w:r w:rsidRPr="00290BEF">
              <w:rPr>
                <w:rFonts w:ascii="Arial" w:hAnsi="Arial" w:cs="Arial"/>
                <w:sz w:val="16"/>
                <w:szCs w:val="16"/>
              </w:rPr>
              <w:t xml:space="preserve"> </w:t>
            </w:r>
            <w:r w:rsidR="00C23666">
              <w:rPr>
                <w:rFonts w:ascii="Arial" w:hAnsi="Arial" w:cs="Arial"/>
                <w:sz w:val="16"/>
                <w:szCs w:val="16"/>
              </w:rPr>
              <w:t>Dec</w:t>
            </w:r>
            <w:r w:rsidRPr="00290BEF">
              <w:rPr>
                <w:rFonts w:ascii="Arial" w:hAnsi="Arial" w:cs="Arial"/>
                <w:sz w:val="16"/>
                <w:szCs w:val="16"/>
              </w:rPr>
              <w:t>ember 202</w:t>
            </w:r>
            <w:r w:rsidR="00942C81">
              <w:rPr>
                <w:rFonts w:ascii="Arial" w:hAnsi="Arial" w:cs="Arial"/>
                <w:sz w:val="16"/>
                <w:szCs w:val="16"/>
              </w:rPr>
              <w:t>1</w:t>
            </w:r>
          </w:p>
        </w:tc>
      </w:tr>
      <w:tr w:rsidR="00290BEF" w:rsidRPr="00290BEF" w14:paraId="755FE025" w14:textId="2C88A5DE" w:rsidTr="003816DD">
        <w:tc>
          <w:tcPr>
            <w:tcW w:w="1332" w:type="dxa"/>
          </w:tcPr>
          <w:p w14:paraId="66D215E1" w14:textId="77777777" w:rsidR="00585663" w:rsidRPr="00585663" w:rsidRDefault="00585663" w:rsidP="00585663">
            <w:pPr>
              <w:tabs>
                <w:tab w:val="left" w:pos="360"/>
              </w:tabs>
              <w:spacing w:line="340" w:lineRule="exact"/>
              <w:ind w:left="144" w:hanging="144"/>
              <w:rPr>
                <w:rFonts w:ascii="Arial" w:hAnsi="Arial" w:cs="Arial"/>
                <w:sz w:val="16"/>
                <w:szCs w:val="16"/>
              </w:rPr>
            </w:pPr>
            <w:r w:rsidRPr="00585663">
              <w:rPr>
                <w:rFonts w:ascii="Arial" w:hAnsi="Arial" w:cs="Arial"/>
                <w:sz w:val="16"/>
                <w:szCs w:val="16"/>
              </w:rPr>
              <w:t>Warrants issued and offered for investor of subordinated</w:t>
            </w:r>
          </w:p>
          <w:p w14:paraId="69E85A19" w14:textId="48A40CAB" w:rsidR="00290BEF" w:rsidRPr="00075327" w:rsidRDefault="00585663" w:rsidP="00585663">
            <w:pPr>
              <w:tabs>
                <w:tab w:val="left" w:pos="360"/>
              </w:tabs>
              <w:spacing w:line="340" w:lineRule="exact"/>
              <w:ind w:left="144" w:hanging="144"/>
              <w:rPr>
                <w:rFonts w:ascii="Arial" w:hAnsi="Arial" w:cs="Arial"/>
                <w:sz w:val="16"/>
                <w:szCs w:val="16"/>
              </w:rPr>
            </w:pPr>
            <w:r>
              <w:rPr>
                <w:rFonts w:ascii="Arial" w:hAnsi="Arial" w:cs="Arial"/>
                <w:sz w:val="16"/>
                <w:szCs w:val="16"/>
              </w:rPr>
              <w:t xml:space="preserve">   </w:t>
            </w:r>
            <w:r w:rsidRPr="00585663">
              <w:rPr>
                <w:rFonts w:ascii="Arial" w:hAnsi="Arial" w:cs="Arial"/>
                <w:sz w:val="16"/>
                <w:szCs w:val="16"/>
              </w:rPr>
              <w:t>perpetual debenture No.2/2020</w:t>
            </w:r>
          </w:p>
        </w:tc>
        <w:tc>
          <w:tcPr>
            <w:tcW w:w="1259" w:type="dxa"/>
          </w:tcPr>
          <w:p w14:paraId="11D570D7" w14:textId="2300C0A3" w:rsidR="00290BEF" w:rsidRPr="00290BEF" w:rsidRDefault="00075327" w:rsidP="00290BEF">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59" w:type="dxa"/>
          </w:tcPr>
          <w:p w14:paraId="44568FF8" w14:textId="29F59C13"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1: 1</w:t>
            </w:r>
          </w:p>
        </w:tc>
        <w:tc>
          <w:tcPr>
            <w:tcW w:w="1440" w:type="dxa"/>
          </w:tcPr>
          <w:p w14:paraId="47DDE8D9" w14:textId="3BA92A9F" w:rsidR="00290BEF" w:rsidRPr="00290BEF" w:rsidRDefault="00C23666" w:rsidP="00290BEF">
            <w:pPr>
              <w:tabs>
                <w:tab w:val="decimal" w:pos="1152"/>
              </w:tabs>
              <w:spacing w:line="340" w:lineRule="exact"/>
              <w:ind w:right="-18"/>
              <w:rPr>
                <w:rFonts w:ascii="Arial" w:hAnsi="Arial" w:cs="Arial"/>
                <w:color w:val="000000"/>
                <w:sz w:val="16"/>
                <w:szCs w:val="16"/>
              </w:rPr>
            </w:pPr>
            <w:r w:rsidRPr="00290BEF">
              <w:rPr>
                <w:rFonts w:ascii="Arial" w:hAnsi="Arial" w:cs="Arial"/>
                <w:sz w:val="16"/>
                <w:szCs w:val="16"/>
              </w:rPr>
              <w:t>2,050,000,000</w:t>
            </w:r>
          </w:p>
        </w:tc>
        <w:tc>
          <w:tcPr>
            <w:tcW w:w="1371" w:type="dxa"/>
          </w:tcPr>
          <w:p w14:paraId="273A98D0" w14:textId="397D404A" w:rsidR="00290BEF" w:rsidRPr="00290BEF" w:rsidRDefault="00942C81" w:rsidP="00290BEF">
            <w:pPr>
              <w:tabs>
                <w:tab w:val="decimal" w:pos="1152"/>
              </w:tabs>
              <w:spacing w:line="340" w:lineRule="exact"/>
              <w:ind w:right="-18"/>
              <w:rPr>
                <w:rFonts w:ascii="Arial" w:hAnsi="Arial" w:cs="Arial"/>
                <w:color w:val="000000"/>
                <w:sz w:val="16"/>
                <w:szCs w:val="16"/>
              </w:rPr>
            </w:pPr>
            <w:r>
              <w:rPr>
                <w:rFonts w:ascii="Arial" w:hAnsi="Arial" w:cs="Arial"/>
                <w:sz w:val="16"/>
                <w:szCs w:val="16"/>
              </w:rPr>
              <w:t>-</w:t>
            </w:r>
          </w:p>
        </w:tc>
        <w:tc>
          <w:tcPr>
            <w:tcW w:w="1422" w:type="dxa"/>
          </w:tcPr>
          <w:p w14:paraId="0E481D8F" w14:textId="30834469" w:rsidR="00290BEF" w:rsidRPr="00290BEF" w:rsidRDefault="00290BEF" w:rsidP="00290BEF">
            <w:pPr>
              <w:tabs>
                <w:tab w:val="decimal" w:pos="1152"/>
              </w:tabs>
              <w:spacing w:line="340" w:lineRule="exact"/>
              <w:ind w:right="-18"/>
              <w:rPr>
                <w:rFonts w:ascii="Arial" w:hAnsi="Arial" w:cs="Arial"/>
                <w:sz w:val="16"/>
                <w:szCs w:val="16"/>
              </w:rPr>
            </w:pPr>
            <w:r w:rsidRPr="00290BEF">
              <w:rPr>
                <w:rFonts w:ascii="Arial" w:hAnsi="Arial" w:cs="Arial"/>
                <w:sz w:val="16"/>
                <w:szCs w:val="16"/>
              </w:rPr>
              <w:t>-</w:t>
            </w:r>
          </w:p>
        </w:tc>
        <w:tc>
          <w:tcPr>
            <w:tcW w:w="1709" w:type="dxa"/>
          </w:tcPr>
          <w:p w14:paraId="0E051E16" w14:textId="36E4335B"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sz w:val="16"/>
                <w:szCs w:val="16"/>
              </w:rPr>
              <w:t>2,050,000,000</w:t>
            </w:r>
          </w:p>
        </w:tc>
      </w:tr>
      <w:tr w:rsidR="00CE534A" w:rsidRPr="00290BEF" w14:paraId="63B12174" w14:textId="77777777" w:rsidTr="003816DD">
        <w:tc>
          <w:tcPr>
            <w:tcW w:w="1332" w:type="dxa"/>
          </w:tcPr>
          <w:p w14:paraId="4045B3F0" w14:textId="6573F935" w:rsidR="00CE534A" w:rsidRPr="00075327" w:rsidRDefault="00CE534A" w:rsidP="00CE534A">
            <w:pPr>
              <w:tabs>
                <w:tab w:val="left" w:pos="360"/>
              </w:tabs>
              <w:spacing w:line="340" w:lineRule="exact"/>
              <w:ind w:left="144" w:hanging="144"/>
              <w:rPr>
                <w:rFonts w:ascii="Arial" w:hAnsi="Arial" w:cs="Arial"/>
                <w:sz w:val="16"/>
                <w:szCs w:val="16"/>
              </w:rPr>
            </w:pPr>
            <w:r w:rsidRPr="00290BEF">
              <w:rPr>
                <w:rFonts w:ascii="Arial" w:hAnsi="Arial" w:cs="Arial"/>
                <w:sz w:val="16"/>
                <w:szCs w:val="16"/>
              </w:rPr>
              <w:t>ESOP#</w:t>
            </w:r>
            <w:r>
              <w:rPr>
                <w:rFonts w:ascii="Arial" w:hAnsi="Arial" w:cs="Arial"/>
                <w:sz w:val="16"/>
                <w:szCs w:val="16"/>
              </w:rPr>
              <w:t>8</w:t>
            </w:r>
          </w:p>
        </w:tc>
        <w:tc>
          <w:tcPr>
            <w:tcW w:w="1259" w:type="dxa"/>
          </w:tcPr>
          <w:p w14:paraId="4D14E00B" w14:textId="3EC8D25F" w:rsidR="00CE534A" w:rsidRDefault="00CE534A" w:rsidP="00CE534A">
            <w:pPr>
              <w:tabs>
                <w:tab w:val="left" w:pos="360"/>
              </w:tabs>
              <w:spacing w:line="340" w:lineRule="exact"/>
              <w:jc w:val="center"/>
              <w:rPr>
                <w:rFonts w:ascii="Arial" w:hAnsi="Arial" w:cs="Arial"/>
                <w:sz w:val="16"/>
                <w:szCs w:val="16"/>
              </w:rPr>
            </w:pPr>
            <w:r w:rsidRPr="00290BEF">
              <w:rPr>
                <w:rFonts w:ascii="Arial" w:hAnsi="Arial" w:cs="Arial"/>
                <w:sz w:val="16"/>
                <w:szCs w:val="16"/>
              </w:rPr>
              <w:t xml:space="preserve">Baht </w:t>
            </w:r>
            <w:r>
              <w:rPr>
                <w:rFonts w:ascii="Arial" w:hAnsi="Arial" w:cs="Arial"/>
                <w:sz w:val="16"/>
                <w:szCs w:val="16"/>
              </w:rPr>
              <w:t>1</w:t>
            </w:r>
            <w:r w:rsidRPr="00290BEF">
              <w:rPr>
                <w:rFonts w:ascii="Arial" w:hAnsi="Arial" w:cs="Arial"/>
                <w:sz w:val="16"/>
                <w:szCs w:val="16"/>
              </w:rPr>
              <w:t>.</w:t>
            </w:r>
            <w:r>
              <w:rPr>
                <w:rFonts w:ascii="Arial" w:hAnsi="Arial" w:cs="Arial"/>
                <w:sz w:val="16"/>
                <w:szCs w:val="16"/>
              </w:rPr>
              <w:t>1</w:t>
            </w:r>
            <w:r w:rsidRPr="00290BEF">
              <w:rPr>
                <w:rFonts w:ascii="Arial" w:hAnsi="Arial" w:cs="Arial"/>
                <w:sz w:val="16"/>
                <w:szCs w:val="16"/>
              </w:rPr>
              <w:t xml:space="preserve">0 </w:t>
            </w:r>
          </w:p>
        </w:tc>
        <w:tc>
          <w:tcPr>
            <w:tcW w:w="1259" w:type="dxa"/>
          </w:tcPr>
          <w:p w14:paraId="34E3E861" w14:textId="67EBB271" w:rsidR="00CE534A" w:rsidRPr="00290BEF" w:rsidRDefault="003816DD" w:rsidP="00CE534A">
            <w:pPr>
              <w:tabs>
                <w:tab w:val="left" w:pos="360"/>
              </w:tabs>
              <w:spacing w:line="340" w:lineRule="exact"/>
              <w:jc w:val="center"/>
              <w:rPr>
                <w:rFonts w:ascii="Arial" w:hAnsi="Arial" w:cs="Arial"/>
                <w:sz w:val="16"/>
                <w:szCs w:val="16"/>
              </w:rPr>
            </w:pPr>
            <w:r w:rsidRPr="00290BEF">
              <w:rPr>
                <w:rFonts w:ascii="Arial" w:hAnsi="Arial" w:cs="Arial"/>
                <w:sz w:val="16"/>
                <w:szCs w:val="16"/>
              </w:rPr>
              <w:t>1: 1</w:t>
            </w:r>
          </w:p>
        </w:tc>
        <w:tc>
          <w:tcPr>
            <w:tcW w:w="1440" w:type="dxa"/>
          </w:tcPr>
          <w:p w14:paraId="265697AC" w14:textId="588D8139" w:rsidR="00CE534A" w:rsidRPr="00290BEF" w:rsidRDefault="00CE534A" w:rsidP="00CE534A">
            <w:pPr>
              <w:tabs>
                <w:tab w:val="decimal" w:pos="1152"/>
              </w:tabs>
              <w:spacing w:line="340" w:lineRule="exact"/>
              <w:ind w:right="-18"/>
              <w:rPr>
                <w:rFonts w:ascii="Arial" w:hAnsi="Arial" w:cs="Arial"/>
                <w:sz w:val="16"/>
                <w:szCs w:val="16"/>
              </w:rPr>
            </w:pPr>
            <w:r>
              <w:rPr>
                <w:rFonts w:ascii="Arial" w:hAnsi="Arial" w:cs="Arial"/>
                <w:color w:val="000000"/>
                <w:sz w:val="16"/>
                <w:szCs w:val="16"/>
              </w:rPr>
              <w:t>-</w:t>
            </w:r>
          </w:p>
        </w:tc>
        <w:tc>
          <w:tcPr>
            <w:tcW w:w="1371" w:type="dxa"/>
          </w:tcPr>
          <w:p w14:paraId="6305716E" w14:textId="00FA8CBB" w:rsidR="00CE534A" w:rsidRPr="00290BEF" w:rsidRDefault="00CE534A" w:rsidP="00CE534A">
            <w:pPr>
              <w:tabs>
                <w:tab w:val="decimal" w:pos="1152"/>
              </w:tabs>
              <w:spacing w:line="340" w:lineRule="exact"/>
              <w:ind w:right="-18"/>
              <w:rPr>
                <w:rFonts w:ascii="Arial" w:hAnsi="Arial" w:cs="Arial"/>
                <w:sz w:val="16"/>
                <w:szCs w:val="16"/>
              </w:rPr>
            </w:pPr>
            <w:r>
              <w:rPr>
                <w:rFonts w:ascii="Arial" w:hAnsi="Arial" w:cs="Arial"/>
                <w:color w:val="000000"/>
                <w:sz w:val="16"/>
                <w:szCs w:val="16"/>
              </w:rPr>
              <w:t>7</w:t>
            </w:r>
            <w:r w:rsidRPr="00290BEF">
              <w:rPr>
                <w:rFonts w:ascii="Arial" w:hAnsi="Arial" w:cs="Arial"/>
                <w:color w:val="000000"/>
                <w:sz w:val="16"/>
                <w:szCs w:val="16"/>
              </w:rPr>
              <w:t>00,000,000</w:t>
            </w:r>
          </w:p>
        </w:tc>
        <w:tc>
          <w:tcPr>
            <w:tcW w:w="1422" w:type="dxa"/>
          </w:tcPr>
          <w:p w14:paraId="62DD81E5" w14:textId="6ABE2A05" w:rsidR="00CE534A" w:rsidRPr="00290BEF" w:rsidRDefault="00CE534A" w:rsidP="00CE534A">
            <w:pPr>
              <w:tabs>
                <w:tab w:val="decimal" w:pos="1152"/>
              </w:tabs>
              <w:spacing w:line="340" w:lineRule="exact"/>
              <w:ind w:right="-18"/>
              <w:rPr>
                <w:rFonts w:ascii="Arial" w:hAnsi="Arial" w:cs="Arial"/>
                <w:sz w:val="16"/>
                <w:szCs w:val="16"/>
              </w:rPr>
            </w:pPr>
            <w:r>
              <w:rPr>
                <w:rFonts w:ascii="Arial" w:hAnsi="Arial" w:cs="Arial"/>
                <w:sz w:val="16"/>
                <w:szCs w:val="16"/>
              </w:rPr>
              <w:t>(20,320,000)</w:t>
            </w:r>
          </w:p>
        </w:tc>
        <w:tc>
          <w:tcPr>
            <w:tcW w:w="1709" w:type="dxa"/>
          </w:tcPr>
          <w:p w14:paraId="66CD0E79" w14:textId="2653E0C1" w:rsidR="00CE534A" w:rsidRPr="00290BEF" w:rsidRDefault="00CE534A" w:rsidP="00CE534A">
            <w:pPr>
              <w:tabs>
                <w:tab w:val="decimal" w:pos="1152"/>
              </w:tabs>
              <w:spacing w:line="340" w:lineRule="exact"/>
              <w:ind w:right="-18"/>
              <w:rPr>
                <w:rFonts w:ascii="Arial" w:hAnsi="Arial" w:cs="Arial"/>
                <w:sz w:val="16"/>
                <w:szCs w:val="16"/>
              </w:rPr>
            </w:pPr>
            <w:r>
              <w:rPr>
                <w:rFonts w:ascii="Arial" w:hAnsi="Arial" w:cs="Arial"/>
                <w:color w:val="000000"/>
                <w:sz w:val="16"/>
                <w:szCs w:val="16"/>
              </w:rPr>
              <w:t>679,680,000</w:t>
            </w:r>
          </w:p>
        </w:tc>
      </w:tr>
    </w:tbl>
    <w:p w14:paraId="0A9D1AC0" w14:textId="77777777" w:rsidR="003816DD" w:rsidRPr="00AB3D81" w:rsidRDefault="003816DD" w:rsidP="003816DD">
      <w:pPr>
        <w:tabs>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ab/>
      </w:r>
      <w:r w:rsidRPr="00AB3D81">
        <w:rPr>
          <w:rFonts w:ascii="Arial" w:hAnsi="Arial" w:cs="Arial"/>
          <w:b/>
          <w:bCs/>
          <w:sz w:val="22"/>
          <w:szCs w:val="22"/>
        </w:rPr>
        <w:t>ESOP#8</w:t>
      </w:r>
    </w:p>
    <w:p w14:paraId="4817F2B8" w14:textId="77777777" w:rsidR="003816DD" w:rsidRDefault="003816DD" w:rsidP="003816DD">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On 24 July 202</w:t>
      </w:r>
      <w:r w:rsidRPr="00AB3D81">
        <w:rPr>
          <w:rFonts w:ascii="Arial" w:hAnsi="Arial" w:cs="Browallia New"/>
          <w:sz w:val="22"/>
        </w:rPr>
        <w:t>0</w:t>
      </w:r>
      <w:r w:rsidRPr="00AB3D81">
        <w:rPr>
          <w:rFonts w:ascii="Arial" w:hAnsi="Arial" w:cs="Arial"/>
          <w:sz w:val="22"/>
          <w:szCs w:val="22"/>
        </w:rPr>
        <w:t>, the Annual General Meeting of the Company’s shareholders No. 25/2020 has passed a resolution to issue and offer the 700,000,000 units of warrants of the Company to the directors</w:t>
      </w:r>
      <w:r>
        <w:rPr>
          <w:rFonts w:ascii="Arial" w:hAnsi="Arial" w:cs="Arial"/>
          <w:sz w:val="22"/>
          <w:szCs w:val="22"/>
        </w:rPr>
        <w:t>, management and</w:t>
      </w:r>
      <w:r w:rsidRPr="00AB3D81">
        <w:rPr>
          <w:rFonts w:ascii="Arial" w:hAnsi="Arial" w:cs="Arial"/>
          <w:sz w:val="22"/>
          <w:szCs w:val="22"/>
        </w:rPr>
        <w:t xml:space="preserve"> employees of the Company and its </w:t>
      </w:r>
      <w:r>
        <w:rPr>
          <w:rFonts w:ascii="Arial" w:hAnsi="Arial" w:cs="Arial"/>
          <w:sz w:val="22"/>
          <w:szCs w:val="22"/>
        </w:rPr>
        <w:t>s</w:t>
      </w:r>
      <w:r w:rsidRPr="00AB3D81">
        <w:rPr>
          <w:rFonts w:ascii="Arial" w:hAnsi="Arial" w:cs="Arial"/>
          <w:sz w:val="22"/>
          <w:szCs w:val="22"/>
        </w:rPr>
        <w:t xml:space="preserve">ubsidiaries </w:t>
      </w:r>
      <w:r>
        <w:rPr>
          <w:rFonts w:ascii="Arial" w:hAnsi="Arial" w:cs="Arial"/>
          <w:sz w:val="22"/>
          <w:szCs w:val="22"/>
        </w:rPr>
        <w:t>No.</w:t>
      </w:r>
      <w:r w:rsidRPr="00AB3D81">
        <w:rPr>
          <w:rFonts w:ascii="Arial" w:hAnsi="Arial" w:cs="Arial"/>
          <w:sz w:val="22"/>
          <w:szCs w:val="22"/>
        </w:rPr>
        <w:t xml:space="preserve"> 8 (ESOP#8). The Company has given the right to employees </w:t>
      </w:r>
      <w:r>
        <w:rPr>
          <w:rFonts w:ascii="Arial" w:hAnsi="Arial" w:cs="Arial"/>
          <w:sz w:val="22"/>
          <w:szCs w:val="22"/>
        </w:rPr>
        <w:t xml:space="preserve">to received warrants (grant date) </w:t>
      </w:r>
      <w:r w:rsidRPr="00AB3D81">
        <w:rPr>
          <w:rFonts w:ascii="Arial" w:hAnsi="Arial" w:cs="Arial"/>
          <w:sz w:val="22"/>
          <w:szCs w:val="22"/>
        </w:rPr>
        <w:t>on 15 May 2021</w:t>
      </w:r>
      <w:r>
        <w:rPr>
          <w:rFonts w:ascii="Arial" w:hAnsi="Arial" w:cs="Arial"/>
          <w:sz w:val="22"/>
          <w:szCs w:val="22"/>
        </w:rPr>
        <w:t>.</w:t>
      </w:r>
    </w:p>
    <w:p w14:paraId="59C754CF" w14:textId="0A3768C3" w:rsidR="003816DD" w:rsidRDefault="003816DD" w:rsidP="003816DD">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D37212">
        <w:rPr>
          <w:rFonts w:ascii="Arial" w:hAnsi="Arial" w:cs="Arial"/>
          <w:sz w:val="22"/>
          <w:szCs w:val="22"/>
        </w:rPr>
        <w:t>T</w:t>
      </w:r>
      <w:r w:rsidRPr="00AB3D81">
        <w:rPr>
          <w:rFonts w:ascii="Arial" w:hAnsi="Arial" w:cs="Arial"/>
          <w:sz w:val="22"/>
          <w:szCs w:val="22"/>
        </w:rPr>
        <w:t>he Company issued and allocated of 700,000,000 units of warrants under the Employee Stock Option Plan (ESOP#8) to the directors</w:t>
      </w:r>
      <w:r>
        <w:rPr>
          <w:rFonts w:ascii="Arial" w:hAnsi="Arial" w:cs="Arial"/>
          <w:sz w:val="22"/>
          <w:szCs w:val="22"/>
        </w:rPr>
        <w:t xml:space="preserve">, management and </w:t>
      </w:r>
      <w:r w:rsidRPr="00AB3D81">
        <w:rPr>
          <w:rFonts w:ascii="Arial" w:hAnsi="Arial" w:cs="Arial"/>
          <w:sz w:val="22"/>
          <w:szCs w:val="22"/>
        </w:rPr>
        <w:t>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3816DD" w:rsidRPr="00AB3D81" w14:paraId="2693CFF3" w14:textId="77777777" w:rsidTr="00871FB9">
        <w:tc>
          <w:tcPr>
            <w:tcW w:w="3780" w:type="dxa"/>
            <w:shd w:val="clear" w:color="auto" w:fill="auto"/>
          </w:tcPr>
          <w:p w14:paraId="4F0D6C7B"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Type</w:t>
            </w:r>
            <w:r w:rsidRPr="00AB3D81">
              <w:rPr>
                <w:rFonts w:ascii="Arial" w:hAnsi="Arial" w:cs="Arial"/>
                <w:sz w:val="22"/>
                <w:szCs w:val="22"/>
              </w:rPr>
              <w:tab/>
              <w:t>:</w:t>
            </w:r>
          </w:p>
        </w:tc>
        <w:tc>
          <w:tcPr>
            <w:tcW w:w="5472" w:type="dxa"/>
            <w:shd w:val="clear" w:color="auto" w:fill="auto"/>
          </w:tcPr>
          <w:p w14:paraId="51077802" w14:textId="77777777" w:rsidR="003816DD" w:rsidRPr="00AB3D81" w:rsidRDefault="003816DD" w:rsidP="00871FB9">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Registered and non-transferable</w:t>
            </w:r>
          </w:p>
        </w:tc>
      </w:tr>
      <w:tr w:rsidR="003816DD" w:rsidRPr="00AB3D81" w14:paraId="5E9CEB79" w14:textId="77777777" w:rsidTr="00871FB9">
        <w:tc>
          <w:tcPr>
            <w:tcW w:w="3780" w:type="dxa"/>
            <w:shd w:val="clear" w:color="auto" w:fill="auto"/>
          </w:tcPr>
          <w:p w14:paraId="0F9D7459"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Offering price per unit</w:t>
            </w:r>
            <w:r w:rsidRPr="00AB3D81">
              <w:rPr>
                <w:rFonts w:ascii="Arial" w:hAnsi="Arial" w:cs="Arial"/>
                <w:sz w:val="22"/>
                <w:szCs w:val="22"/>
              </w:rPr>
              <w:tab/>
              <w:t>:</w:t>
            </w:r>
          </w:p>
        </w:tc>
        <w:tc>
          <w:tcPr>
            <w:tcW w:w="5472" w:type="dxa"/>
            <w:shd w:val="clear" w:color="auto" w:fill="auto"/>
          </w:tcPr>
          <w:p w14:paraId="2685305B" w14:textId="77777777" w:rsidR="003816DD" w:rsidRPr="00AB3D81" w:rsidRDefault="003816DD" w:rsidP="00871FB9">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Baht 0</w:t>
            </w:r>
          </w:p>
        </w:tc>
      </w:tr>
      <w:tr w:rsidR="003816DD" w:rsidRPr="00AB3D81" w14:paraId="1339983E" w14:textId="77777777" w:rsidTr="00871FB9">
        <w:tc>
          <w:tcPr>
            <w:tcW w:w="3780" w:type="dxa"/>
            <w:shd w:val="clear" w:color="auto" w:fill="auto"/>
          </w:tcPr>
          <w:p w14:paraId="450267AF"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Maturity of warrants</w:t>
            </w:r>
            <w:r w:rsidRPr="00AB3D81">
              <w:rPr>
                <w:rFonts w:ascii="Arial" w:hAnsi="Arial" w:cs="Arial"/>
                <w:sz w:val="22"/>
                <w:szCs w:val="22"/>
              </w:rPr>
              <w:tab/>
              <w:t>:</w:t>
            </w:r>
          </w:p>
        </w:tc>
        <w:tc>
          <w:tcPr>
            <w:tcW w:w="5472" w:type="dxa"/>
            <w:shd w:val="clear" w:color="auto" w:fill="auto"/>
          </w:tcPr>
          <w:p w14:paraId="08507F8A" w14:textId="77777777" w:rsidR="003816DD" w:rsidRPr="00AB3D81" w:rsidRDefault="003816DD" w:rsidP="00871FB9">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5 years from the date of issuance and offering of warrants</w:t>
            </w:r>
          </w:p>
        </w:tc>
      </w:tr>
      <w:tr w:rsidR="003816DD" w:rsidRPr="00AB3D81" w14:paraId="2294C7C6" w14:textId="77777777" w:rsidTr="00871FB9">
        <w:tc>
          <w:tcPr>
            <w:tcW w:w="3780" w:type="dxa"/>
            <w:shd w:val="clear" w:color="auto" w:fill="auto"/>
          </w:tcPr>
          <w:p w14:paraId="23924476"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Conversion ratio</w:t>
            </w:r>
            <w:r w:rsidRPr="00AB3D81">
              <w:rPr>
                <w:rFonts w:ascii="Arial" w:hAnsi="Arial" w:cs="Arial"/>
                <w:sz w:val="22"/>
                <w:szCs w:val="22"/>
              </w:rPr>
              <w:tab/>
              <w:t>:</w:t>
            </w:r>
          </w:p>
        </w:tc>
        <w:tc>
          <w:tcPr>
            <w:tcW w:w="5472" w:type="dxa"/>
            <w:shd w:val="clear" w:color="auto" w:fill="auto"/>
          </w:tcPr>
          <w:p w14:paraId="3D5936B6" w14:textId="77777777" w:rsidR="003816DD" w:rsidRPr="00AB3D81" w:rsidRDefault="003816DD" w:rsidP="00871FB9">
            <w:pPr>
              <w:pStyle w:val="Default"/>
              <w:overflowPunct w:val="0"/>
              <w:spacing w:line="380" w:lineRule="exact"/>
              <w:textAlignment w:val="baseline"/>
              <w:rPr>
                <w:rFonts w:ascii="Arial" w:hAnsi="Arial" w:cstheme="minorBidi"/>
                <w:sz w:val="22"/>
                <w:szCs w:val="22"/>
              </w:rPr>
            </w:pPr>
            <w:r w:rsidRPr="00AB3D81">
              <w:rPr>
                <w:rFonts w:ascii="Arial" w:hAnsi="Arial" w:cs="Arial"/>
                <w:sz w:val="22"/>
                <w:szCs w:val="22"/>
              </w:rPr>
              <w:t>1 ordinary share per 1 warrant</w:t>
            </w:r>
          </w:p>
        </w:tc>
      </w:tr>
      <w:tr w:rsidR="003816DD" w:rsidRPr="00AB3D81" w14:paraId="747863F2" w14:textId="77777777" w:rsidTr="00871FB9">
        <w:tc>
          <w:tcPr>
            <w:tcW w:w="3780" w:type="dxa"/>
            <w:shd w:val="clear" w:color="auto" w:fill="auto"/>
          </w:tcPr>
          <w:p w14:paraId="40C0C0BC"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 xml:space="preserve">Exercise price </w:t>
            </w:r>
            <w:r w:rsidRPr="00AB3D81">
              <w:rPr>
                <w:rFonts w:ascii="Arial" w:hAnsi="Arial" w:cs="Arial"/>
                <w:sz w:val="22"/>
                <w:szCs w:val="22"/>
              </w:rPr>
              <w:tab/>
              <w:t>:</w:t>
            </w:r>
          </w:p>
        </w:tc>
        <w:tc>
          <w:tcPr>
            <w:tcW w:w="5472" w:type="dxa"/>
            <w:shd w:val="clear" w:color="auto" w:fill="auto"/>
          </w:tcPr>
          <w:p w14:paraId="3DAEC2EA" w14:textId="77777777" w:rsidR="003816DD" w:rsidRPr="00AB3D81" w:rsidRDefault="003816DD" w:rsidP="00871FB9">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Baht 1.10 per share</w:t>
            </w:r>
          </w:p>
        </w:tc>
      </w:tr>
      <w:tr w:rsidR="003816DD" w:rsidRPr="00AB3D81" w14:paraId="4E9DB925" w14:textId="77777777" w:rsidTr="00871FB9">
        <w:tc>
          <w:tcPr>
            <w:tcW w:w="3780" w:type="dxa"/>
            <w:shd w:val="clear" w:color="auto" w:fill="auto"/>
          </w:tcPr>
          <w:p w14:paraId="499F2C0E"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Warrant issue date</w:t>
            </w:r>
            <w:r w:rsidRPr="00AB3D81">
              <w:rPr>
                <w:rFonts w:ascii="Angsana New" w:hAnsi="Angsana New" w:hint="cs"/>
                <w:sz w:val="32"/>
                <w:szCs w:val="32"/>
              </w:rPr>
              <w:t xml:space="preserve"> </w:t>
            </w:r>
            <w:r w:rsidRPr="00AB3D81">
              <w:rPr>
                <w:rFonts w:ascii="Angsana New" w:hAnsi="Angsana New"/>
                <w:sz w:val="32"/>
                <w:szCs w:val="32"/>
              </w:rPr>
              <w:t xml:space="preserve">                            </w:t>
            </w:r>
            <w:r w:rsidRPr="00AB3D81">
              <w:rPr>
                <w:rFonts w:ascii="Arial" w:hAnsi="Arial" w:cs="Arial"/>
                <w:sz w:val="22"/>
                <w:szCs w:val="22"/>
              </w:rPr>
              <w:t>:</w:t>
            </w:r>
          </w:p>
        </w:tc>
        <w:tc>
          <w:tcPr>
            <w:tcW w:w="5472" w:type="dxa"/>
            <w:shd w:val="clear" w:color="auto" w:fill="auto"/>
          </w:tcPr>
          <w:p w14:paraId="7A69F9B6" w14:textId="77777777" w:rsidR="003816DD" w:rsidRPr="00AB3D81" w:rsidRDefault="003816DD" w:rsidP="00871FB9">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8 June 2021</w:t>
            </w:r>
          </w:p>
        </w:tc>
      </w:tr>
      <w:tr w:rsidR="003816DD" w:rsidRPr="00AB3D81" w14:paraId="5317B21A" w14:textId="77777777" w:rsidTr="00871FB9">
        <w:tc>
          <w:tcPr>
            <w:tcW w:w="3780" w:type="dxa"/>
            <w:shd w:val="clear" w:color="auto" w:fill="auto"/>
          </w:tcPr>
          <w:p w14:paraId="13D4AE5D"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br w:type="page"/>
              <w:t>Conditions and period of exercise</w:t>
            </w:r>
            <w:r w:rsidRPr="00AB3D81">
              <w:rPr>
                <w:rFonts w:ascii="Arial" w:hAnsi="Arial" w:cs="Arial"/>
                <w:sz w:val="22"/>
                <w:szCs w:val="22"/>
              </w:rPr>
              <w:tab/>
              <w:t>:</w:t>
            </w:r>
          </w:p>
        </w:tc>
        <w:tc>
          <w:tcPr>
            <w:tcW w:w="5472" w:type="dxa"/>
            <w:shd w:val="clear" w:color="auto" w:fill="auto"/>
          </w:tcPr>
          <w:p w14:paraId="6131EB2B" w14:textId="77777777" w:rsidR="003816DD" w:rsidRPr="00AB3D81" w:rsidRDefault="003816DD" w:rsidP="00871FB9">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1) </w:t>
            </w:r>
            <w:r>
              <w:rPr>
                <w:rFonts w:ascii="Arial" w:hAnsi="Arial" w:cstheme="minorBidi"/>
                <w:sz w:val="22"/>
                <w:szCs w:val="22"/>
                <w:cs/>
              </w:rPr>
              <w:tab/>
            </w:r>
            <w:r w:rsidRPr="00AB3D81">
              <w:rPr>
                <w:rFonts w:ascii="Arial" w:hAnsi="Arial" w:cs="Arial"/>
                <w:sz w:val="22"/>
                <w:szCs w:val="22"/>
              </w:rPr>
              <w:t>Exercises of the warrants in each year can be made once a month. The first exercise date is in June 2021 and the final exercise date is in June 2026.</w:t>
            </w:r>
          </w:p>
        </w:tc>
      </w:tr>
      <w:tr w:rsidR="003816DD" w:rsidRPr="00AB3D81" w14:paraId="4A79B496" w14:textId="77777777" w:rsidTr="00871FB9">
        <w:tc>
          <w:tcPr>
            <w:tcW w:w="3780" w:type="dxa"/>
            <w:shd w:val="clear" w:color="auto" w:fill="auto"/>
          </w:tcPr>
          <w:p w14:paraId="4F187559"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785AB25E" w14:textId="77777777" w:rsidR="003816DD" w:rsidRPr="00AB3D81" w:rsidRDefault="003816DD" w:rsidP="00871FB9">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2) </w:t>
            </w:r>
            <w:r>
              <w:rPr>
                <w:rFonts w:ascii="Arial" w:hAnsi="Arial" w:cstheme="minorBidi"/>
                <w:sz w:val="22"/>
                <w:szCs w:val="22"/>
                <w:cs/>
              </w:rPr>
              <w:tab/>
            </w:r>
            <w:r w:rsidRPr="00AB3D81">
              <w:rPr>
                <w:rFonts w:ascii="Arial" w:hAnsi="Arial"/>
                <w:sz w:val="22"/>
                <w:szCs w:val="22"/>
              </w:rPr>
              <w:t>The warrant holders are entitled to exercise not over one fifth of their allotted warrants in each year.</w:t>
            </w:r>
          </w:p>
        </w:tc>
      </w:tr>
      <w:tr w:rsidR="003816DD" w:rsidRPr="00AB3D81" w14:paraId="01C1F14F" w14:textId="77777777" w:rsidTr="00871FB9">
        <w:tc>
          <w:tcPr>
            <w:tcW w:w="3780" w:type="dxa"/>
            <w:shd w:val="clear" w:color="auto" w:fill="auto"/>
          </w:tcPr>
          <w:p w14:paraId="3A11C2D2" w14:textId="77777777" w:rsidR="003816DD" w:rsidRPr="00AB3D81" w:rsidRDefault="003816DD" w:rsidP="00871FB9">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566BD472" w14:textId="77777777" w:rsidR="003816DD" w:rsidRPr="00AB3D81" w:rsidRDefault="003816DD" w:rsidP="00871FB9">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3) </w:t>
            </w:r>
            <w:r>
              <w:rPr>
                <w:rFonts w:ascii="Arial" w:hAnsi="Arial" w:cstheme="minorBidi"/>
                <w:sz w:val="22"/>
                <w:szCs w:val="22"/>
                <w:cs/>
              </w:rPr>
              <w:tab/>
            </w:r>
            <w:r w:rsidRPr="00AB3D81">
              <w:rPr>
                <w:rFonts w:ascii="Arial" w:hAnsi="Arial"/>
                <w:sz w:val="22"/>
                <w:szCs w:val="22"/>
              </w:rPr>
              <w:t>For any unexercised warrants left in each exercise period, the remaining units can be accumulated and exercised during the following exercise period, until maturity of the warrants.</w:t>
            </w:r>
          </w:p>
        </w:tc>
      </w:tr>
    </w:tbl>
    <w:p w14:paraId="770BC6C0" w14:textId="2F8C04A4" w:rsidR="003816DD" w:rsidRDefault="003816DD" w:rsidP="00585663">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The estimated fair value of each share option granted is Baht 0.1904. This was calculated using the Black-Scholes-Merton Model. The model inputs were the share price at determination date (15 May 2021) of Baht 1.04, exercise price of Baht 1.10, expected volatility of 33.07%, expected dividend yield of 3.85%, life of </w:t>
      </w:r>
      <w:r>
        <w:rPr>
          <w:rFonts w:ascii="Arial" w:hAnsi="Arial" w:cs="Arial"/>
          <w:sz w:val="22"/>
          <w:szCs w:val="22"/>
        </w:rPr>
        <w:t>warrants</w:t>
      </w:r>
      <w:r w:rsidRPr="00AB3D81">
        <w:rPr>
          <w:rFonts w:ascii="Arial" w:hAnsi="Arial" w:cs="Arial"/>
          <w:sz w:val="22"/>
          <w:szCs w:val="22"/>
        </w:rPr>
        <w:t xml:space="preserve"> of 5 years, and a risk-free interest rate of 1.04%.</w:t>
      </w:r>
    </w:p>
    <w:p w14:paraId="19D4B598" w14:textId="77777777" w:rsidR="003816DD" w:rsidRPr="006F618B" w:rsidRDefault="003816DD" w:rsidP="003816DD">
      <w:pPr>
        <w:spacing w:before="12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based payment transactions of the Group are summarised as below:</w:t>
      </w:r>
    </w:p>
    <w:tbl>
      <w:tblPr>
        <w:tblW w:w="9090" w:type="dxa"/>
        <w:tblInd w:w="450" w:type="dxa"/>
        <w:tblLayout w:type="fixed"/>
        <w:tblLook w:val="04A0" w:firstRow="1" w:lastRow="0" w:firstColumn="1" w:lastColumn="0" w:noHBand="0" w:noVBand="1"/>
      </w:tblPr>
      <w:tblGrid>
        <w:gridCol w:w="5580"/>
        <w:gridCol w:w="1710"/>
        <w:gridCol w:w="1800"/>
      </w:tblGrid>
      <w:tr w:rsidR="003816DD" w:rsidRPr="004647F5" w14:paraId="0318BBFD" w14:textId="77777777" w:rsidTr="00871FB9">
        <w:tc>
          <w:tcPr>
            <w:tcW w:w="5580" w:type="dxa"/>
          </w:tcPr>
          <w:p w14:paraId="10474A89" w14:textId="77777777" w:rsidR="003816DD" w:rsidRPr="004647F5" w:rsidRDefault="003816DD" w:rsidP="00871FB9">
            <w:pPr>
              <w:spacing w:line="380" w:lineRule="exact"/>
              <w:ind w:right="-18"/>
              <w:jc w:val="thaiDistribute"/>
              <w:rPr>
                <w:rFonts w:ascii="Arial" w:hAnsi="Arial" w:cs="Arial"/>
                <w:sz w:val="22"/>
                <w:szCs w:val="22"/>
              </w:rPr>
            </w:pPr>
          </w:p>
        </w:tc>
        <w:tc>
          <w:tcPr>
            <w:tcW w:w="3510" w:type="dxa"/>
            <w:gridSpan w:val="2"/>
            <w:vAlign w:val="bottom"/>
          </w:tcPr>
          <w:p w14:paraId="1A0313BB" w14:textId="77777777" w:rsidR="003816DD" w:rsidRPr="004647F5" w:rsidRDefault="003816DD" w:rsidP="00871FB9">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3816DD" w:rsidRPr="004647F5" w14:paraId="0338C747" w14:textId="77777777" w:rsidTr="00871FB9">
        <w:tc>
          <w:tcPr>
            <w:tcW w:w="5580" w:type="dxa"/>
          </w:tcPr>
          <w:p w14:paraId="66F07E39" w14:textId="77777777" w:rsidR="003816DD" w:rsidRPr="004647F5" w:rsidRDefault="003816DD" w:rsidP="00871FB9">
            <w:pPr>
              <w:spacing w:line="380" w:lineRule="exact"/>
              <w:ind w:right="-18"/>
              <w:jc w:val="thaiDistribute"/>
              <w:rPr>
                <w:rFonts w:ascii="Arial" w:hAnsi="Arial" w:cs="Arial"/>
                <w:sz w:val="22"/>
                <w:szCs w:val="22"/>
              </w:rPr>
            </w:pPr>
          </w:p>
        </w:tc>
        <w:tc>
          <w:tcPr>
            <w:tcW w:w="3510" w:type="dxa"/>
            <w:gridSpan w:val="2"/>
            <w:vAlign w:val="bottom"/>
            <w:hideMark/>
          </w:tcPr>
          <w:p w14:paraId="33273C15" w14:textId="77777777" w:rsidR="003816DD" w:rsidRPr="004647F5" w:rsidRDefault="003816DD" w:rsidP="00871FB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3816DD" w:rsidRPr="004647F5" w14:paraId="1FD758D7" w14:textId="77777777" w:rsidTr="00871FB9">
        <w:tc>
          <w:tcPr>
            <w:tcW w:w="5580" w:type="dxa"/>
          </w:tcPr>
          <w:p w14:paraId="16D30F4D" w14:textId="77777777" w:rsidR="003816DD" w:rsidRPr="004647F5" w:rsidRDefault="003816DD" w:rsidP="00871FB9">
            <w:pPr>
              <w:spacing w:line="380" w:lineRule="exact"/>
              <w:ind w:right="-18"/>
              <w:jc w:val="thaiDistribute"/>
              <w:rPr>
                <w:rFonts w:ascii="Arial" w:hAnsi="Arial" w:cs="Arial"/>
                <w:sz w:val="22"/>
                <w:szCs w:val="22"/>
              </w:rPr>
            </w:pPr>
          </w:p>
        </w:tc>
        <w:tc>
          <w:tcPr>
            <w:tcW w:w="1710" w:type="dxa"/>
          </w:tcPr>
          <w:p w14:paraId="39FECCC6" w14:textId="77777777" w:rsidR="003816DD" w:rsidRPr="004647F5" w:rsidRDefault="003816DD" w:rsidP="00871F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sidRPr="004647F5">
              <w:rPr>
                <w:rFonts w:ascii="Arial" w:hAnsi="Arial" w:cs="Arial"/>
                <w:sz w:val="22"/>
                <w:szCs w:val="22"/>
                <w:lang w:val="en-GB"/>
              </w:rPr>
              <w:t>2021</w:t>
            </w:r>
          </w:p>
        </w:tc>
        <w:tc>
          <w:tcPr>
            <w:tcW w:w="1800" w:type="dxa"/>
            <w:vAlign w:val="bottom"/>
          </w:tcPr>
          <w:p w14:paraId="7F028C8F" w14:textId="77777777" w:rsidR="003816DD" w:rsidRPr="004647F5" w:rsidRDefault="003816DD" w:rsidP="00871F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3816DD" w:rsidRPr="004647F5" w14:paraId="54BEBE10" w14:textId="77777777" w:rsidTr="00871FB9">
        <w:tc>
          <w:tcPr>
            <w:tcW w:w="5580" w:type="dxa"/>
          </w:tcPr>
          <w:p w14:paraId="2377F292" w14:textId="1F326050" w:rsidR="003816DD" w:rsidRPr="004647F5" w:rsidRDefault="003816DD" w:rsidP="00871FB9">
            <w:pPr>
              <w:spacing w:line="380" w:lineRule="exact"/>
              <w:rPr>
                <w:rFonts w:ascii="Arial" w:hAnsi="Arial" w:cs="Arial"/>
                <w:sz w:val="22"/>
                <w:szCs w:val="22"/>
              </w:rPr>
            </w:pPr>
            <w:r w:rsidRPr="004647F5">
              <w:rPr>
                <w:rFonts w:ascii="Arial" w:hAnsi="Arial" w:cs="Arial"/>
                <w:sz w:val="22"/>
                <w:szCs w:val="22"/>
              </w:rPr>
              <w:t xml:space="preserve">Balance </w:t>
            </w:r>
            <w:r w:rsidR="00583A2F">
              <w:rPr>
                <w:rFonts w:ascii="Arial" w:hAnsi="Arial" w:cs="Arial"/>
                <w:sz w:val="22"/>
                <w:szCs w:val="22"/>
              </w:rPr>
              <w:t>-</w:t>
            </w:r>
            <w:r w:rsidRPr="004647F5">
              <w:rPr>
                <w:rFonts w:ascii="Arial" w:hAnsi="Arial" w:cs="Arial"/>
                <w:sz w:val="22"/>
                <w:szCs w:val="22"/>
              </w:rPr>
              <w:t xml:space="preserve"> beginning of </w:t>
            </w:r>
            <w:r w:rsidR="00583A2F">
              <w:rPr>
                <w:rFonts w:ascii="Arial" w:hAnsi="Arial" w:cs="Arial"/>
                <w:sz w:val="22"/>
                <w:szCs w:val="22"/>
              </w:rPr>
              <w:t>year</w:t>
            </w:r>
          </w:p>
        </w:tc>
        <w:tc>
          <w:tcPr>
            <w:tcW w:w="1710" w:type="dxa"/>
            <w:vAlign w:val="bottom"/>
          </w:tcPr>
          <w:p w14:paraId="4BA182EF" w14:textId="77777777" w:rsidR="003816DD" w:rsidRPr="004647F5" w:rsidRDefault="003816DD" w:rsidP="00871FB9">
            <w:pPr>
              <w:tabs>
                <w:tab w:val="decimal" w:pos="1325"/>
              </w:tabs>
              <w:spacing w:line="380" w:lineRule="exact"/>
              <w:ind w:right="12"/>
              <w:jc w:val="thaiDistribute"/>
              <w:rPr>
                <w:rFonts w:ascii="Arial" w:hAnsi="Arial" w:cs="Arial"/>
                <w:sz w:val="22"/>
                <w:szCs w:val="22"/>
                <w:cs/>
              </w:rPr>
            </w:pPr>
            <w:r>
              <w:rPr>
                <w:rFonts w:ascii="Arial" w:hAnsi="Arial" w:cs="Arial"/>
                <w:sz w:val="22"/>
                <w:szCs w:val="22"/>
              </w:rPr>
              <w:t>-</w:t>
            </w:r>
          </w:p>
        </w:tc>
        <w:tc>
          <w:tcPr>
            <w:tcW w:w="1800" w:type="dxa"/>
          </w:tcPr>
          <w:p w14:paraId="0E28F800" w14:textId="77777777" w:rsidR="003816DD" w:rsidRPr="004647F5" w:rsidRDefault="003816DD" w:rsidP="00871FB9">
            <w:pPr>
              <w:tabs>
                <w:tab w:val="decimal" w:pos="1325"/>
              </w:tabs>
              <w:spacing w:line="380" w:lineRule="exact"/>
              <w:ind w:right="12"/>
              <w:jc w:val="thaiDistribute"/>
              <w:rPr>
                <w:rFonts w:ascii="Arial" w:hAnsi="Arial" w:cs="Arial"/>
                <w:sz w:val="22"/>
                <w:szCs w:val="22"/>
              </w:rPr>
            </w:pPr>
            <w:r>
              <w:rPr>
                <w:rFonts w:ascii="Arial" w:hAnsi="Arial" w:cs="Arial"/>
                <w:sz w:val="22"/>
                <w:szCs w:val="22"/>
              </w:rPr>
              <w:t>59,082</w:t>
            </w:r>
          </w:p>
        </w:tc>
      </w:tr>
      <w:tr w:rsidR="003816DD" w:rsidRPr="004647F5" w14:paraId="0DBFEC41" w14:textId="77777777" w:rsidTr="00871FB9">
        <w:tc>
          <w:tcPr>
            <w:tcW w:w="5580" w:type="dxa"/>
          </w:tcPr>
          <w:p w14:paraId="348E5024" w14:textId="77777777" w:rsidR="003816DD" w:rsidRPr="004647F5" w:rsidRDefault="003816DD" w:rsidP="00871FB9">
            <w:pPr>
              <w:spacing w:line="380" w:lineRule="exact"/>
              <w:rPr>
                <w:rFonts w:ascii="Arial" w:hAnsi="Arial" w:cs="Arial"/>
                <w:sz w:val="22"/>
                <w:szCs w:val="22"/>
              </w:rPr>
            </w:pPr>
            <w:r w:rsidRPr="004647F5">
              <w:rPr>
                <w:rFonts w:ascii="Arial" w:hAnsi="Arial" w:cs="Arial"/>
                <w:sz w:val="22"/>
                <w:szCs w:val="22"/>
              </w:rPr>
              <w:t>Addition</w:t>
            </w:r>
          </w:p>
        </w:tc>
        <w:tc>
          <w:tcPr>
            <w:tcW w:w="1710" w:type="dxa"/>
            <w:vAlign w:val="bottom"/>
          </w:tcPr>
          <w:p w14:paraId="52A5573C" w14:textId="3E6B8D5D" w:rsidR="003816DD" w:rsidRPr="004647F5" w:rsidRDefault="00AC36B2" w:rsidP="00871FB9">
            <w:pPr>
              <w:tabs>
                <w:tab w:val="decimal" w:pos="1325"/>
              </w:tabs>
              <w:spacing w:line="380" w:lineRule="exact"/>
              <w:ind w:right="12"/>
              <w:jc w:val="thaiDistribute"/>
              <w:rPr>
                <w:rFonts w:ascii="Arial" w:hAnsi="Arial" w:cs="Arial"/>
                <w:sz w:val="22"/>
                <w:szCs w:val="22"/>
                <w:cs/>
              </w:rPr>
            </w:pPr>
            <w:r>
              <w:rPr>
                <w:rFonts w:ascii="Arial" w:hAnsi="Arial" w:cs="Arial"/>
                <w:sz w:val="22"/>
                <w:szCs w:val="22"/>
              </w:rPr>
              <w:t>61,353</w:t>
            </w:r>
          </w:p>
        </w:tc>
        <w:tc>
          <w:tcPr>
            <w:tcW w:w="1800" w:type="dxa"/>
          </w:tcPr>
          <w:p w14:paraId="2C1070B0" w14:textId="77777777" w:rsidR="003816DD" w:rsidRPr="004647F5" w:rsidRDefault="003816DD" w:rsidP="00871FB9">
            <w:pP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r>
      <w:tr w:rsidR="00A532DB" w:rsidRPr="004647F5" w14:paraId="1FFCFEF1" w14:textId="77777777" w:rsidTr="00871FB9">
        <w:tc>
          <w:tcPr>
            <w:tcW w:w="5580" w:type="dxa"/>
          </w:tcPr>
          <w:p w14:paraId="39A01454" w14:textId="26AB73C5" w:rsidR="00A532DB" w:rsidRPr="004647F5" w:rsidRDefault="00A532DB" w:rsidP="00A532DB">
            <w:pPr>
              <w:spacing w:line="380" w:lineRule="exact"/>
              <w:rPr>
                <w:rFonts w:ascii="Arial" w:hAnsi="Arial" w:cs="Arial"/>
                <w:sz w:val="22"/>
                <w:szCs w:val="22"/>
              </w:rPr>
            </w:pPr>
            <w:r w:rsidRPr="004647F5">
              <w:rPr>
                <w:rFonts w:ascii="Arial" w:hAnsi="Arial" w:cs="Arial"/>
                <w:sz w:val="22"/>
                <w:szCs w:val="22"/>
              </w:rPr>
              <w:t>Exercised</w:t>
            </w:r>
          </w:p>
        </w:tc>
        <w:tc>
          <w:tcPr>
            <w:tcW w:w="1710" w:type="dxa"/>
            <w:vAlign w:val="bottom"/>
          </w:tcPr>
          <w:p w14:paraId="4D38A42B" w14:textId="4C1248C9" w:rsidR="00A532DB" w:rsidRDefault="00AC36B2" w:rsidP="00A532DB">
            <w:pPr>
              <w:tabs>
                <w:tab w:val="decimal" w:pos="1325"/>
              </w:tabs>
              <w:spacing w:line="380" w:lineRule="exact"/>
              <w:ind w:right="12"/>
              <w:jc w:val="thaiDistribute"/>
              <w:rPr>
                <w:rFonts w:ascii="Arial" w:hAnsi="Arial" w:cs="Arial"/>
                <w:sz w:val="22"/>
                <w:szCs w:val="22"/>
              </w:rPr>
            </w:pPr>
            <w:r>
              <w:rPr>
                <w:rFonts w:ascii="Arial" w:hAnsi="Arial" w:cs="Arial"/>
                <w:sz w:val="22"/>
                <w:szCs w:val="22"/>
              </w:rPr>
              <w:t>(3,869)</w:t>
            </w:r>
          </w:p>
        </w:tc>
        <w:tc>
          <w:tcPr>
            <w:tcW w:w="1800" w:type="dxa"/>
          </w:tcPr>
          <w:p w14:paraId="10FEF4AB" w14:textId="2E94F9AC" w:rsidR="00A532DB" w:rsidRDefault="00A532DB" w:rsidP="00A532DB">
            <w:pP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r>
      <w:tr w:rsidR="00A532DB" w:rsidRPr="004647F5" w14:paraId="302CFE57" w14:textId="77777777" w:rsidTr="00871FB9">
        <w:tc>
          <w:tcPr>
            <w:tcW w:w="5580" w:type="dxa"/>
          </w:tcPr>
          <w:p w14:paraId="16D724B3" w14:textId="471729B0" w:rsidR="00A532DB" w:rsidRPr="004647F5" w:rsidRDefault="00E7658B" w:rsidP="00A532DB">
            <w:pPr>
              <w:spacing w:line="380" w:lineRule="exact"/>
              <w:rPr>
                <w:rFonts w:ascii="Arial" w:hAnsi="Arial" w:cs="Arial"/>
                <w:sz w:val="22"/>
                <w:szCs w:val="22"/>
              </w:rPr>
            </w:pPr>
            <w:r>
              <w:rPr>
                <w:rFonts w:ascii="Arial" w:hAnsi="Arial" w:cs="Arial"/>
                <w:sz w:val="22"/>
                <w:szCs w:val="22"/>
              </w:rPr>
              <w:t>Transfer to share premium</w:t>
            </w:r>
          </w:p>
        </w:tc>
        <w:tc>
          <w:tcPr>
            <w:tcW w:w="1710" w:type="dxa"/>
            <w:vAlign w:val="bottom"/>
          </w:tcPr>
          <w:p w14:paraId="56A7AB83" w14:textId="4861990A" w:rsidR="00A532DB" w:rsidRPr="004647F5" w:rsidRDefault="00747CDD" w:rsidP="00A532DB">
            <w:pPr>
              <w:pBdr>
                <w:bottom w:val="sing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c>
          <w:tcPr>
            <w:tcW w:w="1800" w:type="dxa"/>
          </w:tcPr>
          <w:p w14:paraId="796B9B2D" w14:textId="07CD029F" w:rsidR="00A532DB" w:rsidRPr="004647F5" w:rsidRDefault="00532A6B" w:rsidP="00A532DB">
            <w:pPr>
              <w:pBdr>
                <w:bottom w:val="sing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(59,082)</w:t>
            </w:r>
          </w:p>
        </w:tc>
      </w:tr>
      <w:tr w:rsidR="00A532DB" w:rsidRPr="004647F5" w14:paraId="042551E9" w14:textId="77777777" w:rsidTr="00871FB9">
        <w:tc>
          <w:tcPr>
            <w:tcW w:w="5580" w:type="dxa"/>
          </w:tcPr>
          <w:p w14:paraId="49262626" w14:textId="566BACC9" w:rsidR="00A532DB" w:rsidRPr="004647F5" w:rsidRDefault="00A532DB" w:rsidP="00A532DB">
            <w:pPr>
              <w:spacing w:line="380" w:lineRule="exact"/>
              <w:ind w:right="-83"/>
              <w:rPr>
                <w:rFonts w:ascii="Arial" w:hAnsi="Arial" w:cs="Arial"/>
                <w:sz w:val="22"/>
                <w:szCs w:val="22"/>
              </w:rPr>
            </w:pPr>
            <w:r w:rsidRPr="004647F5">
              <w:rPr>
                <w:rFonts w:ascii="Arial" w:hAnsi="Arial" w:cs="Arial"/>
                <w:sz w:val="22"/>
                <w:szCs w:val="22"/>
              </w:rPr>
              <w:t xml:space="preserve">Balance </w:t>
            </w:r>
            <w:r w:rsidR="00583A2F">
              <w:rPr>
                <w:rFonts w:ascii="Arial" w:hAnsi="Arial" w:cs="Arial"/>
                <w:sz w:val="22"/>
                <w:szCs w:val="22"/>
              </w:rPr>
              <w:t>-</w:t>
            </w:r>
            <w:r w:rsidRPr="004647F5">
              <w:rPr>
                <w:rFonts w:ascii="Arial" w:hAnsi="Arial" w:cs="Arial"/>
                <w:sz w:val="22"/>
                <w:szCs w:val="22"/>
              </w:rPr>
              <w:t xml:space="preserve"> end of </w:t>
            </w:r>
            <w:r w:rsidR="00583A2F">
              <w:rPr>
                <w:rFonts w:ascii="Arial" w:hAnsi="Arial" w:cs="Arial"/>
                <w:sz w:val="22"/>
                <w:szCs w:val="22"/>
              </w:rPr>
              <w:t>year</w:t>
            </w:r>
          </w:p>
        </w:tc>
        <w:tc>
          <w:tcPr>
            <w:tcW w:w="1710" w:type="dxa"/>
            <w:vAlign w:val="bottom"/>
          </w:tcPr>
          <w:p w14:paraId="579251C6" w14:textId="4AD766D6" w:rsidR="00A532DB" w:rsidRPr="004647F5" w:rsidRDefault="00AC36B2" w:rsidP="00A532DB">
            <w:pPr>
              <w:pBdr>
                <w:bottom w:val="doub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57,484</w:t>
            </w:r>
          </w:p>
        </w:tc>
        <w:tc>
          <w:tcPr>
            <w:tcW w:w="1800" w:type="dxa"/>
          </w:tcPr>
          <w:p w14:paraId="23580E32" w14:textId="5EEA4402" w:rsidR="00A532DB" w:rsidRPr="004647F5" w:rsidRDefault="00532A6B" w:rsidP="00A532DB">
            <w:pPr>
              <w:pBdr>
                <w:bottom w:val="double" w:sz="4" w:space="1" w:color="auto"/>
              </w:pBdr>
              <w:tabs>
                <w:tab w:val="decimal" w:pos="1325"/>
              </w:tabs>
              <w:spacing w:line="380" w:lineRule="exact"/>
              <w:ind w:right="12"/>
              <w:jc w:val="thaiDistribute"/>
              <w:rPr>
                <w:rFonts w:ascii="Arial" w:hAnsi="Arial" w:cs="Arial"/>
                <w:sz w:val="22"/>
                <w:szCs w:val="22"/>
              </w:rPr>
            </w:pPr>
            <w:r>
              <w:rPr>
                <w:rFonts w:ascii="Arial" w:hAnsi="Arial" w:cs="Arial"/>
                <w:sz w:val="22"/>
                <w:szCs w:val="22"/>
              </w:rPr>
              <w:t>-</w:t>
            </w:r>
          </w:p>
        </w:tc>
      </w:tr>
    </w:tbl>
    <w:p w14:paraId="26C3FE89" w14:textId="3E379DA0" w:rsidR="003816DD" w:rsidRDefault="003816DD" w:rsidP="003816DD">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603E50">
        <w:rPr>
          <w:rFonts w:ascii="Arial" w:hAnsi="Arial" w:cs="Arial"/>
          <w:sz w:val="22"/>
          <w:szCs w:val="22"/>
        </w:rPr>
        <w:t>year ended 31 December 2021</w:t>
      </w:r>
      <w:r w:rsidRPr="00AB3D81">
        <w:rPr>
          <w:rFonts w:ascii="Arial" w:hAnsi="Arial" w:cs="Arial"/>
          <w:sz w:val="22"/>
          <w:szCs w:val="22"/>
        </w:rPr>
        <w:t xml:space="preserve">, the Company recorded expenses of the ESOP#8 amounting to Baht </w:t>
      </w:r>
      <w:r w:rsidR="00AC36B2">
        <w:rPr>
          <w:rFonts w:ascii="Arial" w:hAnsi="Arial" w:cs="Arial"/>
          <w:sz w:val="22"/>
          <w:szCs w:val="22"/>
        </w:rPr>
        <w:t>61.35</w:t>
      </w:r>
      <w:r w:rsidRPr="00AB3D81">
        <w:rPr>
          <w:rFonts w:ascii="Arial" w:hAnsi="Arial" w:cs="Arial"/>
          <w:sz w:val="22"/>
          <w:szCs w:val="22"/>
        </w:rPr>
        <w:t xml:space="preserve"> million as employee expenses, together with a corresponding increase in capital reserve for share-based payment transactions in shareholders' equity.</w:t>
      </w:r>
    </w:p>
    <w:p w14:paraId="6CD1A86E" w14:textId="77777777" w:rsidR="00C1439F" w:rsidRPr="003D2789" w:rsidRDefault="00C1439F" w:rsidP="00C1439F">
      <w:pPr>
        <w:spacing w:before="240" w:after="120" w:line="380" w:lineRule="exact"/>
        <w:jc w:val="both"/>
        <w:rPr>
          <w:rFonts w:ascii="Arial" w:hAnsi="Arial"/>
          <w:b/>
          <w:bCs/>
          <w:sz w:val="22"/>
          <w:szCs w:val="22"/>
        </w:rPr>
      </w:pPr>
      <w:r w:rsidRPr="003D2789">
        <w:rPr>
          <w:rFonts w:ascii="Arial" w:hAnsi="Arial"/>
          <w:b/>
          <w:bCs/>
          <w:sz w:val="22"/>
          <w:szCs w:val="22"/>
        </w:rPr>
        <w:t>3</w:t>
      </w:r>
      <w:r>
        <w:rPr>
          <w:rFonts w:ascii="Arial" w:hAnsi="Arial"/>
          <w:b/>
          <w:bCs/>
          <w:sz w:val="22"/>
          <w:szCs w:val="22"/>
        </w:rPr>
        <w:t>4</w:t>
      </w:r>
      <w:r w:rsidRPr="003D2789">
        <w:rPr>
          <w:rFonts w:ascii="Arial" w:hAnsi="Arial"/>
          <w:b/>
          <w:bCs/>
          <w:sz w:val="22"/>
          <w:szCs w:val="22"/>
        </w:rPr>
        <w:t>.   Statutory reserve</w:t>
      </w:r>
    </w:p>
    <w:p w14:paraId="42378570" w14:textId="7F127A04" w:rsidR="00C1439F" w:rsidRDefault="00C1439F" w:rsidP="00C1439F">
      <w:pPr>
        <w:tabs>
          <w:tab w:val="left" w:pos="540"/>
        </w:tabs>
        <w:spacing w:before="120" w:after="120" w:line="380" w:lineRule="exact"/>
        <w:ind w:left="547" w:right="-43" w:hanging="547"/>
        <w:jc w:val="both"/>
        <w:rPr>
          <w:rFonts w:ascii="Arial" w:hAnsi="Arial" w:cs="Arial"/>
          <w:b/>
          <w:bCs/>
          <w:sz w:val="22"/>
          <w:szCs w:val="22"/>
        </w:rPr>
      </w:pPr>
      <w:r w:rsidRPr="003D2789">
        <w:rPr>
          <w:rFonts w:ascii="Arial" w:hAnsi="Arial"/>
          <w:sz w:val="22"/>
          <w:szCs w:val="22"/>
        </w:rPr>
        <w:tab/>
        <w:t>Pursuant to Section 116 of the Public Limited Companies Act B.E. 2535, the Company is required to set aside a statutory reserve at least 5</w:t>
      </w:r>
      <w:r>
        <w:rPr>
          <w:rFonts w:ascii="Arial" w:hAnsi="Arial"/>
          <w:sz w:val="22"/>
          <w:szCs w:val="22"/>
        </w:rPr>
        <w:t xml:space="preserve">% </w:t>
      </w:r>
      <w:r w:rsidRPr="003D2789">
        <w:rPr>
          <w:rFonts w:ascii="Arial" w:hAnsi="Arial"/>
          <w:sz w:val="22"/>
          <w:szCs w:val="22"/>
        </w:rPr>
        <w:t>of its net profit after deducting accumulated deficit brought forward (if any), until the reserve reaches 10</w:t>
      </w:r>
      <w:r>
        <w:rPr>
          <w:rFonts w:ascii="Arial" w:hAnsi="Arial"/>
          <w:sz w:val="22"/>
          <w:szCs w:val="22"/>
        </w:rPr>
        <w:t xml:space="preserve">% </w:t>
      </w:r>
      <w:r w:rsidRPr="003D2789">
        <w:rPr>
          <w:rFonts w:ascii="Arial" w:hAnsi="Arial"/>
          <w:sz w:val="22"/>
          <w:szCs w:val="22"/>
        </w:rPr>
        <w:t>of the registered capital. The statutory reserve is not available for dividend distribution.</w:t>
      </w:r>
      <w:r>
        <w:rPr>
          <w:rFonts w:ascii="Arial" w:hAnsi="Arial"/>
          <w:sz w:val="22"/>
          <w:szCs w:val="22"/>
        </w:rPr>
        <w:t xml:space="preserve"> At present, the Company has fully set aside a statuary reserve</w:t>
      </w:r>
      <w:r w:rsidR="00ED2091">
        <w:rPr>
          <w:rFonts w:ascii="Arial" w:hAnsi="Arial"/>
          <w:sz w:val="22"/>
          <w:szCs w:val="22"/>
        </w:rPr>
        <w:t>.</w:t>
      </w:r>
    </w:p>
    <w:p w14:paraId="01961F89" w14:textId="77777777" w:rsidR="00C1439F" w:rsidRDefault="00C1439F">
      <w:pPr>
        <w:overflowPunct/>
        <w:autoSpaceDE/>
        <w:autoSpaceDN/>
        <w:adjustRightInd/>
        <w:rPr>
          <w:rFonts w:ascii="Arial" w:hAnsi="Arial"/>
          <w:b/>
          <w:bCs/>
          <w:sz w:val="22"/>
          <w:szCs w:val="22"/>
        </w:rPr>
      </w:pPr>
      <w:r>
        <w:rPr>
          <w:rFonts w:ascii="Arial" w:hAnsi="Arial"/>
          <w:b/>
          <w:bCs/>
          <w:sz w:val="22"/>
          <w:szCs w:val="22"/>
        </w:rPr>
        <w:br w:type="page"/>
      </w:r>
    </w:p>
    <w:p w14:paraId="102575D5" w14:textId="2166D8C1" w:rsidR="003546B1" w:rsidRPr="003D2789" w:rsidRDefault="003546B1" w:rsidP="003546B1">
      <w:pPr>
        <w:overflowPunct/>
        <w:autoSpaceDE/>
        <w:adjustRightInd/>
        <w:spacing w:before="120" w:after="120" w:line="380" w:lineRule="exact"/>
        <w:ind w:left="540" w:hanging="540"/>
        <w:rPr>
          <w:rFonts w:ascii="Arial" w:hAnsi="Arial"/>
          <w:b/>
          <w:bCs/>
          <w:sz w:val="22"/>
          <w:szCs w:val="22"/>
        </w:rPr>
      </w:pPr>
      <w:r>
        <w:rPr>
          <w:rFonts w:ascii="Arial" w:hAnsi="Arial"/>
          <w:b/>
          <w:bCs/>
          <w:sz w:val="22"/>
          <w:szCs w:val="22"/>
        </w:rPr>
        <w:lastRenderedPageBreak/>
        <w:t>3</w:t>
      </w:r>
      <w:r w:rsidR="00170F7F">
        <w:rPr>
          <w:rFonts w:ascii="Arial" w:hAnsi="Arial"/>
          <w:b/>
          <w:bCs/>
          <w:sz w:val="22"/>
          <w:szCs w:val="22"/>
        </w:rPr>
        <w:t>5</w:t>
      </w:r>
      <w:r w:rsidRPr="003D2789">
        <w:rPr>
          <w:rFonts w:ascii="Arial" w:hAnsi="Arial"/>
          <w:b/>
          <w:bCs/>
          <w:sz w:val="22"/>
          <w:szCs w:val="22"/>
        </w:rPr>
        <w:t>.</w:t>
      </w:r>
      <w:r w:rsidRPr="003D2789">
        <w:rPr>
          <w:rFonts w:ascii="Arial" w:hAnsi="Arial"/>
          <w:b/>
          <w:bCs/>
          <w:sz w:val="22"/>
          <w:szCs w:val="22"/>
          <w:cs/>
        </w:rPr>
        <w:tab/>
      </w:r>
      <w:r w:rsidRPr="003D2789">
        <w:rPr>
          <w:rFonts w:ascii="Arial" w:hAnsi="Arial" w:cs="Arial"/>
          <w:b/>
          <w:bCs/>
          <w:sz w:val="22"/>
          <w:szCs w:val="20"/>
        </w:rPr>
        <w:t xml:space="preserve">Revenue from contracts with customers </w:t>
      </w:r>
    </w:p>
    <w:p w14:paraId="08261EF6" w14:textId="7FEC6741" w:rsidR="003546B1" w:rsidRPr="003D2789" w:rsidRDefault="003546B1" w:rsidP="00580735">
      <w:pPr>
        <w:tabs>
          <w:tab w:val="left" w:pos="540"/>
          <w:tab w:val="left" w:pos="630"/>
        </w:tabs>
        <w:overflowPunct/>
        <w:autoSpaceDE/>
        <w:adjustRightInd/>
        <w:spacing w:after="200" w:line="276" w:lineRule="auto"/>
        <w:rPr>
          <w:rFonts w:ascii="Arial" w:hAnsi="Arial" w:cs="Arial"/>
          <w:b/>
          <w:bCs/>
          <w:szCs w:val="22"/>
        </w:rPr>
      </w:pPr>
      <w:r>
        <w:rPr>
          <w:rFonts w:ascii="Arial" w:hAnsi="Arial" w:cs="Arial"/>
          <w:b/>
          <w:bCs/>
          <w:sz w:val="22"/>
          <w:szCs w:val="20"/>
        </w:rPr>
        <w:t>3</w:t>
      </w:r>
      <w:r w:rsidR="00170F7F">
        <w:rPr>
          <w:rFonts w:ascii="Arial" w:hAnsi="Arial" w:cs="Arial"/>
          <w:b/>
          <w:bCs/>
          <w:sz w:val="22"/>
          <w:szCs w:val="20"/>
        </w:rPr>
        <w:t>5</w:t>
      </w:r>
      <w:r>
        <w:rPr>
          <w:rFonts w:ascii="Arial" w:hAnsi="Arial" w:cs="Arial"/>
          <w:b/>
          <w:bCs/>
          <w:sz w:val="22"/>
          <w:szCs w:val="20"/>
        </w:rPr>
        <w:t>.1</w:t>
      </w:r>
      <w:r w:rsidR="00580735">
        <w:rPr>
          <w:rFonts w:ascii="Arial" w:hAnsi="Arial" w:cs="Arial"/>
          <w:b/>
          <w:bCs/>
          <w:sz w:val="22"/>
          <w:szCs w:val="20"/>
        </w:rPr>
        <w:tab/>
      </w:r>
      <w:r w:rsidRPr="003D2789">
        <w:rPr>
          <w:rFonts w:ascii="Arial" w:hAnsi="Arial" w:cs="Arial"/>
          <w:b/>
          <w:bCs/>
          <w:sz w:val="22"/>
          <w:szCs w:val="20"/>
        </w:rPr>
        <w:t xml:space="preserve">Disaggregated revenue information </w:t>
      </w:r>
    </w:p>
    <w:tbl>
      <w:tblPr>
        <w:tblW w:w="9018" w:type="dxa"/>
        <w:tblInd w:w="432" w:type="dxa"/>
        <w:tblLook w:val="04A0" w:firstRow="1" w:lastRow="0" w:firstColumn="1" w:lastColumn="0" w:noHBand="0" w:noVBand="1"/>
      </w:tblPr>
      <w:tblGrid>
        <w:gridCol w:w="18"/>
        <w:gridCol w:w="4064"/>
        <w:gridCol w:w="1297"/>
        <w:gridCol w:w="1191"/>
        <w:gridCol w:w="1191"/>
        <w:gridCol w:w="1257"/>
      </w:tblGrid>
      <w:tr w:rsidR="003546B1" w:rsidRPr="001E0455" w14:paraId="41604823" w14:textId="77777777" w:rsidTr="00900711">
        <w:trPr>
          <w:tblHeader/>
        </w:trPr>
        <w:tc>
          <w:tcPr>
            <w:tcW w:w="9018" w:type="dxa"/>
            <w:gridSpan w:val="6"/>
            <w:hideMark/>
          </w:tcPr>
          <w:p w14:paraId="397E67C8" w14:textId="77777777" w:rsidR="003546B1" w:rsidRPr="001E0455" w:rsidRDefault="003546B1" w:rsidP="00826291">
            <w:pPr>
              <w:spacing w:line="340" w:lineRule="exact"/>
              <w:jc w:val="right"/>
              <w:rPr>
                <w:rFonts w:ascii="Arial" w:hAnsi="Arial" w:cs="Arial"/>
                <w:sz w:val="18"/>
                <w:szCs w:val="18"/>
              </w:rPr>
            </w:pPr>
            <w:r w:rsidRPr="001E0455">
              <w:rPr>
                <w:rFonts w:ascii="Arial" w:hAnsi="Arial" w:cs="Arial"/>
                <w:sz w:val="18"/>
                <w:szCs w:val="18"/>
              </w:rPr>
              <w:t>(Unit: Thousand Baht)</w:t>
            </w:r>
          </w:p>
        </w:tc>
      </w:tr>
      <w:tr w:rsidR="003546B1" w:rsidRPr="001E0455" w14:paraId="230154E8" w14:textId="77777777" w:rsidTr="00900711">
        <w:trPr>
          <w:tblHeader/>
        </w:trPr>
        <w:tc>
          <w:tcPr>
            <w:tcW w:w="4082" w:type="dxa"/>
            <w:gridSpan w:val="2"/>
          </w:tcPr>
          <w:p w14:paraId="3D3C12C7" w14:textId="77777777" w:rsidR="003546B1" w:rsidRPr="001E0455" w:rsidRDefault="003546B1" w:rsidP="00826291">
            <w:pPr>
              <w:spacing w:line="340" w:lineRule="exact"/>
              <w:rPr>
                <w:rFonts w:ascii="Arial" w:hAnsi="Arial" w:cs="Arial"/>
                <w:sz w:val="18"/>
                <w:szCs w:val="18"/>
              </w:rPr>
            </w:pPr>
          </w:p>
        </w:tc>
        <w:tc>
          <w:tcPr>
            <w:tcW w:w="2488" w:type="dxa"/>
            <w:gridSpan w:val="2"/>
            <w:hideMark/>
          </w:tcPr>
          <w:p w14:paraId="44A9444B" w14:textId="77777777" w:rsidR="003546B1" w:rsidRPr="001E0455" w:rsidRDefault="003546B1"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Consolidated                       financial statements</w:t>
            </w:r>
          </w:p>
        </w:tc>
        <w:tc>
          <w:tcPr>
            <w:tcW w:w="2448" w:type="dxa"/>
            <w:gridSpan w:val="2"/>
            <w:hideMark/>
          </w:tcPr>
          <w:p w14:paraId="2CADCF95" w14:textId="77777777" w:rsidR="003546B1" w:rsidRPr="001E0455" w:rsidRDefault="003546B1"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Separate                            financial statements</w:t>
            </w:r>
          </w:p>
        </w:tc>
      </w:tr>
      <w:tr w:rsidR="00D15C6C" w:rsidRPr="001E0455" w14:paraId="4E8A27AC" w14:textId="77777777" w:rsidTr="00900711">
        <w:trPr>
          <w:trHeight w:val="378"/>
          <w:tblHeader/>
        </w:trPr>
        <w:tc>
          <w:tcPr>
            <w:tcW w:w="4082" w:type="dxa"/>
            <w:gridSpan w:val="2"/>
          </w:tcPr>
          <w:p w14:paraId="05231097" w14:textId="77777777" w:rsidR="00D15C6C" w:rsidRPr="001E0455" w:rsidRDefault="00D15C6C" w:rsidP="00826291">
            <w:pPr>
              <w:spacing w:line="340" w:lineRule="exact"/>
              <w:rPr>
                <w:rFonts w:ascii="Arial" w:hAnsi="Arial" w:cs="Arial"/>
                <w:sz w:val="18"/>
                <w:szCs w:val="18"/>
              </w:rPr>
            </w:pPr>
          </w:p>
        </w:tc>
        <w:tc>
          <w:tcPr>
            <w:tcW w:w="1297" w:type="dxa"/>
            <w:vAlign w:val="bottom"/>
            <w:hideMark/>
          </w:tcPr>
          <w:p w14:paraId="2D402F33" w14:textId="38A1C4E3" w:rsidR="00D15C6C" w:rsidRPr="001E0455" w:rsidRDefault="00D15C6C"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1</w:t>
            </w:r>
          </w:p>
        </w:tc>
        <w:tc>
          <w:tcPr>
            <w:tcW w:w="1191" w:type="dxa"/>
            <w:vAlign w:val="bottom"/>
            <w:hideMark/>
          </w:tcPr>
          <w:p w14:paraId="125F6FCD" w14:textId="4F8B00AC" w:rsidR="00D15C6C" w:rsidRPr="001E0455" w:rsidRDefault="00D15C6C"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20</w:t>
            </w:r>
          </w:p>
        </w:tc>
        <w:tc>
          <w:tcPr>
            <w:tcW w:w="1191" w:type="dxa"/>
            <w:vAlign w:val="bottom"/>
            <w:hideMark/>
          </w:tcPr>
          <w:p w14:paraId="7250CEC1" w14:textId="608308D6" w:rsidR="00D15C6C" w:rsidRPr="001E0455" w:rsidRDefault="00D15C6C"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1</w:t>
            </w:r>
          </w:p>
        </w:tc>
        <w:tc>
          <w:tcPr>
            <w:tcW w:w="1257" w:type="dxa"/>
            <w:vAlign w:val="bottom"/>
            <w:hideMark/>
          </w:tcPr>
          <w:p w14:paraId="2118C6AA" w14:textId="25053FED" w:rsidR="00D15C6C" w:rsidRPr="001E0455" w:rsidRDefault="00D15C6C" w:rsidP="0082629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20</w:t>
            </w:r>
          </w:p>
        </w:tc>
      </w:tr>
      <w:tr w:rsidR="00D15C6C" w:rsidRPr="001E0455" w14:paraId="2F9DDE87" w14:textId="77777777" w:rsidTr="00900711">
        <w:trPr>
          <w:trHeight w:val="83"/>
          <w:tblHeader/>
        </w:trPr>
        <w:tc>
          <w:tcPr>
            <w:tcW w:w="4082" w:type="dxa"/>
            <w:gridSpan w:val="2"/>
            <w:hideMark/>
          </w:tcPr>
          <w:p w14:paraId="2520C901" w14:textId="77777777" w:rsidR="00D15C6C" w:rsidRPr="001E0455" w:rsidRDefault="00D15C6C" w:rsidP="00826291">
            <w:pPr>
              <w:spacing w:line="340" w:lineRule="exact"/>
              <w:ind w:right="-297"/>
              <w:rPr>
                <w:rFonts w:ascii="Arial" w:hAnsi="Arial" w:cs="Arial"/>
                <w:b/>
                <w:bCs/>
                <w:sz w:val="18"/>
                <w:szCs w:val="18"/>
              </w:rPr>
            </w:pPr>
            <w:r w:rsidRPr="001E0455">
              <w:rPr>
                <w:rFonts w:ascii="Arial" w:hAnsi="Arial" w:cs="Arial"/>
                <w:b/>
                <w:bCs/>
                <w:sz w:val="18"/>
                <w:szCs w:val="18"/>
              </w:rPr>
              <w:t>Revenue from contracts with customers</w:t>
            </w:r>
          </w:p>
        </w:tc>
        <w:tc>
          <w:tcPr>
            <w:tcW w:w="1297" w:type="dxa"/>
            <w:vAlign w:val="bottom"/>
          </w:tcPr>
          <w:p w14:paraId="75CBE4D5" w14:textId="77777777" w:rsidR="00D15C6C" w:rsidRPr="001E0455" w:rsidRDefault="00D15C6C" w:rsidP="00826291">
            <w:pPr>
              <w:spacing w:line="340" w:lineRule="exact"/>
              <w:jc w:val="center"/>
              <w:rPr>
                <w:rFonts w:ascii="Arial" w:hAnsi="Arial" w:cs="Arial"/>
                <w:sz w:val="18"/>
                <w:szCs w:val="18"/>
              </w:rPr>
            </w:pPr>
          </w:p>
        </w:tc>
        <w:tc>
          <w:tcPr>
            <w:tcW w:w="1191" w:type="dxa"/>
            <w:vAlign w:val="bottom"/>
          </w:tcPr>
          <w:p w14:paraId="2A16A56F" w14:textId="77777777" w:rsidR="00D15C6C" w:rsidRPr="001E0455" w:rsidRDefault="00D15C6C" w:rsidP="00826291">
            <w:pPr>
              <w:spacing w:line="340" w:lineRule="exact"/>
              <w:jc w:val="center"/>
              <w:rPr>
                <w:rFonts w:ascii="Arial" w:hAnsi="Arial" w:cs="Arial"/>
                <w:sz w:val="18"/>
                <w:szCs w:val="18"/>
              </w:rPr>
            </w:pPr>
          </w:p>
        </w:tc>
        <w:tc>
          <w:tcPr>
            <w:tcW w:w="1191" w:type="dxa"/>
            <w:vAlign w:val="bottom"/>
          </w:tcPr>
          <w:p w14:paraId="41D55616" w14:textId="77777777" w:rsidR="00D15C6C" w:rsidRPr="001E0455" w:rsidRDefault="00D15C6C" w:rsidP="00826291">
            <w:pPr>
              <w:spacing w:line="340" w:lineRule="exact"/>
              <w:jc w:val="center"/>
              <w:rPr>
                <w:rFonts w:ascii="Arial" w:hAnsi="Arial" w:cs="Arial"/>
                <w:sz w:val="18"/>
                <w:szCs w:val="18"/>
              </w:rPr>
            </w:pPr>
          </w:p>
        </w:tc>
        <w:tc>
          <w:tcPr>
            <w:tcW w:w="1257" w:type="dxa"/>
            <w:vAlign w:val="bottom"/>
          </w:tcPr>
          <w:p w14:paraId="30545DC3" w14:textId="77777777" w:rsidR="00D15C6C" w:rsidRPr="001E0455" w:rsidRDefault="00D15C6C" w:rsidP="00826291">
            <w:pPr>
              <w:spacing w:line="340" w:lineRule="exact"/>
              <w:jc w:val="center"/>
              <w:rPr>
                <w:rFonts w:ascii="Arial" w:hAnsi="Arial" w:cs="Arial"/>
                <w:sz w:val="18"/>
                <w:szCs w:val="18"/>
              </w:rPr>
            </w:pPr>
          </w:p>
        </w:tc>
      </w:tr>
      <w:tr w:rsidR="00AC36B2" w:rsidRPr="001E0455" w14:paraId="7FC235E3" w14:textId="77777777" w:rsidTr="00900711">
        <w:tc>
          <w:tcPr>
            <w:tcW w:w="4082" w:type="dxa"/>
            <w:gridSpan w:val="2"/>
            <w:hideMark/>
          </w:tcPr>
          <w:p w14:paraId="566EAEF8"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Revenues from sales of real estate</w:t>
            </w:r>
          </w:p>
        </w:tc>
        <w:tc>
          <w:tcPr>
            <w:tcW w:w="1297" w:type="dxa"/>
          </w:tcPr>
          <w:p w14:paraId="6F3B3655" w14:textId="03905A40"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26</w:t>
            </w:r>
            <w:r w:rsidRPr="00AC36B2">
              <w:rPr>
                <w:rFonts w:ascii="Arial" w:hAnsi="Arial" w:cs="Arial" w:hint="cs"/>
                <w:sz w:val="18"/>
                <w:szCs w:val="18"/>
              </w:rPr>
              <w:t>,</w:t>
            </w:r>
            <w:r w:rsidRPr="00AC36B2">
              <w:rPr>
                <w:rFonts w:ascii="Arial" w:hAnsi="Arial" w:cs="Arial" w:hint="cs"/>
                <w:sz w:val="18"/>
                <w:szCs w:val="18"/>
                <w:cs/>
              </w:rPr>
              <w:t>170</w:t>
            </w:r>
            <w:r w:rsidRPr="00AC36B2">
              <w:rPr>
                <w:rFonts w:ascii="Arial" w:hAnsi="Arial" w:cs="Arial" w:hint="cs"/>
                <w:sz w:val="18"/>
                <w:szCs w:val="18"/>
              </w:rPr>
              <w:t>,</w:t>
            </w:r>
            <w:r w:rsidRPr="00AC36B2">
              <w:rPr>
                <w:rFonts w:ascii="Arial" w:hAnsi="Arial" w:cs="Arial" w:hint="cs"/>
                <w:sz w:val="18"/>
                <w:szCs w:val="18"/>
                <w:cs/>
              </w:rPr>
              <w:t>234</w:t>
            </w:r>
          </w:p>
        </w:tc>
        <w:tc>
          <w:tcPr>
            <w:tcW w:w="1191" w:type="dxa"/>
          </w:tcPr>
          <w:p w14:paraId="4DA05DB4" w14:textId="48B81E34"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30,558,840</w:t>
            </w:r>
          </w:p>
        </w:tc>
        <w:tc>
          <w:tcPr>
            <w:tcW w:w="1191" w:type="dxa"/>
          </w:tcPr>
          <w:p w14:paraId="1C37A1ED" w14:textId="5A6B92AC"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19,770,134</w:t>
            </w:r>
          </w:p>
        </w:tc>
        <w:tc>
          <w:tcPr>
            <w:tcW w:w="1257" w:type="dxa"/>
          </w:tcPr>
          <w:p w14:paraId="1D4BCB47" w14:textId="054F76A6"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22,195,563</w:t>
            </w:r>
          </w:p>
        </w:tc>
      </w:tr>
      <w:tr w:rsidR="00AC36B2" w:rsidRPr="001E0455" w14:paraId="49EFE609" w14:textId="77777777" w:rsidTr="00900711">
        <w:tc>
          <w:tcPr>
            <w:tcW w:w="4082" w:type="dxa"/>
            <w:gridSpan w:val="2"/>
            <w:hideMark/>
          </w:tcPr>
          <w:p w14:paraId="589A3029"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Revenues from business management</w:t>
            </w:r>
          </w:p>
        </w:tc>
        <w:tc>
          <w:tcPr>
            <w:tcW w:w="1297" w:type="dxa"/>
          </w:tcPr>
          <w:p w14:paraId="2E3687E9" w14:textId="6BE6ABE5"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1</w:t>
            </w:r>
            <w:r w:rsidRPr="00AC36B2">
              <w:rPr>
                <w:rFonts w:ascii="Arial" w:hAnsi="Arial" w:cs="Arial" w:hint="cs"/>
                <w:sz w:val="18"/>
                <w:szCs w:val="18"/>
              </w:rPr>
              <w:t>,</w:t>
            </w:r>
            <w:r w:rsidRPr="00AC36B2">
              <w:rPr>
                <w:rFonts w:ascii="Arial" w:hAnsi="Arial" w:cs="Arial" w:hint="cs"/>
                <w:sz w:val="18"/>
                <w:szCs w:val="18"/>
                <w:cs/>
              </w:rPr>
              <w:t>687</w:t>
            </w:r>
            <w:r w:rsidRPr="00AC36B2">
              <w:rPr>
                <w:rFonts w:ascii="Arial" w:hAnsi="Arial" w:cs="Arial" w:hint="cs"/>
                <w:sz w:val="18"/>
                <w:szCs w:val="18"/>
              </w:rPr>
              <w:t>,057</w:t>
            </w:r>
          </w:p>
        </w:tc>
        <w:tc>
          <w:tcPr>
            <w:tcW w:w="1191" w:type="dxa"/>
          </w:tcPr>
          <w:p w14:paraId="7D08C883" w14:textId="18633ED3"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2,751,289</w:t>
            </w:r>
          </w:p>
        </w:tc>
        <w:tc>
          <w:tcPr>
            <w:tcW w:w="1191" w:type="dxa"/>
          </w:tcPr>
          <w:p w14:paraId="550145BF" w14:textId="326DDB5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1,132,015</w:t>
            </w:r>
          </w:p>
        </w:tc>
        <w:tc>
          <w:tcPr>
            <w:tcW w:w="1257" w:type="dxa"/>
          </w:tcPr>
          <w:p w14:paraId="2CDD897A" w14:textId="68B7F343"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3,218,209</w:t>
            </w:r>
          </w:p>
        </w:tc>
      </w:tr>
      <w:tr w:rsidR="00AC36B2" w:rsidRPr="001E0455" w14:paraId="5E27A902" w14:textId="77777777" w:rsidTr="007161A7">
        <w:tc>
          <w:tcPr>
            <w:tcW w:w="4082" w:type="dxa"/>
            <w:gridSpan w:val="2"/>
            <w:hideMark/>
          </w:tcPr>
          <w:p w14:paraId="1358C382"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Revenues from hotel management service</w:t>
            </w:r>
          </w:p>
        </w:tc>
        <w:tc>
          <w:tcPr>
            <w:tcW w:w="1297" w:type="dxa"/>
            <w:vAlign w:val="bottom"/>
          </w:tcPr>
          <w:p w14:paraId="4F511CB4" w14:textId="3B84D61A"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rPr>
              <w:t>314,798</w:t>
            </w:r>
          </w:p>
        </w:tc>
        <w:tc>
          <w:tcPr>
            <w:tcW w:w="1191" w:type="dxa"/>
            <w:vAlign w:val="bottom"/>
          </w:tcPr>
          <w:p w14:paraId="75C7145B" w14:textId="6030B4F6"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139,341</w:t>
            </w:r>
          </w:p>
        </w:tc>
        <w:tc>
          <w:tcPr>
            <w:tcW w:w="1191" w:type="dxa"/>
            <w:vAlign w:val="bottom"/>
          </w:tcPr>
          <w:p w14:paraId="7164E7A2" w14:textId="479B3595"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c>
          <w:tcPr>
            <w:tcW w:w="1257" w:type="dxa"/>
          </w:tcPr>
          <w:p w14:paraId="4717265D" w14:textId="2D2B08B6"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w:t>
            </w:r>
          </w:p>
        </w:tc>
      </w:tr>
      <w:tr w:rsidR="00AC36B2" w:rsidRPr="001E0455" w14:paraId="59D0FAB4" w14:textId="77777777" w:rsidTr="007161A7">
        <w:tc>
          <w:tcPr>
            <w:tcW w:w="4082" w:type="dxa"/>
            <w:gridSpan w:val="2"/>
            <w:hideMark/>
          </w:tcPr>
          <w:p w14:paraId="328B88CB"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Revenues from sales of construction materials</w:t>
            </w:r>
          </w:p>
        </w:tc>
        <w:tc>
          <w:tcPr>
            <w:tcW w:w="1297" w:type="dxa"/>
            <w:vAlign w:val="bottom"/>
          </w:tcPr>
          <w:p w14:paraId="2E0BB022" w14:textId="28636468"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cs/>
              </w:rPr>
              <w:t>52</w:t>
            </w:r>
            <w:r w:rsidRPr="00AC36B2">
              <w:rPr>
                <w:rFonts w:ascii="Arial" w:hAnsi="Arial" w:cs="Arial" w:hint="cs"/>
                <w:sz w:val="18"/>
                <w:szCs w:val="18"/>
              </w:rPr>
              <w:t>,</w:t>
            </w:r>
            <w:r w:rsidRPr="00AC36B2">
              <w:rPr>
                <w:rFonts w:ascii="Arial" w:hAnsi="Arial" w:cs="Arial" w:hint="cs"/>
                <w:sz w:val="18"/>
                <w:szCs w:val="18"/>
                <w:cs/>
              </w:rPr>
              <w:t>347</w:t>
            </w:r>
          </w:p>
        </w:tc>
        <w:tc>
          <w:tcPr>
            <w:tcW w:w="1191" w:type="dxa"/>
            <w:vAlign w:val="bottom"/>
          </w:tcPr>
          <w:p w14:paraId="1170E0C5" w14:textId="5B137302"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53,003</w:t>
            </w:r>
          </w:p>
        </w:tc>
        <w:tc>
          <w:tcPr>
            <w:tcW w:w="1191" w:type="dxa"/>
            <w:vAlign w:val="bottom"/>
          </w:tcPr>
          <w:p w14:paraId="326BA5EE" w14:textId="142FF9DB"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104,223</w:t>
            </w:r>
          </w:p>
        </w:tc>
        <w:tc>
          <w:tcPr>
            <w:tcW w:w="1257" w:type="dxa"/>
          </w:tcPr>
          <w:p w14:paraId="66C9766C" w14:textId="1DF6B75F"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120,133</w:t>
            </w:r>
          </w:p>
        </w:tc>
      </w:tr>
      <w:tr w:rsidR="00AC36B2" w:rsidRPr="001E0455" w14:paraId="5514B191" w14:textId="77777777" w:rsidTr="007161A7">
        <w:tc>
          <w:tcPr>
            <w:tcW w:w="4082" w:type="dxa"/>
            <w:gridSpan w:val="2"/>
            <w:hideMark/>
          </w:tcPr>
          <w:p w14:paraId="412EB3B1"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Revenues from other services</w:t>
            </w:r>
          </w:p>
        </w:tc>
        <w:tc>
          <w:tcPr>
            <w:tcW w:w="1297" w:type="dxa"/>
            <w:vAlign w:val="bottom"/>
          </w:tcPr>
          <w:p w14:paraId="37B06125" w14:textId="0F911024"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cs/>
              </w:rPr>
            </w:pPr>
            <w:r w:rsidRPr="00AC36B2">
              <w:rPr>
                <w:rFonts w:ascii="Arial" w:hAnsi="Arial" w:cs="Arial" w:hint="cs"/>
                <w:sz w:val="18"/>
                <w:szCs w:val="18"/>
                <w:cs/>
              </w:rPr>
              <w:t>261</w:t>
            </w:r>
            <w:r w:rsidRPr="00AC36B2">
              <w:rPr>
                <w:rFonts w:ascii="Arial" w:hAnsi="Arial" w:cs="Arial" w:hint="cs"/>
                <w:sz w:val="18"/>
                <w:szCs w:val="18"/>
              </w:rPr>
              <w:t>,</w:t>
            </w:r>
            <w:r w:rsidRPr="00AC36B2">
              <w:rPr>
                <w:rFonts w:ascii="Arial" w:hAnsi="Arial" w:cs="Arial" w:hint="cs"/>
                <w:sz w:val="18"/>
                <w:szCs w:val="18"/>
                <w:cs/>
              </w:rPr>
              <w:t>876</w:t>
            </w:r>
          </w:p>
        </w:tc>
        <w:tc>
          <w:tcPr>
            <w:tcW w:w="1191" w:type="dxa"/>
            <w:vAlign w:val="bottom"/>
          </w:tcPr>
          <w:p w14:paraId="048BAC1A" w14:textId="641C88AF"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211,569</w:t>
            </w:r>
          </w:p>
        </w:tc>
        <w:tc>
          <w:tcPr>
            <w:tcW w:w="1191" w:type="dxa"/>
            <w:vAlign w:val="bottom"/>
          </w:tcPr>
          <w:p w14:paraId="7D5604E2" w14:textId="35B49198"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20,593</w:t>
            </w:r>
          </w:p>
        </w:tc>
        <w:tc>
          <w:tcPr>
            <w:tcW w:w="1257" w:type="dxa"/>
          </w:tcPr>
          <w:p w14:paraId="68064F14" w14:textId="2BEF536C"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1E0455">
              <w:rPr>
                <w:rFonts w:ascii="Arial" w:hAnsi="Arial" w:cs="Arial"/>
                <w:sz w:val="18"/>
                <w:szCs w:val="18"/>
              </w:rPr>
              <w:t>12,993</w:t>
            </w:r>
          </w:p>
        </w:tc>
      </w:tr>
      <w:tr w:rsidR="00AC36B2" w:rsidRPr="001E0455" w14:paraId="5F38F41C" w14:textId="77777777" w:rsidTr="007161A7">
        <w:tc>
          <w:tcPr>
            <w:tcW w:w="4082" w:type="dxa"/>
            <w:gridSpan w:val="2"/>
            <w:hideMark/>
          </w:tcPr>
          <w:p w14:paraId="15ECF8D2" w14:textId="77777777" w:rsidR="00AC36B2" w:rsidRPr="001E0455" w:rsidRDefault="00AC36B2" w:rsidP="00826291">
            <w:pPr>
              <w:spacing w:line="340" w:lineRule="exact"/>
              <w:ind w:left="174" w:right="-297" w:hanging="174"/>
              <w:rPr>
                <w:rFonts w:ascii="Arial" w:hAnsi="Arial" w:cs="Arial"/>
                <w:b/>
                <w:bCs/>
                <w:spacing w:val="-8"/>
                <w:sz w:val="18"/>
                <w:szCs w:val="18"/>
              </w:rPr>
            </w:pPr>
            <w:r w:rsidRPr="001E0455">
              <w:rPr>
                <w:rFonts w:ascii="Arial" w:hAnsi="Arial" w:cs="Arial"/>
                <w:b/>
                <w:bCs/>
                <w:sz w:val="18"/>
                <w:szCs w:val="18"/>
              </w:rPr>
              <w:t>Total revenue from contracts with customers</w:t>
            </w:r>
          </w:p>
        </w:tc>
        <w:tc>
          <w:tcPr>
            <w:tcW w:w="1297" w:type="dxa"/>
            <w:vAlign w:val="bottom"/>
          </w:tcPr>
          <w:p w14:paraId="3F124E68" w14:textId="6B423CE6"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28,486,312</w:t>
            </w:r>
          </w:p>
        </w:tc>
        <w:tc>
          <w:tcPr>
            <w:tcW w:w="1191" w:type="dxa"/>
            <w:vAlign w:val="bottom"/>
          </w:tcPr>
          <w:p w14:paraId="3C56B583" w14:textId="63B930C3"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33,714,042</w:t>
            </w:r>
          </w:p>
        </w:tc>
        <w:tc>
          <w:tcPr>
            <w:tcW w:w="1191" w:type="dxa"/>
            <w:vAlign w:val="bottom"/>
          </w:tcPr>
          <w:p w14:paraId="657E323D" w14:textId="52909B54"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21,026,965</w:t>
            </w:r>
          </w:p>
        </w:tc>
        <w:tc>
          <w:tcPr>
            <w:tcW w:w="1257" w:type="dxa"/>
          </w:tcPr>
          <w:p w14:paraId="355A2B39" w14:textId="5FF31CA4"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25,546,898</w:t>
            </w:r>
          </w:p>
        </w:tc>
      </w:tr>
      <w:tr w:rsidR="00AC36B2" w:rsidRPr="001E0455" w14:paraId="284F811A" w14:textId="77777777" w:rsidTr="00900711">
        <w:tc>
          <w:tcPr>
            <w:tcW w:w="4082" w:type="dxa"/>
            <w:gridSpan w:val="2"/>
            <w:hideMark/>
          </w:tcPr>
          <w:p w14:paraId="26F9BE2D" w14:textId="77777777" w:rsidR="00AC36B2" w:rsidRPr="001E0455" w:rsidRDefault="00AC36B2" w:rsidP="00826291">
            <w:pPr>
              <w:spacing w:line="340" w:lineRule="exact"/>
              <w:ind w:left="174" w:right="-297" w:hanging="174"/>
              <w:rPr>
                <w:rFonts w:ascii="Arial" w:hAnsi="Arial" w:cs="Arial"/>
                <w:sz w:val="18"/>
                <w:szCs w:val="18"/>
              </w:rPr>
            </w:pPr>
            <w:r w:rsidRPr="001E0455">
              <w:rPr>
                <w:rFonts w:ascii="Arial" w:hAnsi="Arial" w:cs="Arial"/>
                <w:sz w:val="18"/>
                <w:szCs w:val="18"/>
              </w:rPr>
              <w:t>Revenues from projects for rent</w:t>
            </w:r>
          </w:p>
        </w:tc>
        <w:tc>
          <w:tcPr>
            <w:tcW w:w="1297" w:type="dxa"/>
          </w:tcPr>
          <w:p w14:paraId="56017C51" w14:textId="10A3D456"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rPr>
              <w:t>155,594</w:t>
            </w:r>
          </w:p>
        </w:tc>
        <w:tc>
          <w:tcPr>
            <w:tcW w:w="1191" w:type="dxa"/>
          </w:tcPr>
          <w:p w14:paraId="120B2391" w14:textId="7394CBB5"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119,091</w:t>
            </w:r>
          </w:p>
        </w:tc>
        <w:tc>
          <w:tcPr>
            <w:tcW w:w="1191" w:type="dxa"/>
          </w:tcPr>
          <w:p w14:paraId="506039FB" w14:textId="2E57C93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89,662</w:t>
            </w:r>
          </w:p>
        </w:tc>
        <w:tc>
          <w:tcPr>
            <w:tcW w:w="1257" w:type="dxa"/>
          </w:tcPr>
          <w:p w14:paraId="169D36E4" w14:textId="3F8100BA"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69,960</w:t>
            </w:r>
          </w:p>
        </w:tc>
      </w:tr>
      <w:tr w:rsidR="00D15C6C" w:rsidRPr="001E0455" w14:paraId="3404D1E6" w14:textId="77777777" w:rsidTr="00900711">
        <w:tc>
          <w:tcPr>
            <w:tcW w:w="4082" w:type="dxa"/>
            <w:gridSpan w:val="2"/>
            <w:hideMark/>
          </w:tcPr>
          <w:p w14:paraId="0D1885BC" w14:textId="77777777" w:rsidR="00D15C6C" w:rsidRPr="001E0455" w:rsidRDefault="00D15C6C" w:rsidP="00826291">
            <w:pPr>
              <w:spacing w:line="340" w:lineRule="exact"/>
              <w:ind w:left="174" w:right="-297" w:hanging="174"/>
              <w:rPr>
                <w:rFonts w:ascii="Arial" w:hAnsi="Arial" w:cs="Arial"/>
                <w:sz w:val="18"/>
                <w:szCs w:val="18"/>
              </w:rPr>
            </w:pPr>
            <w:r w:rsidRPr="001E0455">
              <w:rPr>
                <w:rFonts w:ascii="Arial" w:hAnsi="Arial" w:cs="Arial"/>
                <w:sz w:val="18"/>
                <w:szCs w:val="18"/>
              </w:rPr>
              <w:t>Other revenues</w:t>
            </w:r>
          </w:p>
        </w:tc>
        <w:tc>
          <w:tcPr>
            <w:tcW w:w="1297" w:type="dxa"/>
          </w:tcPr>
          <w:p w14:paraId="00CF351F" w14:textId="77777777" w:rsidR="00D15C6C" w:rsidRPr="001E0455" w:rsidRDefault="00D15C6C" w:rsidP="00826291">
            <w:pPr>
              <w:tabs>
                <w:tab w:val="decimal" w:pos="975"/>
              </w:tabs>
              <w:spacing w:line="340" w:lineRule="exact"/>
              <w:jc w:val="both"/>
              <w:rPr>
                <w:rFonts w:ascii="Arial" w:hAnsi="Arial" w:cs="Arial"/>
                <w:sz w:val="18"/>
                <w:szCs w:val="18"/>
                <w:cs/>
              </w:rPr>
            </w:pPr>
          </w:p>
        </w:tc>
        <w:tc>
          <w:tcPr>
            <w:tcW w:w="1191" w:type="dxa"/>
          </w:tcPr>
          <w:p w14:paraId="2835A61A" w14:textId="77777777" w:rsidR="00D15C6C" w:rsidRPr="001E0455" w:rsidRDefault="00D15C6C" w:rsidP="00826291">
            <w:pPr>
              <w:tabs>
                <w:tab w:val="decimal" w:pos="975"/>
              </w:tabs>
              <w:spacing w:line="340" w:lineRule="exact"/>
              <w:jc w:val="both"/>
              <w:rPr>
                <w:rFonts w:ascii="Arial" w:hAnsi="Arial" w:cs="Arial"/>
                <w:sz w:val="18"/>
                <w:szCs w:val="18"/>
              </w:rPr>
            </w:pPr>
          </w:p>
        </w:tc>
        <w:tc>
          <w:tcPr>
            <w:tcW w:w="1191" w:type="dxa"/>
          </w:tcPr>
          <w:p w14:paraId="2D3203FF" w14:textId="77777777" w:rsidR="00D15C6C" w:rsidRPr="001E0455" w:rsidRDefault="00D15C6C" w:rsidP="00826291">
            <w:pPr>
              <w:tabs>
                <w:tab w:val="decimal" w:pos="975"/>
              </w:tabs>
              <w:spacing w:line="340" w:lineRule="exact"/>
              <w:jc w:val="both"/>
              <w:rPr>
                <w:rFonts w:ascii="Arial" w:hAnsi="Arial" w:cs="Arial"/>
                <w:sz w:val="18"/>
                <w:szCs w:val="18"/>
              </w:rPr>
            </w:pPr>
          </w:p>
        </w:tc>
        <w:tc>
          <w:tcPr>
            <w:tcW w:w="1257" w:type="dxa"/>
          </w:tcPr>
          <w:p w14:paraId="72D016BA" w14:textId="77777777" w:rsidR="00D15C6C" w:rsidRPr="001E0455" w:rsidRDefault="00D15C6C" w:rsidP="00826291">
            <w:pPr>
              <w:tabs>
                <w:tab w:val="decimal" w:pos="975"/>
              </w:tabs>
              <w:spacing w:line="340" w:lineRule="exact"/>
              <w:jc w:val="both"/>
              <w:rPr>
                <w:rFonts w:ascii="Arial" w:hAnsi="Arial" w:cs="Arial"/>
                <w:sz w:val="18"/>
                <w:szCs w:val="18"/>
              </w:rPr>
            </w:pPr>
          </w:p>
        </w:tc>
      </w:tr>
      <w:tr w:rsidR="00AC36B2" w:rsidRPr="001E0455" w14:paraId="6C9BFC75" w14:textId="77777777" w:rsidTr="00900711">
        <w:tc>
          <w:tcPr>
            <w:tcW w:w="4082" w:type="dxa"/>
            <w:gridSpan w:val="2"/>
          </w:tcPr>
          <w:p w14:paraId="37F52B36" w14:textId="77777777" w:rsidR="00AC36B2" w:rsidRPr="001E0455" w:rsidRDefault="00AC36B2" w:rsidP="00826291">
            <w:pPr>
              <w:spacing w:line="340" w:lineRule="exact"/>
              <w:ind w:left="174" w:right="-297" w:hanging="174"/>
              <w:rPr>
                <w:rFonts w:ascii="Arial" w:hAnsi="Arial" w:cs="Arial"/>
                <w:sz w:val="18"/>
                <w:szCs w:val="18"/>
              </w:rPr>
            </w:pPr>
            <w:r w:rsidRPr="001E0455">
              <w:rPr>
                <w:rFonts w:ascii="Arial" w:hAnsi="Arial" w:cs="Arial"/>
                <w:sz w:val="18"/>
                <w:szCs w:val="18"/>
              </w:rPr>
              <w:t xml:space="preserve">   Gain on sale of land</w:t>
            </w:r>
          </w:p>
        </w:tc>
        <w:tc>
          <w:tcPr>
            <w:tcW w:w="1297" w:type="dxa"/>
          </w:tcPr>
          <w:p w14:paraId="53879B78" w14:textId="665B4CA3"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cs/>
              </w:rPr>
              <w:t>-</w:t>
            </w:r>
          </w:p>
        </w:tc>
        <w:tc>
          <w:tcPr>
            <w:tcW w:w="1191" w:type="dxa"/>
          </w:tcPr>
          <w:p w14:paraId="1464372B" w14:textId="79AF048E"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10,688</w:t>
            </w:r>
          </w:p>
        </w:tc>
        <w:tc>
          <w:tcPr>
            <w:tcW w:w="1191" w:type="dxa"/>
          </w:tcPr>
          <w:p w14:paraId="63A527AA" w14:textId="4A4EABC1"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c>
          <w:tcPr>
            <w:tcW w:w="1257" w:type="dxa"/>
          </w:tcPr>
          <w:p w14:paraId="51EF83B1" w14:textId="1E3C3C18"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10,688</w:t>
            </w:r>
          </w:p>
        </w:tc>
      </w:tr>
      <w:tr w:rsidR="00AC36B2" w:rsidRPr="001E0455" w14:paraId="73A8541E" w14:textId="77777777" w:rsidTr="00900711">
        <w:tc>
          <w:tcPr>
            <w:tcW w:w="4082" w:type="dxa"/>
            <w:gridSpan w:val="2"/>
            <w:hideMark/>
          </w:tcPr>
          <w:p w14:paraId="53BEC7CE" w14:textId="77777777" w:rsidR="00AC36B2" w:rsidRPr="001E0455" w:rsidRDefault="00AC36B2" w:rsidP="00826291">
            <w:pPr>
              <w:spacing w:line="340" w:lineRule="exact"/>
              <w:ind w:left="174" w:right="-297" w:hanging="174"/>
              <w:rPr>
                <w:rFonts w:ascii="Arial" w:hAnsi="Arial" w:cs="Arial"/>
                <w:sz w:val="18"/>
                <w:szCs w:val="18"/>
              </w:rPr>
            </w:pPr>
            <w:r w:rsidRPr="001E0455">
              <w:rPr>
                <w:rFonts w:ascii="Arial" w:hAnsi="Arial" w:cs="Arial"/>
                <w:sz w:val="18"/>
                <w:szCs w:val="18"/>
              </w:rPr>
              <w:t xml:space="preserve">   Gain on disposal of investment in joint ventures</w:t>
            </w:r>
          </w:p>
        </w:tc>
        <w:tc>
          <w:tcPr>
            <w:tcW w:w="1297" w:type="dxa"/>
          </w:tcPr>
          <w:p w14:paraId="59040DDD" w14:textId="471FE1CE"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cs/>
              </w:rPr>
              <w:t>-</w:t>
            </w:r>
          </w:p>
        </w:tc>
        <w:tc>
          <w:tcPr>
            <w:tcW w:w="1191" w:type="dxa"/>
          </w:tcPr>
          <w:p w14:paraId="0B94C3EF" w14:textId="3866150B"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93,128</w:t>
            </w:r>
          </w:p>
        </w:tc>
        <w:tc>
          <w:tcPr>
            <w:tcW w:w="1191" w:type="dxa"/>
          </w:tcPr>
          <w:p w14:paraId="652D69D6" w14:textId="3F422BD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c>
          <w:tcPr>
            <w:tcW w:w="1257" w:type="dxa"/>
          </w:tcPr>
          <w:p w14:paraId="1A42118F" w14:textId="50F54E59"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w:t>
            </w:r>
          </w:p>
        </w:tc>
      </w:tr>
      <w:tr w:rsidR="00AC36B2" w:rsidRPr="001E0455" w14:paraId="6906FB5D" w14:textId="77777777" w:rsidTr="00900711">
        <w:tc>
          <w:tcPr>
            <w:tcW w:w="4082" w:type="dxa"/>
            <w:gridSpan w:val="2"/>
            <w:hideMark/>
          </w:tcPr>
          <w:p w14:paraId="1BAFF371" w14:textId="77777777" w:rsidR="00AC36B2" w:rsidRPr="001E0455" w:rsidRDefault="00AC36B2" w:rsidP="00826291">
            <w:pPr>
              <w:spacing w:line="340" w:lineRule="exact"/>
              <w:ind w:left="174" w:right="-297" w:hanging="174"/>
              <w:rPr>
                <w:rFonts w:ascii="Arial" w:hAnsi="Arial" w:cs="Arial"/>
                <w:sz w:val="18"/>
                <w:szCs w:val="18"/>
              </w:rPr>
            </w:pPr>
            <w:r w:rsidRPr="001E0455">
              <w:rPr>
                <w:rFonts w:ascii="Arial" w:hAnsi="Arial" w:cs="Arial"/>
                <w:sz w:val="18"/>
                <w:szCs w:val="18"/>
              </w:rPr>
              <w:t xml:space="preserve">   Dividend income</w:t>
            </w:r>
          </w:p>
        </w:tc>
        <w:tc>
          <w:tcPr>
            <w:tcW w:w="1297" w:type="dxa"/>
          </w:tcPr>
          <w:p w14:paraId="481B094C" w14:textId="68991067" w:rsidR="00AC36B2" w:rsidRPr="001E0455" w:rsidRDefault="00AC36B2" w:rsidP="00826291">
            <w:pPr>
              <w:tabs>
                <w:tab w:val="decimal" w:pos="975"/>
              </w:tabs>
              <w:spacing w:line="340" w:lineRule="exact"/>
              <w:jc w:val="both"/>
              <w:rPr>
                <w:rFonts w:ascii="Arial" w:hAnsi="Arial" w:cs="Arial"/>
                <w:sz w:val="18"/>
                <w:szCs w:val="18"/>
                <w:cs/>
              </w:rPr>
            </w:pPr>
            <w:r w:rsidRPr="00AC36B2">
              <w:rPr>
                <w:rFonts w:ascii="Arial" w:hAnsi="Arial" w:cs="Arial" w:hint="cs"/>
                <w:sz w:val="18"/>
                <w:szCs w:val="18"/>
                <w:cs/>
              </w:rPr>
              <w:t>541</w:t>
            </w:r>
          </w:p>
        </w:tc>
        <w:tc>
          <w:tcPr>
            <w:tcW w:w="1191" w:type="dxa"/>
          </w:tcPr>
          <w:p w14:paraId="50407AE1" w14:textId="39531D96"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c>
          <w:tcPr>
            <w:tcW w:w="1191" w:type="dxa"/>
          </w:tcPr>
          <w:p w14:paraId="54B6F483" w14:textId="44A2E2A7"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110,586</w:t>
            </w:r>
          </w:p>
        </w:tc>
        <w:tc>
          <w:tcPr>
            <w:tcW w:w="1257" w:type="dxa"/>
          </w:tcPr>
          <w:p w14:paraId="09CF1937" w14:textId="324EEA06"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506,005</w:t>
            </w:r>
          </w:p>
        </w:tc>
      </w:tr>
      <w:tr w:rsidR="00AC36B2" w:rsidRPr="001E0455" w14:paraId="118BA2D1" w14:textId="77777777" w:rsidTr="002E74D3">
        <w:trPr>
          <w:trHeight w:val="80"/>
        </w:trPr>
        <w:tc>
          <w:tcPr>
            <w:tcW w:w="4082" w:type="dxa"/>
            <w:gridSpan w:val="2"/>
            <w:hideMark/>
          </w:tcPr>
          <w:p w14:paraId="4BE61B51" w14:textId="77777777" w:rsidR="00AC36B2" w:rsidRPr="001E0455" w:rsidRDefault="00AC36B2" w:rsidP="00826291">
            <w:pPr>
              <w:spacing w:line="340" w:lineRule="exact"/>
              <w:ind w:left="174" w:right="-297" w:hanging="174"/>
              <w:rPr>
                <w:rFonts w:ascii="Arial" w:hAnsi="Arial" w:cs="Arial"/>
                <w:sz w:val="18"/>
                <w:szCs w:val="18"/>
              </w:rPr>
            </w:pPr>
            <w:r w:rsidRPr="001E0455">
              <w:rPr>
                <w:rFonts w:ascii="Arial" w:hAnsi="Arial" w:cs="Arial"/>
                <w:sz w:val="18"/>
                <w:szCs w:val="18"/>
              </w:rPr>
              <w:t xml:space="preserve">   Others</w:t>
            </w:r>
          </w:p>
        </w:tc>
        <w:tc>
          <w:tcPr>
            <w:tcW w:w="1297" w:type="dxa"/>
          </w:tcPr>
          <w:p w14:paraId="55B2C7EB" w14:textId="177FE8AA" w:rsidR="00AC36B2" w:rsidRPr="001E0455" w:rsidRDefault="002E74D3" w:rsidP="00826291">
            <w:pPr>
              <w:tabs>
                <w:tab w:val="decimal" w:pos="975"/>
              </w:tabs>
              <w:spacing w:line="340" w:lineRule="exact"/>
              <w:jc w:val="both"/>
              <w:rPr>
                <w:rFonts w:ascii="Arial" w:hAnsi="Arial" w:cs="Arial"/>
                <w:sz w:val="18"/>
                <w:szCs w:val="18"/>
                <w:cs/>
              </w:rPr>
            </w:pPr>
            <w:r>
              <w:rPr>
                <w:rFonts w:ascii="Arial" w:hAnsi="Arial" w:cs="Arial"/>
                <w:sz w:val="18"/>
                <w:szCs w:val="18"/>
              </w:rPr>
              <w:t>915,302</w:t>
            </w:r>
          </w:p>
        </w:tc>
        <w:tc>
          <w:tcPr>
            <w:tcW w:w="1191" w:type="dxa"/>
          </w:tcPr>
          <w:p w14:paraId="46AC65E0" w14:textId="3D7F34A8"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770,307</w:t>
            </w:r>
          </w:p>
        </w:tc>
        <w:tc>
          <w:tcPr>
            <w:tcW w:w="1191" w:type="dxa"/>
          </w:tcPr>
          <w:p w14:paraId="5ECD249B" w14:textId="5413EF4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363,717</w:t>
            </w:r>
          </w:p>
        </w:tc>
        <w:tc>
          <w:tcPr>
            <w:tcW w:w="1257" w:type="dxa"/>
          </w:tcPr>
          <w:p w14:paraId="7F022D2A" w14:textId="4DE8BDAB"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354,464</w:t>
            </w:r>
          </w:p>
        </w:tc>
      </w:tr>
      <w:tr w:rsidR="00AC36B2" w:rsidRPr="001E0455" w14:paraId="0601C2E5" w14:textId="77777777" w:rsidTr="002E74D3">
        <w:trPr>
          <w:trHeight w:val="80"/>
        </w:trPr>
        <w:tc>
          <w:tcPr>
            <w:tcW w:w="4082" w:type="dxa"/>
            <w:gridSpan w:val="2"/>
            <w:hideMark/>
          </w:tcPr>
          <w:p w14:paraId="34F1D776" w14:textId="77777777" w:rsidR="00AC36B2" w:rsidRPr="001E0455" w:rsidRDefault="00AC36B2" w:rsidP="00826291">
            <w:pPr>
              <w:spacing w:line="340" w:lineRule="exact"/>
              <w:ind w:right="-297"/>
              <w:rPr>
                <w:rFonts w:ascii="Arial" w:hAnsi="Arial" w:cs="Arial"/>
                <w:b/>
                <w:bCs/>
                <w:spacing w:val="-8"/>
                <w:sz w:val="18"/>
                <w:szCs w:val="18"/>
              </w:rPr>
            </w:pPr>
            <w:r w:rsidRPr="001E0455">
              <w:rPr>
                <w:rFonts w:ascii="Arial" w:hAnsi="Arial" w:cs="Arial"/>
                <w:b/>
                <w:bCs/>
                <w:sz w:val="18"/>
                <w:szCs w:val="18"/>
              </w:rPr>
              <w:t>Total revenues</w:t>
            </w:r>
          </w:p>
        </w:tc>
        <w:tc>
          <w:tcPr>
            <w:tcW w:w="1297" w:type="dxa"/>
            <w:vAlign w:val="bottom"/>
          </w:tcPr>
          <w:p w14:paraId="3CE391CD" w14:textId="1BCFD70E" w:rsidR="00AC36B2" w:rsidRPr="001E0455" w:rsidRDefault="00AC36B2" w:rsidP="00826291">
            <w:pPr>
              <w:pBdr>
                <w:top w:val="single" w:sz="4" w:space="1" w:color="auto"/>
                <w:bottom w:val="double" w:sz="4" w:space="1" w:color="auto"/>
              </w:pBdr>
              <w:tabs>
                <w:tab w:val="decimal" w:pos="975"/>
              </w:tabs>
              <w:spacing w:line="340" w:lineRule="exact"/>
              <w:jc w:val="both"/>
              <w:rPr>
                <w:rFonts w:ascii="Arial" w:hAnsi="Arial" w:cs="Arial"/>
                <w:sz w:val="18"/>
                <w:szCs w:val="18"/>
                <w:cs/>
              </w:rPr>
            </w:pPr>
            <w:r w:rsidRPr="00AC36B2">
              <w:rPr>
                <w:rFonts w:ascii="Arial" w:hAnsi="Arial" w:cs="Arial" w:hint="cs"/>
                <w:sz w:val="18"/>
                <w:szCs w:val="18"/>
              </w:rPr>
              <w:t>29,557,749</w:t>
            </w:r>
          </w:p>
        </w:tc>
        <w:tc>
          <w:tcPr>
            <w:tcW w:w="1191" w:type="dxa"/>
            <w:vAlign w:val="bottom"/>
          </w:tcPr>
          <w:p w14:paraId="015D2757" w14:textId="567285EB" w:rsidR="00AC36B2" w:rsidRPr="001E0455" w:rsidRDefault="00AC36B2" w:rsidP="00826291">
            <w:pPr>
              <w:pBdr>
                <w:top w:val="single" w:sz="4" w:space="1" w:color="auto"/>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34,707,256</w:t>
            </w:r>
          </w:p>
        </w:tc>
        <w:tc>
          <w:tcPr>
            <w:tcW w:w="1191" w:type="dxa"/>
            <w:vAlign w:val="bottom"/>
          </w:tcPr>
          <w:p w14:paraId="6DBADB1E" w14:textId="02886A88" w:rsidR="00AC36B2" w:rsidRPr="001E0455" w:rsidRDefault="00AC36B2" w:rsidP="00826291">
            <w:pPr>
              <w:pBdr>
                <w:top w:val="single" w:sz="4" w:space="1" w:color="auto"/>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21,590,930</w:t>
            </w:r>
          </w:p>
        </w:tc>
        <w:tc>
          <w:tcPr>
            <w:tcW w:w="1257" w:type="dxa"/>
          </w:tcPr>
          <w:p w14:paraId="3474F5AD" w14:textId="2E7E5F07" w:rsidR="00AC36B2" w:rsidRPr="001E0455" w:rsidRDefault="00AC36B2" w:rsidP="00826291">
            <w:pPr>
              <w:pBdr>
                <w:top w:val="single" w:sz="4" w:space="1" w:color="auto"/>
                <w:bottom w:val="double" w:sz="4" w:space="1" w:color="auto"/>
              </w:pBdr>
              <w:tabs>
                <w:tab w:val="decimal" w:pos="975"/>
              </w:tabs>
              <w:spacing w:line="340" w:lineRule="exact"/>
              <w:jc w:val="both"/>
              <w:rPr>
                <w:rFonts w:ascii="Arial" w:hAnsi="Arial" w:cs="Arial"/>
                <w:sz w:val="18"/>
                <w:szCs w:val="18"/>
              </w:rPr>
            </w:pPr>
            <w:r w:rsidRPr="001E0455">
              <w:rPr>
                <w:rFonts w:ascii="Arial" w:hAnsi="Arial" w:cs="Arial"/>
                <w:sz w:val="18"/>
                <w:szCs w:val="18"/>
              </w:rPr>
              <w:t>26,488,015</w:t>
            </w:r>
          </w:p>
        </w:tc>
      </w:tr>
      <w:tr w:rsidR="00AC36B2" w:rsidRPr="001E0455" w14:paraId="6D7E7E8C" w14:textId="77777777" w:rsidTr="00D15C6C">
        <w:trPr>
          <w:gridBefore w:val="1"/>
          <w:wBefore w:w="18" w:type="dxa"/>
          <w:trHeight w:val="83"/>
          <w:tblHeader/>
        </w:trPr>
        <w:tc>
          <w:tcPr>
            <w:tcW w:w="4064" w:type="dxa"/>
            <w:hideMark/>
          </w:tcPr>
          <w:p w14:paraId="0C9E84E4" w14:textId="77777777" w:rsidR="00AC36B2" w:rsidRPr="001E0455" w:rsidRDefault="00AC36B2" w:rsidP="00826291">
            <w:pPr>
              <w:spacing w:line="340" w:lineRule="exact"/>
              <w:ind w:right="-297"/>
              <w:rPr>
                <w:rFonts w:ascii="Arial" w:hAnsi="Arial" w:cs="Arial"/>
                <w:b/>
                <w:bCs/>
                <w:sz w:val="18"/>
                <w:szCs w:val="18"/>
              </w:rPr>
            </w:pPr>
            <w:r w:rsidRPr="001E0455">
              <w:rPr>
                <w:rFonts w:ascii="Arial" w:hAnsi="Arial" w:cs="Arial"/>
                <w:b/>
                <w:bCs/>
                <w:sz w:val="18"/>
                <w:szCs w:val="18"/>
              </w:rPr>
              <w:t>Timing of revenue recognition:</w:t>
            </w:r>
          </w:p>
        </w:tc>
        <w:tc>
          <w:tcPr>
            <w:tcW w:w="1297" w:type="dxa"/>
          </w:tcPr>
          <w:p w14:paraId="385CCD0F" w14:textId="77777777" w:rsidR="00AC36B2" w:rsidRPr="001E0455" w:rsidRDefault="00AC36B2" w:rsidP="00826291">
            <w:pPr>
              <w:tabs>
                <w:tab w:val="decimal" w:pos="975"/>
              </w:tabs>
              <w:spacing w:line="340" w:lineRule="exact"/>
              <w:jc w:val="both"/>
              <w:rPr>
                <w:rFonts w:ascii="Arial" w:hAnsi="Arial" w:cs="Arial"/>
                <w:sz w:val="18"/>
                <w:szCs w:val="18"/>
                <w:cs/>
              </w:rPr>
            </w:pPr>
          </w:p>
        </w:tc>
        <w:tc>
          <w:tcPr>
            <w:tcW w:w="1191" w:type="dxa"/>
          </w:tcPr>
          <w:p w14:paraId="5B33950F" w14:textId="77777777" w:rsidR="00AC36B2" w:rsidRPr="001E0455" w:rsidRDefault="00AC36B2" w:rsidP="00826291">
            <w:pPr>
              <w:tabs>
                <w:tab w:val="decimal" w:pos="975"/>
              </w:tabs>
              <w:spacing w:line="340" w:lineRule="exact"/>
              <w:jc w:val="both"/>
              <w:rPr>
                <w:rFonts w:ascii="Arial" w:hAnsi="Arial" w:cs="Arial"/>
                <w:sz w:val="18"/>
                <w:szCs w:val="18"/>
              </w:rPr>
            </w:pPr>
          </w:p>
        </w:tc>
        <w:tc>
          <w:tcPr>
            <w:tcW w:w="1191" w:type="dxa"/>
          </w:tcPr>
          <w:p w14:paraId="64EA4DC5" w14:textId="77777777" w:rsidR="00AC36B2" w:rsidRPr="001E0455" w:rsidRDefault="00AC36B2" w:rsidP="00826291">
            <w:pPr>
              <w:tabs>
                <w:tab w:val="decimal" w:pos="975"/>
              </w:tabs>
              <w:spacing w:line="340" w:lineRule="exact"/>
              <w:jc w:val="both"/>
              <w:rPr>
                <w:rFonts w:ascii="Arial" w:hAnsi="Arial" w:cs="Arial"/>
                <w:sz w:val="18"/>
                <w:szCs w:val="18"/>
              </w:rPr>
            </w:pPr>
          </w:p>
        </w:tc>
        <w:tc>
          <w:tcPr>
            <w:tcW w:w="1257" w:type="dxa"/>
          </w:tcPr>
          <w:p w14:paraId="0BB658EF" w14:textId="77777777" w:rsidR="00AC36B2" w:rsidRPr="001E0455" w:rsidRDefault="00AC36B2" w:rsidP="00826291">
            <w:pPr>
              <w:tabs>
                <w:tab w:val="decimal" w:pos="975"/>
              </w:tabs>
              <w:spacing w:line="340" w:lineRule="exact"/>
              <w:jc w:val="both"/>
              <w:rPr>
                <w:rFonts w:ascii="Arial" w:hAnsi="Arial" w:cs="Arial"/>
                <w:sz w:val="18"/>
                <w:szCs w:val="18"/>
              </w:rPr>
            </w:pPr>
          </w:p>
        </w:tc>
      </w:tr>
      <w:tr w:rsidR="00AC36B2" w:rsidRPr="001E0455" w14:paraId="7E9B4065" w14:textId="77777777" w:rsidTr="00900711">
        <w:trPr>
          <w:gridBefore w:val="1"/>
          <w:wBefore w:w="18" w:type="dxa"/>
        </w:trPr>
        <w:tc>
          <w:tcPr>
            <w:tcW w:w="4064" w:type="dxa"/>
            <w:hideMark/>
          </w:tcPr>
          <w:p w14:paraId="28C9A3C4"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 recognised at a point in time</w:t>
            </w:r>
          </w:p>
        </w:tc>
        <w:tc>
          <w:tcPr>
            <w:tcW w:w="1297" w:type="dxa"/>
          </w:tcPr>
          <w:p w14:paraId="5A9C670D" w14:textId="466B94EF"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26,306,219</w:t>
            </w:r>
          </w:p>
        </w:tc>
        <w:tc>
          <w:tcPr>
            <w:tcW w:w="1191" w:type="dxa"/>
          </w:tcPr>
          <w:p w14:paraId="3D2A3730" w14:textId="582A342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30,650,790</w:t>
            </w:r>
          </w:p>
        </w:tc>
        <w:tc>
          <w:tcPr>
            <w:tcW w:w="1191" w:type="dxa"/>
          </w:tcPr>
          <w:p w14:paraId="179401A2" w14:textId="6620110A" w:rsidR="00AC36B2" w:rsidRPr="001E0455" w:rsidRDefault="00AC36B2" w:rsidP="00826291">
            <w:pPr>
              <w:tabs>
                <w:tab w:val="decimal" w:pos="975"/>
              </w:tabs>
              <w:spacing w:line="340" w:lineRule="exact"/>
              <w:jc w:val="both"/>
              <w:rPr>
                <w:rFonts w:ascii="Arial" w:hAnsi="Arial" w:cs="Arial"/>
                <w:sz w:val="18"/>
                <w:szCs w:val="18"/>
              </w:rPr>
            </w:pPr>
            <w:r w:rsidRPr="00AC36B2">
              <w:rPr>
                <w:rFonts w:ascii="Arial" w:hAnsi="Arial" w:cs="Arial" w:hint="cs"/>
                <w:sz w:val="18"/>
                <w:szCs w:val="18"/>
              </w:rPr>
              <w:t>19,894,950</w:t>
            </w:r>
          </w:p>
        </w:tc>
        <w:tc>
          <w:tcPr>
            <w:tcW w:w="1257" w:type="dxa"/>
          </w:tcPr>
          <w:p w14:paraId="240F6B7C" w14:textId="2957D7F0" w:rsidR="00AC36B2" w:rsidRPr="001E0455" w:rsidRDefault="00AC36B2" w:rsidP="00826291">
            <w:pPr>
              <w:tabs>
                <w:tab w:val="decimal" w:pos="975"/>
              </w:tabs>
              <w:spacing w:line="340" w:lineRule="exact"/>
              <w:jc w:val="both"/>
              <w:rPr>
                <w:rFonts w:ascii="Arial" w:hAnsi="Arial" w:cs="Arial"/>
                <w:sz w:val="18"/>
                <w:szCs w:val="18"/>
              </w:rPr>
            </w:pPr>
            <w:r w:rsidRPr="001E0455">
              <w:rPr>
                <w:rFonts w:ascii="Arial" w:hAnsi="Arial" w:cs="Arial"/>
                <w:sz w:val="18"/>
                <w:szCs w:val="18"/>
              </w:rPr>
              <w:t>22,328,689</w:t>
            </w:r>
          </w:p>
        </w:tc>
      </w:tr>
      <w:tr w:rsidR="00AC36B2" w:rsidRPr="001E0455" w14:paraId="15DFA65A" w14:textId="77777777" w:rsidTr="007161A7">
        <w:trPr>
          <w:gridBefore w:val="1"/>
          <w:wBefore w:w="18" w:type="dxa"/>
        </w:trPr>
        <w:tc>
          <w:tcPr>
            <w:tcW w:w="4064" w:type="dxa"/>
            <w:hideMark/>
          </w:tcPr>
          <w:p w14:paraId="2502666B"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Revenue recognised over time</w:t>
            </w:r>
          </w:p>
        </w:tc>
        <w:tc>
          <w:tcPr>
            <w:tcW w:w="1297" w:type="dxa"/>
            <w:vAlign w:val="bottom"/>
          </w:tcPr>
          <w:p w14:paraId="681FD6EF" w14:textId="773A880B"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cs/>
              </w:rPr>
            </w:pPr>
            <w:r w:rsidRPr="00AC36B2">
              <w:rPr>
                <w:rFonts w:ascii="Arial" w:hAnsi="Arial" w:cs="Arial" w:hint="cs"/>
                <w:sz w:val="18"/>
                <w:szCs w:val="18"/>
              </w:rPr>
              <w:t>2,180,093</w:t>
            </w:r>
          </w:p>
        </w:tc>
        <w:tc>
          <w:tcPr>
            <w:tcW w:w="1191" w:type="dxa"/>
            <w:vAlign w:val="bottom"/>
          </w:tcPr>
          <w:p w14:paraId="28857447" w14:textId="651D26A8"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3,063,252</w:t>
            </w:r>
          </w:p>
        </w:tc>
        <w:tc>
          <w:tcPr>
            <w:tcW w:w="1191" w:type="dxa"/>
            <w:vAlign w:val="bottom"/>
          </w:tcPr>
          <w:p w14:paraId="22CA9F63" w14:textId="2A60D818"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1,132,015</w:t>
            </w:r>
          </w:p>
        </w:tc>
        <w:tc>
          <w:tcPr>
            <w:tcW w:w="1257" w:type="dxa"/>
          </w:tcPr>
          <w:p w14:paraId="52515967" w14:textId="6F218CA6" w:rsidR="00AC36B2" w:rsidRPr="001E0455" w:rsidRDefault="00AC36B2" w:rsidP="00826291">
            <w:pPr>
              <w:pBdr>
                <w:bottom w:val="single" w:sz="4" w:space="1" w:color="auto"/>
              </w:pBdr>
              <w:tabs>
                <w:tab w:val="decimal" w:pos="975"/>
              </w:tabs>
              <w:spacing w:line="340" w:lineRule="exact"/>
              <w:jc w:val="both"/>
              <w:rPr>
                <w:rFonts w:ascii="Arial" w:hAnsi="Arial" w:cs="Arial"/>
                <w:sz w:val="18"/>
                <w:szCs w:val="18"/>
              </w:rPr>
            </w:pPr>
            <w:r w:rsidRPr="001E0455">
              <w:rPr>
                <w:rFonts w:ascii="Arial" w:hAnsi="Arial" w:cs="Arial"/>
                <w:sz w:val="18"/>
                <w:szCs w:val="18"/>
              </w:rPr>
              <w:t>3,218,209</w:t>
            </w:r>
          </w:p>
        </w:tc>
      </w:tr>
      <w:tr w:rsidR="00AC36B2" w:rsidRPr="001E0455" w14:paraId="3C4A2D5F" w14:textId="77777777" w:rsidTr="007161A7">
        <w:trPr>
          <w:gridBefore w:val="1"/>
          <w:wBefore w:w="18" w:type="dxa"/>
        </w:trPr>
        <w:tc>
          <w:tcPr>
            <w:tcW w:w="4064" w:type="dxa"/>
            <w:hideMark/>
          </w:tcPr>
          <w:p w14:paraId="3FFD8DAE" w14:textId="77777777" w:rsidR="00AC36B2" w:rsidRPr="001E0455" w:rsidRDefault="00AC36B2" w:rsidP="00826291">
            <w:pPr>
              <w:spacing w:line="340" w:lineRule="exact"/>
              <w:ind w:left="342" w:hanging="185"/>
              <w:rPr>
                <w:rFonts w:ascii="Arial" w:hAnsi="Arial" w:cs="Arial"/>
                <w:sz w:val="18"/>
                <w:szCs w:val="18"/>
              </w:rPr>
            </w:pPr>
            <w:r w:rsidRPr="001E0455">
              <w:rPr>
                <w:rFonts w:ascii="Arial" w:hAnsi="Arial" w:cs="Arial"/>
                <w:sz w:val="18"/>
                <w:szCs w:val="18"/>
              </w:rPr>
              <w:t>Total revenue from contracts with customers</w:t>
            </w:r>
          </w:p>
        </w:tc>
        <w:tc>
          <w:tcPr>
            <w:tcW w:w="1297" w:type="dxa"/>
            <w:vAlign w:val="bottom"/>
          </w:tcPr>
          <w:p w14:paraId="7D3134E2" w14:textId="604EDB1F" w:rsidR="00AC36B2" w:rsidRPr="001E0455" w:rsidRDefault="00AC36B2" w:rsidP="00826291">
            <w:pPr>
              <w:pBdr>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28,486,312</w:t>
            </w:r>
          </w:p>
        </w:tc>
        <w:tc>
          <w:tcPr>
            <w:tcW w:w="1191" w:type="dxa"/>
            <w:vAlign w:val="bottom"/>
          </w:tcPr>
          <w:p w14:paraId="63C6B8C9" w14:textId="45FE14AD" w:rsidR="00AC36B2" w:rsidRPr="001E0455" w:rsidRDefault="00AC36B2" w:rsidP="00826291">
            <w:pPr>
              <w:pBdr>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33,714,042</w:t>
            </w:r>
          </w:p>
        </w:tc>
        <w:tc>
          <w:tcPr>
            <w:tcW w:w="1191" w:type="dxa"/>
            <w:vAlign w:val="bottom"/>
          </w:tcPr>
          <w:p w14:paraId="59ABEC6E" w14:textId="3F6BFEA0" w:rsidR="00AC36B2" w:rsidRPr="001E0455" w:rsidRDefault="00AC36B2" w:rsidP="00826291">
            <w:pPr>
              <w:pBdr>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21,026,965</w:t>
            </w:r>
          </w:p>
        </w:tc>
        <w:tc>
          <w:tcPr>
            <w:tcW w:w="1257" w:type="dxa"/>
          </w:tcPr>
          <w:p w14:paraId="339A2A01" w14:textId="102920BC" w:rsidR="00AC36B2" w:rsidRPr="001E0455" w:rsidRDefault="00AC36B2" w:rsidP="00826291">
            <w:pPr>
              <w:pBdr>
                <w:bottom w:val="double" w:sz="4" w:space="1" w:color="auto"/>
              </w:pBdr>
              <w:tabs>
                <w:tab w:val="decimal" w:pos="975"/>
              </w:tabs>
              <w:spacing w:line="340" w:lineRule="exact"/>
              <w:jc w:val="both"/>
              <w:rPr>
                <w:rFonts w:ascii="Arial" w:hAnsi="Arial" w:cs="Arial"/>
                <w:sz w:val="18"/>
                <w:szCs w:val="18"/>
              </w:rPr>
            </w:pPr>
            <w:r w:rsidRPr="001E0455">
              <w:rPr>
                <w:rFonts w:ascii="Arial" w:hAnsi="Arial" w:cs="Arial"/>
                <w:sz w:val="18"/>
                <w:szCs w:val="18"/>
              </w:rPr>
              <w:t>25,546,898</w:t>
            </w:r>
          </w:p>
        </w:tc>
      </w:tr>
    </w:tbl>
    <w:p w14:paraId="04BB7A85" w14:textId="1807EFB7" w:rsidR="003546B1" w:rsidRPr="000076F1" w:rsidRDefault="003546B1" w:rsidP="00917AA0">
      <w:pPr>
        <w:spacing w:before="240" w:after="120" w:line="380" w:lineRule="exact"/>
        <w:ind w:left="547" w:right="-43" w:hanging="547"/>
        <w:jc w:val="both"/>
        <w:rPr>
          <w:rFonts w:ascii="Arial" w:hAnsi="Arial"/>
          <w:b/>
          <w:bCs/>
          <w:sz w:val="22"/>
          <w:szCs w:val="22"/>
        </w:rPr>
      </w:pPr>
      <w:r w:rsidRPr="000076F1">
        <w:rPr>
          <w:rFonts w:ascii="Arial" w:hAnsi="Arial"/>
          <w:b/>
          <w:bCs/>
          <w:sz w:val="22"/>
          <w:szCs w:val="22"/>
        </w:rPr>
        <w:t>3</w:t>
      </w:r>
      <w:r w:rsidR="00304D67">
        <w:rPr>
          <w:rFonts w:ascii="Arial" w:hAnsi="Arial"/>
          <w:b/>
          <w:bCs/>
          <w:sz w:val="22"/>
          <w:szCs w:val="22"/>
        </w:rPr>
        <w:t>5</w:t>
      </w:r>
      <w:r w:rsidRPr="000076F1">
        <w:rPr>
          <w:rFonts w:ascii="Arial" w:hAnsi="Arial"/>
          <w:b/>
          <w:bCs/>
          <w:sz w:val="22"/>
          <w:szCs w:val="22"/>
        </w:rPr>
        <w:t xml:space="preserve">.2 </w:t>
      </w:r>
      <w:r w:rsidRPr="000076F1">
        <w:rPr>
          <w:rFonts w:ascii="Arial" w:hAnsi="Arial"/>
          <w:b/>
          <w:bCs/>
          <w:sz w:val="22"/>
          <w:szCs w:val="22"/>
        </w:rPr>
        <w:tab/>
        <w:t xml:space="preserve">Revenue recognised in relation to contract balances </w:t>
      </w:r>
    </w:p>
    <w:p w14:paraId="2757EE19" w14:textId="0DA6F94F" w:rsidR="003546B1" w:rsidRPr="003A4740" w:rsidRDefault="003546B1" w:rsidP="008F03A2">
      <w:pPr>
        <w:spacing w:before="120" w:after="120" w:line="380" w:lineRule="exact"/>
        <w:ind w:left="547" w:hanging="547"/>
        <w:jc w:val="both"/>
        <w:rPr>
          <w:rFonts w:ascii="Arial" w:hAnsi="Arial" w:cs="Arial"/>
          <w:sz w:val="22"/>
          <w:szCs w:val="20"/>
        </w:rPr>
      </w:pPr>
      <w:r>
        <w:rPr>
          <w:rFonts w:ascii="Arial" w:hAnsi="Arial" w:cs="Arial"/>
          <w:sz w:val="22"/>
          <w:szCs w:val="20"/>
        </w:rPr>
        <w:tab/>
        <w:t>During the year 202</w:t>
      </w:r>
      <w:r w:rsidR="00D15C6C">
        <w:rPr>
          <w:rFonts w:ascii="Arial" w:hAnsi="Arial" w:cs="Arial"/>
          <w:sz w:val="22"/>
          <w:szCs w:val="20"/>
        </w:rPr>
        <w:t>1</w:t>
      </w:r>
      <w:r>
        <w:rPr>
          <w:rFonts w:ascii="Arial" w:hAnsi="Arial" w:cs="Arial"/>
          <w:sz w:val="22"/>
          <w:szCs w:val="20"/>
        </w:rPr>
        <w:t xml:space="preserve"> and 20</w:t>
      </w:r>
      <w:r w:rsidR="00D15C6C">
        <w:rPr>
          <w:rFonts w:ascii="Arial" w:hAnsi="Arial" w:cs="Arial"/>
          <w:sz w:val="22"/>
          <w:szCs w:val="20"/>
        </w:rPr>
        <w:t>20</w:t>
      </w:r>
      <w:r>
        <w:rPr>
          <w:rFonts w:ascii="Arial" w:hAnsi="Arial" w:cs="Arial"/>
          <w:sz w:val="22"/>
          <w:szCs w:val="20"/>
        </w:rPr>
        <w:t xml:space="preserve">, amounts of Baht </w:t>
      </w:r>
      <w:r w:rsidR="00AC36B2">
        <w:rPr>
          <w:rFonts w:ascii="Arial" w:hAnsi="Arial" w:cs="Arial"/>
          <w:sz w:val="22"/>
          <w:szCs w:val="20"/>
        </w:rPr>
        <w:t>1,607</w:t>
      </w:r>
      <w:r>
        <w:rPr>
          <w:rFonts w:ascii="Arial" w:hAnsi="Arial" w:cs="Arial"/>
          <w:sz w:val="22"/>
          <w:szCs w:val="20"/>
        </w:rPr>
        <w:t xml:space="preserve"> million and Baht </w:t>
      </w:r>
      <w:r w:rsidR="0009130D">
        <w:rPr>
          <w:rFonts w:ascii="Arial" w:hAnsi="Arial" w:cs="Arial"/>
          <w:sz w:val="22"/>
          <w:szCs w:val="20"/>
        </w:rPr>
        <w:t>2,163</w:t>
      </w:r>
      <w:r>
        <w:rPr>
          <w:rFonts w:ascii="Arial" w:hAnsi="Arial" w:cs="Arial"/>
          <w:sz w:val="22"/>
          <w:szCs w:val="20"/>
        </w:rPr>
        <w:t xml:space="preserve"> million, respectively </w:t>
      </w:r>
      <w:r w:rsidR="00871FB9">
        <w:rPr>
          <w:rFonts w:ascii="Arial" w:hAnsi="Arial" w:cs="Arial"/>
          <w:sz w:val="22"/>
          <w:szCs w:val="20"/>
        </w:rPr>
        <w:t>(the Company only</w:t>
      </w:r>
      <w:r>
        <w:rPr>
          <w:rFonts w:ascii="Arial" w:hAnsi="Arial" w:cs="Arial"/>
          <w:sz w:val="22"/>
          <w:szCs w:val="20"/>
        </w:rPr>
        <w:t xml:space="preserve">: Baht </w:t>
      </w:r>
      <w:r w:rsidR="00AC36B2">
        <w:rPr>
          <w:rFonts w:ascii="Arial" w:hAnsi="Arial" w:cs="Arial"/>
          <w:sz w:val="22"/>
          <w:szCs w:val="20"/>
        </w:rPr>
        <w:t>775</w:t>
      </w:r>
      <w:r>
        <w:rPr>
          <w:rFonts w:ascii="Arial" w:hAnsi="Arial" w:cs="Arial"/>
          <w:sz w:val="22"/>
          <w:szCs w:val="20"/>
        </w:rPr>
        <w:t xml:space="preserve"> million and Baht </w:t>
      </w:r>
      <w:r w:rsidR="0009130D">
        <w:rPr>
          <w:rFonts w:ascii="Arial" w:hAnsi="Arial" w:cs="Arial"/>
          <w:sz w:val="22"/>
          <w:szCs w:val="20"/>
        </w:rPr>
        <w:t>1,324</w:t>
      </w:r>
      <w:r>
        <w:rPr>
          <w:rFonts w:ascii="Arial" w:hAnsi="Arial" w:cs="Arial"/>
          <w:sz w:val="22"/>
          <w:szCs w:val="20"/>
        </w:rPr>
        <w:t xml:space="preserve"> million) that were included in unearned income and advances received from customers at the beginning of the year were recognised as revenue.</w:t>
      </w:r>
    </w:p>
    <w:p w14:paraId="476D6692" w14:textId="42997207" w:rsidR="003546B1" w:rsidRPr="003D2789" w:rsidRDefault="003546B1" w:rsidP="008F03A2">
      <w:pPr>
        <w:spacing w:before="120" w:after="120" w:line="380" w:lineRule="exact"/>
        <w:ind w:left="547" w:right="-43" w:hanging="547"/>
        <w:jc w:val="both"/>
        <w:rPr>
          <w:rFonts w:ascii="Arial" w:hAnsi="Arial"/>
          <w:b/>
          <w:bCs/>
          <w:sz w:val="22"/>
          <w:szCs w:val="22"/>
        </w:rPr>
      </w:pPr>
      <w:r w:rsidRPr="003D2789">
        <w:rPr>
          <w:rFonts w:ascii="Arial" w:hAnsi="Arial"/>
          <w:b/>
          <w:bCs/>
          <w:sz w:val="22"/>
          <w:szCs w:val="22"/>
        </w:rPr>
        <w:t>3</w:t>
      </w:r>
      <w:r w:rsidR="00304D67">
        <w:rPr>
          <w:rFonts w:ascii="Arial" w:hAnsi="Arial"/>
          <w:b/>
          <w:bCs/>
          <w:sz w:val="22"/>
          <w:szCs w:val="22"/>
        </w:rPr>
        <w:t>5</w:t>
      </w:r>
      <w:r w:rsidRPr="003D2789">
        <w:rPr>
          <w:rFonts w:ascii="Arial" w:hAnsi="Arial"/>
          <w:b/>
          <w:bCs/>
          <w:sz w:val="22"/>
          <w:szCs w:val="22"/>
        </w:rPr>
        <w:t>.3</w:t>
      </w:r>
      <w:r w:rsidRPr="003D2789">
        <w:rPr>
          <w:rFonts w:ascii="Arial" w:hAnsi="Arial"/>
          <w:b/>
          <w:bCs/>
          <w:sz w:val="22"/>
          <w:szCs w:val="22"/>
        </w:rPr>
        <w:tab/>
      </w:r>
      <w:r w:rsidRPr="003D2789">
        <w:rPr>
          <w:rFonts w:ascii="Arial" w:hAnsi="Arial" w:cs="Arial"/>
          <w:b/>
          <w:bCs/>
          <w:sz w:val="22"/>
          <w:szCs w:val="20"/>
        </w:rPr>
        <w:t>Revenue to be recognised for the remaining performance obligations</w:t>
      </w:r>
    </w:p>
    <w:p w14:paraId="4B04C73B" w14:textId="0A416D0D" w:rsidR="003546B1" w:rsidRPr="003D2789" w:rsidRDefault="008F03A2" w:rsidP="008F03A2">
      <w:pPr>
        <w:spacing w:before="120" w:after="120" w:line="380" w:lineRule="exact"/>
        <w:ind w:left="547" w:hanging="547"/>
        <w:jc w:val="thaiDistribute"/>
        <w:rPr>
          <w:rFonts w:ascii="Arial" w:hAnsi="Arial"/>
          <w:b/>
          <w:bCs/>
          <w:sz w:val="22"/>
          <w:szCs w:val="22"/>
        </w:rPr>
      </w:pPr>
      <w:r>
        <w:rPr>
          <w:rFonts w:ascii="Arial" w:hAnsi="Arial" w:cstheme="minorBidi"/>
          <w:sz w:val="22"/>
          <w:szCs w:val="20"/>
        </w:rPr>
        <w:tab/>
      </w:r>
      <w:r w:rsidR="003546B1" w:rsidRPr="003D2789">
        <w:rPr>
          <w:rFonts w:ascii="Arial" w:hAnsi="Arial" w:cstheme="minorBidi"/>
          <w:sz w:val="22"/>
          <w:szCs w:val="20"/>
        </w:rPr>
        <w:t>As at 31 December 20</w:t>
      </w:r>
      <w:r w:rsidR="003546B1">
        <w:rPr>
          <w:rFonts w:ascii="Arial" w:hAnsi="Arial" w:cstheme="minorBidi"/>
          <w:sz w:val="22"/>
          <w:szCs w:val="20"/>
        </w:rPr>
        <w:t>2</w:t>
      </w:r>
      <w:r w:rsidR="00D15C6C">
        <w:rPr>
          <w:rFonts w:ascii="Arial" w:hAnsi="Arial" w:cstheme="minorBidi"/>
          <w:sz w:val="22"/>
          <w:szCs w:val="20"/>
        </w:rPr>
        <w:t>1</w:t>
      </w:r>
      <w:r w:rsidR="003546B1" w:rsidRPr="003D2789">
        <w:rPr>
          <w:rFonts w:ascii="Arial" w:hAnsi="Arial" w:cstheme="minorBidi"/>
          <w:sz w:val="22"/>
          <w:szCs w:val="20"/>
        </w:rPr>
        <w:t xml:space="preserve"> and 20</w:t>
      </w:r>
      <w:r w:rsidR="00D15C6C">
        <w:rPr>
          <w:rFonts w:ascii="Arial" w:hAnsi="Arial" w:cstheme="minorBidi"/>
          <w:sz w:val="22"/>
          <w:szCs w:val="20"/>
        </w:rPr>
        <w:t>20</w:t>
      </w:r>
      <w:r w:rsidR="003546B1" w:rsidRPr="003D2789">
        <w:rPr>
          <w:rFonts w:ascii="Arial" w:hAnsi="Arial" w:cstheme="minorBidi"/>
          <w:sz w:val="22"/>
          <w:szCs w:val="20"/>
        </w:rPr>
        <w:t xml:space="preserve">, revenue totaling Baht </w:t>
      </w:r>
      <w:r w:rsidR="00AC36B2">
        <w:rPr>
          <w:rFonts w:ascii="Arial" w:hAnsi="Arial" w:cstheme="minorBidi"/>
          <w:sz w:val="22"/>
          <w:szCs w:val="20"/>
        </w:rPr>
        <w:t>12,284</w:t>
      </w:r>
      <w:r w:rsidR="003546B1">
        <w:rPr>
          <w:rFonts w:ascii="Arial" w:hAnsi="Arial" w:cstheme="minorBidi"/>
          <w:sz w:val="22"/>
          <w:szCs w:val="20"/>
        </w:rPr>
        <w:t xml:space="preserve"> </w:t>
      </w:r>
      <w:r w:rsidR="003546B1" w:rsidRPr="003D2789">
        <w:rPr>
          <w:rFonts w:ascii="Arial" w:hAnsi="Arial" w:cstheme="minorBidi"/>
          <w:sz w:val="22"/>
          <w:szCs w:val="20"/>
        </w:rPr>
        <w:t xml:space="preserve">million and Baht </w:t>
      </w:r>
      <w:r w:rsidR="0009130D">
        <w:rPr>
          <w:rFonts w:ascii="Arial" w:hAnsi="Arial" w:cstheme="minorBidi"/>
          <w:sz w:val="22"/>
          <w:szCs w:val="20"/>
        </w:rPr>
        <w:t>16,393</w:t>
      </w:r>
      <w:r w:rsidR="003546B1" w:rsidRPr="003D2789">
        <w:rPr>
          <w:rFonts w:ascii="Arial" w:hAnsi="Arial" w:cstheme="minorBidi"/>
          <w:sz w:val="22"/>
          <w:szCs w:val="20"/>
        </w:rPr>
        <w:t xml:space="preserve"> million, respectively </w:t>
      </w:r>
      <w:r w:rsidR="00871FB9">
        <w:rPr>
          <w:rFonts w:ascii="Arial" w:hAnsi="Arial" w:cs="Arial"/>
          <w:sz w:val="22"/>
          <w:szCs w:val="20"/>
        </w:rPr>
        <w:t>(the Company only</w:t>
      </w:r>
      <w:r w:rsidR="003546B1" w:rsidRPr="003D2789">
        <w:rPr>
          <w:rFonts w:ascii="Arial" w:hAnsi="Arial"/>
          <w:sz w:val="22"/>
          <w:szCs w:val="22"/>
        </w:rPr>
        <w:t xml:space="preserve">: Baht </w:t>
      </w:r>
      <w:r w:rsidR="00AC36B2">
        <w:rPr>
          <w:rFonts w:ascii="Arial" w:hAnsi="Arial"/>
          <w:sz w:val="22"/>
          <w:szCs w:val="22"/>
        </w:rPr>
        <w:t>4,074</w:t>
      </w:r>
      <w:r w:rsidR="003546B1">
        <w:rPr>
          <w:rFonts w:ascii="Arial" w:hAnsi="Arial"/>
          <w:sz w:val="22"/>
          <w:szCs w:val="22"/>
        </w:rPr>
        <w:t xml:space="preserve"> </w:t>
      </w:r>
      <w:r w:rsidR="003546B1" w:rsidRPr="003D2789">
        <w:rPr>
          <w:rFonts w:ascii="Arial" w:hAnsi="Arial"/>
          <w:sz w:val="22"/>
          <w:szCs w:val="22"/>
        </w:rPr>
        <w:t xml:space="preserve">million and Baht </w:t>
      </w:r>
      <w:r w:rsidR="0009130D">
        <w:rPr>
          <w:rFonts w:ascii="Arial" w:hAnsi="Arial"/>
          <w:sz w:val="22"/>
          <w:szCs w:val="22"/>
        </w:rPr>
        <w:t>4,517</w:t>
      </w:r>
      <w:r w:rsidR="003546B1" w:rsidRPr="003D2789">
        <w:rPr>
          <w:rFonts w:ascii="Arial" w:hAnsi="Arial"/>
          <w:sz w:val="22"/>
          <w:szCs w:val="22"/>
        </w:rPr>
        <w:t xml:space="preserve"> million, respectively</w:t>
      </w:r>
      <w:r w:rsidR="003546B1" w:rsidRPr="003D2789">
        <w:rPr>
          <w:rFonts w:ascii="Arial" w:hAnsi="Arial" w:cs="Arial"/>
          <w:sz w:val="22"/>
          <w:szCs w:val="20"/>
        </w:rPr>
        <w:t xml:space="preserve">) </w:t>
      </w:r>
      <w:r w:rsidR="003546B1" w:rsidRPr="003D2789">
        <w:rPr>
          <w:rFonts w:ascii="Arial" w:hAnsi="Arial" w:cstheme="minorBidi"/>
          <w:sz w:val="22"/>
          <w:szCs w:val="20"/>
        </w:rPr>
        <w:t xml:space="preserve">is expected to be recognised in the future in respect of </w:t>
      </w:r>
      <w:r w:rsidR="003546B1" w:rsidRPr="003D2789">
        <w:rPr>
          <w:rFonts w:ascii="Arial" w:hAnsi="Arial" w:cs="Arial"/>
          <w:sz w:val="22"/>
          <w:szCs w:val="20"/>
        </w:rPr>
        <w:t xml:space="preserve">performance obligations </w:t>
      </w:r>
      <w:bookmarkStart w:id="13" w:name="_Hlk32907587"/>
      <w:r w:rsidR="003546B1" w:rsidRPr="003D2789">
        <w:rPr>
          <w:rFonts w:ascii="Arial" w:hAnsi="Arial" w:cs="Arial"/>
          <w:sz w:val="22"/>
          <w:szCs w:val="20"/>
        </w:rPr>
        <w:t xml:space="preserve">under contracts with customers </w:t>
      </w:r>
      <w:bookmarkEnd w:id="13"/>
      <w:r w:rsidR="003546B1" w:rsidRPr="003D2789">
        <w:rPr>
          <w:rFonts w:ascii="Arial" w:hAnsi="Arial" w:cs="Arial"/>
          <w:sz w:val="22"/>
          <w:szCs w:val="20"/>
        </w:rPr>
        <w:t xml:space="preserve">that are unsatisfied (or partially unsatisfied). </w:t>
      </w:r>
      <w:r w:rsidR="003546B1" w:rsidRPr="003D2789">
        <w:rPr>
          <w:rFonts w:ascii="Arial" w:hAnsi="Arial" w:cstheme="minorBidi"/>
          <w:sz w:val="22"/>
          <w:szCs w:val="20"/>
        </w:rPr>
        <w:t xml:space="preserve">The </w:t>
      </w:r>
      <w:r w:rsidR="003546B1">
        <w:rPr>
          <w:rFonts w:ascii="Arial" w:hAnsi="Arial" w:cstheme="minorBidi"/>
          <w:sz w:val="22"/>
          <w:szCs w:val="20"/>
        </w:rPr>
        <w:t xml:space="preserve">Group </w:t>
      </w:r>
      <w:r w:rsidR="003546B1" w:rsidRPr="003D2789">
        <w:rPr>
          <w:rFonts w:ascii="Arial" w:hAnsi="Arial" w:cstheme="minorBidi"/>
          <w:sz w:val="22"/>
          <w:szCs w:val="20"/>
        </w:rPr>
        <w:t>expect</w:t>
      </w:r>
      <w:r w:rsidR="003546B1">
        <w:rPr>
          <w:rFonts w:ascii="Arial" w:hAnsi="Arial" w:cstheme="minorBidi"/>
          <w:sz w:val="22"/>
          <w:szCs w:val="20"/>
        </w:rPr>
        <w:t>s</w:t>
      </w:r>
      <w:r w:rsidR="003546B1" w:rsidRPr="003D2789">
        <w:rPr>
          <w:rFonts w:ascii="Arial" w:hAnsi="Arial" w:cstheme="minorBidi"/>
          <w:sz w:val="22"/>
          <w:szCs w:val="20"/>
        </w:rPr>
        <w:t xml:space="preserve"> to satisfy these performance obligations within </w:t>
      </w:r>
      <w:r w:rsidR="003546B1">
        <w:rPr>
          <w:rFonts w:ascii="Arial" w:hAnsi="Arial" w:cstheme="minorBidi"/>
          <w:sz w:val="22"/>
          <w:szCs w:val="20"/>
        </w:rPr>
        <w:t>202</w:t>
      </w:r>
      <w:r>
        <w:rPr>
          <w:rFonts w:ascii="Arial" w:hAnsi="Arial" w:cstheme="minorBidi"/>
          <w:sz w:val="22"/>
          <w:szCs w:val="20"/>
        </w:rPr>
        <w:t>4</w:t>
      </w:r>
      <w:r w:rsidR="003546B1" w:rsidRPr="003D2789">
        <w:rPr>
          <w:rFonts w:ascii="Arial" w:hAnsi="Arial" w:cstheme="minorBidi"/>
          <w:sz w:val="22"/>
          <w:szCs w:val="20"/>
        </w:rPr>
        <w:t>.</w:t>
      </w:r>
    </w:p>
    <w:p w14:paraId="340FCA99" w14:textId="77777777" w:rsidR="002E74D3" w:rsidRDefault="002E74D3">
      <w:pPr>
        <w:overflowPunct/>
        <w:autoSpaceDE/>
        <w:autoSpaceDN/>
        <w:adjustRightInd/>
        <w:rPr>
          <w:rFonts w:ascii="Arial" w:hAnsi="Arial"/>
          <w:b/>
          <w:bCs/>
          <w:sz w:val="22"/>
          <w:szCs w:val="22"/>
        </w:rPr>
      </w:pPr>
      <w:r>
        <w:rPr>
          <w:rFonts w:ascii="Arial" w:hAnsi="Arial"/>
          <w:b/>
          <w:bCs/>
          <w:sz w:val="22"/>
          <w:szCs w:val="22"/>
        </w:rPr>
        <w:br w:type="page"/>
      </w:r>
    </w:p>
    <w:p w14:paraId="115BF442" w14:textId="3DC7C650" w:rsidR="003546B1" w:rsidRDefault="003546B1" w:rsidP="008F03A2">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773BCD">
        <w:rPr>
          <w:rFonts w:ascii="Arial" w:hAnsi="Arial"/>
          <w:b/>
          <w:bCs/>
          <w:sz w:val="22"/>
          <w:szCs w:val="22"/>
        </w:rPr>
        <w:t>6</w:t>
      </w:r>
      <w:r>
        <w:rPr>
          <w:rFonts w:ascii="Arial" w:hAnsi="Arial"/>
          <w:b/>
          <w:bCs/>
          <w:sz w:val="22"/>
          <w:szCs w:val="22"/>
        </w:rPr>
        <w:t>.</w:t>
      </w:r>
      <w:r>
        <w:rPr>
          <w:rFonts w:ascii="Arial" w:hAnsi="Arial"/>
          <w:b/>
          <w:bCs/>
          <w:sz w:val="22"/>
          <w:szCs w:val="22"/>
        </w:rPr>
        <w:tab/>
        <w:t>Revenues from other services and c</w:t>
      </w:r>
      <w:r w:rsidRPr="00F74608">
        <w:rPr>
          <w:rFonts w:ascii="Arial" w:hAnsi="Arial"/>
          <w:b/>
          <w:bCs/>
          <w:sz w:val="22"/>
          <w:szCs w:val="22"/>
        </w:rPr>
        <w:t>ost of other services</w:t>
      </w:r>
    </w:p>
    <w:p w14:paraId="0FB648F1" w14:textId="77777777" w:rsidR="003546B1" w:rsidRPr="00DC275C" w:rsidRDefault="003546B1" w:rsidP="003546B1">
      <w:pPr>
        <w:tabs>
          <w:tab w:val="left" w:pos="900"/>
        </w:tabs>
        <w:spacing w:after="120" w:line="380" w:lineRule="exact"/>
        <w:ind w:left="360" w:hanging="360"/>
        <w:jc w:val="right"/>
        <w:rPr>
          <w:rFonts w:ascii="Arial" w:hAnsi="Arial" w:cs="Arial"/>
          <w:sz w:val="20"/>
          <w:szCs w:val="20"/>
        </w:rPr>
      </w:pPr>
      <w:r w:rsidRPr="00DC275C">
        <w:rPr>
          <w:rFonts w:ascii="Arial" w:hAnsi="Arial" w:cs="Arial"/>
          <w:sz w:val="20"/>
          <w:szCs w:val="20"/>
        </w:rPr>
        <w:t>(Unit: Million Baht)</w:t>
      </w:r>
    </w:p>
    <w:tbl>
      <w:tblPr>
        <w:tblW w:w="9122" w:type="dxa"/>
        <w:tblInd w:w="450" w:type="dxa"/>
        <w:tblLayout w:type="fixed"/>
        <w:tblLook w:val="01E0" w:firstRow="1" w:lastRow="1" w:firstColumn="1" w:lastColumn="1" w:noHBand="0" w:noVBand="0"/>
      </w:tblPr>
      <w:tblGrid>
        <w:gridCol w:w="3960"/>
        <w:gridCol w:w="1260"/>
        <w:gridCol w:w="1276"/>
        <w:gridCol w:w="1244"/>
        <w:gridCol w:w="1382"/>
      </w:tblGrid>
      <w:tr w:rsidR="003546B1" w:rsidRPr="00DC275C" w14:paraId="75472FD2" w14:textId="77777777" w:rsidTr="001622A4">
        <w:tc>
          <w:tcPr>
            <w:tcW w:w="3960" w:type="dxa"/>
          </w:tcPr>
          <w:p w14:paraId="779DF2D1" w14:textId="77777777" w:rsidR="003546B1" w:rsidRPr="00DC275C" w:rsidRDefault="003546B1" w:rsidP="001622A4">
            <w:pPr>
              <w:spacing w:line="380" w:lineRule="exact"/>
              <w:ind w:right="54"/>
              <w:jc w:val="center"/>
              <w:rPr>
                <w:rFonts w:ascii="Arial" w:hAnsi="Arial" w:cs="Arial"/>
                <w:sz w:val="22"/>
                <w:szCs w:val="22"/>
              </w:rPr>
            </w:pPr>
          </w:p>
        </w:tc>
        <w:tc>
          <w:tcPr>
            <w:tcW w:w="2536" w:type="dxa"/>
            <w:gridSpan w:val="2"/>
          </w:tcPr>
          <w:p w14:paraId="01793A8F"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Consolidated             financial statements</w:t>
            </w:r>
          </w:p>
        </w:tc>
        <w:tc>
          <w:tcPr>
            <w:tcW w:w="2626" w:type="dxa"/>
            <w:gridSpan w:val="2"/>
          </w:tcPr>
          <w:p w14:paraId="22C83287"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Separate                    financial statements</w:t>
            </w:r>
          </w:p>
        </w:tc>
      </w:tr>
      <w:tr w:rsidR="00D15C6C" w:rsidRPr="00DC275C" w14:paraId="16414E77" w14:textId="77777777" w:rsidTr="001622A4">
        <w:tc>
          <w:tcPr>
            <w:tcW w:w="3960" w:type="dxa"/>
          </w:tcPr>
          <w:p w14:paraId="47027B45" w14:textId="77777777" w:rsidR="00D15C6C" w:rsidRPr="00DC275C" w:rsidRDefault="00D15C6C" w:rsidP="00D15C6C">
            <w:pPr>
              <w:spacing w:line="380" w:lineRule="exact"/>
              <w:ind w:right="54"/>
              <w:rPr>
                <w:rFonts w:ascii="Arial" w:hAnsi="Arial" w:cs="Arial"/>
                <w:sz w:val="22"/>
                <w:szCs w:val="22"/>
                <w:u w:val="single"/>
              </w:rPr>
            </w:pPr>
          </w:p>
        </w:tc>
        <w:tc>
          <w:tcPr>
            <w:tcW w:w="1260" w:type="dxa"/>
          </w:tcPr>
          <w:p w14:paraId="453FDE8F" w14:textId="139793C3" w:rsidR="00D15C6C" w:rsidRPr="00DC275C" w:rsidRDefault="00D15C6C" w:rsidP="00D15C6C">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202</w:t>
            </w:r>
            <w:r>
              <w:rPr>
                <w:rFonts w:ascii="Arial" w:hAnsi="Arial" w:cs="Arial"/>
                <w:sz w:val="22"/>
                <w:szCs w:val="22"/>
              </w:rPr>
              <w:t>1</w:t>
            </w:r>
          </w:p>
        </w:tc>
        <w:tc>
          <w:tcPr>
            <w:tcW w:w="1276" w:type="dxa"/>
          </w:tcPr>
          <w:p w14:paraId="3E49DB48" w14:textId="2DB54575" w:rsidR="00D15C6C" w:rsidRPr="00DC275C" w:rsidRDefault="00D15C6C" w:rsidP="00D15C6C">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w:t>
            </w:r>
            <w:r>
              <w:rPr>
                <w:rFonts w:ascii="Arial" w:hAnsi="Arial" w:cs="Arial"/>
                <w:sz w:val="22"/>
                <w:szCs w:val="22"/>
              </w:rPr>
              <w:t>20</w:t>
            </w:r>
          </w:p>
        </w:tc>
        <w:tc>
          <w:tcPr>
            <w:tcW w:w="1244" w:type="dxa"/>
          </w:tcPr>
          <w:p w14:paraId="326E3000" w14:textId="3571E34C" w:rsidR="00D15C6C" w:rsidRPr="00DC275C" w:rsidRDefault="00D15C6C" w:rsidP="00D15C6C">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202</w:t>
            </w:r>
            <w:r>
              <w:rPr>
                <w:rFonts w:ascii="Arial" w:hAnsi="Arial" w:cs="Arial"/>
                <w:sz w:val="22"/>
                <w:szCs w:val="22"/>
              </w:rPr>
              <w:t>1</w:t>
            </w:r>
          </w:p>
        </w:tc>
        <w:tc>
          <w:tcPr>
            <w:tcW w:w="1382" w:type="dxa"/>
          </w:tcPr>
          <w:p w14:paraId="4834377B" w14:textId="7247851B" w:rsidR="00D15C6C" w:rsidRPr="00DC275C" w:rsidRDefault="00D15C6C" w:rsidP="00D15C6C">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w:t>
            </w:r>
            <w:r>
              <w:rPr>
                <w:rFonts w:ascii="Arial" w:hAnsi="Arial" w:cs="Arial"/>
                <w:sz w:val="22"/>
                <w:szCs w:val="22"/>
              </w:rPr>
              <w:t>20</w:t>
            </w:r>
          </w:p>
        </w:tc>
      </w:tr>
      <w:tr w:rsidR="00D15C6C" w:rsidRPr="00DC275C" w14:paraId="6D8316E1" w14:textId="77777777" w:rsidTr="001622A4">
        <w:tc>
          <w:tcPr>
            <w:tcW w:w="3960" w:type="dxa"/>
          </w:tcPr>
          <w:p w14:paraId="626BEA78" w14:textId="77777777" w:rsidR="00D15C6C" w:rsidRPr="00DC275C" w:rsidRDefault="00D15C6C" w:rsidP="00D15C6C">
            <w:pPr>
              <w:spacing w:line="380" w:lineRule="exact"/>
              <w:ind w:right="54"/>
              <w:rPr>
                <w:rFonts w:ascii="Arial" w:hAnsi="Arial" w:cs="Arial"/>
                <w:sz w:val="22"/>
                <w:szCs w:val="22"/>
                <w:u w:val="single"/>
              </w:rPr>
            </w:pPr>
            <w:r w:rsidRPr="00DC275C">
              <w:rPr>
                <w:rFonts w:ascii="Arial" w:hAnsi="Arial" w:cs="Arial"/>
                <w:sz w:val="22"/>
                <w:szCs w:val="22"/>
                <w:u w:val="single"/>
              </w:rPr>
              <w:t>Revenues from other services</w:t>
            </w:r>
          </w:p>
        </w:tc>
        <w:tc>
          <w:tcPr>
            <w:tcW w:w="1260" w:type="dxa"/>
            <w:vAlign w:val="bottom"/>
          </w:tcPr>
          <w:p w14:paraId="610EE31F" w14:textId="77777777" w:rsidR="00D15C6C" w:rsidRPr="00DC275C" w:rsidRDefault="00D15C6C" w:rsidP="00D15C6C">
            <w:pPr>
              <w:tabs>
                <w:tab w:val="decimal" w:pos="612"/>
              </w:tabs>
              <w:spacing w:line="380" w:lineRule="exact"/>
              <w:ind w:right="43"/>
              <w:rPr>
                <w:rFonts w:ascii="Arial" w:hAnsi="Arial" w:cs="Arial"/>
                <w:sz w:val="22"/>
                <w:szCs w:val="22"/>
              </w:rPr>
            </w:pPr>
          </w:p>
        </w:tc>
        <w:tc>
          <w:tcPr>
            <w:tcW w:w="1276" w:type="dxa"/>
            <w:vAlign w:val="bottom"/>
          </w:tcPr>
          <w:p w14:paraId="132BFAD3" w14:textId="77777777" w:rsidR="00D15C6C" w:rsidRPr="00DC275C" w:rsidRDefault="00D15C6C" w:rsidP="00D15C6C">
            <w:pPr>
              <w:tabs>
                <w:tab w:val="decimal" w:pos="612"/>
              </w:tabs>
              <w:spacing w:line="380" w:lineRule="exact"/>
              <w:ind w:right="43"/>
              <w:rPr>
                <w:rFonts w:ascii="Arial" w:hAnsi="Arial" w:cs="Arial"/>
                <w:sz w:val="22"/>
                <w:szCs w:val="22"/>
              </w:rPr>
            </w:pPr>
          </w:p>
        </w:tc>
        <w:tc>
          <w:tcPr>
            <w:tcW w:w="1244" w:type="dxa"/>
            <w:vAlign w:val="bottom"/>
          </w:tcPr>
          <w:p w14:paraId="19422CF9" w14:textId="77777777" w:rsidR="00D15C6C" w:rsidRPr="00DC275C" w:rsidRDefault="00D15C6C" w:rsidP="00D15C6C">
            <w:pPr>
              <w:tabs>
                <w:tab w:val="decimal" w:pos="612"/>
              </w:tabs>
              <w:spacing w:line="380" w:lineRule="exact"/>
              <w:ind w:right="43"/>
              <w:rPr>
                <w:rFonts w:ascii="Arial" w:hAnsi="Arial" w:cs="Arial"/>
                <w:sz w:val="22"/>
                <w:szCs w:val="22"/>
              </w:rPr>
            </w:pPr>
          </w:p>
        </w:tc>
        <w:tc>
          <w:tcPr>
            <w:tcW w:w="1382" w:type="dxa"/>
            <w:vAlign w:val="bottom"/>
          </w:tcPr>
          <w:p w14:paraId="1AC40867" w14:textId="77777777" w:rsidR="00D15C6C" w:rsidRPr="00DC275C" w:rsidRDefault="00D15C6C" w:rsidP="00D15C6C">
            <w:pPr>
              <w:tabs>
                <w:tab w:val="decimal" w:pos="612"/>
              </w:tabs>
              <w:spacing w:line="380" w:lineRule="exact"/>
              <w:ind w:right="43"/>
              <w:rPr>
                <w:rFonts w:ascii="Arial" w:hAnsi="Arial" w:cs="Arial"/>
                <w:sz w:val="22"/>
                <w:szCs w:val="22"/>
              </w:rPr>
            </w:pPr>
          </w:p>
        </w:tc>
      </w:tr>
      <w:tr w:rsidR="00AC36B2" w:rsidRPr="00DC275C" w14:paraId="75ABF00F" w14:textId="77777777" w:rsidTr="001622A4">
        <w:tc>
          <w:tcPr>
            <w:tcW w:w="3960" w:type="dxa"/>
          </w:tcPr>
          <w:p w14:paraId="5911B02B"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Revenues from hotel business</w:t>
            </w:r>
          </w:p>
        </w:tc>
        <w:tc>
          <w:tcPr>
            <w:tcW w:w="1260" w:type="dxa"/>
            <w:vAlign w:val="bottom"/>
          </w:tcPr>
          <w:p w14:paraId="16A05A55" w14:textId="6FB50EEA" w:rsidR="00AC36B2" w:rsidRPr="00DC275C" w:rsidRDefault="00AC36B2" w:rsidP="00AC36B2">
            <w:pPr>
              <w:tabs>
                <w:tab w:val="decimal" w:pos="702"/>
              </w:tabs>
              <w:spacing w:line="380" w:lineRule="exact"/>
              <w:ind w:right="43"/>
              <w:rPr>
                <w:rFonts w:ascii="Arial" w:hAnsi="Arial" w:cs="Arial"/>
                <w:sz w:val="22"/>
                <w:szCs w:val="22"/>
              </w:rPr>
            </w:pPr>
            <w:r w:rsidRPr="00AC36B2">
              <w:rPr>
                <w:rFonts w:ascii="Arial" w:hAnsi="Arial" w:cs="Arial" w:hint="cs"/>
                <w:sz w:val="22"/>
                <w:szCs w:val="22"/>
                <w:cs/>
              </w:rPr>
              <w:t>83.64</w:t>
            </w:r>
          </w:p>
        </w:tc>
        <w:tc>
          <w:tcPr>
            <w:tcW w:w="1276" w:type="dxa"/>
            <w:vAlign w:val="bottom"/>
          </w:tcPr>
          <w:p w14:paraId="20B63A42" w14:textId="712A4D61" w:rsidR="00AC36B2" w:rsidRPr="00DC275C" w:rsidRDefault="00AC36B2" w:rsidP="00AC36B2">
            <w:pPr>
              <w:tabs>
                <w:tab w:val="decimal" w:pos="702"/>
              </w:tabs>
              <w:spacing w:line="380" w:lineRule="exact"/>
              <w:ind w:right="43"/>
              <w:rPr>
                <w:rFonts w:ascii="Arial" w:hAnsi="Arial" w:cs="Arial"/>
                <w:sz w:val="22"/>
                <w:szCs w:val="22"/>
              </w:rPr>
            </w:pPr>
            <w:r w:rsidRPr="00AC36B2">
              <w:rPr>
                <w:rFonts w:ascii="Arial" w:hAnsi="Arial" w:cs="Arial" w:hint="cs"/>
                <w:sz w:val="22"/>
                <w:szCs w:val="22"/>
              </w:rPr>
              <w:t>38</w:t>
            </w:r>
            <w:r w:rsidRPr="00AC36B2">
              <w:rPr>
                <w:rFonts w:ascii="Arial" w:hAnsi="Arial" w:cs="Arial" w:hint="cs"/>
                <w:sz w:val="22"/>
                <w:szCs w:val="22"/>
                <w:cs/>
              </w:rPr>
              <w:t>.</w:t>
            </w:r>
            <w:r w:rsidRPr="00AC36B2">
              <w:rPr>
                <w:rFonts w:ascii="Arial" w:hAnsi="Arial" w:cs="Arial" w:hint="cs"/>
                <w:sz w:val="22"/>
                <w:szCs w:val="22"/>
              </w:rPr>
              <w:t>95</w:t>
            </w:r>
          </w:p>
        </w:tc>
        <w:tc>
          <w:tcPr>
            <w:tcW w:w="1244" w:type="dxa"/>
            <w:vAlign w:val="bottom"/>
          </w:tcPr>
          <w:p w14:paraId="09E5C57B" w14:textId="7EE76A3C" w:rsidR="00AC36B2" w:rsidRPr="00DC275C" w:rsidRDefault="00AC36B2" w:rsidP="00AC36B2">
            <w:pPr>
              <w:tabs>
                <w:tab w:val="decimal" w:pos="912"/>
              </w:tabs>
              <w:spacing w:line="380" w:lineRule="exact"/>
              <w:ind w:right="43"/>
              <w:rPr>
                <w:rFonts w:ascii="Arial" w:hAnsi="Arial" w:cs="Arial"/>
                <w:sz w:val="22"/>
                <w:szCs w:val="22"/>
              </w:rPr>
            </w:pPr>
            <w:r w:rsidRPr="00AC36B2">
              <w:rPr>
                <w:rFonts w:ascii="Arial" w:hAnsi="Arial" w:cs="Arial" w:hint="cs"/>
                <w:sz w:val="22"/>
                <w:szCs w:val="22"/>
                <w:cs/>
              </w:rPr>
              <w:t>20.59</w:t>
            </w:r>
          </w:p>
        </w:tc>
        <w:tc>
          <w:tcPr>
            <w:tcW w:w="1382" w:type="dxa"/>
            <w:vAlign w:val="bottom"/>
          </w:tcPr>
          <w:p w14:paraId="4ED5A872" w14:textId="697FD685" w:rsidR="00AC36B2" w:rsidRPr="00DC275C" w:rsidRDefault="00AC36B2" w:rsidP="00AC36B2">
            <w:pPr>
              <w:tabs>
                <w:tab w:val="decimal" w:pos="702"/>
              </w:tabs>
              <w:spacing w:line="380" w:lineRule="exact"/>
              <w:ind w:right="43"/>
              <w:rPr>
                <w:rFonts w:ascii="Arial" w:hAnsi="Arial" w:cs="Arial"/>
                <w:sz w:val="22"/>
                <w:szCs w:val="22"/>
              </w:rPr>
            </w:pPr>
            <w:r w:rsidRPr="00DC275C">
              <w:rPr>
                <w:rFonts w:ascii="Arial" w:hAnsi="Arial" w:cs="Arial"/>
                <w:sz w:val="22"/>
                <w:szCs w:val="22"/>
              </w:rPr>
              <w:t>12.99</w:t>
            </w:r>
          </w:p>
        </w:tc>
      </w:tr>
      <w:tr w:rsidR="00AC36B2" w:rsidRPr="00DC275C" w14:paraId="08C19D82" w14:textId="77777777" w:rsidTr="001622A4">
        <w:tc>
          <w:tcPr>
            <w:tcW w:w="3960" w:type="dxa"/>
          </w:tcPr>
          <w:p w14:paraId="602556B3"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Revenues from education business</w:t>
            </w:r>
          </w:p>
        </w:tc>
        <w:tc>
          <w:tcPr>
            <w:tcW w:w="1260" w:type="dxa"/>
            <w:vAlign w:val="bottom"/>
          </w:tcPr>
          <w:p w14:paraId="137BF68F" w14:textId="0EE38480" w:rsidR="00AC36B2" w:rsidRPr="00DC275C" w:rsidRDefault="00AC36B2" w:rsidP="00AC36B2">
            <w:pPr>
              <w:pBdr>
                <w:bottom w:val="sing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cs/>
              </w:rPr>
              <w:t>178.24</w:t>
            </w:r>
          </w:p>
        </w:tc>
        <w:tc>
          <w:tcPr>
            <w:tcW w:w="1276" w:type="dxa"/>
            <w:vAlign w:val="bottom"/>
          </w:tcPr>
          <w:p w14:paraId="15AE8426" w14:textId="5477BE2F" w:rsidR="00AC36B2" w:rsidRPr="00DC275C" w:rsidRDefault="00AC36B2" w:rsidP="00AC36B2">
            <w:pPr>
              <w:pBdr>
                <w:bottom w:val="sing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rPr>
              <w:t>172</w:t>
            </w:r>
            <w:r w:rsidRPr="00AC36B2">
              <w:rPr>
                <w:rFonts w:ascii="Arial" w:hAnsi="Arial" w:cs="Arial" w:hint="cs"/>
                <w:sz w:val="22"/>
                <w:szCs w:val="22"/>
                <w:cs/>
              </w:rPr>
              <w:t>.</w:t>
            </w:r>
            <w:r w:rsidRPr="00AC36B2">
              <w:rPr>
                <w:rFonts w:ascii="Arial" w:hAnsi="Arial" w:cs="Arial" w:hint="cs"/>
                <w:sz w:val="22"/>
                <w:szCs w:val="22"/>
              </w:rPr>
              <w:t>62</w:t>
            </w:r>
          </w:p>
        </w:tc>
        <w:tc>
          <w:tcPr>
            <w:tcW w:w="1244" w:type="dxa"/>
            <w:vAlign w:val="bottom"/>
          </w:tcPr>
          <w:p w14:paraId="6310621F" w14:textId="10C7F1A9" w:rsidR="00AC36B2" w:rsidRPr="00DC275C" w:rsidRDefault="00AC36B2" w:rsidP="00AC36B2">
            <w:pPr>
              <w:pBdr>
                <w:bottom w:val="single" w:sz="4" w:space="1" w:color="auto"/>
              </w:pBdr>
              <w:tabs>
                <w:tab w:val="decimal" w:pos="912"/>
              </w:tabs>
              <w:spacing w:line="380" w:lineRule="exact"/>
              <w:ind w:right="43"/>
              <w:rPr>
                <w:rFonts w:ascii="Arial" w:hAnsi="Arial" w:cs="Arial"/>
                <w:sz w:val="22"/>
                <w:szCs w:val="22"/>
                <w:rtl/>
                <w:cs/>
              </w:rPr>
            </w:pPr>
            <w:r w:rsidRPr="00AC36B2">
              <w:rPr>
                <w:rFonts w:ascii="Arial" w:hAnsi="Arial" w:cs="Arial" w:hint="cs"/>
                <w:sz w:val="22"/>
                <w:szCs w:val="22"/>
                <w:cs/>
              </w:rPr>
              <w:t>-</w:t>
            </w:r>
          </w:p>
        </w:tc>
        <w:tc>
          <w:tcPr>
            <w:tcW w:w="1382" w:type="dxa"/>
            <w:vAlign w:val="bottom"/>
          </w:tcPr>
          <w:p w14:paraId="06912192" w14:textId="377256E4" w:rsidR="00AC36B2" w:rsidRPr="00DC275C" w:rsidRDefault="00AC36B2" w:rsidP="00AC36B2">
            <w:pPr>
              <w:pBdr>
                <w:bottom w:val="single" w:sz="4" w:space="1" w:color="auto"/>
              </w:pBdr>
              <w:tabs>
                <w:tab w:val="decimal" w:pos="912"/>
              </w:tabs>
              <w:spacing w:line="380" w:lineRule="exact"/>
              <w:ind w:right="43"/>
              <w:rPr>
                <w:rFonts w:ascii="Arial" w:hAnsi="Arial" w:cs="Arial"/>
                <w:sz w:val="22"/>
                <w:szCs w:val="22"/>
                <w:rtl/>
                <w:cs/>
              </w:rPr>
            </w:pPr>
            <w:r w:rsidRPr="00DC275C">
              <w:rPr>
                <w:rFonts w:ascii="Arial" w:hAnsi="Arial" w:cs="Arial"/>
                <w:sz w:val="22"/>
                <w:szCs w:val="22"/>
              </w:rPr>
              <w:t>-</w:t>
            </w:r>
          </w:p>
        </w:tc>
      </w:tr>
      <w:tr w:rsidR="00AC36B2" w:rsidRPr="00DC275C" w14:paraId="038476B9" w14:textId="77777777" w:rsidTr="001622A4">
        <w:tc>
          <w:tcPr>
            <w:tcW w:w="3960" w:type="dxa"/>
          </w:tcPr>
          <w:p w14:paraId="06C431F0"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Total</w:t>
            </w:r>
          </w:p>
        </w:tc>
        <w:tc>
          <w:tcPr>
            <w:tcW w:w="1260" w:type="dxa"/>
            <w:vAlign w:val="bottom"/>
          </w:tcPr>
          <w:p w14:paraId="2FBC7006" w14:textId="618E990A"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cs/>
              </w:rPr>
              <w:t>261.88</w:t>
            </w:r>
          </w:p>
        </w:tc>
        <w:tc>
          <w:tcPr>
            <w:tcW w:w="1276" w:type="dxa"/>
            <w:vAlign w:val="bottom"/>
          </w:tcPr>
          <w:p w14:paraId="6B22539E" w14:textId="194DD46C"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rPr>
              <w:t>211</w:t>
            </w:r>
            <w:r w:rsidRPr="00AC36B2">
              <w:rPr>
                <w:rFonts w:ascii="Arial" w:hAnsi="Arial" w:cs="Arial" w:hint="cs"/>
                <w:sz w:val="22"/>
                <w:szCs w:val="22"/>
                <w:cs/>
              </w:rPr>
              <w:t>.</w:t>
            </w:r>
            <w:r w:rsidRPr="00AC36B2">
              <w:rPr>
                <w:rFonts w:ascii="Arial" w:hAnsi="Arial" w:cs="Arial" w:hint="cs"/>
                <w:sz w:val="22"/>
                <w:szCs w:val="22"/>
              </w:rPr>
              <w:t>57</w:t>
            </w:r>
          </w:p>
        </w:tc>
        <w:tc>
          <w:tcPr>
            <w:tcW w:w="1244" w:type="dxa"/>
            <w:vAlign w:val="bottom"/>
          </w:tcPr>
          <w:p w14:paraId="1EEED281" w14:textId="59DAF4F2" w:rsidR="00AC36B2" w:rsidRPr="00DC275C" w:rsidRDefault="00AC36B2" w:rsidP="00AC36B2">
            <w:pPr>
              <w:pBdr>
                <w:bottom w:val="double" w:sz="4" w:space="1" w:color="auto"/>
              </w:pBdr>
              <w:tabs>
                <w:tab w:val="decimal" w:pos="912"/>
              </w:tabs>
              <w:spacing w:line="380" w:lineRule="exact"/>
              <w:ind w:right="43"/>
              <w:rPr>
                <w:rFonts w:ascii="Arial" w:hAnsi="Arial" w:cs="Arial"/>
                <w:sz w:val="22"/>
                <w:szCs w:val="22"/>
                <w:rtl/>
                <w:cs/>
              </w:rPr>
            </w:pPr>
            <w:r w:rsidRPr="00AC36B2">
              <w:rPr>
                <w:rFonts w:ascii="Arial" w:hAnsi="Arial" w:cs="Arial" w:hint="cs"/>
                <w:sz w:val="22"/>
                <w:szCs w:val="22"/>
                <w:cs/>
              </w:rPr>
              <w:t>20.59</w:t>
            </w:r>
          </w:p>
        </w:tc>
        <w:tc>
          <w:tcPr>
            <w:tcW w:w="1382" w:type="dxa"/>
            <w:vAlign w:val="bottom"/>
          </w:tcPr>
          <w:p w14:paraId="4B0E6D50" w14:textId="0E3F5807"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tl/>
                <w:cs/>
              </w:rPr>
            </w:pPr>
            <w:r w:rsidRPr="00DC275C">
              <w:rPr>
                <w:rFonts w:ascii="Arial" w:hAnsi="Arial" w:cs="Arial"/>
                <w:sz w:val="22"/>
                <w:szCs w:val="22"/>
              </w:rPr>
              <w:t>12.99</w:t>
            </w:r>
          </w:p>
        </w:tc>
      </w:tr>
      <w:tr w:rsidR="00AC36B2" w:rsidRPr="00DC275C" w14:paraId="1610F3DD" w14:textId="77777777" w:rsidTr="001622A4">
        <w:tc>
          <w:tcPr>
            <w:tcW w:w="3960" w:type="dxa"/>
          </w:tcPr>
          <w:p w14:paraId="0BCB56D3" w14:textId="77777777" w:rsidR="00AC36B2" w:rsidRPr="00DC275C" w:rsidRDefault="00AC36B2" w:rsidP="00AC36B2">
            <w:pPr>
              <w:spacing w:line="380" w:lineRule="exact"/>
              <w:ind w:right="54"/>
              <w:rPr>
                <w:rFonts w:ascii="Arial" w:hAnsi="Arial" w:cs="Arial"/>
                <w:sz w:val="22"/>
                <w:szCs w:val="22"/>
                <w:u w:val="single"/>
              </w:rPr>
            </w:pPr>
            <w:r w:rsidRPr="00DC275C">
              <w:rPr>
                <w:rFonts w:ascii="Arial" w:hAnsi="Arial" w:cs="Arial"/>
                <w:sz w:val="22"/>
                <w:szCs w:val="22"/>
                <w:u w:val="single"/>
              </w:rPr>
              <w:t>Cost of other services</w:t>
            </w:r>
          </w:p>
        </w:tc>
        <w:tc>
          <w:tcPr>
            <w:tcW w:w="1260" w:type="dxa"/>
            <w:vAlign w:val="bottom"/>
          </w:tcPr>
          <w:p w14:paraId="12CE984C" w14:textId="77777777" w:rsidR="00AC36B2" w:rsidRPr="00DC275C" w:rsidRDefault="00AC36B2" w:rsidP="00AC36B2">
            <w:pPr>
              <w:tabs>
                <w:tab w:val="decimal" w:pos="702"/>
              </w:tabs>
              <w:spacing w:line="380" w:lineRule="exact"/>
              <w:ind w:right="43"/>
              <w:rPr>
                <w:rFonts w:ascii="Arial" w:hAnsi="Arial" w:cs="Arial"/>
                <w:sz w:val="22"/>
                <w:szCs w:val="22"/>
              </w:rPr>
            </w:pPr>
          </w:p>
        </w:tc>
        <w:tc>
          <w:tcPr>
            <w:tcW w:w="1276" w:type="dxa"/>
            <w:vAlign w:val="bottom"/>
          </w:tcPr>
          <w:p w14:paraId="1AB56591" w14:textId="77777777" w:rsidR="00AC36B2" w:rsidRPr="00DC275C" w:rsidRDefault="00AC36B2" w:rsidP="00AC36B2">
            <w:pPr>
              <w:tabs>
                <w:tab w:val="decimal" w:pos="702"/>
              </w:tabs>
              <w:spacing w:line="380" w:lineRule="exact"/>
              <w:ind w:right="43"/>
              <w:rPr>
                <w:rFonts w:ascii="Arial" w:hAnsi="Arial" w:cs="Arial"/>
                <w:sz w:val="22"/>
                <w:szCs w:val="22"/>
              </w:rPr>
            </w:pPr>
          </w:p>
        </w:tc>
        <w:tc>
          <w:tcPr>
            <w:tcW w:w="1244" w:type="dxa"/>
            <w:vAlign w:val="bottom"/>
          </w:tcPr>
          <w:p w14:paraId="3C0629DE" w14:textId="77777777" w:rsidR="00AC36B2" w:rsidRPr="00DC275C" w:rsidRDefault="00AC36B2" w:rsidP="00AC36B2">
            <w:pPr>
              <w:tabs>
                <w:tab w:val="decimal" w:pos="702"/>
              </w:tabs>
              <w:spacing w:line="380" w:lineRule="exact"/>
              <w:ind w:right="43"/>
              <w:rPr>
                <w:rFonts w:ascii="Arial" w:hAnsi="Arial" w:cs="Arial"/>
                <w:sz w:val="22"/>
                <w:szCs w:val="22"/>
              </w:rPr>
            </w:pPr>
          </w:p>
        </w:tc>
        <w:tc>
          <w:tcPr>
            <w:tcW w:w="1382" w:type="dxa"/>
            <w:vAlign w:val="bottom"/>
          </w:tcPr>
          <w:p w14:paraId="5380FA58" w14:textId="77777777" w:rsidR="00AC36B2" w:rsidRPr="00DC275C" w:rsidRDefault="00AC36B2" w:rsidP="00AC36B2">
            <w:pPr>
              <w:tabs>
                <w:tab w:val="decimal" w:pos="702"/>
              </w:tabs>
              <w:spacing w:line="380" w:lineRule="exact"/>
              <w:ind w:right="43"/>
              <w:rPr>
                <w:rFonts w:ascii="Arial" w:hAnsi="Arial" w:cs="Arial"/>
                <w:sz w:val="22"/>
                <w:szCs w:val="22"/>
              </w:rPr>
            </w:pPr>
          </w:p>
        </w:tc>
      </w:tr>
      <w:tr w:rsidR="00AC36B2" w:rsidRPr="00DC275C" w14:paraId="6FE9EACD" w14:textId="77777777" w:rsidTr="001622A4">
        <w:tc>
          <w:tcPr>
            <w:tcW w:w="3960" w:type="dxa"/>
          </w:tcPr>
          <w:p w14:paraId="23681C5C"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Cost of hotel business</w:t>
            </w:r>
          </w:p>
        </w:tc>
        <w:tc>
          <w:tcPr>
            <w:tcW w:w="1260" w:type="dxa"/>
            <w:vAlign w:val="bottom"/>
          </w:tcPr>
          <w:p w14:paraId="6C14BC4D" w14:textId="3FF3CD38" w:rsidR="00AC36B2" w:rsidRPr="00DC275C" w:rsidRDefault="00AC36B2" w:rsidP="00AC36B2">
            <w:pPr>
              <w:tabs>
                <w:tab w:val="decimal" w:pos="702"/>
              </w:tabs>
              <w:spacing w:line="380" w:lineRule="exact"/>
              <w:ind w:right="43"/>
              <w:rPr>
                <w:rFonts w:ascii="Arial" w:hAnsi="Arial" w:cs="Arial"/>
                <w:sz w:val="22"/>
                <w:szCs w:val="22"/>
              </w:rPr>
            </w:pPr>
            <w:r w:rsidRPr="00AC36B2">
              <w:rPr>
                <w:rFonts w:ascii="Arial" w:hAnsi="Arial" w:cs="Arial" w:hint="cs"/>
                <w:sz w:val="22"/>
                <w:szCs w:val="22"/>
              </w:rPr>
              <w:t>124.63</w:t>
            </w:r>
          </w:p>
        </w:tc>
        <w:tc>
          <w:tcPr>
            <w:tcW w:w="1276" w:type="dxa"/>
            <w:vAlign w:val="bottom"/>
          </w:tcPr>
          <w:p w14:paraId="7288CFBA" w14:textId="3E5773AE" w:rsidR="00AC36B2" w:rsidRPr="00DC275C" w:rsidRDefault="00AC36B2" w:rsidP="00AC36B2">
            <w:pPr>
              <w:tabs>
                <w:tab w:val="decimal" w:pos="702"/>
              </w:tabs>
              <w:spacing w:line="380" w:lineRule="exact"/>
              <w:ind w:right="43"/>
              <w:rPr>
                <w:rFonts w:ascii="Arial" w:hAnsi="Arial" w:cs="Arial"/>
                <w:sz w:val="22"/>
                <w:szCs w:val="22"/>
              </w:rPr>
            </w:pPr>
            <w:r w:rsidRPr="00AC36B2">
              <w:rPr>
                <w:rFonts w:ascii="Arial" w:hAnsi="Arial" w:cs="Arial" w:hint="cs"/>
                <w:sz w:val="22"/>
                <w:szCs w:val="22"/>
              </w:rPr>
              <w:t>67</w:t>
            </w:r>
            <w:r w:rsidRPr="00AC36B2">
              <w:rPr>
                <w:rFonts w:ascii="Arial" w:hAnsi="Arial" w:cs="Arial" w:hint="cs"/>
                <w:sz w:val="22"/>
                <w:szCs w:val="22"/>
                <w:cs/>
              </w:rPr>
              <w:t>.</w:t>
            </w:r>
            <w:r w:rsidRPr="00AC36B2">
              <w:rPr>
                <w:rFonts w:ascii="Arial" w:hAnsi="Arial" w:cs="Arial" w:hint="cs"/>
                <w:sz w:val="22"/>
                <w:szCs w:val="22"/>
              </w:rPr>
              <w:t>01</w:t>
            </w:r>
          </w:p>
        </w:tc>
        <w:tc>
          <w:tcPr>
            <w:tcW w:w="1244" w:type="dxa"/>
            <w:vAlign w:val="bottom"/>
          </w:tcPr>
          <w:p w14:paraId="05961938" w14:textId="3BFDBB65" w:rsidR="00AC36B2" w:rsidRPr="00DC275C" w:rsidRDefault="00AC36B2" w:rsidP="00AC36B2">
            <w:pPr>
              <w:tabs>
                <w:tab w:val="decimal" w:pos="912"/>
              </w:tabs>
              <w:spacing w:line="380" w:lineRule="exact"/>
              <w:ind w:right="43"/>
              <w:rPr>
                <w:rFonts w:ascii="Arial" w:hAnsi="Arial" w:cs="Arial"/>
                <w:sz w:val="22"/>
                <w:szCs w:val="22"/>
              </w:rPr>
            </w:pPr>
            <w:r w:rsidRPr="00AC36B2">
              <w:rPr>
                <w:rFonts w:ascii="Arial" w:hAnsi="Arial" w:cs="Arial" w:hint="cs"/>
                <w:sz w:val="22"/>
                <w:szCs w:val="22"/>
                <w:cs/>
              </w:rPr>
              <w:t>30.39</w:t>
            </w:r>
          </w:p>
        </w:tc>
        <w:tc>
          <w:tcPr>
            <w:tcW w:w="1382" w:type="dxa"/>
            <w:vAlign w:val="bottom"/>
          </w:tcPr>
          <w:p w14:paraId="6A523C8D" w14:textId="13ADFB99" w:rsidR="00AC36B2" w:rsidRPr="00DC275C" w:rsidRDefault="00AC36B2" w:rsidP="00AC36B2">
            <w:pPr>
              <w:tabs>
                <w:tab w:val="decimal" w:pos="702"/>
              </w:tabs>
              <w:spacing w:line="380" w:lineRule="exact"/>
              <w:ind w:right="43"/>
              <w:rPr>
                <w:rFonts w:ascii="Arial" w:hAnsi="Arial" w:cs="Arial"/>
                <w:sz w:val="22"/>
                <w:szCs w:val="22"/>
              </w:rPr>
            </w:pPr>
            <w:r w:rsidRPr="00DC275C">
              <w:rPr>
                <w:rFonts w:ascii="Arial" w:hAnsi="Arial" w:cs="Arial"/>
                <w:sz w:val="22"/>
                <w:szCs w:val="22"/>
              </w:rPr>
              <w:t>25.73</w:t>
            </w:r>
          </w:p>
        </w:tc>
      </w:tr>
      <w:tr w:rsidR="00AC36B2" w:rsidRPr="00DC275C" w14:paraId="164BAA0F" w14:textId="77777777" w:rsidTr="001622A4">
        <w:tc>
          <w:tcPr>
            <w:tcW w:w="3960" w:type="dxa"/>
          </w:tcPr>
          <w:p w14:paraId="7BE1A4CB"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Cost of education business</w:t>
            </w:r>
          </w:p>
        </w:tc>
        <w:tc>
          <w:tcPr>
            <w:tcW w:w="1260" w:type="dxa"/>
            <w:vAlign w:val="bottom"/>
          </w:tcPr>
          <w:p w14:paraId="1A7BF65C" w14:textId="100ADBB9" w:rsidR="00AC36B2" w:rsidRPr="00DC275C" w:rsidRDefault="00AC36B2" w:rsidP="00AC36B2">
            <w:pPr>
              <w:pBdr>
                <w:bottom w:val="sing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cs/>
              </w:rPr>
              <w:t>166.32</w:t>
            </w:r>
          </w:p>
        </w:tc>
        <w:tc>
          <w:tcPr>
            <w:tcW w:w="1276" w:type="dxa"/>
            <w:vAlign w:val="bottom"/>
          </w:tcPr>
          <w:p w14:paraId="20A6EF94" w14:textId="7CB99BB9" w:rsidR="00AC36B2" w:rsidRPr="00DC275C" w:rsidRDefault="00AC36B2" w:rsidP="00AC36B2">
            <w:pPr>
              <w:pBdr>
                <w:bottom w:val="sing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rPr>
              <w:t>202</w:t>
            </w:r>
            <w:r w:rsidRPr="00AC36B2">
              <w:rPr>
                <w:rFonts w:ascii="Arial" w:hAnsi="Arial" w:cs="Arial" w:hint="cs"/>
                <w:sz w:val="22"/>
                <w:szCs w:val="22"/>
                <w:cs/>
              </w:rPr>
              <w:t>.</w:t>
            </w:r>
            <w:r w:rsidRPr="00AC36B2">
              <w:rPr>
                <w:rFonts w:ascii="Arial" w:hAnsi="Arial" w:cs="Arial" w:hint="cs"/>
                <w:sz w:val="22"/>
                <w:szCs w:val="22"/>
              </w:rPr>
              <w:t>98</w:t>
            </w:r>
          </w:p>
        </w:tc>
        <w:tc>
          <w:tcPr>
            <w:tcW w:w="1244" w:type="dxa"/>
            <w:vAlign w:val="bottom"/>
          </w:tcPr>
          <w:p w14:paraId="3F41D788" w14:textId="7797FA78" w:rsidR="00AC36B2" w:rsidRPr="00DC275C" w:rsidRDefault="00AC36B2" w:rsidP="00AC36B2">
            <w:pPr>
              <w:pBdr>
                <w:bottom w:val="single" w:sz="4" w:space="1" w:color="auto"/>
              </w:pBdr>
              <w:tabs>
                <w:tab w:val="decimal" w:pos="912"/>
              </w:tabs>
              <w:spacing w:line="380" w:lineRule="exact"/>
              <w:ind w:right="43"/>
              <w:rPr>
                <w:rFonts w:ascii="Arial" w:hAnsi="Arial" w:cs="Arial"/>
                <w:sz w:val="22"/>
                <w:szCs w:val="22"/>
                <w:cs/>
              </w:rPr>
            </w:pPr>
            <w:r w:rsidRPr="00AC36B2">
              <w:rPr>
                <w:rFonts w:ascii="Arial" w:hAnsi="Arial" w:cs="Arial" w:hint="cs"/>
                <w:sz w:val="22"/>
                <w:szCs w:val="22"/>
                <w:cs/>
              </w:rPr>
              <w:t>-</w:t>
            </w:r>
          </w:p>
        </w:tc>
        <w:tc>
          <w:tcPr>
            <w:tcW w:w="1382" w:type="dxa"/>
            <w:vAlign w:val="bottom"/>
          </w:tcPr>
          <w:p w14:paraId="5BF66348" w14:textId="6BF7DF4F" w:rsidR="00AC36B2" w:rsidRPr="00DC275C" w:rsidRDefault="00AC36B2" w:rsidP="00AC36B2">
            <w:pPr>
              <w:pBdr>
                <w:bottom w:val="single" w:sz="4" w:space="1" w:color="auto"/>
              </w:pBdr>
              <w:tabs>
                <w:tab w:val="decimal" w:pos="912"/>
              </w:tabs>
              <w:spacing w:line="380" w:lineRule="exact"/>
              <w:ind w:right="43"/>
              <w:rPr>
                <w:rFonts w:ascii="Arial" w:hAnsi="Arial" w:cs="Arial"/>
                <w:sz w:val="22"/>
                <w:szCs w:val="22"/>
                <w:cs/>
              </w:rPr>
            </w:pPr>
            <w:r w:rsidRPr="00DC275C">
              <w:rPr>
                <w:rFonts w:ascii="Arial" w:hAnsi="Arial" w:cs="Arial"/>
                <w:sz w:val="22"/>
                <w:szCs w:val="22"/>
              </w:rPr>
              <w:t>-</w:t>
            </w:r>
          </w:p>
        </w:tc>
      </w:tr>
      <w:tr w:rsidR="00AC36B2" w:rsidRPr="00DC275C" w14:paraId="2B82DA9A" w14:textId="77777777" w:rsidTr="001622A4">
        <w:tc>
          <w:tcPr>
            <w:tcW w:w="3960" w:type="dxa"/>
          </w:tcPr>
          <w:p w14:paraId="6FC7C050" w14:textId="77777777" w:rsidR="00AC36B2" w:rsidRPr="00DC275C" w:rsidRDefault="00AC36B2" w:rsidP="00AC36B2">
            <w:pPr>
              <w:spacing w:line="380" w:lineRule="exact"/>
              <w:ind w:left="162" w:right="-108" w:hanging="162"/>
              <w:rPr>
                <w:rFonts w:ascii="Arial" w:hAnsi="Arial" w:cs="Arial"/>
                <w:sz w:val="22"/>
                <w:szCs w:val="22"/>
                <w:rtl/>
                <w:cs/>
              </w:rPr>
            </w:pPr>
            <w:r w:rsidRPr="00DC275C">
              <w:rPr>
                <w:rFonts w:ascii="Arial" w:hAnsi="Arial" w:cs="Arial"/>
                <w:sz w:val="22"/>
                <w:szCs w:val="22"/>
              </w:rPr>
              <w:t>Total</w:t>
            </w:r>
          </w:p>
        </w:tc>
        <w:tc>
          <w:tcPr>
            <w:tcW w:w="1260" w:type="dxa"/>
            <w:vAlign w:val="bottom"/>
          </w:tcPr>
          <w:p w14:paraId="5D29A61C" w14:textId="1C70CDF3"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rPr>
              <w:t>290.95</w:t>
            </w:r>
          </w:p>
        </w:tc>
        <w:tc>
          <w:tcPr>
            <w:tcW w:w="1276" w:type="dxa"/>
            <w:vAlign w:val="bottom"/>
          </w:tcPr>
          <w:p w14:paraId="21D6737D" w14:textId="561971B2"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Pr>
            </w:pPr>
            <w:r w:rsidRPr="00AC36B2">
              <w:rPr>
                <w:rFonts w:ascii="Arial" w:hAnsi="Arial" w:cs="Arial" w:hint="cs"/>
                <w:sz w:val="22"/>
                <w:szCs w:val="22"/>
              </w:rPr>
              <w:t>269</w:t>
            </w:r>
            <w:r w:rsidRPr="00AC36B2">
              <w:rPr>
                <w:rFonts w:ascii="Arial" w:hAnsi="Arial" w:cs="Arial" w:hint="cs"/>
                <w:sz w:val="22"/>
                <w:szCs w:val="22"/>
                <w:cs/>
              </w:rPr>
              <w:t>.</w:t>
            </w:r>
            <w:r w:rsidRPr="00AC36B2">
              <w:rPr>
                <w:rFonts w:ascii="Arial" w:hAnsi="Arial" w:cs="Arial" w:hint="cs"/>
                <w:sz w:val="22"/>
                <w:szCs w:val="22"/>
              </w:rPr>
              <w:t>99</w:t>
            </w:r>
          </w:p>
        </w:tc>
        <w:tc>
          <w:tcPr>
            <w:tcW w:w="1244" w:type="dxa"/>
            <w:vAlign w:val="bottom"/>
          </w:tcPr>
          <w:p w14:paraId="3B194ACB" w14:textId="292BAAE2" w:rsidR="00AC36B2" w:rsidRPr="00DC275C" w:rsidRDefault="00AC36B2" w:rsidP="00AC36B2">
            <w:pPr>
              <w:pBdr>
                <w:bottom w:val="double" w:sz="4" w:space="1" w:color="auto"/>
              </w:pBdr>
              <w:tabs>
                <w:tab w:val="decimal" w:pos="912"/>
              </w:tabs>
              <w:spacing w:line="380" w:lineRule="exact"/>
              <w:ind w:right="43"/>
              <w:rPr>
                <w:rFonts w:ascii="Arial" w:hAnsi="Arial" w:cs="Arial"/>
                <w:sz w:val="22"/>
                <w:szCs w:val="22"/>
                <w:rtl/>
                <w:cs/>
              </w:rPr>
            </w:pPr>
            <w:r w:rsidRPr="00AC36B2">
              <w:rPr>
                <w:rFonts w:ascii="Arial" w:hAnsi="Arial" w:cs="Arial" w:hint="cs"/>
                <w:sz w:val="22"/>
                <w:szCs w:val="22"/>
                <w:cs/>
              </w:rPr>
              <w:t>30.39</w:t>
            </w:r>
          </w:p>
        </w:tc>
        <w:tc>
          <w:tcPr>
            <w:tcW w:w="1382" w:type="dxa"/>
            <w:vAlign w:val="bottom"/>
          </w:tcPr>
          <w:p w14:paraId="5457130E" w14:textId="464366CF" w:rsidR="00AC36B2" w:rsidRPr="00DC275C" w:rsidRDefault="00AC36B2" w:rsidP="00AC36B2">
            <w:pPr>
              <w:pBdr>
                <w:bottom w:val="double" w:sz="4" w:space="1" w:color="auto"/>
              </w:pBdr>
              <w:tabs>
                <w:tab w:val="decimal" w:pos="702"/>
              </w:tabs>
              <w:spacing w:line="380" w:lineRule="exact"/>
              <w:ind w:right="43"/>
              <w:rPr>
                <w:rFonts w:ascii="Arial" w:hAnsi="Arial" w:cs="Arial"/>
                <w:sz w:val="22"/>
                <w:szCs w:val="22"/>
                <w:rtl/>
                <w:cs/>
              </w:rPr>
            </w:pPr>
            <w:r w:rsidRPr="00DC275C">
              <w:rPr>
                <w:rFonts w:ascii="Arial" w:hAnsi="Arial" w:cs="Arial"/>
                <w:sz w:val="22"/>
                <w:szCs w:val="22"/>
              </w:rPr>
              <w:t>25.73</w:t>
            </w:r>
          </w:p>
        </w:tc>
      </w:tr>
    </w:tbl>
    <w:p w14:paraId="4202770E" w14:textId="3E8B83E3" w:rsidR="003546B1" w:rsidRPr="003D2789" w:rsidRDefault="00773BCD" w:rsidP="003546B1">
      <w:pPr>
        <w:overflowPunct/>
        <w:autoSpaceDE/>
        <w:adjustRightInd/>
        <w:spacing w:before="240" w:after="120" w:line="380" w:lineRule="exact"/>
        <w:ind w:left="547" w:hanging="547"/>
        <w:rPr>
          <w:rFonts w:ascii="Arial" w:hAnsi="Arial"/>
          <w:b/>
          <w:bCs/>
          <w:sz w:val="22"/>
          <w:szCs w:val="22"/>
          <w:cs/>
        </w:rPr>
      </w:pPr>
      <w:r>
        <w:rPr>
          <w:rFonts w:ascii="Arial" w:hAnsi="Arial"/>
          <w:b/>
          <w:bCs/>
          <w:sz w:val="22"/>
          <w:szCs w:val="22"/>
        </w:rPr>
        <w:t>37</w:t>
      </w:r>
      <w:r w:rsidR="003546B1" w:rsidRPr="003D2789">
        <w:rPr>
          <w:rFonts w:ascii="Arial" w:hAnsi="Arial"/>
          <w:b/>
          <w:bCs/>
          <w:sz w:val="22"/>
          <w:szCs w:val="22"/>
        </w:rPr>
        <w:t>.</w:t>
      </w:r>
      <w:r w:rsidR="003546B1" w:rsidRPr="003D2789">
        <w:rPr>
          <w:rFonts w:ascii="Arial" w:hAnsi="Arial"/>
          <w:b/>
          <w:bCs/>
          <w:sz w:val="22"/>
          <w:szCs w:val="22"/>
        </w:rPr>
        <w:tab/>
        <w:t>Expenses by nature</w:t>
      </w:r>
    </w:p>
    <w:p w14:paraId="739E2681" w14:textId="77777777" w:rsidR="003546B1" w:rsidRPr="003D2789" w:rsidRDefault="003546B1" w:rsidP="003546B1">
      <w:pPr>
        <w:spacing w:before="12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p w14:paraId="15381B93" w14:textId="77777777" w:rsidR="003546B1" w:rsidRPr="003D2789" w:rsidRDefault="003546B1" w:rsidP="00AC36B2">
      <w:pPr>
        <w:tabs>
          <w:tab w:val="left" w:pos="900"/>
        </w:tabs>
        <w:spacing w:after="120" w:line="380" w:lineRule="exact"/>
        <w:ind w:left="360" w:right="-43" w:hanging="360"/>
        <w:jc w:val="right"/>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3D2789">
        <w:rPr>
          <w:rFonts w:ascii="Arial" w:hAnsi="Arial" w:cs="Arial"/>
          <w:color w:val="000000"/>
          <w:sz w:val="20"/>
          <w:szCs w:val="20"/>
        </w:rPr>
        <w:t>(Unit: Million Baht)</w:t>
      </w:r>
    </w:p>
    <w:tbl>
      <w:tblPr>
        <w:tblW w:w="9138" w:type="dxa"/>
        <w:tblInd w:w="450" w:type="dxa"/>
        <w:tblLook w:val="01E0" w:firstRow="1" w:lastRow="1" w:firstColumn="1" w:lastColumn="1" w:noHBand="0" w:noVBand="0"/>
      </w:tblPr>
      <w:tblGrid>
        <w:gridCol w:w="3630"/>
        <w:gridCol w:w="1383"/>
        <w:gridCol w:w="1371"/>
        <w:gridCol w:w="1383"/>
        <w:gridCol w:w="1371"/>
      </w:tblGrid>
      <w:tr w:rsidR="003546B1" w:rsidRPr="003D2789" w14:paraId="785CF5E0" w14:textId="77777777" w:rsidTr="00AC36B2">
        <w:tc>
          <w:tcPr>
            <w:tcW w:w="3690" w:type="dxa"/>
          </w:tcPr>
          <w:p w14:paraId="2486A1DB" w14:textId="77777777" w:rsidR="003546B1" w:rsidRPr="003D2789" w:rsidRDefault="003546B1" w:rsidP="00580735">
            <w:pPr>
              <w:spacing w:line="360" w:lineRule="exact"/>
              <w:ind w:right="54"/>
              <w:jc w:val="center"/>
              <w:rPr>
                <w:rFonts w:ascii="Arial" w:hAnsi="Arial" w:cs="Arial"/>
                <w:sz w:val="20"/>
                <w:szCs w:val="20"/>
              </w:rPr>
            </w:pPr>
          </w:p>
        </w:tc>
        <w:tc>
          <w:tcPr>
            <w:tcW w:w="2718" w:type="dxa"/>
            <w:gridSpan w:val="2"/>
            <w:hideMark/>
          </w:tcPr>
          <w:p w14:paraId="5BFC2506" w14:textId="64B12ADD" w:rsidR="003546B1" w:rsidRPr="003D2789" w:rsidRDefault="003546B1"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 xml:space="preserve">Consolidated </w:t>
            </w:r>
            <w:r w:rsidR="0044456F">
              <w:rPr>
                <w:rFonts w:ascii="Arial" w:hAnsi="Arial" w:cs="Arial"/>
                <w:color w:val="000000"/>
                <w:sz w:val="20"/>
                <w:szCs w:val="20"/>
              </w:rPr>
              <w:t xml:space="preserve">                     </w:t>
            </w:r>
            <w:r w:rsidRPr="003D2789">
              <w:rPr>
                <w:rFonts w:ascii="Arial" w:hAnsi="Arial" w:cs="Arial"/>
                <w:color w:val="000000"/>
                <w:sz w:val="20"/>
                <w:szCs w:val="20"/>
              </w:rPr>
              <w:t>financial statements</w:t>
            </w:r>
          </w:p>
        </w:tc>
        <w:tc>
          <w:tcPr>
            <w:tcW w:w="2730" w:type="dxa"/>
            <w:gridSpan w:val="2"/>
            <w:hideMark/>
          </w:tcPr>
          <w:p w14:paraId="7325488B" w14:textId="559BCE0D" w:rsidR="003546B1" w:rsidRPr="003D2789" w:rsidRDefault="003546B1"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Separate</w:t>
            </w:r>
            <w:r w:rsidR="0044456F">
              <w:rPr>
                <w:rFonts w:ascii="Arial" w:hAnsi="Arial" w:cs="Arial"/>
                <w:color w:val="000000"/>
                <w:sz w:val="20"/>
                <w:szCs w:val="20"/>
              </w:rPr>
              <w:t xml:space="preserve">                            </w:t>
            </w:r>
            <w:r w:rsidRPr="003D2789">
              <w:rPr>
                <w:rFonts w:ascii="Arial" w:hAnsi="Arial" w:cs="Arial"/>
                <w:color w:val="000000"/>
                <w:sz w:val="20"/>
                <w:szCs w:val="20"/>
              </w:rPr>
              <w:t xml:space="preserve"> financial statements</w:t>
            </w:r>
          </w:p>
        </w:tc>
      </w:tr>
      <w:tr w:rsidR="00D15C6C" w:rsidRPr="003D2789" w14:paraId="2D78AF0A" w14:textId="77777777" w:rsidTr="00AC36B2">
        <w:tc>
          <w:tcPr>
            <w:tcW w:w="3690" w:type="dxa"/>
          </w:tcPr>
          <w:p w14:paraId="21519C78" w14:textId="77777777" w:rsidR="00D15C6C" w:rsidRPr="003D2789" w:rsidRDefault="00D15C6C" w:rsidP="00580735">
            <w:pPr>
              <w:spacing w:line="360" w:lineRule="exact"/>
              <w:ind w:right="54"/>
              <w:jc w:val="center"/>
              <w:rPr>
                <w:rFonts w:ascii="Arial" w:hAnsi="Arial" w:cs="Arial"/>
                <w:sz w:val="20"/>
                <w:szCs w:val="20"/>
              </w:rPr>
            </w:pPr>
          </w:p>
        </w:tc>
        <w:tc>
          <w:tcPr>
            <w:tcW w:w="1346" w:type="dxa"/>
            <w:hideMark/>
          </w:tcPr>
          <w:p w14:paraId="52EC7871" w14:textId="019CA97A" w:rsidR="00D15C6C" w:rsidRPr="003D2789" w:rsidRDefault="00D15C6C"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21</w:t>
            </w:r>
          </w:p>
        </w:tc>
        <w:tc>
          <w:tcPr>
            <w:tcW w:w="1372" w:type="dxa"/>
            <w:hideMark/>
          </w:tcPr>
          <w:p w14:paraId="54D56084" w14:textId="567E4EC4" w:rsidR="00D15C6C" w:rsidRPr="003D2789" w:rsidRDefault="00D15C6C"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20</w:t>
            </w:r>
          </w:p>
        </w:tc>
        <w:tc>
          <w:tcPr>
            <w:tcW w:w="1358" w:type="dxa"/>
            <w:hideMark/>
          </w:tcPr>
          <w:p w14:paraId="18E47D26" w14:textId="1123DC00" w:rsidR="00D15C6C" w:rsidRPr="003D2789" w:rsidRDefault="00D15C6C"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21</w:t>
            </w:r>
          </w:p>
        </w:tc>
        <w:tc>
          <w:tcPr>
            <w:tcW w:w="1372" w:type="dxa"/>
            <w:hideMark/>
          </w:tcPr>
          <w:p w14:paraId="10A1E270" w14:textId="662C429C" w:rsidR="00D15C6C" w:rsidRPr="003D2789" w:rsidRDefault="00D15C6C" w:rsidP="00580735">
            <w:pPr>
              <w:pBdr>
                <w:bottom w:val="single" w:sz="4" w:space="1" w:color="auto"/>
              </w:pBdr>
              <w:spacing w:line="36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20</w:t>
            </w:r>
          </w:p>
        </w:tc>
      </w:tr>
      <w:tr w:rsidR="007161A7" w:rsidRPr="003D2789" w14:paraId="3159E580" w14:textId="77777777" w:rsidTr="00AC36B2">
        <w:tc>
          <w:tcPr>
            <w:tcW w:w="3690" w:type="dxa"/>
            <w:hideMark/>
          </w:tcPr>
          <w:p w14:paraId="09DFEFFF" w14:textId="77777777" w:rsidR="007161A7" w:rsidRPr="003D2789" w:rsidRDefault="007161A7" w:rsidP="007161A7">
            <w:pPr>
              <w:spacing w:line="360" w:lineRule="exact"/>
              <w:ind w:left="162" w:right="-18" w:hanging="162"/>
              <w:rPr>
                <w:rFonts w:ascii="Arial" w:hAnsi="Arial" w:cs="Arial"/>
                <w:sz w:val="20"/>
                <w:szCs w:val="20"/>
              </w:rPr>
            </w:pPr>
            <w:r w:rsidRPr="003D2789">
              <w:rPr>
                <w:rFonts w:ascii="Arial" w:hAnsi="Arial"/>
                <w:sz w:val="20"/>
                <w:szCs w:val="20"/>
              </w:rPr>
              <w:t>Purchase of land and payments of construction costs</w:t>
            </w:r>
          </w:p>
        </w:tc>
        <w:tc>
          <w:tcPr>
            <w:tcW w:w="1346" w:type="dxa"/>
            <w:vAlign w:val="bottom"/>
          </w:tcPr>
          <w:p w14:paraId="6F06C98C" w14:textId="04DA7FC0" w:rsidR="007161A7" w:rsidRPr="003D2789"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19,954.94</w:t>
            </w:r>
          </w:p>
        </w:tc>
        <w:tc>
          <w:tcPr>
            <w:tcW w:w="1372" w:type="dxa"/>
            <w:vAlign w:val="bottom"/>
            <w:hideMark/>
          </w:tcPr>
          <w:p w14:paraId="726EFDBC" w14:textId="00873918" w:rsidR="007161A7" w:rsidRPr="003D2789"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21,392</w:t>
            </w:r>
            <w:r w:rsidRPr="007161A7">
              <w:rPr>
                <w:rFonts w:ascii="Arial" w:hAnsi="Arial" w:cs="Arial" w:hint="cs"/>
                <w:sz w:val="20"/>
                <w:szCs w:val="20"/>
                <w:cs/>
              </w:rPr>
              <w:t>.</w:t>
            </w:r>
            <w:r w:rsidRPr="007161A7">
              <w:rPr>
                <w:rFonts w:ascii="Arial" w:hAnsi="Arial" w:cs="Arial" w:hint="cs"/>
                <w:sz w:val="20"/>
                <w:szCs w:val="20"/>
              </w:rPr>
              <w:t>86</w:t>
            </w:r>
          </w:p>
        </w:tc>
        <w:tc>
          <w:tcPr>
            <w:tcW w:w="1358" w:type="dxa"/>
            <w:vAlign w:val="bottom"/>
          </w:tcPr>
          <w:p w14:paraId="27091B7F" w14:textId="65B00C9A" w:rsidR="007161A7" w:rsidRPr="003D2789" w:rsidRDefault="00741625" w:rsidP="007161A7">
            <w:pPr>
              <w:tabs>
                <w:tab w:val="decimal" w:pos="786"/>
              </w:tabs>
              <w:spacing w:line="360" w:lineRule="exact"/>
              <w:ind w:right="36"/>
              <w:jc w:val="both"/>
              <w:rPr>
                <w:rFonts w:ascii="Arial" w:hAnsi="Arial" w:cs="Arial"/>
                <w:sz w:val="20"/>
                <w:szCs w:val="20"/>
              </w:rPr>
            </w:pPr>
            <w:r>
              <w:rPr>
                <w:rFonts w:ascii="Arial" w:hAnsi="Arial" w:cs="Arial"/>
                <w:sz w:val="20"/>
                <w:szCs w:val="20"/>
              </w:rPr>
              <w:t>15,912.25</w:t>
            </w:r>
          </w:p>
        </w:tc>
        <w:tc>
          <w:tcPr>
            <w:tcW w:w="1372" w:type="dxa"/>
            <w:vAlign w:val="bottom"/>
            <w:hideMark/>
          </w:tcPr>
          <w:p w14:paraId="237096E7" w14:textId="328C72B0" w:rsidR="007161A7" w:rsidRPr="003D2789" w:rsidRDefault="007161A7" w:rsidP="007161A7">
            <w:pPr>
              <w:tabs>
                <w:tab w:val="decimal" w:pos="786"/>
              </w:tabs>
              <w:spacing w:line="360" w:lineRule="exact"/>
              <w:ind w:right="36"/>
              <w:jc w:val="both"/>
              <w:rPr>
                <w:rFonts w:ascii="Arial" w:hAnsi="Arial" w:cs="Arial"/>
                <w:sz w:val="20"/>
                <w:szCs w:val="20"/>
              </w:rPr>
            </w:pPr>
            <w:r>
              <w:rPr>
                <w:rFonts w:ascii="Arial" w:hAnsi="Arial" w:cs="Arial"/>
                <w:sz w:val="20"/>
                <w:szCs w:val="20"/>
              </w:rPr>
              <w:t>15,751.15</w:t>
            </w:r>
          </w:p>
        </w:tc>
      </w:tr>
      <w:tr w:rsidR="007161A7" w:rsidRPr="003D2789" w14:paraId="0682866B" w14:textId="77777777" w:rsidTr="007161A7">
        <w:tc>
          <w:tcPr>
            <w:tcW w:w="3690" w:type="dxa"/>
            <w:hideMark/>
          </w:tcPr>
          <w:p w14:paraId="60C62136" w14:textId="77777777" w:rsidR="007161A7" w:rsidRPr="003D2789" w:rsidRDefault="007161A7" w:rsidP="007161A7">
            <w:pPr>
              <w:spacing w:line="360" w:lineRule="exact"/>
              <w:ind w:left="162" w:right="-125" w:hanging="162"/>
              <w:rPr>
                <w:rFonts w:ascii="Arial" w:hAnsi="Arial" w:cs="Arial"/>
                <w:sz w:val="20"/>
                <w:szCs w:val="20"/>
              </w:rPr>
            </w:pPr>
            <w:r w:rsidRPr="003D2789">
              <w:rPr>
                <w:rFonts w:ascii="Arial" w:hAnsi="Arial"/>
                <w:sz w:val="20"/>
                <w:szCs w:val="20"/>
              </w:rPr>
              <w:t xml:space="preserve">Changes in </w:t>
            </w:r>
            <w:r>
              <w:rPr>
                <w:rFonts w:ascii="Arial" w:hAnsi="Arial"/>
                <w:sz w:val="20"/>
                <w:szCs w:val="20"/>
              </w:rPr>
              <w:t>real estate</w:t>
            </w:r>
            <w:r w:rsidRPr="003D2789">
              <w:rPr>
                <w:rFonts w:ascii="Arial" w:hAnsi="Arial"/>
                <w:sz w:val="20"/>
                <w:szCs w:val="20"/>
              </w:rPr>
              <w:t xml:space="preserve"> development for sale</w:t>
            </w:r>
            <w:r>
              <w:rPr>
                <w:rFonts w:ascii="Arial" w:hAnsi="Arial"/>
                <w:sz w:val="20"/>
                <w:szCs w:val="20"/>
              </w:rPr>
              <w:t>s</w:t>
            </w:r>
          </w:p>
        </w:tc>
        <w:tc>
          <w:tcPr>
            <w:tcW w:w="1346" w:type="dxa"/>
            <w:vAlign w:val="bottom"/>
          </w:tcPr>
          <w:p w14:paraId="2BF4F9EC" w14:textId="50A607E9" w:rsidR="007161A7"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(3,953.44)</w:t>
            </w:r>
          </w:p>
        </w:tc>
        <w:tc>
          <w:tcPr>
            <w:tcW w:w="1372" w:type="dxa"/>
            <w:vAlign w:val="bottom"/>
            <w:hideMark/>
          </w:tcPr>
          <w:p w14:paraId="70249C63" w14:textId="58C05FE8"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11,804</w:t>
            </w:r>
            <w:r w:rsidRPr="007161A7">
              <w:rPr>
                <w:rFonts w:ascii="Arial" w:hAnsi="Arial" w:cs="Arial" w:hint="cs"/>
                <w:sz w:val="20"/>
                <w:szCs w:val="20"/>
                <w:cs/>
              </w:rPr>
              <w:t>.</w:t>
            </w:r>
            <w:r w:rsidRPr="007161A7">
              <w:rPr>
                <w:rFonts w:ascii="Arial" w:hAnsi="Arial" w:cs="Arial" w:hint="cs"/>
                <w:sz w:val="20"/>
                <w:szCs w:val="20"/>
              </w:rPr>
              <w:t>62</w:t>
            </w:r>
          </w:p>
        </w:tc>
        <w:tc>
          <w:tcPr>
            <w:tcW w:w="1358" w:type="dxa"/>
            <w:vAlign w:val="bottom"/>
          </w:tcPr>
          <w:p w14:paraId="47907102" w14:textId="17F83185"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cs/>
              </w:rPr>
              <w:t>(</w:t>
            </w:r>
            <w:r w:rsidR="008F03A2">
              <w:rPr>
                <w:rFonts w:ascii="Arial" w:hAnsi="Arial" w:cs="Arial"/>
                <w:sz w:val="20"/>
                <w:szCs w:val="20"/>
              </w:rPr>
              <w:t>4,345.84</w:t>
            </w:r>
            <w:r w:rsidRPr="007161A7">
              <w:rPr>
                <w:rFonts w:ascii="Arial" w:hAnsi="Arial" w:cs="Arial" w:hint="cs"/>
                <w:sz w:val="20"/>
                <w:szCs w:val="20"/>
                <w:cs/>
              </w:rPr>
              <w:t>)</w:t>
            </w:r>
          </w:p>
        </w:tc>
        <w:tc>
          <w:tcPr>
            <w:tcW w:w="1372" w:type="dxa"/>
            <w:hideMark/>
          </w:tcPr>
          <w:p w14:paraId="38DCE023" w14:textId="77777777" w:rsidR="007161A7" w:rsidRDefault="007161A7" w:rsidP="007161A7">
            <w:pPr>
              <w:tabs>
                <w:tab w:val="decimal" w:pos="786"/>
              </w:tabs>
              <w:spacing w:line="360" w:lineRule="exact"/>
              <w:ind w:right="36"/>
              <w:jc w:val="both"/>
              <w:rPr>
                <w:rFonts w:ascii="Arial" w:hAnsi="Arial" w:cs="Arial"/>
                <w:sz w:val="20"/>
                <w:szCs w:val="20"/>
              </w:rPr>
            </w:pPr>
          </w:p>
          <w:p w14:paraId="0B4C3B10" w14:textId="0C8F837F"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4,176.85</w:t>
            </w:r>
          </w:p>
        </w:tc>
      </w:tr>
      <w:tr w:rsidR="007161A7" w:rsidRPr="003D2789" w14:paraId="1EBF736E" w14:textId="77777777" w:rsidTr="007161A7">
        <w:tc>
          <w:tcPr>
            <w:tcW w:w="3690" w:type="dxa"/>
            <w:hideMark/>
          </w:tcPr>
          <w:p w14:paraId="586B73C9" w14:textId="77777777" w:rsidR="007161A7" w:rsidRPr="003D2789" w:rsidRDefault="007161A7" w:rsidP="007161A7">
            <w:pPr>
              <w:spacing w:line="360" w:lineRule="exact"/>
              <w:ind w:left="162" w:right="-18" w:hanging="162"/>
              <w:rPr>
                <w:rFonts w:ascii="Arial" w:hAnsi="Arial" w:cs="Arial"/>
                <w:sz w:val="20"/>
                <w:szCs w:val="20"/>
              </w:rPr>
            </w:pPr>
            <w:r w:rsidRPr="003D2789">
              <w:rPr>
                <w:rFonts w:ascii="Arial" w:hAnsi="Arial"/>
                <w:sz w:val="20"/>
                <w:szCs w:val="20"/>
              </w:rPr>
              <w:t>Salary, wages and other employee benefits</w:t>
            </w:r>
          </w:p>
        </w:tc>
        <w:tc>
          <w:tcPr>
            <w:tcW w:w="1346" w:type="dxa"/>
            <w:vAlign w:val="bottom"/>
          </w:tcPr>
          <w:p w14:paraId="2D45D9B6" w14:textId="6F1A58A7" w:rsidR="008F03A2"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3,028.63</w:t>
            </w:r>
          </w:p>
        </w:tc>
        <w:tc>
          <w:tcPr>
            <w:tcW w:w="1372" w:type="dxa"/>
            <w:vAlign w:val="bottom"/>
            <w:hideMark/>
          </w:tcPr>
          <w:p w14:paraId="6BBDDFF9" w14:textId="000D0016"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3,011</w:t>
            </w:r>
            <w:r w:rsidRPr="007161A7">
              <w:rPr>
                <w:rFonts w:ascii="Arial" w:hAnsi="Arial" w:cs="Arial" w:hint="cs"/>
                <w:sz w:val="20"/>
                <w:szCs w:val="20"/>
                <w:cs/>
              </w:rPr>
              <w:t>.</w:t>
            </w:r>
            <w:r w:rsidRPr="007161A7">
              <w:rPr>
                <w:rFonts w:ascii="Arial" w:hAnsi="Arial" w:cs="Arial" w:hint="cs"/>
                <w:sz w:val="20"/>
                <w:szCs w:val="20"/>
              </w:rPr>
              <w:t>75</w:t>
            </w:r>
          </w:p>
        </w:tc>
        <w:tc>
          <w:tcPr>
            <w:tcW w:w="1358" w:type="dxa"/>
            <w:vAlign w:val="bottom"/>
          </w:tcPr>
          <w:p w14:paraId="6E4650E2" w14:textId="3C3F2306" w:rsidR="007161A7"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1,698.21</w:t>
            </w:r>
          </w:p>
        </w:tc>
        <w:tc>
          <w:tcPr>
            <w:tcW w:w="1372" w:type="dxa"/>
            <w:hideMark/>
          </w:tcPr>
          <w:p w14:paraId="3A956E67" w14:textId="77777777" w:rsidR="007161A7" w:rsidRDefault="007161A7" w:rsidP="007161A7">
            <w:pPr>
              <w:tabs>
                <w:tab w:val="decimal" w:pos="786"/>
              </w:tabs>
              <w:spacing w:line="360" w:lineRule="exact"/>
              <w:ind w:right="36"/>
              <w:jc w:val="both"/>
              <w:rPr>
                <w:rFonts w:ascii="Arial" w:hAnsi="Arial" w:cs="Arial"/>
                <w:sz w:val="20"/>
                <w:szCs w:val="20"/>
              </w:rPr>
            </w:pPr>
          </w:p>
          <w:p w14:paraId="1A99F101" w14:textId="11B9440E"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1,711.37</w:t>
            </w:r>
          </w:p>
        </w:tc>
      </w:tr>
      <w:tr w:rsidR="007161A7" w:rsidRPr="003D2789" w14:paraId="3766BD10" w14:textId="77777777" w:rsidTr="007161A7">
        <w:tc>
          <w:tcPr>
            <w:tcW w:w="3690" w:type="dxa"/>
            <w:hideMark/>
          </w:tcPr>
          <w:p w14:paraId="31BC020D" w14:textId="77777777" w:rsidR="007161A7" w:rsidRPr="003D2789" w:rsidRDefault="007161A7" w:rsidP="007161A7">
            <w:pPr>
              <w:spacing w:line="360" w:lineRule="exact"/>
              <w:ind w:left="162" w:right="-18" w:hanging="162"/>
              <w:rPr>
                <w:rFonts w:ascii="Arial" w:hAnsi="Arial"/>
                <w:sz w:val="20"/>
                <w:szCs w:val="20"/>
              </w:rPr>
            </w:pPr>
            <w:r w:rsidRPr="003D2789">
              <w:rPr>
                <w:rFonts w:ascii="Arial" w:hAnsi="Arial"/>
                <w:sz w:val="20"/>
                <w:szCs w:val="20"/>
              </w:rPr>
              <w:t>Depreciation of investments properties</w:t>
            </w:r>
          </w:p>
        </w:tc>
        <w:tc>
          <w:tcPr>
            <w:tcW w:w="1346" w:type="dxa"/>
            <w:vAlign w:val="bottom"/>
          </w:tcPr>
          <w:p w14:paraId="14A78451" w14:textId="71A19FEA"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74.09</w:t>
            </w:r>
          </w:p>
        </w:tc>
        <w:tc>
          <w:tcPr>
            <w:tcW w:w="1372" w:type="dxa"/>
            <w:vAlign w:val="bottom"/>
            <w:hideMark/>
          </w:tcPr>
          <w:p w14:paraId="798BD7DC" w14:textId="4591F0E5"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79</w:t>
            </w:r>
            <w:r w:rsidRPr="007161A7">
              <w:rPr>
                <w:rFonts w:ascii="Arial" w:hAnsi="Arial" w:cs="Arial" w:hint="cs"/>
                <w:sz w:val="20"/>
                <w:szCs w:val="20"/>
                <w:cs/>
              </w:rPr>
              <w:t>.</w:t>
            </w:r>
            <w:r w:rsidRPr="007161A7">
              <w:rPr>
                <w:rFonts w:ascii="Arial" w:hAnsi="Arial" w:cs="Arial" w:hint="cs"/>
                <w:sz w:val="20"/>
                <w:szCs w:val="20"/>
              </w:rPr>
              <w:t>12</w:t>
            </w:r>
          </w:p>
        </w:tc>
        <w:tc>
          <w:tcPr>
            <w:tcW w:w="1358" w:type="dxa"/>
            <w:vAlign w:val="bottom"/>
          </w:tcPr>
          <w:p w14:paraId="04E51B38" w14:textId="0AD3667F"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24</w:t>
            </w:r>
            <w:r w:rsidRPr="007161A7">
              <w:rPr>
                <w:rFonts w:ascii="Arial" w:hAnsi="Arial" w:cs="Arial" w:hint="cs"/>
                <w:sz w:val="20"/>
                <w:szCs w:val="20"/>
                <w:cs/>
              </w:rPr>
              <w:t>.</w:t>
            </w:r>
            <w:r w:rsidRPr="007161A7">
              <w:rPr>
                <w:rFonts w:ascii="Arial" w:hAnsi="Arial" w:cs="Arial" w:hint="cs"/>
                <w:sz w:val="20"/>
                <w:szCs w:val="20"/>
              </w:rPr>
              <w:t>51</w:t>
            </w:r>
          </w:p>
        </w:tc>
        <w:tc>
          <w:tcPr>
            <w:tcW w:w="1372" w:type="dxa"/>
            <w:hideMark/>
          </w:tcPr>
          <w:p w14:paraId="6451F667" w14:textId="76B114DD"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31.97</w:t>
            </w:r>
          </w:p>
        </w:tc>
      </w:tr>
      <w:tr w:rsidR="007161A7" w:rsidRPr="003D2789" w14:paraId="629F6AA3" w14:textId="77777777" w:rsidTr="007161A7">
        <w:tc>
          <w:tcPr>
            <w:tcW w:w="3690" w:type="dxa"/>
            <w:hideMark/>
          </w:tcPr>
          <w:p w14:paraId="7B6FDB03" w14:textId="77777777" w:rsidR="007161A7" w:rsidRPr="003D2789" w:rsidRDefault="007161A7" w:rsidP="007161A7">
            <w:pPr>
              <w:spacing w:line="360" w:lineRule="exact"/>
              <w:ind w:left="162" w:right="-18" w:hanging="162"/>
              <w:rPr>
                <w:rFonts w:ascii="Arial" w:hAnsi="Arial" w:cs="Arial"/>
                <w:sz w:val="20"/>
                <w:szCs w:val="20"/>
              </w:rPr>
            </w:pPr>
            <w:r w:rsidRPr="003D2789">
              <w:rPr>
                <w:rFonts w:ascii="Arial" w:hAnsi="Arial"/>
                <w:sz w:val="20"/>
                <w:szCs w:val="20"/>
              </w:rPr>
              <w:t>Depreciation of buildings and equipment</w:t>
            </w:r>
          </w:p>
        </w:tc>
        <w:tc>
          <w:tcPr>
            <w:tcW w:w="1346" w:type="dxa"/>
            <w:vAlign w:val="bottom"/>
          </w:tcPr>
          <w:p w14:paraId="0D31F7E1" w14:textId="3BF0E9B6" w:rsidR="007161A7"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329.51</w:t>
            </w:r>
          </w:p>
        </w:tc>
        <w:tc>
          <w:tcPr>
            <w:tcW w:w="1372" w:type="dxa"/>
            <w:vAlign w:val="bottom"/>
            <w:hideMark/>
          </w:tcPr>
          <w:p w14:paraId="50FF3AE5" w14:textId="0BA031EF"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318</w:t>
            </w:r>
            <w:r w:rsidRPr="007161A7">
              <w:rPr>
                <w:rFonts w:ascii="Arial" w:hAnsi="Arial" w:cs="Arial" w:hint="cs"/>
                <w:sz w:val="20"/>
                <w:szCs w:val="20"/>
                <w:cs/>
              </w:rPr>
              <w:t>.</w:t>
            </w:r>
            <w:r w:rsidRPr="007161A7">
              <w:rPr>
                <w:rFonts w:ascii="Arial" w:hAnsi="Arial" w:cs="Arial" w:hint="cs"/>
                <w:sz w:val="20"/>
                <w:szCs w:val="20"/>
              </w:rPr>
              <w:t>45</w:t>
            </w:r>
          </w:p>
        </w:tc>
        <w:tc>
          <w:tcPr>
            <w:tcW w:w="1358" w:type="dxa"/>
            <w:vAlign w:val="bottom"/>
          </w:tcPr>
          <w:p w14:paraId="6A8339F5" w14:textId="1BA84F6E"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245</w:t>
            </w:r>
            <w:r w:rsidRPr="007161A7">
              <w:rPr>
                <w:rFonts w:ascii="Arial" w:hAnsi="Arial" w:cs="Arial" w:hint="cs"/>
                <w:sz w:val="20"/>
                <w:szCs w:val="20"/>
                <w:cs/>
              </w:rPr>
              <w:t>.</w:t>
            </w:r>
            <w:r w:rsidRPr="007161A7">
              <w:rPr>
                <w:rFonts w:ascii="Arial" w:hAnsi="Arial" w:cs="Arial" w:hint="cs"/>
                <w:sz w:val="20"/>
                <w:szCs w:val="20"/>
              </w:rPr>
              <w:t>83</w:t>
            </w:r>
          </w:p>
        </w:tc>
        <w:tc>
          <w:tcPr>
            <w:tcW w:w="1372" w:type="dxa"/>
            <w:hideMark/>
          </w:tcPr>
          <w:p w14:paraId="2ABCB732" w14:textId="77777777" w:rsidR="007161A7" w:rsidRDefault="007161A7" w:rsidP="007161A7">
            <w:pPr>
              <w:tabs>
                <w:tab w:val="decimal" w:pos="786"/>
              </w:tabs>
              <w:spacing w:line="360" w:lineRule="exact"/>
              <w:ind w:right="36"/>
              <w:jc w:val="both"/>
              <w:rPr>
                <w:rFonts w:ascii="Arial" w:hAnsi="Arial" w:cs="Arial"/>
                <w:sz w:val="20"/>
                <w:szCs w:val="20"/>
              </w:rPr>
            </w:pPr>
          </w:p>
          <w:p w14:paraId="475352E1" w14:textId="24CCBF73"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229.78</w:t>
            </w:r>
          </w:p>
        </w:tc>
      </w:tr>
      <w:tr w:rsidR="007161A7" w:rsidRPr="003D2789" w14:paraId="6EFA18BE" w14:textId="77777777" w:rsidTr="007161A7">
        <w:tc>
          <w:tcPr>
            <w:tcW w:w="3690" w:type="dxa"/>
          </w:tcPr>
          <w:p w14:paraId="18CAD472" w14:textId="5C48DAEF" w:rsidR="007161A7" w:rsidRPr="003D2789" w:rsidRDefault="007161A7" w:rsidP="007161A7">
            <w:pPr>
              <w:spacing w:line="360" w:lineRule="exact"/>
              <w:ind w:left="162" w:right="-18" w:hanging="162"/>
              <w:rPr>
                <w:rFonts w:ascii="Arial" w:hAnsi="Arial"/>
                <w:sz w:val="20"/>
                <w:szCs w:val="20"/>
              </w:rPr>
            </w:pPr>
            <w:r w:rsidRPr="00384DC4">
              <w:rPr>
                <w:rFonts w:ascii="Arial" w:hAnsi="Arial"/>
                <w:sz w:val="20"/>
                <w:szCs w:val="20"/>
              </w:rPr>
              <w:t xml:space="preserve">Depreciation </w:t>
            </w:r>
            <w:r>
              <w:rPr>
                <w:rFonts w:ascii="Arial" w:hAnsi="Arial"/>
                <w:sz w:val="20"/>
                <w:szCs w:val="20"/>
              </w:rPr>
              <w:t>of</w:t>
            </w:r>
            <w:r w:rsidRPr="00384DC4">
              <w:rPr>
                <w:rFonts w:ascii="Arial" w:hAnsi="Arial"/>
                <w:sz w:val="20"/>
                <w:szCs w:val="20"/>
              </w:rPr>
              <w:t xml:space="preserve"> right-of-use assets</w:t>
            </w:r>
          </w:p>
        </w:tc>
        <w:tc>
          <w:tcPr>
            <w:tcW w:w="1346" w:type="dxa"/>
            <w:vAlign w:val="bottom"/>
          </w:tcPr>
          <w:p w14:paraId="3844DC1A" w14:textId="22FBEBE1"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194.55</w:t>
            </w:r>
          </w:p>
        </w:tc>
        <w:tc>
          <w:tcPr>
            <w:tcW w:w="1372" w:type="dxa"/>
            <w:vAlign w:val="bottom"/>
          </w:tcPr>
          <w:p w14:paraId="44BC9E3F" w14:textId="2BFE2509"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184</w:t>
            </w:r>
            <w:r w:rsidRPr="007161A7">
              <w:rPr>
                <w:rFonts w:ascii="Arial" w:hAnsi="Arial" w:cs="Arial" w:hint="cs"/>
                <w:sz w:val="20"/>
                <w:szCs w:val="20"/>
                <w:cs/>
              </w:rPr>
              <w:t>.</w:t>
            </w:r>
            <w:r w:rsidRPr="007161A7">
              <w:rPr>
                <w:rFonts w:ascii="Arial" w:hAnsi="Arial" w:cs="Arial" w:hint="cs"/>
                <w:sz w:val="20"/>
                <w:szCs w:val="20"/>
              </w:rPr>
              <w:t>98</w:t>
            </w:r>
          </w:p>
        </w:tc>
        <w:tc>
          <w:tcPr>
            <w:tcW w:w="1358" w:type="dxa"/>
            <w:vAlign w:val="bottom"/>
          </w:tcPr>
          <w:p w14:paraId="130FB7B2" w14:textId="4FDFA156"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161.61</w:t>
            </w:r>
          </w:p>
        </w:tc>
        <w:tc>
          <w:tcPr>
            <w:tcW w:w="1372" w:type="dxa"/>
          </w:tcPr>
          <w:p w14:paraId="5D06F537" w14:textId="7AD5787D"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155.20</w:t>
            </w:r>
          </w:p>
        </w:tc>
      </w:tr>
      <w:tr w:rsidR="007161A7" w:rsidRPr="003D2789" w14:paraId="7F102C1D" w14:textId="77777777" w:rsidTr="007161A7">
        <w:tc>
          <w:tcPr>
            <w:tcW w:w="3690" w:type="dxa"/>
            <w:hideMark/>
          </w:tcPr>
          <w:p w14:paraId="0B942218" w14:textId="77777777" w:rsidR="007161A7" w:rsidRPr="003D2789" w:rsidRDefault="007161A7" w:rsidP="007161A7">
            <w:pPr>
              <w:spacing w:line="360" w:lineRule="exact"/>
              <w:ind w:left="162" w:right="-18" w:hanging="162"/>
              <w:rPr>
                <w:rFonts w:ascii="Arial" w:hAnsi="Arial" w:cs="Arial"/>
                <w:sz w:val="20"/>
                <w:szCs w:val="20"/>
              </w:rPr>
            </w:pPr>
            <w:r w:rsidRPr="003D2789">
              <w:rPr>
                <w:rFonts w:ascii="Arial" w:hAnsi="Arial"/>
                <w:sz w:val="20"/>
                <w:szCs w:val="20"/>
              </w:rPr>
              <w:t>Amortisation of intangible assets</w:t>
            </w:r>
          </w:p>
        </w:tc>
        <w:tc>
          <w:tcPr>
            <w:tcW w:w="1346" w:type="dxa"/>
            <w:vAlign w:val="bottom"/>
          </w:tcPr>
          <w:p w14:paraId="4CECA9F1" w14:textId="513D3CA1"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218.78</w:t>
            </w:r>
          </w:p>
        </w:tc>
        <w:tc>
          <w:tcPr>
            <w:tcW w:w="1372" w:type="dxa"/>
            <w:vAlign w:val="bottom"/>
          </w:tcPr>
          <w:p w14:paraId="2E40575F" w14:textId="36CDB8A5"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244</w:t>
            </w:r>
            <w:r w:rsidRPr="007161A7">
              <w:rPr>
                <w:rFonts w:ascii="Arial" w:hAnsi="Arial" w:cs="Arial" w:hint="cs"/>
                <w:sz w:val="20"/>
                <w:szCs w:val="20"/>
                <w:cs/>
              </w:rPr>
              <w:t>.</w:t>
            </w:r>
            <w:r w:rsidRPr="007161A7">
              <w:rPr>
                <w:rFonts w:ascii="Arial" w:hAnsi="Arial" w:cs="Arial" w:hint="cs"/>
                <w:sz w:val="20"/>
                <w:szCs w:val="20"/>
              </w:rPr>
              <w:t>29</w:t>
            </w:r>
          </w:p>
        </w:tc>
        <w:tc>
          <w:tcPr>
            <w:tcW w:w="1358" w:type="dxa"/>
            <w:vAlign w:val="bottom"/>
          </w:tcPr>
          <w:p w14:paraId="7564A2A9" w14:textId="0D316CE8"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137.57</w:t>
            </w:r>
          </w:p>
        </w:tc>
        <w:tc>
          <w:tcPr>
            <w:tcW w:w="1372" w:type="dxa"/>
            <w:hideMark/>
          </w:tcPr>
          <w:p w14:paraId="30C134B7" w14:textId="3F9A949B"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135.31</w:t>
            </w:r>
          </w:p>
        </w:tc>
      </w:tr>
      <w:tr w:rsidR="007161A7" w:rsidRPr="003D2789" w14:paraId="11E0FB8E" w14:textId="77777777" w:rsidTr="007161A7">
        <w:tc>
          <w:tcPr>
            <w:tcW w:w="3690" w:type="dxa"/>
            <w:hideMark/>
          </w:tcPr>
          <w:p w14:paraId="16E0F9DD" w14:textId="77777777" w:rsidR="007161A7" w:rsidRPr="003D2789" w:rsidRDefault="007161A7" w:rsidP="007161A7">
            <w:pPr>
              <w:spacing w:line="360" w:lineRule="exact"/>
              <w:ind w:left="162" w:right="-187" w:hanging="162"/>
              <w:rPr>
                <w:rFonts w:ascii="Arial" w:hAnsi="Arial" w:cs="Arial"/>
                <w:sz w:val="20"/>
                <w:szCs w:val="20"/>
              </w:rPr>
            </w:pPr>
            <w:r w:rsidRPr="003D2789">
              <w:rPr>
                <w:rFonts w:ascii="Arial" w:hAnsi="Arial"/>
                <w:sz w:val="20"/>
                <w:szCs w:val="20"/>
              </w:rPr>
              <w:t>Provisions for home care warrantee</w:t>
            </w:r>
          </w:p>
        </w:tc>
        <w:tc>
          <w:tcPr>
            <w:tcW w:w="1346" w:type="dxa"/>
            <w:vAlign w:val="bottom"/>
          </w:tcPr>
          <w:p w14:paraId="4FDE578B" w14:textId="3C2BC764"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109.77</w:t>
            </w:r>
          </w:p>
        </w:tc>
        <w:tc>
          <w:tcPr>
            <w:tcW w:w="1372" w:type="dxa"/>
            <w:vAlign w:val="bottom"/>
          </w:tcPr>
          <w:p w14:paraId="1FD15B8C" w14:textId="1BA9498D"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146</w:t>
            </w:r>
            <w:r w:rsidRPr="007161A7">
              <w:rPr>
                <w:rFonts w:ascii="Arial" w:hAnsi="Arial" w:cs="Arial" w:hint="cs"/>
                <w:sz w:val="20"/>
                <w:szCs w:val="20"/>
                <w:cs/>
              </w:rPr>
              <w:t>.</w:t>
            </w:r>
            <w:r w:rsidRPr="007161A7">
              <w:rPr>
                <w:rFonts w:ascii="Arial" w:hAnsi="Arial" w:cs="Arial" w:hint="cs"/>
                <w:sz w:val="20"/>
                <w:szCs w:val="20"/>
              </w:rPr>
              <w:t>52</w:t>
            </w:r>
          </w:p>
        </w:tc>
        <w:tc>
          <w:tcPr>
            <w:tcW w:w="1358" w:type="dxa"/>
            <w:vAlign w:val="bottom"/>
          </w:tcPr>
          <w:p w14:paraId="3DB1BA7D" w14:textId="48776397"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85.80</w:t>
            </w:r>
          </w:p>
        </w:tc>
        <w:tc>
          <w:tcPr>
            <w:tcW w:w="1372" w:type="dxa"/>
            <w:hideMark/>
          </w:tcPr>
          <w:p w14:paraId="664C22D4" w14:textId="199514F4"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109.84</w:t>
            </w:r>
          </w:p>
        </w:tc>
      </w:tr>
      <w:tr w:rsidR="007161A7" w:rsidRPr="003D2789" w14:paraId="43420549" w14:textId="77777777" w:rsidTr="007161A7">
        <w:tc>
          <w:tcPr>
            <w:tcW w:w="3690" w:type="dxa"/>
            <w:hideMark/>
          </w:tcPr>
          <w:p w14:paraId="7F1F3692" w14:textId="1CE0F3CA" w:rsidR="007161A7" w:rsidRPr="003D2789" w:rsidRDefault="007161A7" w:rsidP="007161A7">
            <w:pPr>
              <w:spacing w:line="360" w:lineRule="exact"/>
              <w:ind w:left="162" w:right="-18" w:hanging="162"/>
              <w:rPr>
                <w:rFonts w:ascii="Arial" w:hAnsi="Arial" w:cs="Arial"/>
                <w:sz w:val="20"/>
                <w:szCs w:val="20"/>
              </w:rPr>
            </w:pPr>
            <w:r w:rsidRPr="003D2789">
              <w:rPr>
                <w:rFonts w:ascii="Arial" w:hAnsi="Arial"/>
                <w:sz w:val="20"/>
                <w:szCs w:val="20"/>
              </w:rPr>
              <w:t xml:space="preserve">Rental expenses from </w:t>
            </w:r>
            <w:r>
              <w:rPr>
                <w:rFonts w:ascii="Arial" w:hAnsi="Arial"/>
                <w:sz w:val="20"/>
                <w:szCs w:val="20"/>
              </w:rPr>
              <w:t xml:space="preserve">short-term and low value assets </w:t>
            </w:r>
            <w:r w:rsidRPr="003D2789">
              <w:rPr>
                <w:rFonts w:ascii="Arial" w:hAnsi="Arial"/>
                <w:sz w:val="20"/>
                <w:szCs w:val="20"/>
              </w:rPr>
              <w:t>lease agreements</w:t>
            </w:r>
          </w:p>
        </w:tc>
        <w:tc>
          <w:tcPr>
            <w:tcW w:w="1346" w:type="dxa"/>
            <w:vAlign w:val="bottom"/>
          </w:tcPr>
          <w:p w14:paraId="6B7D83E2" w14:textId="273468A1"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5.25</w:t>
            </w:r>
          </w:p>
        </w:tc>
        <w:tc>
          <w:tcPr>
            <w:tcW w:w="1372" w:type="dxa"/>
            <w:vAlign w:val="bottom"/>
          </w:tcPr>
          <w:p w14:paraId="49397740" w14:textId="04782EDE"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3</w:t>
            </w:r>
            <w:r w:rsidRPr="007161A7">
              <w:rPr>
                <w:rFonts w:ascii="Arial" w:hAnsi="Arial" w:cs="Arial" w:hint="cs"/>
                <w:sz w:val="20"/>
                <w:szCs w:val="20"/>
                <w:cs/>
              </w:rPr>
              <w:t>.</w:t>
            </w:r>
            <w:r w:rsidRPr="007161A7">
              <w:rPr>
                <w:rFonts w:ascii="Arial" w:hAnsi="Arial" w:cs="Arial" w:hint="cs"/>
                <w:sz w:val="20"/>
                <w:szCs w:val="20"/>
              </w:rPr>
              <w:t>04</w:t>
            </w:r>
          </w:p>
        </w:tc>
        <w:tc>
          <w:tcPr>
            <w:tcW w:w="1358" w:type="dxa"/>
            <w:vAlign w:val="bottom"/>
          </w:tcPr>
          <w:p w14:paraId="3CA0BFB9" w14:textId="11AA9B8C"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4.18</w:t>
            </w:r>
          </w:p>
        </w:tc>
        <w:tc>
          <w:tcPr>
            <w:tcW w:w="1372" w:type="dxa"/>
            <w:hideMark/>
          </w:tcPr>
          <w:p w14:paraId="5FEDC0E7" w14:textId="77777777" w:rsidR="007161A7" w:rsidRDefault="007161A7" w:rsidP="007161A7">
            <w:pPr>
              <w:tabs>
                <w:tab w:val="decimal" w:pos="786"/>
              </w:tabs>
              <w:spacing w:line="360" w:lineRule="exact"/>
              <w:ind w:right="36"/>
              <w:jc w:val="both"/>
              <w:rPr>
                <w:rFonts w:ascii="Arial" w:hAnsi="Arial" w:cs="Arial"/>
                <w:sz w:val="20"/>
                <w:szCs w:val="20"/>
              </w:rPr>
            </w:pPr>
          </w:p>
          <w:p w14:paraId="7DE7DE24" w14:textId="3F0E446C" w:rsidR="007161A7" w:rsidRPr="005E428D" w:rsidRDefault="007161A7" w:rsidP="007161A7">
            <w:pPr>
              <w:tabs>
                <w:tab w:val="decimal" w:pos="786"/>
              </w:tabs>
              <w:spacing w:line="360" w:lineRule="exact"/>
              <w:ind w:right="36"/>
              <w:jc w:val="both"/>
              <w:rPr>
                <w:rFonts w:ascii="Arial" w:hAnsi="Arial" w:cs="Arial"/>
                <w:sz w:val="20"/>
                <w:szCs w:val="20"/>
              </w:rPr>
            </w:pPr>
            <w:r>
              <w:rPr>
                <w:rFonts w:ascii="Arial" w:hAnsi="Arial" w:cs="Arial"/>
                <w:sz w:val="20"/>
                <w:szCs w:val="20"/>
              </w:rPr>
              <w:t>2.39</w:t>
            </w:r>
          </w:p>
        </w:tc>
      </w:tr>
      <w:tr w:rsidR="007161A7" w:rsidRPr="003D2789" w14:paraId="74C2D8D3" w14:textId="77777777" w:rsidTr="007161A7">
        <w:tc>
          <w:tcPr>
            <w:tcW w:w="3690" w:type="dxa"/>
            <w:hideMark/>
          </w:tcPr>
          <w:p w14:paraId="56D1A53F" w14:textId="1D829B1D" w:rsidR="007161A7" w:rsidRPr="00CB6463" w:rsidRDefault="007161A7" w:rsidP="007161A7">
            <w:pPr>
              <w:spacing w:line="360" w:lineRule="exact"/>
              <w:ind w:left="162" w:right="-18" w:hanging="162"/>
              <w:rPr>
                <w:rFonts w:ascii="Arial" w:hAnsi="Arial"/>
                <w:sz w:val="20"/>
                <w:szCs w:val="20"/>
              </w:rPr>
            </w:pPr>
            <w:r>
              <w:rPr>
                <w:rFonts w:ascii="Arial" w:hAnsi="Arial"/>
                <w:sz w:val="20"/>
                <w:szCs w:val="20"/>
              </w:rPr>
              <w:t>Expected credit losses</w:t>
            </w:r>
            <w:r w:rsidRPr="00CB6463">
              <w:rPr>
                <w:rFonts w:ascii="Arial" w:hAnsi="Arial"/>
                <w:sz w:val="20"/>
                <w:szCs w:val="20"/>
              </w:rPr>
              <w:t xml:space="preserve"> </w:t>
            </w:r>
          </w:p>
        </w:tc>
        <w:tc>
          <w:tcPr>
            <w:tcW w:w="1346" w:type="dxa"/>
            <w:vAlign w:val="bottom"/>
          </w:tcPr>
          <w:p w14:paraId="43BD5906" w14:textId="2D0532E2" w:rsidR="007161A7"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128.17</w:t>
            </w:r>
          </w:p>
        </w:tc>
        <w:tc>
          <w:tcPr>
            <w:tcW w:w="1372" w:type="dxa"/>
            <w:vAlign w:val="bottom"/>
          </w:tcPr>
          <w:p w14:paraId="520D0DAD" w14:textId="58FDEFF0" w:rsidR="007161A7" w:rsidRPr="005E428D" w:rsidRDefault="007161A7" w:rsidP="007161A7">
            <w:pPr>
              <w:tabs>
                <w:tab w:val="decimal" w:pos="786"/>
              </w:tabs>
              <w:spacing w:line="360" w:lineRule="exact"/>
              <w:ind w:right="36"/>
              <w:jc w:val="both"/>
              <w:rPr>
                <w:rFonts w:ascii="Arial" w:hAnsi="Arial" w:cs="Arial"/>
                <w:sz w:val="20"/>
                <w:szCs w:val="20"/>
              </w:rPr>
            </w:pPr>
            <w:r w:rsidRPr="007161A7">
              <w:rPr>
                <w:rFonts w:ascii="Arial" w:hAnsi="Arial" w:cs="Arial" w:hint="cs"/>
                <w:sz w:val="20"/>
                <w:szCs w:val="20"/>
              </w:rPr>
              <w:t>174</w:t>
            </w:r>
            <w:r w:rsidRPr="007161A7">
              <w:rPr>
                <w:rFonts w:ascii="Arial" w:hAnsi="Arial" w:cs="Arial" w:hint="cs"/>
                <w:sz w:val="20"/>
                <w:szCs w:val="20"/>
                <w:cs/>
              </w:rPr>
              <w:t>.</w:t>
            </w:r>
            <w:r w:rsidRPr="007161A7">
              <w:rPr>
                <w:rFonts w:ascii="Arial" w:hAnsi="Arial" w:cs="Arial" w:hint="cs"/>
                <w:sz w:val="20"/>
                <w:szCs w:val="20"/>
              </w:rPr>
              <w:t>30</w:t>
            </w:r>
          </w:p>
        </w:tc>
        <w:tc>
          <w:tcPr>
            <w:tcW w:w="1358" w:type="dxa"/>
            <w:vAlign w:val="bottom"/>
          </w:tcPr>
          <w:p w14:paraId="59D27F29" w14:textId="54D2CAD9" w:rsidR="007161A7" w:rsidRPr="005E428D" w:rsidRDefault="008F03A2" w:rsidP="007161A7">
            <w:pPr>
              <w:tabs>
                <w:tab w:val="decimal" w:pos="786"/>
              </w:tabs>
              <w:spacing w:line="360" w:lineRule="exact"/>
              <w:ind w:right="36"/>
              <w:jc w:val="both"/>
              <w:rPr>
                <w:rFonts w:ascii="Arial" w:hAnsi="Arial" w:cs="Arial"/>
                <w:sz w:val="20"/>
                <w:szCs w:val="20"/>
              </w:rPr>
            </w:pPr>
            <w:r>
              <w:rPr>
                <w:rFonts w:ascii="Arial" w:hAnsi="Arial" w:cs="Arial"/>
                <w:sz w:val="20"/>
                <w:szCs w:val="20"/>
              </w:rPr>
              <w:t>186.92</w:t>
            </w:r>
          </w:p>
        </w:tc>
        <w:tc>
          <w:tcPr>
            <w:tcW w:w="1372" w:type="dxa"/>
            <w:hideMark/>
          </w:tcPr>
          <w:p w14:paraId="7B653583" w14:textId="3CCD0F71" w:rsidR="007161A7" w:rsidRPr="005E428D" w:rsidRDefault="007161A7" w:rsidP="007161A7">
            <w:pPr>
              <w:tabs>
                <w:tab w:val="decimal" w:pos="786"/>
              </w:tabs>
              <w:spacing w:line="360" w:lineRule="exact"/>
              <w:ind w:right="36"/>
              <w:jc w:val="both"/>
              <w:rPr>
                <w:rFonts w:ascii="Arial" w:hAnsi="Arial" w:cs="Arial"/>
                <w:sz w:val="20"/>
                <w:szCs w:val="20"/>
              </w:rPr>
            </w:pPr>
            <w:r w:rsidRPr="005E428D">
              <w:rPr>
                <w:rFonts w:ascii="Arial" w:hAnsi="Arial" w:cs="Arial"/>
                <w:sz w:val="20"/>
                <w:szCs w:val="20"/>
              </w:rPr>
              <w:t>265.07</w:t>
            </w:r>
          </w:p>
        </w:tc>
      </w:tr>
    </w:tbl>
    <w:p w14:paraId="009AF56E" w14:textId="77777777" w:rsidR="00826291" w:rsidRDefault="00826291" w:rsidP="003546B1">
      <w:pPr>
        <w:spacing w:before="240" w:after="120"/>
        <w:rPr>
          <w:rFonts w:ascii="Arial" w:hAnsi="Arial"/>
          <w:b/>
          <w:bCs/>
          <w:sz w:val="22"/>
          <w:szCs w:val="22"/>
        </w:rPr>
      </w:pPr>
    </w:p>
    <w:p w14:paraId="758D86BD" w14:textId="77777777" w:rsidR="00826291" w:rsidRDefault="00826291">
      <w:pPr>
        <w:overflowPunct/>
        <w:autoSpaceDE/>
        <w:autoSpaceDN/>
        <w:adjustRightInd/>
        <w:rPr>
          <w:rFonts w:ascii="Arial" w:hAnsi="Arial"/>
          <w:b/>
          <w:bCs/>
          <w:sz w:val="22"/>
          <w:szCs w:val="22"/>
        </w:rPr>
      </w:pPr>
      <w:r>
        <w:rPr>
          <w:rFonts w:ascii="Arial" w:hAnsi="Arial"/>
          <w:b/>
          <w:bCs/>
          <w:sz w:val="22"/>
          <w:szCs w:val="22"/>
        </w:rPr>
        <w:br w:type="page"/>
      </w:r>
    </w:p>
    <w:p w14:paraId="720508C4" w14:textId="53C63289" w:rsidR="003546B1" w:rsidRPr="00CA509A" w:rsidRDefault="00895435" w:rsidP="003546B1">
      <w:pPr>
        <w:spacing w:before="240" w:after="120"/>
      </w:pPr>
      <w:r>
        <w:rPr>
          <w:rFonts w:ascii="Arial" w:hAnsi="Arial"/>
          <w:b/>
          <w:bCs/>
          <w:sz w:val="22"/>
          <w:szCs w:val="22"/>
        </w:rPr>
        <w:lastRenderedPageBreak/>
        <w:t>38</w:t>
      </w:r>
      <w:r w:rsidR="003546B1">
        <w:rPr>
          <w:rFonts w:ascii="Arial" w:hAnsi="Arial"/>
          <w:b/>
          <w:bCs/>
          <w:sz w:val="22"/>
          <w:szCs w:val="22"/>
        </w:rPr>
        <w:t xml:space="preserve">.    </w:t>
      </w:r>
      <w:r w:rsidR="003546B1" w:rsidRPr="00A33276">
        <w:rPr>
          <w:rFonts w:ascii="Arial" w:hAnsi="Arial"/>
          <w:b/>
          <w:bCs/>
          <w:sz w:val="22"/>
          <w:szCs w:val="22"/>
        </w:rPr>
        <w:t>Income tax</w:t>
      </w:r>
    </w:p>
    <w:p w14:paraId="462E399E" w14:textId="25691BB0" w:rsidR="003546B1" w:rsidRPr="00CA509A" w:rsidRDefault="003546B1" w:rsidP="003546B1">
      <w:pPr>
        <w:spacing w:before="80" w:after="80" w:line="380" w:lineRule="exact"/>
        <w:ind w:left="605" w:hanging="65"/>
        <w:jc w:val="both"/>
        <w:rPr>
          <w:rFonts w:ascii="Arial" w:hAnsi="Arial"/>
          <w:sz w:val="22"/>
          <w:szCs w:val="22"/>
        </w:rPr>
      </w:pPr>
      <w:r w:rsidRPr="003D2789">
        <w:rPr>
          <w:rFonts w:ascii="Arial" w:hAnsi="Arial"/>
          <w:sz w:val="22"/>
          <w:szCs w:val="22"/>
        </w:rPr>
        <w:t>Income tax expenses for the years ended 31 December 20</w:t>
      </w:r>
      <w:r>
        <w:rPr>
          <w:rFonts w:ascii="Arial" w:hAnsi="Arial"/>
          <w:sz w:val="22"/>
          <w:szCs w:val="22"/>
        </w:rPr>
        <w:t>2</w:t>
      </w:r>
      <w:r w:rsidR="00D15C6C">
        <w:rPr>
          <w:rFonts w:ascii="Arial" w:hAnsi="Arial"/>
          <w:sz w:val="22"/>
          <w:szCs w:val="22"/>
        </w:rPr>
        <w:t>1</w:t>
      </w:r>
      <w:r w:rsidRPr="003D2789">
        <w:rPr>
          <w:rFonts w:ascii="Arial" w:hAnsi="Arial"/>
          <w:sz w:val="22"/>
          <w:szCs w:val="22"/>
        </w:rPr>
        <w:t xml:space="preserve"> and 20</w:t>
      </w:r>
      <w:r w:rsidR="00D15C6C">
        <w:rPr>
          <w:rFonts w:ascii="Arial" w:hAnsi="Arial"/>
          <w:sz w:val="22"/>
          <w:szCs w:val="22"/>
        </w:rPr>
        <w:t>20</w:t>
      </w:r>
      <w:r w:rsidRPr="003D2789">
        <w:rPr>
          <w:rFonts w:ascii="Arial" w:hAnsi="Arial"/>
          <w:sz w:val="22"/>
          <w:szCs w:val="22"/>
        </w:rPr>
        <w:t xml:space="preserve"> are made up </w:t>
      </w:r>
      <w:r>
        <w:rPr>
          <w:rFonts w:ascii="Arial" w:hAnsi="Arial"/>
          <w:sz w:val="22"/>
          <w:szCs w:val="22"/>
        </w:rPr>
        <w:t xml:space="preserve">                      </w:t>
      </w:r>
      <w:r w:rsidRPr="003D2789">
        <w:rPr>
          <w:rFonts w:ascii="Arial" w:hAnsi="Arial"/>
          <w:sz w:val="22"/>
          <w:szCs w:val="22"/>
        </w:rPr>
        <w:t>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3546B1" w:rsidRPr="000C7061" w14:paraId="2B8EB6A8" w14:textId="77777777" w:rsidTr="00F26C83">
        <w:tc>
          <w:tcPr>
            <w:tcW w:w="4050" w:type="dxa"/>
          </w:tcPr>
          <w:p w14:paraId="76654A52" w14:textId="77777777" w:rsidR="003546B1" w:rsidRPr="000C7061" w:rsidRDefault="003546B1" w:rsidP="005F5DAE">
            <w:pPr>
              <w:spacing w:line="38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26E12985" w14:textId="77777777" w:rsidR="003546B1" w:rsidRPr="000C7061"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14:paraId="2702A55D" w14:textId="77777777" w:rsidR="003546B1" w:rsidRPr="000C7061"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r w:rsidRPr="000C7061">
              <w:rPr>
                <w:rFonts w:ascii="Arial" w:hAnsi="Arial" w:cs="Arial"/>
                <w:sz w:val="18"/>
                <w:szCs w:val="18"/>
              </w:rPr>
              <w:t>(Unit: Thousand Baht)</w:t>
            </w:r>
          </w:p>
        </w:tc>
      </w:tr>
      <w:tr w:rsidR="003546B1" w:rsidRPr="000C7061" w14:paraId="4C7FE393" w14:textId="77777777" w:rsidTr="00F26C83">
        <w:tc>
          <w:tcPr>
            <w:tcW w:w="4050" w:type="dxa"/>
          </w:tcPr>
          <w:p w14:paraId="1D0204A7" w14:textId="77777777" w:rsidR="003546B1" w:rsidRPr="000C7061" w:rsidRDefault="003546B1" w:rsidP="005F5DAE">
            <w:pPr>
              <w:spacing w:line="380" w:lineRule="exact"/>
              <w:ind w:right="-18"/>
              <w:jc w:val="thaiDistribute"/>
              <w:rPr>
                <w:rFonts w:ascii="Arial" w:hAnsi="Arial" w:cs="Arial"/>
                <w:sz w:val="18"/>
                <w:szCs w:val="18"/>
              </w:rPr>
            </w:pPr>
          </w:p>
        </w:tc>
        <w:tc>
          <w:tcPr>
            <w:tcW w:w="2610" w:type="dxa"/>
            <w:gridSpan w:val="2"/>
            <w:vAlign w:val="bottom"/>
          </w:tcPr>
          <w:p w14:paraId="7179484A"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 xml:space="preserve">Consolidated </w:t>
            </w:r>
          </w:p>
          <w:p w14:paraId="54D745FA"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61A474D7"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 xml:space="preserve">Separate </w:t>
            </w:r>
          </w:p>
          <w:p w14:paraId="7D2340F5"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financial statements</w:t>
            </w:r>
          </w:p>
        </w:tc>
      </w:tr>
      <w:tr w:rsidR="00D15C6C" w:rsidRPr="000C7061" w14:paraId="072640C1" w14:textId="77777777" w:rsidTr="00F26C83">
        <w:tc>
          <w:tcPr>
            <w:tcW w:w="4050" w:type="dxa"/>
          </w:tcPr>
          <w:p w14:paraId="614A5FE2" w14:textId="77777777" w:rsidR="00D15C6C" w:rsidRPr="000C7061" w:rsidRDefault="00D15C6C" w:rsidP="00D15C6C">
            <w:pPr>
              <w:spacing w:line="380" w:lineRule="exact"/>
              <w:ind w:right="-18"/>
              <w:jc w:val="thaiDistribute"/>
              <w:rPr>
                <w:rFonts w:ascii="Arial" w:hAnsi="Arial" w:cs="Arial"/>
                <w:b/>
                <w:bCs/>
                <w:sz w:val="18"/>
                <w:szCs w:val="18"/>
                <w:u w:val="single"/>
              </w:rPr>
            </w:pPr>
          </w:p>
        </w:tc>
        <w:tc>
          <w:tcPr>
            <w:tcW w:w="1290" w:type="dxa"/>
          </w:tcPr>
          <w:p w14:paraId="7D4D4700" w14:textId="3394620B" w:rsidR="00D15C6C" w:rsidRPr="00A56AB2"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20" w:type="dxa"/>
          </w:tcPr>
          <w:p w14:paraId="18A9CC67" w14:textId="4B5BCF95" w:rsidR="00D15C6C" w:rsidRPr="00A56AB2"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45135991" w14:textId="4E2339A3" w:rsidR="00D15C6C" w:rsidRPr="00A56AB2"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290" w:type="dxa"/>
          </w:tcPr>
          <w:p w14:paraId="125FFAD4" w14:textId="64479B15" w:rsidR="00D15C6C" w:rsidRPr="00A56AB2"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D15C6C" w:rsidRPr="000C7061" w14:paraId="16031A79" w14:textId="77777777" w:rsidTr="00F26C83">
        <w:tc>
          <w:tcPr>
            <w:tcW w:w="4050" w:type="dxa"/>
            <w:vAlign w:val="bottom"/>
          </w:tcPr>
          <w:p w14:paraId="618EE642" w14:textId="77777777" w:rsidR="00D15C6C" w:rsidRPr="000C7061" w:rsidRDefault="00D15C6C" w:rsidP="00D15C6C">
            <w:pPr>
              <w:tabs>
                <w:tab w:val="left" w:pos="1440"/>
              </w:tabs>
              <w:spacing w:line="38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290" w:type="dxa"/>
            <w:vAlign w:val="bottom"/>
          </w:tcPr>
          <w:p w14:paraId="42244A04" w14:textId="77777777" w:rsidR="00D15C6C" w:rsidRPr="000C7061" w:rsidRDefault="00D15C6C" w:rsidP="00D15C6C">
            <w:pPr>
              <w:tabs>
                <w:tab w:val="decimal" w:pos="1062"/>
              </w:tabs>
              <w:spacing w:line="380" w:lineRule="exact"/>
              <w:ind w:left="72" w:right="-63"/>
              <w:rPr>
                <w:rFonts w:ascii="Arial" w:hAnsi="Arial" w:cs="Arial"/>
                <w:spacing w:val="-4"/>
                <w:sz w:val="18"/>
                <w:szCs w:val="18"/>
              </w:rPr>
            </w:pPr>
          </w:p>
        </w:tc>
        <w:tc>
          <w:tcPr>
            <w:tcW w:w="1320" w:type="dxa"/>
            <w:vAlign w:val="bottom"/>
          </w:tcPr>
          <w:p w14:paraId="053865B5" w14:textId="77777777" w:rsidR="00D15C6C" w:rsidRPr="000C7061" w:rsidRDefault="00D15C6C" w:rsidP="00D15C6C">
            <w:pPr>
              <w:tabs>
                <w:tab w:val="decimal" w:pos="1062"/>
              </w:tabs>
              <w:spacing w:line="380" w:lineRule="exact"/>
              <w:ind w:left="72" w:right="-63"/>
              <w:rPr>
                <w:rFonts w:ascii="Arial" w:hAnsi="Arial" w:cs="Arial"/>
                <w:spacing w:val="-4"/>
                <w:sz w:val="18"/>
                <w:szCs w:val="18"/>
              </w:rPr>
            </w:pPr>
          </w:p>
        </w:tc>
        <w:tc>
          <w:tcPr>
            <w:tcW w:w="1260" w:type="dxa"/>
            <w:vAlign w:val="bottom"/>
          </w:tcPr>
          <w:p w14:paraId="5FA27398" w14:textId="77777777" w:rsidR="00D15C6C" w:rsidRPr="000C7061" w:rsidRDefault="00D15C6C" w:rsidP="00D15C6C">
            <w:pPr>
              <w:tabs>
                <w:tab w:val="decimal" w:pos="1062"/>
              </w:tabs>
              <w:spacing w:line="380" w:lineRule="exact"/>
              <w:ind w:right="-18"/>
              <w:rPr>
                <w:rFonts w:ascii="Arial" w:hAnsi="Arial" w:cs="Arial"/>
                <w:sz w:val="18"/>
                <w:szCs w:val="18"/>
              </w:rPr>
            </w:pPr>
          </w:p>
        </w:tc>
        <w:tc>
          <w:tcPr>
            <w:tcW w:w="1290" w:type="dxa"/>
            <w:vAlign w:val="bottom"/>
          </w:tcPr>
          <w:p w14:paraId="763979D0" w14:textId="77777777" w:rsidR="00D15C6C" w:rsidRPr="000C7061" w:rsidRDefault="00D15C6C" w:rsidP="00D15C6C">
            <w:pPr>
              <w:tabs>
                <w:tab w:val="decimal" w:pos="1062"/>
              </w:tabs>
              <w:spacing w:line="380" w:lineRule="exact"/>
              <w:ind w:right="-18"/>
              <w:rPr>
                <w:rFonts w:ascii="Arial" w:hAnsi="Arial" w:cs="Arial"/>
                <w:sz w:val="18"/>
                <w:szCs w:val="18"/>
              </w:rPr>
            </w:pPr>
          </w:p>
        </w:tc>
      </w:tr>
      <w:tr w:rsidR="0059355A" w:rsidRPr="000C7061" w14:paraId="782BB151" w14:textId="77777777" w:rsidTr="00525A5E">
        <w:tc>
          <w:tcPr>
            <w:tcW w:w="4050" w:type="dxa"/>
            <w:vAlign w:val="bottom"/>
          </w:tcPr>
          <w:p w14:paraId="101B5BD1" w14:textId="63C0ADB6" w:rsidR="0059355A" w:rsidRPr="000C7061" w:rsidRDefault="0059355A" w:rsidP="0059355A">
            <w:pPr>
              <w:tabs>
                <w:tab w:val="left" w:pos="1440"/>
              </w:tabs>
              <w:spacing w:line="380" w:lineRule="exact"/>
              <w:ind w:left="312" w:hanging="270"/>
              <w:rPr>
                <w:rFonts w:ascii="Arial" w:hAnsi="Arial" w:cs="Arial"/>
                <w:sz w:val="18"/>
                <w:szCs w:val="18"/>
              </w:rPr>
            </w:pPr>
            <w:r>
              <w:rPr>
                <w:rFonts w:ascii="Arial" w:hAnsi="Arial" w:cs="Arial"/>
                <w:sz w:val="18"/>
                <w:szCs w:val="18"/>
              </w:rPr>
              <w:t>Current</w:t>
            </w:r>
            <w:r w:rsidRPr="000C7061">
              <w:rPr>
                <w:rFonts w:ascii="Arial" w:hAnsi="Arial" w:cs="Arial"/>
                <w:sz w:val="18"/>
                <w:szCs w:val="18"/>
              </w:rPr>
              <w:t xml:space="preserve"> corporate income tax charge</w:t>
            </w:r>
          </w:p>
        </w:tc>
        <w:tc>
          <w:tcPr>
            <w:tcW w:w="1290" w:type="dxa"/>
            <w:vAlign w:val="bottom"/>
          </w:tcPr>
          <w:p w14:paraId="049E1BD3" w14:textId="19215D53" w:rsidR="0059355A" w:rsidRPr="004A6308" w:rsidRDefault="0059355A" w:rsidP="0059355A">
            <w:pPr>
              <w:tabs>
                <w:tab w:val="decimal" w:pos="972"/>
              </w:tabs>
              <w:spacing w:line="380" w:lineRule="exact"/>
              <w:ind w:right="-14"/>
              <w:rPr>
                <w:rFonts w:ascii="Arial" w:hAnsi="Arial" w:cs="Arial"/>
                <w:sz w:val="18"/>
                <w:szCs w:val="18"/>
              </w:rPr>
            </w:pPr>
            <w:r w:rsidRPr="0059355A">
              <w:rPr>
                <w:rFonts w:ascii="Arial" w:hAnsi="Arial" w:cs="Arial"/>
                <w:sz w:val="18"/>
                <w:szCs w:val="18"/>
              </w:rPr>
              <w:t>812,480</w:t>
            </w:r>
          </w:p>
        </w:tc>
        <w:tc>
          <w:tcPr>
            <w:tcW w:w="1320" w:type="dxa"/>
            <w:vAlign w:val="bottom"/>
          </w:tcPr>
          <w:p w14:paraId="409E1849" w14:textId="6E876BD4" w:rsidR="0059355A" w:rsidRPr="004A6308" w:rsidRDefault="0059355A" w:rsidP="0059355A">
            <w:pPr>
              <w:tabs>
                <w:tab w:val="decimal" w:pos="972"/>
              </w:tabs>
              <w:spacing w:line="380" w:lineRule="exact"/>
              <w:ind w:right="-14"/>
              <w:rPr>
                <w:rFonts w:ascii="Arial" w:hAnsi="Arial" w:cs="Arial"/>
                <w:sz w:val="18"/>
                <w:szCs w:val="18"/>
              </w:rPr>
            </w:pPr>
            <w:r w:rsidRPr="0059355A">
              <w:rPr>
                <w:rFonts w:ascii="Arial" w:hAnsi="Arial" w:cs="Arial"/>
                <w:sz w:val="18"/>
                <w:szCs w:val="18"/>
              </w:rPr>
              <w:t>637,033</w:t>
            </w:r>
          </w:p>
        </w:tc>
        <w:tc>
          <w:tcPr>
            <w:tcW w:w="1260" w:type="dxa"/>
            <w:vAlign w:val="bottom"/>
          </w:tcPr>
          <w:p w14:paraId="0C168FED" w14:textId="5C40A651" w:rsidR="0059355A" w:rsidRPr="004A6308" w:rsidRDefault="0059355A" w:rsidP="0059355A">
            <w:pPr>
              <w:tabs>
                <w:tab w:val="decimal" w:pos="972"/>
              </w:tabs>
              <w:spacing w:line="380" w:lineRule="exact"/>
              <w:ind w:right="-14"/>
              <w:rPr>
                <w:rFonts w:ascii="Arial" w:hAnsi="Arial" w:cs="Arial"/>
                <w:sz w:val="18"/>
                <w:szCs w:val="18"/>
              </w:rPr>
            </w:pPr>
            <w:r w:rsidRPr="0059355A">
              <w:rPr>
                <w:rFonts w:ascii="Arial" w:hAnsi="Arial" w:cs="Arial"/>
                <w:sz w:val="18"/>
                <w:szCs w:val="18"/>
              </w:rPr>
              <w:t>470,923</w:t>
            </w:r>
          </w:p>
        </w:tc>
        <w:tc>
          <w:tcPr>
            <w:tcW w:w="1290" w:type="dxa"/>
          </w:tcPr>
          <w:p w14:paraId="589C1DAF" w14:textId="2C74E8D2" w:rsidR="0059355A" w:rsidRPr="002C1894" w:rsidRDefault="0059355A" w:rsidP="0059355A">
            <w:pPr>
              <w:tabs>
                <w:tab w:val="decimal" w:pos="972"/>
              </w:tabs>
              <w:spacing w:line="380" w:lineRule="exact"/>
              <w:ind w:right="-14"/>
              <w:rPr>
                <w:rFonts w:ascii="Arial" w:hAnsi="Arial" w:cs="Arial"/>
                <w:sz w:val="18"/>
                <w:szCs w:val="18"/>
              </w:rPr>
            </w:pPr>
            <w:r w:rsidRPr="004A6308">
              <w:rPr>
                <w:rFonts w:ascii="Arial" w:hAnsi="Arial" w:cs="Arial"/>
                <w:sz w:val="18"/>
                <w:szCs w:val="18"/>
              </w:rPr>
              <w:t>339,545</w:t>
            </w:r>
          </w:p>
        </w:tc>
      </w:tr>
      <w:tr w:rsidR="0059355A" w:rsidRPr="000C7061" w14:paraId="3C7BB10F" w14:textId="77777777" w:rsidTr="00525A5E">
        <w:tc>
          <w:tcPr>
            <w:tcW w:w="4050" w:type="dxa"/>
            <w:vAlign w:val="bottom"/>
          </w:tcPr>
          <w:p w14:paraId="3F3E5C19" w14:textId="77777777" w:rsidR="0059355A" w:rsidRPr="000C7061" w:rsidRDefault="0059355A" w:rsidP="0059355A">
            <w:pPr>
              <w:tabs>
                <w:tab w:val="left" w:pos="567"/>
                <w:tab w:val="left" w:pos="1134"/>
                <w:tab w:val="left" w:pos="1701"/>
              </w:tabs>
              <w:spacing w:line="3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290" w:type="dxa"/>
            <w:vAlign w:val="bottom"/>
          </w:tcPr>
          <w:p w14:paraId="566005AB" w14:textId="77777777" w:rsidR="0059355A" w:rsidRPr="004A6308" w:rsidRDefault="0059355A" w:rsidP="0059355A">
            <w:pPr>
              <w:tabs>
                <w:tab w:val="decimal" w:pos="972"/>
              </w:tabs>
              <w:spacing w:line="380" w:lineRule="exact"/>
              <w:ind w:right="-14"/>
              <w:rPr>
                <w:rFonts w:ascii="Arial" w:hAnsi="Arial" w:cs="Arial"/>
                <w:sz w:val="18"/>
                <w:szCs w:val="18"/>
              </w:rPr>
            </w:pPr>
          </w:p>
        </w:tc>
        <w:tc>
          <w:tcPr>
            <w:tcW w:w="1320" w:type="dxa"/>
            <w:vAlign w:val="bottom"/>
          </w:tcPr>
          <w:p w14:paraId="3CC6621D" w14:textId="77777777" w:rsidR="0059355A" w:rsidRPr="004A6308" w:rsidRDefault="0059355A" w:rsidP="0059355A">
            <w:pPr>
              <w:tabs>
                <w:tab w:val="decimal" w:pos="972"/>
              </w:tabs>
              <w:spacing w:line="380" w:lineRule="exact"/>
              <w:ind w:right="-14"/>
              <w:rPr>
                <w:rFonts w:ascii="Arial" w:hAnsi="Arial" w:cs="Arial"/>
                <w:sz w:val="18"/>
                <w:szCs w:val="18"/>
              </w:rPr>
            </w:pPr>
          </w:p>
        </w:tc>
        <w:tc>
          <w:tcPr>
            <w:tcW w:w="1260" w:type="dxa"/>
            <w:vAlign w:val="bottom"/>
          </w:tcPr>
          <w:p w14:paraId="21AEC914" w14:textId="77777777" w:rsidR="0059355A" w:rsidRPr="004A6308" w:rsidRDefault="0059355A" w:rsidP="0059355A">
            <w:pPr>
              <w:tabs>
                <w:tab w:val="decimal" w:pos="972"/>
              </w:tabs>
              <w:spacing w:line="380" w:lineRule="exact"/>
              <w:ind w:right="-14"/>
              <w:rPr>
                <w:rFonts w:ascii="Arial" w:hAnsi="Arial" w:cs="Arial"/>
                <w:sz w:val="18"/>
                <w:szCs w:val="18"/>
              </w:rPr>
            </w:pPr>
          </w:p>
        </w:tc>
        <w:tc>
          <w:tcPr>
            <w:tcW w:w="1290" w:type="dxa"/>
          </w:tcPr>
          <w:p w14:paraId="4964D63D" w14:textId="77777777" w:rsidR="0059355A" w:rsidRPr="002C1894" w:rsidRDefault="0059355A" w:rsidP="0059355A">
            <w:pPr>
              <w:tabs>
                <w:tab w:val="decimal" w:pos="972"/>
              </w:tabs>
              <w:spacing w:line="380" w:lineRule="exact"/>
              <w:ind w:right="-14"/>
              <w:rPr>
                <w:rFonts w:ascii="Arial" w:hAnsi="Arial" w:cs="Arial"/>
                <w:sz w:val="18"/>
                <w:szCs w:val="18"/>
              </w:rPr>
            </w:pPr>
          </w:p>
        </w:tc>
      </w:tr>
      <w:tr w:rsidR="0059355A" w:rsidRPr="000C7061" w14:paraId="1A1F1DE7" w14:textId="77777777" w:rsidTr="00525A5E">
        <w:tc>
          <w:tcPr>
            <w:tcW w:w="4050" w:type="dxa"/>
            <w:vAlign w:val="bottom"/>
          </w:tcPr>
          <w:p w14:paraId="7044708D" w14:textId="77777777" w:rsidR="0059355A" w:rsidRPr="000C7061" w:rsidRDefault="0059355A" w:rsidP="0059355A">
            <w:pPr>
              <w:tabs>
                <w:tab w:val="left" w:pos="567"/>
                <w:tab w:val="left" w:pos="1134"/>
                <w:tab w:val="left" w:pos="1701"/>
              </w:tabs>
              <w:spacing w:line="38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290" w:type="dxa"/>
            <w:vAlign w:val="bottom"/>
          </w:tcPr>
          <w:p w14:paraId="0C9EC4D7" w14:textId="1CB0A645" w:rsidR="0059355A" w:rsidRPr="004A6308" w:rsidRDefault="001472F4" w:rsidP="0059355A">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(75,673)</w:t>
            </w:r>
          </w:p>
        </w:tc>
        <w:tc>
          <w:tcPr>
            <w:tcW w:w="1320" w:type="dxa"/>
            <w:vAlign w:val="bottom"/>
          </w:tcPr>
          <w:p w14:paraId="41F22A12" w14:textId="68836043" w:rsidR="0059355A" w:rsidRPr="004A6308" w:rsidRDefault="0059355A" w:rsidP="0059355A">
            <w:pPr>
              <w:pBdr>
                <w:bottom w:val="single" w:sz="4" w:space="1" w:color="auto"/>
              </w:pBdr>
              <w:tabs>
                <w:tab w:val="decimal" w:pos="972"/>
              </w:tabs>
              <w:spacing w:line="380" w:lineRule="exact"/>
              <w:ind w:right="-14"/>
              <w:rPr>
                <w:rFonts w:ascii="Arial" w:hAnsi="Arial" w:cs="Arial"/>
                <w:sz w:val="18"/>
                <w:szCs w:val="18"/>
              </w:rPr>
            </w:pPr>
            <w:r w:rsidRPr="0059355A">
              <w:rPr>
                <w:rFonts w:ascii="Arial" w:hAnsi="Arial" w:cs="Arial"/>
                <w:sz w:val="18"/>
                <w:szCs w:val="18"/>
              </w:rPr>
              <w:t>123,205</w:t>
            </w:r>
          </w:p>
        </w:tc>
        <w:tc>
          <w:tcPr>
            <w:tcW w:w="1260" w:type="dxa"/>
            <w:vAlign w:val="bottom"/>
          </w:tcPr>
          <w:p w14:paraId="0244D6B3" w14:textId="1310C6F4" w:rsidR="0059355A" w:rsidRPr="004A6308" w:rsidRDefault="0059355A" w:rsidP="0059355A">
            <w:pPr>
              <w:pBdr>
                <w:bottom w:val="single" w:sz="4" w:space="1" w:color="auto"/>
              </w:pBdr>
              <w:tabs>
                <w:tab w:val="decimal" w:pos="972"/>
              </w:tabs>
              <w:spacing w:line="380" w:lineRule="exact"/>
              <w:ind w:right="-14"/>
              <w:rPr>
                <w:rFonts w:ascii="Arial" w:hAnsi="Arial" w:cs="Arial"/>
                <w:sz w:val="18"/>
                <w:szCs w:val="18"/>
              </w:rPr>
            </w:pPr>
            <w:r w:rsidRPr="0059355A">
              <w:rPr>
                <w:rFonts w:ascii="Arial" w:hAnsi="Arial" w:cs="Arial"/>
                <w:sz w:val="18"/>
                <w:szCs w:val="18"/>
              </w:rPr>
              <w:t>(94,478)</w:t>
            </w:r>
          </w:p>
        </w:tc>
        <w:tc>
          <w:tcPr>
            <w:tcW w:w="1290" w:type="dxa"/>
          </w:tcPr>
          <w:p w14:paraId="59D79EC9" w14:textId="77777777" w:rsidR="0059355A" w:rsidRDefault="0059355A" w:rsidP="0059355A">
            <w:pPr>
              <w:pBdr>
                <w:bottom w:val="single" w:sz="4" w:space="1" w:color="auto"/>
              </w:pBdr>
              <w:tabs>
                <w:tab w:val="decimal" w:pos="972"/>
              </w:tabs>
              <w:spacing w:line="380" w:lineRule="exact"/>
              <w:ind w:right="-14"/>
              <w:rPr>
                <w:rFonts w:ascii="Arial" w:hAnsi="Arial" w:cs="Arial"/>
                <w:sz w:val="18"/>
                <w:szCs w:val="18"/>
              </w:rPr>
            </w:pPr>
          </w:p>
          <w:p w14:paraId="25ED428F" w14:textId="3FF3648E" w:rsidR="0059355A" w:rsidRPr="002C1894" w:rsidRDefault="0059355A" w:rsidP="0059355A">
            <w:pPr>
              <w:pBdr>
                <w:bottom w:val="sing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(170,330)</w:t>
            </w:r>
          </w:p>
        </w:tc>
      </w:tr>
      <w:tr w:rsidR="0059355A" w:rsidRPr="000C7061" w14:paraId="4B154744" w14:textId="77777777" w:rsidTr="00525A5E">
        <w:tc>
          <w:tcPr>
            <w:tcW w:w="4050" w:type="dxa"/>
            <w:vAlign w:val="bottom"/>
          </w:tcPr>
          <w:p w14:paraId="36CAE901" w14:textId="4CB7DEDD" w:rsidR="0059355A" w:rsidRPr="000C7061" w:rsidRDefault="0059355A" w:rsidP="0059355A">
            <w:pPr>
              <w:tabs>
                <w:tab w:val="left" w:pos="567"/>
                <w:tab w:val="left" w:pos="1134"/>
                <w:tab w:val="left" w:pos="1701"/>
              </w:tabs>
              <w:spacing w:line="3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90" w:type="dxa"/>
            <w:vAlign w:val="bottom"/>
          </w:tcPr>
          <w:p w14:paraId="2159AD26" w14:textId="03FF0728" w:rsidR="0059355A" w:rsidRPr="004A6308" w:rsidRDefault="001472F4" w:rsidP="0059355A">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736,807</w:t>
            </w:r>
          </w:p>
        </w:tc>
        <w:tc>
          <w:tcPr>
            <w:tcW w:w="1320" w:type="dxa"/>
            <w:vAlign w:val="bottom"/>
          </w:tcPr>
          <w:p w14:paraId="08543FDC" w14:textId="22B69801" w:rsidR="0059355A" w:rsidRPr="004A6308" w:rsidRDefault="0059355A" w:rsidP="0059355A">
            <w:pPr>
              <w:pBdr>
                <w:bottom w:val="double" w:sz="4" w:space="1" w:color="auto"/>
              </w:pBdr>
              <w:tabs>
                <w:tab w:val="decimal" w:pos="972"/>
              </w:tabs>
              <w:spacing w:line="380" w:lineRule="exact"/>
              <w:ind w:right="-14"/>
              <w:rPr>
                <w:rFonts w:ascii="Arial" w:hAnsi="Arial" w:cs="Arial"/>
                <w:sz w:val="18"/>
                <w:szCs w:val="18"/>
              </w:rPr>
            </w:pPr>
            <w:r w:rsidRPr="0059355A">
              <w:rPr>
                <w:rFonts w:ascii="Arial" w:hAnsi="Arial" w:cs="Arial"/>
                <w:sz w:val="18"/>
                <w:szCs w:val="18"/>
              </w:rPr>
              <w:t>760,238</w:t>
            </w:r>
          </w:p>
        </w:tc>
        <w:tc>
          <w:tcPr>
            <w:tcW w:w="1260" w:type="dxa"/>
            <w:vAlign w:val="bottom"/>
          </w:tcPr>
          <w:p w14:paraId="23227F1D" w14:textId="51F21AE8" w:rsidR="0059355A" w:rsidRPr="004A6308" w:rsidRDefault="0059355A" w:rsidP="0059355A">
            <w:pPr>
              <w:pBdr>
                <w:bottom w:val="double" w:sz="4" w:space="1" w:color="auto"/>
              </w:pBdr>
              <w:tabs>
                <w:tab w:val="decimal" w:pos="972"/>
              </w:tabs>
              <w:spacing w:line="380" w:lineRule="exact"/>
              <w:ind w:right="-14"/>
              <w:rPr>
                <w:rFonts w:ascii="Arial" w:hAnsi="Arial" w:cs="Arial"/>
                <w:sz w:val="18"/>
                <w:szCs w:val="18"/>
              </w:rPr>
            </w:pPr>
            <w:r w:rsidRPr="0059355A">
              <w:rPr>
                <w:rFonts w:ascii="Arial" w:hAnsi="Arial" w:cs="Arial"/>
                <w:sz w:val="18"/>
                <w:szCs w:val="18"/>
              </w:rPr>
              <w:t>376,445</w:t>
            </w:r>
          </w:p>
        </w:tc>
        <w:tc>
          <w:tcPr>
            <w:tcW w:w="1290" w:type="dxa"/>
          </w:tcPr>
          <w:p w14:paraId="7D734B1B" w14:textId="3205C562" w:rsidR="0059355A" w:rsidRPr="002C1894" w:rsidRDefault="0059355A" w:rsidP="0059355A">
            <w:pPr>
              <w:pBdr>
                <w:bottom w:val="doub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169,215</w:t>
            </w:r>
          </w:p>
        </w:tc>
      </w:tr>
    </w:tbl>
    <w:p w14:paraId="0A5BCA4E" w14:textId="77777777" w:rsidR="003546B1" w:rsidRPr="00DD7815" w:rsidRDefault="003546B1" w:rsidP="003546B1">
      <w:pPr>
        <w:rPr>
          <w:sz w:val="2"/>
          <w:szCs w:val="2"/>
        </w:rPr>
      </w:pPr>
    </w:p>
    <w:p w14:paraId="7E6CDA90" w14:textId="6385C5E3" w:rsidR="003546B1" w:rsidRPr="003D2789" w:rsidRDefault="003546B1" w:rsidP="007161A7">
      <w:pPr>
        <w:spacing w:before="240" w:after="120" w:line="380" w:lineRule="exact"/>
        <w:ind w:left="540"/>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w:t>
      </w:r>
      <w:r w:rsidR="00467DF1">
        <w:rPr>
          <w:rFonts w:ascii="Arial" w:hAnsi="Arial"/>
          <w:sz w:val="22"/>
          <w:szCs w:val="22"/>
        </w:rPr>
        <w:t>2</w:t>
      </w:r>
      <w:r w:rsidR="00D15C6C">
        <w:rPr>
          <w:rFonts w:ascii="Arial" w:hAnsi="Arial"/>
          <w:sz w:val="22"/>
          <w:szCs w:val="22"/>
        </w:rPr>
        <w:t>1</w:t>
      </w:r>
      <w:r w:rsidRPr="003D2789">
        <w:rPr>
          <w:rFonts w:ascii="Arial" w:hAnsi="Arial"/>
          <w:sz w:val="22"/>
          <w:szCs w:val="22"/>
        </w:rPr>
        <w:t xml:space="preserve"> and 20</w:t>
      </w:r>
      <w:r w:rsidR="00D15C6C">
        <w:rPr>
          <w:rFonts w:ascii="Arial" w:hAnsi="Arial"/>
          <w:sz w:val="22"/>
          <w:szCs w:val="22"/>
        </w:rPr>
        <w:t>20</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3546B1" w:rsidRPr="005B25DB" w14:paraId="5707F09D" w14:textId="77777777" w:rsidTr="0059355A">
        <w:tc>
          <w:tcPr>
            <w:tcW w:w="4230" w:type="dxa"/>
            <w:hideMark/>
          </w:tcPr>
          <w:p w14:paraId="3109CA6A" w14:textId="77777777" w:rsidR="003546B1" w:rsidRPr="005B25DB" w:rsidRDefault="003546B1" w:rsidP="005F5DAE">
            <w:pPr>
              <w:spacing w:line="38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445" w:type="dxa"/>
            <w:gridSpan w:val="2"/>
          </w:tcPr>
          <w:p w14:paraId="5FA700F9" w14:textId="77777777" w:rsidR="003546B1" w:rsidRPr="005B25DB" w:rsidRDefault="003546B1" w:rsidP="005F5DAE">
            <w:pPr>
              <w:tabs>
                <w:tab w:val="left" w:pos="600"/>
                <w:tab w:val="left" w:pos="900"/>
                <w:tab w:val="right" w:pos="7280"/>
                <w:tab w:val="right" w:pos="8540"/>
              </w:tabs>
              <w:spacing w:line="380" w:lineRule="exact"/>
              <w:ind w:right="-45"/>
              <w:jc w:val="right"/>
              <w:rPr>
                <w:rFonts w:ascii="Arial" w:hAnsi="Arial" w:cs="Arial"/>
                <w:sz w:val="18"/>
                <w:szCs w:val="18"/>
              </w:rPr>
            </w:pPr>
          </w:p>
        </w:tc>
        <w:tc>
          <w:tcPr>
            <w:tcW w:w="2445" w:type="dxa"/>
            <w:gridSpan w:val="2"/>
            <w:hideMark/>
          </w:tcPr>
          <w:p w14:paraId="24DD40B4" w14:textId="77777777" w:rsidR="003546B1" w:rsidRPr="005B25DB"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r w:rsidRPr="005B25DB">
              <w:rPr>
                <w:rFonts w:ascii="Arial" w:hAnsi="Arial" w:cs="Arial"/>
                <w:sz w:val="18"/>
                <w:szCs w:val="18"/>
              </w:rPr>
              <w:t>(Unit: Thousand Baht)</w:t>
            </w:r>
          </w:p>
        </w:tc>
      </w:tr>
      <w:tr w:rsidR="003546B1" w:rsidRPr="005B25DB" w14:paraId="1D7128A5" w14:textId="77777777" w:rsidTr="0059355A">
        <w:tc>
          <w:tcPr>
            <w:tcW w:w="4230" w:type="dxa"/>
          </w:tcPr>
          <w:p w14:paraId="66A68BDA" w14:textId="77777777" w:rsidR="003546B1" w:rsidRPr="005B25DB" w:rsidRDefault="003546B1" w:rsidP="005F5DAE">
            <w:pPr>
              <w:spacing w:line="380" w:lineRule="exact"/>
              <w:ind w:right="-18"/>
              <w:jc w:val="thaiDistribute"/>
              <w:rPr>
                <w:rFonts w:ascii="Arial" w:hAnsi="Arial" w:cs="Arial"/>
                <w:sz w:val="18"/>
                <w:szCs w:val="18"/>
              </w:rPr>
            </w:pPr>
          </w:p>
        </w:tc>
        <w:tc>
          <w:tcPr>
            <w:tcW w:w="2445" w:type="dxa"/>
            <w:gridSpan w:val="2"/>
            <w:vAlign w:val="bottom"/>
            <w:hideMark/>
          </w:tcPr>
          <w:p w14:paraId="1E501BB7"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 xml:space="preserve">Consolidated </w:t>
            </w:r>
          </w:p>
          <w:p w14:paraId="0243F614"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financial statements</w:t>
            </w:r>
          </w:p>
        </w:tc>
        <w:tc>
          <w:tcPr>
            <w:tcW w:w="2445" w:type="dxa"/>
            <w:gridSpan w:val="2"/>
            <w:vAlign w:val="bottom"/>
            <w:hideMark/>
          </w:tcPr>
          <w:p w14:paraId="04441265"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 xml:space="preserve">Separate </w:t>
            </w:r>
          </w:p>
          <w:p w14:paraId="428257DA"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financial statements</w:t>
            </w:r>
          </w:p>
        </w:tc>
      </w:tr>
      <w:tr w:rsidR="00D15C6C" w:rsidRPr="005B25DB" w14:paraId="465CD9C7" w14:textId="77777777" w:rsidTr="0059355A">
        <w:tc>
          <w:tcPr>
            <w:tcW w:w="4230" w:type="dxa"/>
          </w:tcPr>
          <w:p w14:paraId="1931000F" w14:textId="77777777" w:rsidR="00D15C6C" w:rsidRPr="005B25DB" w:rsidRDefault="00D15C6C" w:rsidP="00D15C6C">
            <w:pPr>
              <w:spacing w:line="380" w:lineRule="exact"/>
              <w:ind w:right="-18"/>
              <w:jc w:val="thaiDistribute"/>
              <w:rPr>
                <w:rFonts w:ascii="Arial" w:hAnsi="Arial" w:cs="Arial"/>
                <w:b/>
                <w:bCs/>
                <w:sz w:val="18"/>
                <w:szCs w:val="18"/>
                <w:u w:val="single"/>
              </w:rPr>
            </w:pPr>
          </w:p>
        </w:tc>
        <w:tc>
          <w:tcPr>
            <w:tcW w:w="1222" w:type="dxa"/>
            <w:hideMark/>
          </w:tcPr>
          <w:p w14:paraId="07DC092F" w14:textId="3D4625F1" w:rsidR="00D15C6C" w:rsidRPr="005B25DB"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202</w:t>
            </w:r>
            <w:r>
              <w:rPr>
                <w:rFonts w:ascii="Arial" w:hAnsi="Arial" w:cs="Arial"/>
                <w:sz w:val="18"/>
                <w:szCs w:val="18"/>
              </w:rPr>
              <w:t>1</w:t>
            </w:r>
          </w:p>
        </w:tc>
        <w:tc>
          <w:tcPr>
            <w:tcW w:w="1223" w:type="dxa"/>
            <w:hideMark/>
          </w:tcPr>
          <w:p w14:paraId="1F58F95D" w14:textId="2FE8E7EF" w:rsidR="00D15C6C" w:rsidRPr="005B25DB"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w:t>
            </w:r>
            <w:r>
              <w:rPr>
                <w:rFonts w:ascii="Arial" w:hAnsi="Arial" w:cs="Arial"/>
                <w:sz w:val="18"/>
                <w:szCs w:val="18"/>
              </w:rPr>
              <w:t>20</w:t>
            </w:r>
          </w:p>
        </w:tc>
        <w:tc>
          <w:tcPr>
            <w:tcW w:w="1222" w:type="dxa"/>
            <w:hideMark/>
          </w:tcPr>
          <w:p w14:paraId="33631B7C" w14:textId="6328A5EE" w:rsidR="00D15C6C" w:rsidRPr="005B25DB"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202</w:t>
            </w:r>
            <w:r>
              <w:rPr>
                <w:rFonts w:ascii="Arial" w:hAnsi="Arial" w:cs="Arial"/>
                <w:sz w:val="18"/>
                <w:szCs w:val="18"/>
              </w:rPr>
              <w:t>1</w:t>
            </w:r>
          </w:p>
        </w:tc>
        <w:tc>
          <w:tcPr>
            <w:tcW w:w="1223" w:type="dxa"/>
            <w:hideMark/>
          </w:tcPr>
          <w:p w14:paraId="7C222E73" w14:textId="2816309E" w:rsidR="00D15C6C" w:rsidRPr="005B25DB" w:rsidRDefault="00D15C6C" w:rsidP="00D15C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w:t>
            </w:r>
            <w:r>
              <w:rPr>
                <w:rFonts w:ascii="Arial" w:hAnsi="Arial" w:cs="Arial"/>
                <w:sz w:val="18"/>
                <w:szCs w:val="18"/>
              </w:rPr>
              <w:t>20</w:t>
            </w:r>
          </w:p>
        </w:tc>
      </w:tr>
      <w:tr w:rsidR="0059355A" w:rsidRPr="00BB7585" w14:paraId="09C64093" w14:textId="77777777" w:rsidTr="0059355A">
        <w:tc>
          <w:tcPr>
            <w:tcW w:w="4230" w:type="dxa"/>
          </w:tcPr>
          <w:p w14:paraId="731B85A0" w14:textId="77777777" w:rsidR="0059355A" w:rsidRPr="00BB7585" w:rsidRDefault="0059355A" w:rsidP="0059355A">
            <w:pPr>
              <w:tabs>
                <w:tab w:val="left" w:pos="567"/>
                <w:tab w:val="left" w:pos="1134"/>
                <w:tab w:val="left" w:pos="1701"/>
              </w:tabs>
              <w:spacing w:line="380" w:lineRule="exact"/>
              <w:ind w:left="121" w:right="-108" w:hanging="142"/>
              <w:rPr>
                <w:rFonts w:ascii="Arial" w:hAnsi="Arial" w:cs="Arial"/>
                <w:sz w:val="18"/>
                <w:szCs w:val="18"/>
              </w:rPr>
            </w:pPr>
            <w:r w:rsidRPr="00BB7585">
              <w:rPr>
                <w:rFonts w:ascii="Arial" w:hAnsi="Arial" w:cs="Arial"/>
                <w:sz w:val="18"/>
                <w:szCs w:val="18"/>
              </w:rPr>
              <w:t>Deferred tax on actuarial gains and losses</w:t>
            </w:r>
          </w:p>
        </w:tc>
        <w:tc>
          <w:tcPr>
            <w:tcW w:w="1222" w:type="dxa"/>
            <w:vAlign w:val="bottom"/>
          </w:tcPr>
          <w:p w14:paraId="01E23F45" w14:textId="44ED6256" w:rsidR="0059355A" w:rsidRPr="005B25DB" w:rsidRDefault="0059355A" w:rsidP="0059355A">
            <w:pPr>
              <w:tabs>
                <w:tab w:val="decimal" w:pos="834"/>
              </w:tabs>
              <w:spacing w:line="380" w:lineRule="exact"/>
              <w:ind w:right="-14"/>
              <w:rPr>
                <w:rFonts w:ascii="Arial" w:hAnsi="Arial" w:cs="Arial"/>
                <w:sz w:val="18"/>
                <w:szCs w:val="18"/>
              </w:rPr>
            </w:pPr>
            <w:r w:rsidRPr="0059355A">
              <w:rPr>
                <w:rFonts w:ascii="Arial" w:hAnsi="Arial" w:cs="Arial"/>
                <w:sz w:val="18"/>
                <w:szCs w:val="18"/>
              </w:rPr>
              <w:t>-</w:t>
            </w:r>
          </w:p>
        </w:tc>
        <w:tc>
          <w:tcPr>
            <w:tcW w:w="1223" w:type="dxa"/>
            <w:vAlign w:val="bottom"/>
          </w:tcPr>
          <w:p w14:paraId="5FA1DC28" w14:textId="4081B157" w:rsidR="0059355A" w:rsidRPr="0059355A" w:rsidRDefault="0059355A" w:rsidP="0059355A">
            <w:pPr>
              <w:tabs>
                <w:tab w:val="decimal" w:pos="834"/>
              </w:tabs>
              <w:spacing w:line="380" w:lineRule="exact"/>
              <w:ind w:right="-14"/>
              <w:rPr>
                <w:rFonts w:ascii="Arial" w:hAnsi="Arial" w:cs="Arial"/>
                <w:sz w:val="18"/>
                <w:szCs w:val="18"/>
              </w:rPr>
            </w:pPr>
            <w:r w:rsidRPr="0059355A">
              <w:rPr>
                <w:rFonts w:ascii="Arial" w:hAnsi="Arial" w:cs="Arial"/>
                <w:sz w:val="18"/>
                <w:szCs w:val="18"/>
                <w:cs/>
              </w:rPr>
              <w:t>(</w:t>
            </w:r>
            <w:r w:rsidRPr="0059355A">
              <w:rPr>
                <w:rFonts w:ascii="Arial" w:hAnsi="Arial" w:cs="Arial"/>
                <w:sz w:val="18"/>
                <w:szCs w:val="18"/>
              </w:rPr>
              <w:t>2,736</w:t>
            </w:r>
            <w:r w:rsidRPr="0059355A">
              <w:rPr>
                <w:rFonts w:ascii="Arial" w:hAnsi="Arial" w:cs="Arial"/>
                <w:sz w:val="18"/>
                <w:szCs w:val="18"/>
                <w:cs/>
              </w:rPr>
              <w:t>)</w:t>
            </w:r>
          </w:p>
        </w:tc>
        <w:tc>
          <w:tcPr>
            <w:tcW w:w="1222" w:type="dxa"/>
            <w:vAlign w:val="bottom"/>
          </w:tcPr>
          <w:p w14:paraId="5F87DD2C" w14:textId="4A7D279A" w:rsidR="0059355A" w:rsidRPr="005B25DB" w:rsidRDefault="0059355A" w:rsidP="0059355A">
            <w:pPr>
              <w:tabs>
                <w:tab w:val="decimal" w:pos="834"/>
              </w:tabs>
              <w:spacing w:line="380" w:lineRule="exact"/>
              <w:ind w:right="-14"/>
              <w:rPr>
                <w:rFonts w:ascii="Arial" w:hAnsi="Arial" w:cs="Arial"/>
                <w:sz w:val="18"/>
                <w:szCs w:val="18"/>
              </w:rPr>
            </w:pPr>
            <w:r w:rsidRPr="0059355A">
              <w:rPr>
                <w:rFonts w:ascii="Arial" w:hAnsi="Arial" w:cs="Arial"/>
                <w:sz w:val="18"/>
                <w:szCs w:val="18"/>
              </w:rPr>
              <w:t>-</w:t>
            </w:r>
          </w:p>
        </w:tc>
        <w:tc>
          <w:tcPr>
            <w:tcW w:w="1223" w:type="dxa"/>
            <w:vAlign w:val="bottom"/>
          </w:tcPr>
          <w:p w14:paraId="7A3CCE60" w14:textId="4F5BB424" w:rsidR="0059355A" w:rsidRPr="00580735" w:rsidRDefault="0059355A" w:rsidP="0059355A">
            <w:pPr>
              <w:tabs>
                <w:tab w:val="decimal" w:pos="834"/>
              </w:tabs>
              <w:spacing w:line="380" w:lineRule="exact"/>
              <w:ind w:right="-14"/>
              <w:rPr>
                <w:rFonts w:ascii="Arial" w:hAnsi="Arial" w:cs="Arial"/>
                <w:sz w:val="18"/>
                <w:szCs w:val="18"/>
              </w:rPr>
            </w:pPr>
            <w:r>
              <w:rPr>
                <w:rFonts w:ascii="Arial" w:hAnsi="Arial" w:cs="Arial"/>
                <w:sz w:val="18"/>
                <w:szCs w:val="18"/>
              </w:rPr>
              <w:t>(3,504)</w:t>
            </w:r>
          </w:p>
        </w:tc>
      </w:tr>
      <w:tr w:rsidR="0059355A" w:rsidRPr="005B25DB" w14:paraId="6A9D7301" w14:textId="77777777" w:rsidTr="0059355A">
        <w:tc>
          <w:tcPr>
            <w:tcW w:w="4230" w:type="dxa"/>
            <w:hideMark/>
          </w:tcPr>
          <w:p w14:paraId="15A7F915" w14:textId="77777777" w:rsidR="0059355A" w:rsidRPr="005B25DB" w:rsidRDefault="0059355A" w:rsidP="0059355A">
            <w:pPr>
              <w:tabs>
                <w:tab w:val="left" w:pos="567"/>
                <w:tab w:val="left" w:pos="1134"/>
                <w:tab w:val="left" w:pos="1701"/>
              </w:tabs>
              <w:spacing w:line="380" w:lineRule="exact"/>
              <w:ind w:left="121" w:right="-108" w:hanging="142"/>
              <w:rPr>
                <w:rFonts w:ascii="Arial" w:hAnsi="Arial" w:cs="Arial"/>
                <w:sz w:val="18"/>
                <w:szCs w:val="18"/>
              </w:rPr>
            </w:pPr>
            <w:r w:rsidRPr="004A01A4">
              <w:rPr>
                <w:rFonts w:ascii="Arial" w:hAnsi="Arial" w:cs="Arial"/>
                <w:sz w:val="18"/>
                <w:szCs w:val="18"/>
              </w:rPr>
              <w:t>Deferred tax on gain from the change in value of financial assets measured at FVOCI</w:t>
            </w:r>
          </w:p>
        </w:tc>
        <w:tc>
          <w:tcPr>
            <w:tcW w:w="1222" w:type="dxa"/>
            <w:vAlign w:val="bottom"/>
          </w:tcPr>
          <w:p w14:paraId="02C06522" w14:textId="3E652659" w:rsidR="0059355A" w:rsidRPr="00871638" w:rsidRDefault="0059355A" w:rsidP="0059355A">
            <w:pPr>
              <w:pBdr>
                <w:bottom w:val="sing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rPr>
              <w:t>3,142</w:t>
            </w:r>
          </w:p>
        </w:tc>
        <w:tc>
          <w:tcPr>
            <w:tcW w:w="1223" w:type="dxa"/>
            <w:vAlign w:val="bottom"/>
            <w:hideMark/>
          </w:tcPr>
          <w:p w14:paraId="29F47689" w14:textId="594145E6" w:rsidR="0059355A" w:rsidRPr="005B25DB" w:rsidRDefault="0059355A" w:rsidP="0059355A">
            <w:pPr>
              <w:pBdr>
                <w:bottom w:val="sing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cs/>
              </w:rPr>
              <w:t>(</w:t>
            </w:r>
            <w:r w:rsidRPr="0059355A">
              <w:rPr>
                <w:rFonts w:ascii="Arial" w:hAnsi="Arial" w:cs="Arial"/>
                <w:sz w:val="18"/>
                <w:szCs w:val="18"/>
              </w:rPr>
              <w:t>37,155</w:t>
            </w:r>
            <w:r w:rsidRPr="0059355A">
              <w:rPr>
                <w:rFonts w:ascii="Arial" w:hAnsi="Arial" w:cs="Arial"/>
                <w:sz w:val="18"/>
                <w:szCs w:val="18"/>
                <w:cs/>
              </w:rPr>
              <w:t>)</w:t>
            </w:r>
          </w:p>
        </w:tc>
        <w:tc>
          <w:tcPr>
            <w:tcW w:w="1222" w:type="dxa"/>
            <w:vAlign w:val="bottom"/>
          </w:tcPr>
          <w:p w14:paraId="22742D8E" w14:textId="3823743A" w:rsidR="0059355A" w:rsidRPr="005B25DB" w:rsidRDefault="0059355A" w:rsidP="0059355A">
            <w:pPr>
              <w:pBdr>
                <w:bottom w:val="sing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rPr>
              <w:t>2,100</w:t>
            </w:r>
          </w:p>
        </w:tc>
        <w:tc>
          <w:tcPr>
            <w:tcW w:w="1223" w:type="dxa"/>
            <w:vAlign w:val="bottom"/>
            <w:hideMark/>
          </w:tcPr>
          <w:p w14:paraId="5E046B83" w14:textId="77E2A0C5" w:rsidR="0059355A" w:rsidRPr="005B25DB" w:rsidRDefault="0059355A" w:rsidP="0059355A">
            <w:pPr>
              <w:pBdr>
                <w:bottom w:val="single" w:sz="4" w:space="1" w:color="auto"/>
              </w:pBdr>
              <w:tabs>
                <w:tab w:val="decimal" w:pos="834"/>
              </w:tabs>
              <w:spacing w:line="380" w:lineRule="exact"/>
              <w:ind w:right="-14"/>
              <w:rPr>
                <w:rFonts w:ascii="Arial" w:hAnsi="Arial" w:cs="Arial"/>
                <w:sz w:val="18"/>
                <w:szCs w:val="18"/>
              </w:rPr>
            </w:pPr>
            <w:r>
              <w:rPr>
                <w:rFonts w:ascii="Arial" w:hAnsi="Arial" w:cs="Arial"/>
                <w:sz w:val="18"/>
                <w:szCs w:val="18"/>
              </w:rPr>
              <w:t>(40,168)</w:t>
            </w:r>
          </w:p>
        </w:tc>
      </w:tr>
      <w:tr w:rsidR="0059355A" w:rsidRPr="005B25DB" w14:paraId="44666FA6" w14:textId="77777777" w:rsidTr="0059355A">
        <w:trPr>
          <w:trHeight w:val="342"/>
        </w:trPr>
        <w:tc>
          <w:tcPr>
            <w:tcW w:w="4230" w:type="dxa"/>
          </w:tcPr>
          <w:p w14:paraId="3551D537" w14:textId="77777777" w:rsidR="0059355A" w:rsidRPr="005B25DB" w:rsidRDefault="0059355A" w:rsidP="0059355A">
            <w:pPr>
              <w:tabs>
                <w:tab w:val="left" w:pos="567"/>
                <w:tab w:val="left" w:pos="1134"/>
                <w:tab w:val="left" w:pos="1701"/>
              </w:tabs>
              <w:spacing w:line="380" w:lineRule="exact"/>
              <w:ind w:left="121" w:right="-108" w:hanging="142"/>
              <w:rPr>
                <w:rFonts w:ascii="Arial" w:hAnsi="Arial" w:cs="Arial"/>
                <w:sz w:val="18"/>
                <w:szCs w:val="18"/>
              </w:rPr>
            </w:pPr>
          </w:p>
        </w:tc>
        <w:tc>
          <w:tcPr>
            <w:tcW w:w="1222" w:type="dxa"/>
            <w:vAlign w:val="bottom"/>
          </w:tcPr>
          <w:p w14:paraId="1F6D6F61" w14:textId="432EAF95" w:rsidR="0059355A" w:rsidRPr="00871638" w:rsidRDefault="0059355A" w:rsidP="0059355A">
            <w:pPr>
              <w:pBdr>
                <w:bottom w:val="doub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rPr>
              <w:t>3,142</w:t>
            </w:r>
          </w:p>
        </w:tc>
        <w:tc>
          <w:tcPr>
            <w:tcW w:w="1223" w:type="dxa"/>
            <w:vAlign w:val="bottom"/>
          </w:tcPr>
          <w:p w14:paraId="4456B242" w14:textId="79EE9FD4" w:rsidR="0059355A" w:rsidRPr="0059355A" w:rsidRDefault="0059355A" w:rsidP="0059355A">
            <w:pPr>
              <w:pBdr>
                <w:bottom w:val="doub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cs/>
              </w:rPr>
              <w:t>(</w:t>
            </w:r>
            <w:r w:rsidRPr="0059355A">
              <w:rPr>
                <w:rFonts w:ascii="Arial" w:hAnsi="Arial" w:cs="Arial"/>
                <w:sz w:val="18"/>
                <w:szCs w:val="18"/>
              </w:rPr>
              <w:t>39,891</w:t>
            </w:r>
            <w:r w:rsidRPr="0059355A">
              <w:rPr>
                <w:rFonts w:ascii="Arial" w:hAnsi="Arial" w:cs="Arial"/>
                <w:sz w:val="18"/>
                <w:szCs w:val="18"/>
                <w:cs/>
              </w:rPr>
              <w:t>)</w:t>
            </w:r>
          </w:p>
        </w:tc>
        <w:tc>
          <w:tcPr>
            <w:tcW w:w="1222" w:type="dxa"/>
            <w:vAlign w:val="bottom"/>
          </w:tcPr>
          <w:p w14:paraId="4D015588" w14:textId="52768020" w:rsidR="0059355A" w:rsidRPr="005B25DB" w:rsidRDefault="0059355A" w:rsidP="0059355A">
            <w:pPr>
              <w:pBdr>
                <w:bottom w:val="double" w:sz="4" w:space="1" w:color="auto"/>
              </w:pBdr>
              <w:tabs>
                <w:tab w:val="decimal" w:pos="834"/>
              </w:tabs>
              <w:spacing w:line="380" w:lineRule="exact"/>
              <w:ind w:right="-14"/>
              <w:rPr>
                <w:rFonts w:ascii="Arial" w:hAnsi="Arial" w:cs="Arial"/>
                <w:sz w:val="18"/>
                <w:szCs w:val="18"/>
              </w:rPr>
            </w:pPr>
            <w:r w:rsidRPr="0059355A">
              <w:rPr>
                <w:rFonts w:ascii="Arial" w:hAnsi="Arial" w:cs="Arial"/>
                <w:sz w:val="18"/>
                <w:szCs w:val="18"/>
              </w:rPr>
              <w:t>2,100</w:t>
            </w:r>
          </w:p>
        </w:tc>
        <w:tc>
          <w:tcPr>
            <w:tcW w:w="1223" w:type="dxa"/>
            <w:vAlign w:val="bottom"/>
          </w:tcPr>
          <w:p w14:paraId="473B2E27" w14:textId="17AA0813" w:rsidR="0059355A" w:rsidRPr="005B25DB" w:rsidRDefault="0059355A" w:rsidP="0059355A">
            <w:pPr>
              <w:pBdr>
                <w:bottom w:val="double" w:sz="4" w:space="1" w:color="auto"/>
              </w:pBdr>
              <w:tabs>
                <w:tab w:val="decimal" w:pos="834"/>
              </w:tabs>
              <w:spacing w:line="380" w:lineRule="exact"/>
              <w:ind w:right="-14"/>
              <w:rPr>
                <w:rFonts w:ascii="Arial" w:hAnsi="Arial" w:cs="Arial"/>
                <w:sz w:val="18"/>
                <w:szCs w:val="18"/>
              </w:rPr>
            </w:pPr>
            <w:r>
              <w:rPr>
                <w:rFonts w:ascii="Arial" w:hAnsi="Arial" w:cs="Arial"/>
                <w:sz w:val="18"/>
                <w:szCs w:val="18"/>
              </w:rPr>
              <w:t>(43,672)</w:t>
            </w:r>
          </w:p>
        </w:tc>
      </w:tr>
    </w:tbl>
    <w:p w14:paraId="517C960A" w14:textId="77777777" w:rsidR="004C5913" w:rsidRDefault="004C5913" w:rsidP="000609DF">
      <w:pPr>
        <w:keepNext/>
        <w:spacing w:before="240" w:after="120" w:line="380" w:lineRule="exact"/>
        <w:ind w:left="547"/>
        <w:jc w:val="thaiDistribute"/>
        <w:rPr>
          <w:rFonts w:ascii="Arial" w:hAnsi="Arial" w:cs="Arial"/>
          <w:sz w:val="22"/>
          <w:szCs w:val="20"/>
        </w:rPr>
      </w:pPr>
    </w:p>
    <w:p w14:paraId="71AD7C85" w14:textId="77777777" w:rsidR="004C5913" w:rsidRDefault="004C5913">
      <w:pPr>
        <w:overflowPunct/>
        <w:autoSpaceDE/>
        <w:autoSpaceDN/>
        <w:adjustRightInd/>
        <w:rPr>
          <w:rFonts w:ascii="Arial" w:hAnsi="Arial" w:cs="Arial"/>
          <w:sz w:val="22"/>
          <w:szCs w:val="20"/>
        </w:rPr>
      </w:pPr>
      <w:r>
        <w:rPr>
          <w:rFonts w:ascii="Arial" w:hAnsi="Arial" w:cs="Arial"/>
          <w:sz w:val="22"/>
          <w:szCs w:val="20"/>
        </w:rPr>
        <w:br w:type="page"/>
      </w:r>
    </w:p>
    <w:p w14:paraId="14F90A44" w14:textId="3394E1F6" w:rsidR="000609DF" w:rsidRPr="000609DF" w:rsidRDefault="000609DF" w:rsidP="000609DF">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lastRenderedPageBreak/>
        <w:t>The amounts of current tax that recognised directly in equity for the years ended 31 December 2021 and 2020 are as follows:</w:t>
      </w:r>
    </w:p>
    <w:tbl>
      <w:tblPr>
        <w:tblW w:w="9090" w:type="dxa"/>
        <w:tblInd w:w="450" w:type="dxa"/>
        <w:tblLayout w:type="fixed"/>
        <w:tblLook w:val="01E0" w:firstRow="1" w:lastRow="1" w:firstColumn="1" w:lastColumn="1" w:noHBand="0" w:noVBand="0"/>
      </w:tblPr>
      <w:tblGrid>
        <w:gridCol w:w="5850"/>
        <w:gridCol w:w="1620"/>
        <w:gridCol w:w="1620"/>
      </w:tblGrid>
      <w:tr w:rsidR="000609DF" w:rsidRPr="0059355A" w14:paraId="14E01021" w14:textId="77777777" w:rsidTr="0059355A">
        <w:trPr>
          <w:trHeight w:val="325"/>
        </w:trPr>
        <w:tc>
          <w:tcPr>
            <w:tcW w:w="5850" w:type="dxa"/>
          </w:tcPr>
          <w:p w14:paraId="310B99F6" w14:textId="77777777" w:rsidR="000609DF" w:rsidRPr="0059355A" w:rsidRDefault="000609DF" w:rsidP="00871FB9">
            <w:pPr>
              <w:keepNext/>
              <w:keepLines/>
              <w:tabs>
                <w:tab w:val="left" w:pos="1440"/>
              </w:tabs>
              <w:spacing w:line="380" w:lineRule="exact"/>
              <w:jc w:val="thaiDistribute"/>
              <w:rPr>
                <w:rFonts w:ascii="Arial" w:hAnsi="Arial"/>
                <w:spacing w:val="-4"/>
                <w:sz w:val="18"/>
                <w:szCs w:val="18"/>
              </w:rPr>
            </w:pPr>
          </w:p>
        </w:tc>
        <w:tc>
          <w:tcPr>
            <w:tcW w:w="3240" w:type="dxa"/>
            <w:gridSpan w:val="2"/>
          </w:tcPr>
          <w:p w14:paraId="251E423E" w14:textId="77777777" w:rsidR="000609DF" w:rsidRPr="0059355A" w:rsidRDefault="000609DF" w:rsidP="00871FB9">
            <w:pPr>
              <w:keepNext/>
              <w:keepLines/>
              <w:spacing w:line="380" w:lineRule="exact"/>
              <w:jc w:val="right"/>
              <w:rPr>
                <w:rFonts w:ascii="Arial" w:hAnsi="Arial"/>
                <w:spacing w:val="-4"/>
                <w:sz w:val="18"/>
                <w:szCs w:val="18"/>
              </w:rPr>
            </w:pPr>
            <w:r w:rsidRPr="0059355A">
              <w:rPr>
                <w:rFonts w:ascii="Arial" w:hAnsi="Arial"/>
                <w:spacing w:val="-4"/>
                <w:sz w:val="18"/>
                <w:szCs w:val="18"/>
              </w:rPr>
              <w:t>(Unit: Thousand Baht)</w:t>
            </w:r>
          </w:p>
        </w:tc>
      </w:tr>
      <w:tr w:rsidR="0059355A" w:rsidRPr="0059355A" w14:paraId="5A98422F" w14:textId="77777777" w:rsidTr="0059355A">
        <w:trPr>
          <w:trHeight w:val="325"/>
        </w:trPr>
        <w:tc>
          <w:tcPr>
            <w:tcW w:w="5850" w:type="dxa"/>
          </w:tcPr>
          <w:p w14:paraId="72D78007" w14:textId="77777777" w:rsidR="0059355A" w:rsidRPr="0059355A" w:rsidRDefault="0059355A" w:rsidP="00871FB9">
            <w:pPr>
              <w:tabs>
                <w:tab w:val="left" w:pos="1440"/>
              </w:tabs>
              <w:spacing w:line="380" w:lineRule="exact"/>
              <w:jc w:val="thaiDistribute"/>
              <w:rPr>
                <w:rFonts w:ascii="Arial" w:hAnsi="Arial"/>
                <w:spacing w:val="-4"/>
                <w:sz w:val="18"/>
                <w:szCs w:val="18"/>
              </w:rPr>
            </w:pPr>
          </w:p>
        </w:tc>
        <w:tc>
          <w:tcPr>
            <w:tcW w:w="3240" w:type="dxa"/>
            <w:gridSpan w:val="2"/>
            <w:vAlign w:val="bottom"/>
          </w:tcPr>
          <w:p w14:paraId="0726FA7E" w14:textId="053357FC" w:rsidR="0059355A" w:rsidRPr="0059355A" w:rsidRDefault="0059355A" w:rsidP="00871FB9">
            <w:pPr>
              <w:pBdr>
                <w:bottom w:val="single" w:sz="6" w:space="1" w:color="auto"/>
              </w:pBdr>
              <w:spacing w:line="380" w:lineRule="exact"/>
              <w:ind w:right="-43"/>
              <w:jc w:val="center"/>
              <w:rPr>
                <w:rFonts w:ascii="Arial" w:hAnsi="Arial" w:cs="Arial"/>
                <w:sz w:val="18"/>
                <w:szCs w:val="18"/>
              </w:rPr>
            </w:pPr>
            <w:r w:rsidRPr="0059355A">
              <w:rPr>
                <w:rFonts w:ascii="Arial" w:hAnsi="Arial" w:cs="Arial"/>
                <w:sz w:val="18"/>
                <w:szCs w:val="18"/>
              </w:rPr>
              <w:t>Consolidated /</w:t>
            </w:r>
          </w:p>
          <w:p w14:paraId="39BB1EC5" w14:textId="72AA9A06" w:rsidR="0059355A" w:rsidRPr="0059355A" w:rsidRDefault="0059355A" w:rsidP="0059355A">
            <w:pPr>
              <w:pBdr>
                <w:bottom w:val="single" w:sz="6" w:space="1" w:color="auto"/>
              </w:pBdr>
              <w:spacing w:line="380" w:lineRule="exact"/>
              <w:ind w:right="-43"/>
              <w:jc w:val="center"/>
              <w:rPr>
                <w:rFonts w:ascii="Arial" w:hAnsi="Arial" w:cs="Arial"/>
                <w:sz w:val="18"/>
                <w:szCs w:val="18"/>
              </w:rPr>
            </w:pPr>
            <w:r w:rsidRPr="0059355A">
              <w:rPr>
                <w:rFonts w:ascii="Arial" w:hAnsi="Arial" w:cs="Arial"/>
                <w:sz w:val="18"/>
                <w:szCs w:val="18"/>
              </w:rPr>
              <w:t>Separate financial statements</w:t>
            </w:r>
          </w:p>
        </w:tc>
      </w:tr>
      <w:tr w:rsidR="0059355A" w:rsidRPr="0059355A" w14:paraId="7FA208C2" w14:textId="77777777" w:rsidTr="0059355A">
        <w:trPr>
          <w:trHeight w:val="354"/>
        </w:trPr>
        <w:tc>
          <w:tcPr>
            <w:tcW w:w="5850" w:type="dxa"/>
          </w:tcPr>
          <w:p w14:paraId="1E2FDE04" w14:textId="77777777" w:rsidR="0059355A" w:rsidRPr="0059355A" w:rsidRDefault="0059355A" w:rsidP="00871FB9">
            <w:pPr>
              <w:tabs>
                <w:tab w:val="left" w:pos="1440"/>
              </w:tabs>
              <w:spacing w:line="380" w:lineRule="exact"/>
              <w:jc w:val="thaiDistribute"/>
              <w:rPr>
                <w:rFonts w:ascii="Arial" w:hAnsi="Arial"/>
                <w:spacing w:val="-4"/>
                <w:sz w:val="18"/>
                <w:szCs w:val="18"/>
              </w:rPr>
            </w:pPr>
          </w:p>
        </w:tc>
        <w:tc>
          <w:tcPr>
            <w:tcW w:w="1620" w:type="dxa"/>
          </w:tcPr>
          <w:p w14:paraId="2D650A3C" w14:textId="77777777" w:rsidR="0059355A" w:rsidRPr="0059355A" w:rsidRDefault="0059355A" w:rsidP="00AA3F3A">
            <w:pPr>
              <w:pBdr>
                <w:bottom w:val="single" w:sz="4" w:space="1" w:color="auto"/>
              </w:pBdr>
              <w:tabs>
                <w:tab w:val="left" w:pos="1440"/>
              </w:tabs>
              <w:spacing w:line="380" w:lineRule="exact"/>
              <w:ind w:right="-48"/>
              <w:jc w:val="center"/>
              <w:rPr>
                <w:rFonts w:ascii="ZWAdobeF" w:hAnsi="ZWAdobeF"/>
                <w:sz w:val="18"/>
                <w:szCs w:val="18"/>
              </w:rPr>
            </w:pPr>
            <w:r w:rsidRPr="0059355A">
              <w:rPr>
                <w:rFonts w:ascii="Arial" w:hAnsi="Arial"/>
                <w:spacing w:val="-4"/>
                <w:sz w:val="18"/>
                <w:szCs w:val="18"/>
              </w:rPr>
              <w:t>2021</w:t>
            </w:r>
          </w:p>
        </w:tc>
        <w:tc>
          <w:tcPr>
            <w:tcW w:w="1620" w:type="dxa"/>
          </w:tcPr>
          <w:p w14:paraId="18465DEA" w14:textId="77777777" w:rsidR="0059355A" w:rsidRPr="0059355A" w:rsidRDefault="0059355A" w:rsidP="00B630EC">
            <w:pPr>
              <w:pBdr>
                <w:bottom w:val="single" w:sz="4" w:space="1" w:color="auto"/>
              </w:pBdr>
              <w:tabs>
                <w:tab w:val="left" w:pos="1440"/>
              </w:tabs>
              <w:spacing w:line="380" w:lineRule="exact"/>
              <w:ind w:right="-48"/>
              <w:jc w:val="center"/>
              <w:rPr>
                <w:rFonts w:ascii="Arial" w:hAnsi="Arial"/>
                <w:spacing w:val="-4"/>
                <w:sz w:val="18"/>
                <w:szCs w:val="18"/>
              </w:rPr>
            </w:pPr>
            <w:r w:rsidRPr="0059355A">
              <w:rPr>
                <w:rFonts w:ascii="Arial" w:hAnsi="Arial"/>
                <w:spacing w:val="-4"/>
                <w:sz w:val="18"/>
                <w:szCs w:val="18"/>
              </w:rPr>
              <w:t>2020</w:t>
            </w:r>
          </w:p>
        </w:tc>
      </w:tr>
      <w:tr w:rsidR="0059355A" w:rsidRPr="0059355A" w14:paraId="63C1568B" w14:textId="77777777" w:rsidTr="0059355A">
        <w:trPr>
          <w:trHeight w:val="325"/>
        </w:trPr>
        <w:tc>
          <w:tcPr>
            <w:tcW w:w="5850" w:type="dxa"/>
          </w:tcPr>
          <w:p w14:paraId="0636EB66" w14:textId="77777777" w:rsidR="0059355A" w:rsidRPr="0059355A" w:rsidRDefault="0059355A" w:rsidP="00871FB9">
            <w:pPr>
              <w:tabs>
                <w:tab w:val="left" w:pos="1440"/>
              </w:tabs>
              <w:spacing w:line="380" w:lineRule="exact"/>
              <w:rPr>
                <w:rFonts w:ascii="Arial" w:hAnsi="Arial"/>
                <w:b/>
                <w:bCs/>
                <w:sz w:val="18"/>
                <w:szCs w:val="18"/>
              </w:rPr>
            </w:pPr>
            <w:r w:rsidRPr="0059355A">
              <w:rPr>
                <w:rFonts w:ascii="Arial" w:hAnsi="Arial"/>
                <w:b/>
                <w:bCs/>
                <w:sz w:val="18"/>
                <w:szCs w:val="18"/>
              </w:rPr>
              <w:t>Current income tax:</w:t>
            </w:r>
          </w:p>
        </w:tc>
        <w:tc>
          <w:tcPr>
            <w:tcW w:w="1620" w:type="dxa"/>
            <w:vAlign w:val="bottom"/>
          </w:tcPr>
          <w:p w14:paraId="03F15158" w14:textId="77777777" w:rsidR="0059355A" w:rsidRPr="0059355A" w:rsidRDefault="0059355A" w:rsidP="00871FB9">
            <w:pPr>
              <w:tabs>
                <w:tab w:val="decimal" w:pos="793"/>
              </w:tabs>
              <w:spacing w:line="380" w:lineRule="exact"/>
              <w:ind w:right="-42"/>
              <w:jc w:val="both"/>
              <w:rPr>
                <w:rFonts w:ascii="Arial" w:hAnsi="Arial"/>
                <w:spacing w:val="-4"/>
                <w:sz w:val="18"/>
                <w:szCs w:val="18"/>
              </w:rPr>
            </w:pPr>
          </w:p>
        </w:tc>
        <w:tc>
          <w:tcPr>
            <w:tcW w:w="1620" w:type="dxa"/>
            <w:vAlign w:val="bottom"/>
          </w:tcPr>
          <w:p w14:paraId="5BCA53AA" w14:textId="77777777" w:rsidR="0059355A" w:rsidRPr="0059355A" w:rsidRDefault="0059355A" w:rsidP="00871FB9">
            <w:pPr>
              <w:tabs>
                <w:tab w:val="decimal" w:pos="793"/>
              </w:tabs>
              <w:spacing w:line="380" w:lineRule="exact"/>
              <w:ind w:right="-42"/>
              <w:jc w:val="both"/>
              <w:rPr>
                <w:rFonts w:ascii="Arial" w:hAnsi="Arial"/>
                <w:spacing w:val="-4"/>
                <w:sz w:val="18"/>
                <w:szCs w:val="18"/>
              </w:rPr>
            </w:pPr>
          </w:p>
        </w:tc>
      </w:tr>
      <w:tr w:rsidR="0059355A" w:rsidRPr="0059355A" w14:paraId="51FCA4C8" w14:textId="77777777" w:rsidTr="0059355A">
        <w:trPr>
          <w:trHeight w:val="80"/>
        </w:trPr>
        <w:tc>
          <w:tcPr>
            <w:tcW w:w="5850" w:type="dxa"/>
          </w:tcPr>
          <w:p w14:paraId="0B2206A3" w14:textId="7F907D2D" w:rsidR="0059355A" w:rsidRPr="0059355A" w:rsidRDefault="0059355A" w:rsidP="0059355A">
            <w:pPr>
              <w:tabs>
                <w:tab w:val="left" w:pos="567"/>
                <w:tab w:val="left" w:pos="1134"/>
                <w:tab w:val="left" w:pos="1701"/>
              </w:tabs>
              <w:spacing w:line="380" w:lineRule="exact"/>
              <w:ind w:left="312" w:right="-199" w:hanging="300"/>
              <w:rPr>
                <w:rFonts w:ascii="Arial" w:hAnsi="Arial"/>
                <w:color w:val="0070C0"/>
                <w:sz w:val="18"/>
                <w:szCs w:val="18"/>
              </w:rPr>
            </w:pPr>
            <w:r w:rsidRPr="0059355A">
              <w:rPr>
                <w:rFonts w:ascii="Arial" w:hAnsi="Arial"/>
                <w:sz w:val="18"/>
                <w:szCs w:val="18"/>
              </w:rPr>
              <w:t>Current income tax on interest for subordinated perpetual debentures</w:t>
            </w:r>
          </w:p>
        </w:tc>
        <w:tc>
          <w:tcPr>
            <w:tcW w:w="1620" w:type="dxa"/>
          </w:tcPr>
          <w:p w14:paraId="33656386" w14:textId="55D7B902" w:rsidR="0059355A" w:rsidRPr="0059355A" w:rsidRDefault="0059355A" w:rsidP="0059355A">
            <w:pPr>
              <w:tabs>
                <w:tab w:val="decimal" w:pos="1248"/>
              </w:tabs>
              <w:spacing w:line="380" w:lineRule="exact"/>
              <w:ind w:right="-42"/>
              <w:jc w:val="both"/>
              <w:rPr>
                <w:rFonts w:ascii="Arial" w:hAnsi="Arial"/>
                <w:spacing w:val="-4"/>
                <w:sz w:val="18"/>
                <w:szCs w:val="18"/>
              </w:rPr>
            </w:pPr>
            <w:r w:rsidRPr="0059355A">
              <w:rPr>
                <w:rFonts w:ascii="Arial" w:hAnsi="Arial"/>
                <w:spacing w:val="-4"/>
                <w:sz w:val="18"/>
                <w:szCs w:val="18"/>
              </w:rPr>
              <w:t>81,750</w:t>
            </w:r>
          </w:p>
        </w:tc>
        <w:tc>
          <w:tcPr>
            <w:tcW w:w="1620" w:type="dxa"/>
          </w:tcPr>
          <w:p w14:paraId="53A7CA05" w14:textId="4FE1624F" w:rsidR="0059355A" w:rsidRPr="0059355A" w:rsidRDefault="0059355A" w:rsidP="0059355A">
            <w:pPr>
              <w:tabs>
                <w:tab w:val="decimal" w:pos="1248"/>
              </w:tabs>
              <w:spacing w:line="380" w:lineRule="exact"/>
              <w:ind w:right="-42"/>
              <w:jc w:val="both"/>
              <w:rPr>
                <w:rFonts w:ascii="Arial" w:hAnsi="Arial"/>
                <w:spacing w:val="-4"/>
                <w:sz w:val="18"/>
                <w:szCs w:val="18"/>
              </w:rPr>
            </w:pPr>
            <w:r w:rsidRPr="0059355A">
              <w:rPr>
                <w:rFonts w:ascii="Arial" w:hAnsi="Arial"/>
                <w:spacing w:val="-4"/>
                <w:sz w:val="18"/>
                <w:szCs w:val="18"/>
              </w:rPr>
              <w:t>25,570</w:t>
            </w:r>
          </w:p>
        </w:tc>
      </w:tr>
    </w:tbl>
    <w:p w14:paraId="28D61935" w14:textId="4562C63C" w:rsidR="003546B1" w:rsidRDefault="003546B1" w:rsidP="003546B1">
      <w:pPr>
        <w:spacing w:before="240" w:after="120" w:line="380" w:lineRule="exact"/>
        <w:ind w:left="547"/>
        <w:jc w:val="both"/>
        <w:rPr>
          <w:rFonts w:ascii="Arial" w:hAnsi="Arial"/>
          <w:sz w:val="22"/>
          <w:szCs w:val="22"/>
        </w:rPr>
      </w:pPr>
      <w:r w:rsidRPr="003D2789">
        <w:rPr>
          <w:rFonts w:ascii="Arial" w:hAnsi="Arial"/>
          <w:sz w:val="22"/>
          <w:szCs w:val="22"/>
        </w:rPr>
        <w:t>Reconciliation between income tax expenses and the product of accounting profit multiplied by the applicable tax rates for the years ended 31 December 2</w:t>
      </w:r>
      <w:r>
        <w:rPr>
          <w:rFonts w:ascii="Arial" w:hAnsi="Arial"/>
          <w:sz w:val="22"/>
          <w:szCs w:val="22"/>
        </w:rPr>
        <w:t>02</w:t>
      </w:r>
      <w:r w:rsidR="00D15C6C">
        <w:rPr>
          <w:rFonts w:ascii="Arial" w:hAnsi="Arial"/>
          <w:sz w:val="22"/>
          <w:szCs w:val="22"/>
        </w:rPr>
        <w:t>1</w:t>
      </w:r>
      <w:r>
        <w:rPr>
          <w:rFonts w:ascii="Arial" w:hAnsi="Arial"/>
          <w:sz w:val="22"/>
          <w:szCs w:val="22"/>
        </w:rPr>
        <w:t xml:space="preserve"> </w:t>
      </w:r>
      <w:r w:rsidRPr="003D2789">
        <w:rPr>
          <w:rFonts w:ascii="Arial" w:hAnsi="Arial"/>
          <w:sz w:val="22"/>
          <w:szCs w:val="22"/>
        </w:rPr>
        <w:t>and 20</w:t>
      </w:r>
      <w:r w:rsidR="00D15C6C">
        <w:rPr>
          <w:rFonts w:ascii="Arial" w:hAnsi="Arial"/>
          <w:sz w:val="22"/>
          <w:szCs w:val="22"/>
        </w:rPr>
        <w:t>20</w:t>
      </w:r>
      <w:r>
        <w:rPr>
          <w:rFonts w:ascii="Arial" w:hAnsi="Arial"/>
          <w:sz w:val="22"/>
          <w:szCs w:val="22"/>
        </w:rPr>
        <w:t>.</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546B1" w:rsidRPr="003D2789" w14:paraId="011DD5F9" w14:textId="77777777" w:rsidTr="00807ED5">
        <w:trPr>
          <w:trHeight w:val="144"/>
        </w:trPr>
        <w:tc>
          <w:tcPr>
            <w:tcW w:w="4590" w:type="dxa"/>
          </w:tcPr>
          <w:p w14:paraId="3891E14B" w14:textId="77777777" w:rsidR="003546B1" w:rsidRPr="003D2789" w:rsidRDefault="003546B1" w:rsidP="00AB04CA">
            <w:pPr>
              <w:tabs>
                <w:tab w:val="left" w:pos="1440"/>
              </w:tabs>
              <w:spacing w:line="380" w:lineRule="exact"/>
              <w:jc w:val="thaiDistribute"/>
              <w:rPr>
                <w:rFonts w:ascii="Arial" w:hAnsi="Arial" w:cs="Arial"/>
                <w:spacing w:val="-4"/>
                <w:sz w:val="18"/>
                <w:szCs w:val="18"/>
              </w:rPr>
            </w:pPr>
          </w:p>
        </w:tc>
        <w:tc>
          <w:tcPr>
            <w:tcW w:w="4591" w:type="dxa"/>
            <w:gridSpan w:val="4"/>
            <w:hideMark/>
          </w:tcPr>
          <w:p w14:paraId="4F7CC852" w14:textId="77777777" w:rsidR="003546B1" w:rsidRPr="003D2789" w:rsidRDefault="003546B1" w:rsidP="00AB04CA">
            <w:pPr>
              <w:spacing w:line="380" w:lineRule="exact"/>
              <w:jc w:val="right"/>
              <w:rPr>
                <w:rFonts w:ascii="Arial" w:hAnsi="Arial" w:cs="Arial"/>
                <w:spacing w:val="-4"/>
                <w:sz w:val="18"/>
                <w:szCs w:val="18"/>
              </w:rPr>
            </w:pPr>
            <w:r w:rsidRPr="003D2789">
              <w:rPr>
                <w:rFonts w:ascii="Arial" w:hAnsi="Arial" w:cs="Arial"/>
                <w:spacing w:val="-4"/>
                <w:sz w:val="18"/>
                <w:szCs w:val="18"/>
              </w:rPr>
              <w:t>(Unit: Thousand Baht)</w:t>
            </w:r>
          </w:p>
        </w:tc>
      </w:tr>
      <w:tr w:rsidR="003546B1" w:rsidRPr="003D2789" w14:paraId="6C37DFC9" w14:textId="77777777" w:rsidTr="00807ED5">
        <w:trPr>
          <w:trHeight w:val="144"/>
        </w:trPr>
        <w:tc>
          <w:tcPr>
            <w:tcW w:w="4590" w:type="dxa"/>
          </w:tcPr>
          <w:p w14:paraId="70A65F4F" w14:textId="77777777" w:rsidR="003546B1" w:rsidRPr="003D2789" w:rsidRDefault="003546B1" w:rsidP="00AB04CA">
            <w:pPr>
              <w:tabs>
                <w:tab w:val="left" w:pos="1440"/>
              </w:tabs>
              <w:spacing w:line="380" w:lineRule="exact"/>
              <w:jc w:val="thaiDistribute"/>
              <w:rPr>
                <w:rFonts w:ascii="Arial" w:hAnsi="Arial" w:cs="Arial"/>
                <w:spacing w:val="-4"/>
                <w:sz w:val="18"/>
                <w:szCs w:val="18"/>
              </w:rPr>
            </w:pPr>
          </w:p>
        </w:tc>
        <w:tc>
          <w:tcPr>
            <w:tcW w:w="2295" w:type="dxa"/>
            <w:gridSpan w:val="2"/>
            <w:vAlign w:val="bottom"/>
            <w:hideMark/>
          </w:tcPr>
          <w:p w14:paraId="39A36033" w14:textId="77777777" w:rsidR="003546B1" w:rsidRPr="003D2789" w:rsidRDefault="003546B1" w:rsidP="00AB04CA">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 xml:space="preserve">Consolidated </w:t>
            </w:r>
          </w:p>
          <w:p w14:paraId="4BAE4557" w14:textId="77777777" w:rsidR="003546B1" w:rsidRPr="003D2789" w:rsidRDefault="003546B1" w:rsidP="00AB04CA">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financial statements</w:t>
            </w:r>
          </w:p>
        </w:tc>
        <w:tc>
          <w:tcPr>
            <w:tcW w:w="2296" w:type="dxa"/>
            <w:gridSpan w:val="2"/>
            <w:vAlign w:val="bottom"/>
            <w:hideMark/>
          </w:tcPr>
          <w:p w14:paraId="77A6F903" w14:textId="77777777" w:rsidR="003546B1" w:rsidRPr="003D2789" w:rsidRDefault="003546B1" w:rsidP="00AB04CA">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 xml:space="preserve">Separate </w:t>
            </w:r>
          </w:p>
          <w:p w14:paraId="5BABE332" w14:textId="77777777" w:rsidR="003546B1" w:rsidRPr="003D2789" w:rsidRDefault="003546B1" w:rsidP="00AB04CA">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financial statements</w:t>
            </w:r>
          </w:p>
        </w:tc>
      </w:tr>
      <w:tr w:rsidR="00D15C6C" w:rsidRPr="003D2789" w14:paraId="08F2B477" w14:textId="77777777" w:rsidTr="00807ED5">
        <w:trPr>
          <w:trHeight w:val="144"/>
        </w:trPr>
        <w:tc>
          <w:tcPr>
            <w:tcW w:w="4590" w:type="dxa"/>
          </w:tcPr>
          <w:p w14:paraId="36910E11" w14:textId="77777777" w:rsidR="00D15C6C" w:rsidRPr="003D2789" w:rsidRDefault="00D15C6C" w:rsidP="00AB04CA">
            <w:pPr>
              <w:tabs>
                <w:tab w:val="left" w:pos="1440"/>
              </w:tabs>
              <w:spacing w:line="380" w:lineRule="exact"/>
              <w:jc w:val="thaiDistribute"/>
              <w:rPr>
                <w:rFonts w:ascii="Arial" w:hAnsi="Arial" w:cs="Arial"/>
                <w:spacing w:val="-4"/>
                <w:sz w:val="18"/>
                <w:szCs w:val="18"/>
              </w:rPr>
            </w:pPr>
          </w:p>
        </w:tc>
        <w:tc>
          <w:tcPr>
            <w:tcW w:w="1147" w:type="dxa"/>
            <w:hideMark/>
          </w:tcPr>
          <w:p w14:paraId="75D57950" w14:textId="368BBA2B" w:rsidR="00D15C6C" w:rsidRPr="003D2789" w:rsidRDefault="00D15C6C" w:rsidP="00AB04CA">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21</w:t>
            </w:r>
          </w:p>
        </w:tc>
        <w:tc>
          <w:tcPr>
            <w:tcW w:w="1148" w:type="dxa"/>
            <w:hideMark/>
          </w:tcPr>
          <w:p w14:paraId="199BFBC9" w14:textId="09DCD58B" w:rsidR="00D15C6C" w:rsidRPr="003D2789" w:rsidRDefault="00D15C6C" w:rsidP="00AB04CA">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20</w:t>
            </w:r>
          </w:p>
        </w:tc>
        <w:tc>
          <w:tcPr>
            <w:tcW w:w="1148" w:type="dxa"/>
            <w:hideMark/>
          </w:tcPr>
          <w:p w14:paraId="1016FC1B" w14:textId="17893F95" w:rsidR="00D15C6C" w:rsidRPr="003D2789" w:rsidRDefault="00D15C6C" w:rsidP="00AB04CA">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21</w:t>
            </w:r>
          </w:p>
        </w:tc>
        <w:tc>
          <w:tcPr>
            <w:tcW w:w="1148" w:type="dxa"/>
            <w:hideMark/>
          </w:tcPr>
          <w:p w14:paraId="5CD2401E" w14:textId="7B4975AA" w:rsidR="00D15C6C" w:rsidRPr="003D2789" w:rsidRDefault="00D15C6C" w:rsidP="00AB04CA">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20</w:t>
            </w:r>
          </w:p>
        </w:tc>
      </w:tr>
      <w:tr w:rsidR="00525A5E" w:rsidRPr="003D2789" w14:paraId="5E590FA2" w14:textId="77777777" w:rsidTr="00807ED5">
        <w:trPr>
          <w:trHeight w:val="144"/>
        </w:trPr>
        <w:tc>
          <w:tcPr>
            <w:tcW w:w="4590" w:type="dxa"/>
            <w:hideMark/>
          </w:tcPr>
          <w:p w14:paraId="6201EC7B" w14:textId="77777777" w:rsidR="00525A5E" w:rsidRPr="003D2789" w:rsidRDefault="00525A5E" w:rsidP="00AB04CA">
            <w:pPr>
              <w:tabs>
                <w:tab w:val="left" w:pos="1440"/>
              </w:tabs>
              <w:spacing w:line="380" w:lineRule="exact"/>
              <w:ind w:left="222" w:hanging="222"/>
              <w:rPr>
                <w:rFonts w:ascii="Arial" w:hAnsi="Arial" w:cs="Arial"/>
                <w:sz w:val="18"/>
                <w:szCs w:val="18"/>
              </w:rPr>
            </w:pPr>
            <w:r w:rsidRPr="003D2789">
              <w:rPr>
                <w:rFonts w:ascii="Arial" w:hAnsi="Arial" w:cs="Arial"/>
                <w:sz w:val="18"/>
                <w:szCs w:val="18"/>
              </w:rPr>
              <w:t>Accounting profit before tax</w:t>
            </w:r>
          </w:p>
        </w:tc>
        <w:tc>
          <w:tcPr>
            <w:tcW w:w="1147" w:type="dxa"/>
            <w:vAlign w:val="bottom"/>
          </w:tcPr>
          <w:p w14:paraId="7EDA0DCF" w14:textId="1EF3F28E" w:rsidR="00525A5E" w:rsidRPr="003D2789" w:rsidRDefault="001472F4"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2,675,353</w:t>
            </w:r>
          </w:p>
        </w:tc>
        <w:tc>
          <w:tcPr>
            <w:tcW w:w="1148" w:type="dxa"/>
            <w:vAlign w:val="bottom"/>
            <w:hideMark/>
          </w:tcPr>
          <w:p w14:paraId="0E50CA52" w14:textId="74121F0F" w:rsidR="00525A5E" w:rsidRPr="003D2789"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525A5E">
              <w:rPr>
                <w:rFonts w:ascii="Arial" w:hAnsi="Arial" w:cs="Arial"/>
                <w:spacing w:val="-4"/>
                <w:sz w:val="18"/>
                <w:szCs w:val="18"/>
              </w:rPr>
              <w:t>2,218,069</w:t>
            </w:r>
          </w:p>
        </w:tc>
        <w:tc>
          <w:tcPr>
            <w:tcW w:w="1148" w:type="dxa"/>
            <w:vAlign w:val="bottom"/>
          </w:tcPr>
          <w:p w14:paraId="4C6E52AD" w14:textId="763E7A2F" w:rsidR="00525A5E" w:rsidRPr="00525A5E"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cs/>
              </w:rPr>
            </w:pPr>
            <w:r w:rsidRPr="00525A5E">
              <w:rPr>
                <w:rFonts w:ascii="Arial" w:hAnsi="Arial" w:cs="Arial"/>
                <w:spacing w:val="-4"/>
                <w:sz w:val="18"/>
                <w:szCs w:val="18"/>
              </w:rPr>
              <w:t>1,772,765</w:t>
            </w:r>
          </w:p>
        </w:tc>
        <w:tc>
          <w:tcPr>
            <w:tcW w:w="1148" w:type="dxa"/>
            <w:vAlign w:val="bottom"/>
            <w:hideMark/>
          </w:tcPr>
          <w:p w14:paraId="3F669B1A" w14:textId="28E6322F" w:rsidR="00525A5E" w:rsidRPr="003D2789"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1,183,365</w:t>
            </w:r>
          </w:p>
        </w:tc>
      </w:tr>
      <w:tr w:rsidR="00525A5E" w:rsidRPr="003D2789" w14:paraId="5A1013EF" w14:textId="77777777" w:rsidTr="00807ED5">
        <w:trPr>
          <w:trHeight w:val="144"/>
        </w:trPr>
        <w:tc>
          <w:tcPr>
            <w:tcW w:w="4590" w:type="dxa"/>
          </w:tcPr>
          <w:p w14:paraId="19B995DE" w14:textId="77777777" w:rsidR="00525A5E" w:rsidRPr="003D2789" w:rsidRDefault="00525A5E" w:rsidP="00AB04CA">
            <w:pPr>
              <w:tabs>
                <w:tab w:val="left" w:pos="1440"/>
              </w:tabs>
              <w:spacing w:line="380" w:lineRule="exact"/>
              <w:ind w:left="222" w:hanging="222"/>
              <w:rPr>
                <w:rFonts w:ascii="Arial" w:hAnsi="Arial" w:cs="Arial"/>
                <w:sz w:val="18"/>
                <w:szCs w:val="18"/>
              </w:rPr>
            </w:pPr>
          </w:p>
        </w:tc>
        <w:tc>
          <w:tcPr>
            <w:tcW w:w="1147" w:type="dxa"/>
            <w:vAlign w:val="bottom"/>
          </w:tcPr>
          <w:p w14:paraId="7FB71B38" w14:textId="77777777" w:rsidR="00525A5E" w:rsidRPr="003D2789" w:rsidRDefault="00525A5E" w:rsidP="00AB04CA">
            <w:pPr>
              <w:tabs>
                <w:tab w:val="decimal" w:pos="793"/>
              </w:tabs>
              <w:spacing w:line="380" w:lineRule="exact"/>
              <w:ind w:right="-42"/>
              <w:jc w:val="both"/>
              <w:rPr>
                <w:rFonts w:ascii="Arial" w:hAnsi="Arial" w:cs="Arial"/>
                <w:spacing w:val="-4"/>
                <w:sz w:val="18"/>
                <w:szCs w:val="18"/>
              </w:rPr>
            </w:pPr>
          </w:p>
        </w:tc>
        <w:tc>
          <w:tcPr>
            <w:tcW w:w="1148" w:type="dxa"/>
            <w:vAlign w:val="bottom"/>
          </w:tcPr>
          <w:p w14:paraId="2E9C2EAD" w14:textId="77777777" w:rsidR="00525A5E" w:rsidRPr="003D2789" w:rsidRDefault="00525A5E" w:rsidP="00AB04CA">
            <w:pPr>
              <w:tabs>
                <w:tab w:val="decimal" w:pos="793"/>
              </w:tabs>
              <w:spacing w:line="380" w:lineRule="exact"/>
              <w:ind w:right="-42"/>
              <w:jc w:val="both"/>
              <w:rPr>
                <w:rFonts w:ascii="Arial" w:hAnsi="Arial" w:cs="Arial"/>
                <w:spacing w:val="-4"/>
                <w:sz w:val="18"/>
                <w:szCs w:val="18"/>
              </w:rPr>
            </w:pPr>
          </w:p>
        </w:tc>
        <w:tc>
          <w:tcPr>
            <w:tcW w:w="1148" w:type="dxa"/>
            <w:vAlign w:val="bottom"/>
          </w:tcPr>
          <w:p w14:paraId="38B77C17" w14:textId="77777777" w:rsidR="00525A5E" w:rsidRPr="003D2789" w:rsidRDefault="00525A5E" w:rsidP="00AB04CA">
            <w:pPr>
              <w:tabs>
                <w:tab w:val="decimal" w:pos="793"/>
              </w:tabs>
              <w:spacing w:line="380" w:lineRule="exact"/>
              <w:ind w:right="-42"/>
              <w:jc w:val="both"/>
              <w:rPr>
                <w:rFonts w:ascii="Arial" w:hAnsi="Arial" w:cs="Arial"/>
                <w:spacing w:val="-4"/>
                <w:sz w:val="18"/>
                <w:szCs w:val="18"/>
              </w:rPr>
            </w:pPr>
          </w:p>
        </w:tc>
        <w:tc>
          <w:tcPr>
            <w:tcW w:w="1148" w:type="dxa"/>
            <w:vAlign w:val="bottom"/>
          </w:tcPr>
          <w:p w14:paraId="72203EA4" w14:textId="77777777" w:rsidR="00525A5E" w:rsidRPr="003D2789" w:rsidRDefault="00525A5E" w:rsidP="00AB04CA">
            <w:pPr>
              <w:tabs>
                <w:tab w:val="decimal" w:pos="793"/>
              </w:tabs>
              <w:spacing w:line="380" w:lineRule="exact"/>
              <w:ind w:right="-42"/>
              <w:jc w:val="both"/>
              <w:rPr>
                <w:rFonts w:ascii="Arial" w:hAnsi="Arial" w:cs="Arial"/>
                <w:spacing w:val="-4"/>
                <w:sz w:val="18"/>
                <w:szCs w:val="18"/>
              </w:rPr>
            </w:pPr>
          </w:p>
        </w:tc>
      </w:tr>
      <w:tr w:rsidR="00525A5E" w:rsidRPr="003D2789" w14:paraId="079A2DAE" w14:textId="77777777" w:rsidTr="00807ED5">
        <w:trPr>
          <w:trHeight w:val="144"/>
        </w:trPr>
        <w:tc>
          <w:tcPr>
            <w:tcW w:w="4590" w:type="dxa"/>
            <w:hideMark/>
          </w:tcPr>
          <w:p w14:paraId="35D9A97E" w14:textId="77777777" w:rsidR="00525A5E" w:rsidRPr="003D2789" w:rsidRDefault="00525A5E" w:rsidP="00AB04CA">
            <w:pPr>
              <w:tabs>
                <w:tab w:val="left" w:pos="567"/>
                <w:tab w:val="left" w:pos="1134"/>
                <w:tab w:val="left" w:pos="1701"/>
              </w:tabs>
              <w:spacing w:line="380" w:lineRule="exact"/>
              <w:ind w:left="222" w:hanging="222"/>
              <w:rPr>
                <w:rFonts w:ascii="Arial" w:hAnsi="Arial" w:cs="Arial"/>
                <w:sz w:val="18"/>
                <w:szCs w:val="18"/>
              </w:rPr>
            </w:pPr>
            <w:r w:rsidRPr="003D2789">
              <w:rPr>
                <w:rFonts w:ascii="Arial" w:hAnsi="Arial" w:cs="Arial"/>
                <w:sz w:val="18"/>
                <w:szCs w:val="18"/>
              </w:rPr>
              <w:t>Applicable tax rate</w:t>
            </w:r>
          </w:p>
        </w:tc>
        <w:tc>
          <w:tcPr>
            <w:tcW w:w="1147" w:type="dxa"/>
            <w:vAlign w:val="bottom"/>
          </w:tcPr>
          <w:p w14:paraId="7A480F4D" w14:textId="50DBC84A" w:rsidR="00525A5E" w:rsidRPr="003D2789" w:rsidRDefault="00525A5E" w:rsidP="00AB04CA">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0% - 2</w:t>
            </w:r>
            <w:r w:rsidR="00391C42">
              <w:rPr>
                <w:rFonts w:ascii="Arial" w:hAnsi="Arial" w:cs="Arial"/>
                <w:spacing w:val="-4"/>
                <w:sz w:val="18"/>
                <w:szCs w:val="18"/>
              </w:rPr>
              <w:t>1</w:t>
            </w:r>
            <w:r w:rsidRPr="003D2789">
              <w:rPr>
                <w:rFonts w:ascii="Arial" w:hAnsi="Arial" w:cs="Arial"/>
                <w:spacing w:val="-4"/>
                <w:sz w:val="18"/>
                <w:szCs w:val="18"/>
              </w:rPr>
              <w:t>%</w:t>
            </w:r>
          </w:p>
        </w:tc>
        <w:tc>
          <w:tcPr>
            <w:tcW w:w="1148" w:type="dxa"/>
            <w:vAlign w:val="bottom"/>
            <w:hideMark/>
          </w:tcPr>
          <w:p w14:paraId="397FF695" w14:textId="78C6B676" w:rsidR="00525A5E" w:rsidRPr="003D2789" w:rsidRDefault="00525A5E" w:rsidP="00AB04CA">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0% - 2</w:t>
            </w:r>
            <w:r w:rsidR="00391C42">
              <w:rPr>
                <w:rFonts w:ascii="Arial" w:hAnsi="Arial" w:cs="Arial"/>
                <w:spacing w:val="-4"/>
                <w:sz w:val="18"/>
                <w:szCs w:val="18"/>
              </w:rPr>
              <w:t>1</w:t>
            </w:r>
            <w:r w:rsidRPr="003D2789">
              <w:rPr>
                <w:rFonts w:ascii="Arial" w:hAnsi="Arial" w:cs="Arial"/>
                <w:spacing w:val="-4"/>
                <w:sz w:val="18"/>
                <w:szCs w:val="18"/>
              </w:rPr>
              <w:t>%</w:t>
            </w:r>
          </w:p>
        </w:tc>
        <w:tc>
          <w:tcPr>
            <w:tcW w:w="1148" w:type="dxa"/>
            <w:vAlign w:val="bottom"/>
          </w:tcPr>
          <w:p w14:paraId="7D238479" w14:textId="11F51F17" w:rsidR="00525A5E" w:rsidRPr="003D2789" w:rsidRDefault="00525A5E" w:rsidP="00AB04CA">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20%</w:t>
            </w:r>
          </w:p>
        </w:tc>
        <w:tc>
          <w:tcPr>
            <w:tcW w:w="1148" w:type="dxa"/>
            <w:vAlign w:val="bottom"/>
            <w:hideMark/>
          </w:tcPr>
          <w:p w14:paraId="569E07B2" w14:textId="3E73D786" w:rsidR="00525A5E" w:rsidRPr="003D2789" w:rsidRDefault="00525A5E" w:rsidP="00AB04CA">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20%</w:t>
            </w:r>
          </w:p>
        </w:tc>
      </w:tr>
      <w:tr w:rsidR="00525A5E" w:rsidRPr="003D2789" w14:paraId="2D806713" w14:textId="77777777" w:rsidTr="00807ED5">
        <w:trPr>
          <w:trHeight w:val="144"/>
        </w:trPr>
        <w:tc>
          <w:tcPr>
            <w:tcW w:w="4590" w:type="dxa"/>
            <w:hideMark/>
          </w:tcPr>
          <w:p w14:paraId="40D722E9" w14:textId="77777777" w:rsidR="00525A5E" w:rsidRPr="003D2789" w:rsidRDefault="00525A5E" w:rsidP="00AB04CA">
            <w:pPr>
              <w:tabs>
                <w:tab w:val="left" w:pos="1440"/>
              </w:tabs>
              <w:spacing w:line="380" w:lineRule="exact"/>
              <w:ind w:left="222" w:hanging="222"/>
              <w:rPr>
                <w:rFonts w:ascii="Arial" w:hAnsi="Arial" w:cs="Arial"/>
                <w:color w:val="000000"/>
                <w:sz w:val="18"/>
                <w:szCs w:val="18"/>
              </w:rPr>
            </w:pPr>
            <w:r w:rsidRPr="003D2789">
              <w:rPr>
                <w:rFonts w:ascii="Arial" w:hAnsi="Arial" w:cs="Arial"/>
                <w:color w:val="000000"/>
                <w:sz w:val="18"/>
                <w:szCs w:val="18"/>
              </w:rPr>
              <w:t>Accounting profit before tax multiplied by</w:t>
            </w:r>
          </w:p>
          <w:p w14:paraId="18630F0D" w14:textId="77777777" w:rsidR="00525A5E" w:rsidRPr="003D2789" w:rsidRDefault="00525A5E" w:rsidP="00AB04CA">
            <w:pPr>
              <w:tabs>
                <w:tab w:val="left" w:pos="1440"/>
              </w:tabs>
              <w:spacing w:line="380" w:lineRule="exact"/>
              <w:ind w:left="167"/>
              <w:rPr>
                <w:rFonts w:ascii="Arial" w:hAnsi="Arial" w:cs="Arial"/>
                <w:color w:val="000000"/>
                <w:sz w:val="18"/>
                <w:szCs w:val="18"/>
              </w:rPr>
            </w:pPr>
            <w:r w:rsidRPr="003D2789">
              <w:rPr>
                <w:rFonts w:ascii="Arial" w:hAnsi="Arial" w:cs="Arial"/>
                <w:sz w:val="18"/>
                <w:szCs w:val="18"/>
              </w:rPr>
              <w:t>applicable tax rate</w:t>
            </w:r>
          </w:p>
        </w:tc>
        <w:tc>
          <w:tcPr>
            <w:tcW w:w="1147" w:type="dxa"/>
            <w:vAlign w:val="bottom"/>
          </w:tcPr>
          <w:p w14:paraId="2B45275D" w14:textId="7B892546" w:rsidR="00525A5E" w:rsidRPr="000400D1" w:rsidRDefault="001472F4"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585,277</w:t>
            </w:r>
          </w:p>
        </w:tc>
        <w:tc>
          <w:tcPr>
            <w:tcW w:w="1148" w:type="dxa"/>
            <w:vAlign w:val="bottom"/>
            <w:hideMark/>
          </w:tcPr>
          <w:p w14:paraId="1703D2C2" w14:textId="6C911BCF"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r w:rsidRPr="000400D1">
              <w:rPr>
                <w:rFonts w:ascii="Arial" w:hAnsi="Arial" w:cs="Arial"/>
                <w:spacing w:val="-4"/>
                <w:sz w:val="18"/>
                <w:szCs w:val="18"/>
                <w:cs/>
              </w:rPr>
              <w:t>536</w:t>
            </w:r>
            <w:r w:rsidRPr="000400D1">
              <w:rPr>
                <w:rFonts w:ascii="Arial" w:hAnsi="Arial" w:cs="Arial"/>
                <w:spacing w:val="-4"/>
                <w:sz w:val="18"/>
                <w:szCs w:val="18"/>
              </w:rPr>
              <w:t>,</w:t>
            </w:r>
            <w:r w:rsidRPr="000400D1">
              <w:rPr>
                <w:rFonts w:ascii="Arial" w:hAnsi="Arial" w:cs="Arial"/>
                <w:spacing w:val="-4"/>
                <w:sz w:val="18"/>
                <w:szCs w:val="18"/>
                <w:cs/>
              </w:rPr>
              <w:t>267</w:t>
            </w:r>
          </w:p>
        </w:tc>
        <w:tc>
          <w:tcPr>
            <w:tcW w:w="1148" w:type="dxa"/>
            <w:vAlign w:val="bottom"/>
          </w:tcPr>
          <w:p w14:paraId="08B92A41" w14:textId="30A6A951"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r w:rsidRPr="00525A5E">
              <w:rPr>
                <w:rFonts w:ascii="Arial" w:hAnsi="Arial" w:cs="Arial"/>
                <w:spacing w:val="-4"/>
                <w:sz w:val="18"/>
                <w:szCs w:val="18"/>
              </w:rPr>
              <w:t>354,553</w:t>
            </w:r>
          </w:p>
        </w:tc>
        <w:tc>
          <w:tcPr>
            <w:tcW w:w="1148" w:type="dxa"/>
            <w:vAlign w:val="bottom"/>
            <w:hideMark/>
          </w:tcPr>
          <w:p w14:paraId="4296C7EB" w14:textId="513273DA" w:rsidR="00525A5E" w:rsidRPr="003D2789" w:rsidRDefault="00525A5E" w:rsidP="00AB04CA">
            <w:pPr>
              <w:tabs>
                <w:tab w:val="decimal" w:pos="837"/>
              </w:tabs>
              <w:spacing w:line="380" w:lineRule="exact"/>
              <w:ind w:left="-18" w:right="-18"/>
              <w:jc w:val="thaiDistribute"/>
              <w:rPr>
                <w:rFonts w:ascii="Arial" w:hAnsi="Arial" w:cs="Arial"/>
                <w:spacing w:val="-4"/>
                <w:sz w:val="18"/>
                <w:szCs w:val="18"/>
              </w:rPr>
            </w:pPr>
            <w:r w:rsidRPr="000400D1">
              <w:rPr>
                <w:rFonts w:ascii="Arial" w:hAnsi="Arial" w:cs="Arial"/>
                <w:spacing w:val="-4"/>
                <w:sz w:val="18"/>
                <w:szCs w:val="18"/>
                <w:cs/>
              </w:rPr>
              <w:t>236</w:t>
            </w:r>
            <w:r w:rsidRPr="000400D1">
              <w:rPr>
                <w:rFonts w:ascii="Arial" w:hAnsi="Arial" w:cs="Arial"/>
                <w:spacing w:val="-4"/>
                <w:sz w:val="18"/>
                <w:szCs w:val="18"/>
              </w:rPr>
              <w:t>,</w:t>
            </w:r>
            <w:r w:rsidRPr="000400D1">
              <w:rPr>
                <w:rFonts w:ascii="Arial" w:hAnsi="Arial" w:cs="Arial"/>
                <w:spacing w:val="-4"/>
                <w:sz w:val="18"/>
                <w:szCs w:val="18"/>
                <w:cs/>
              </w:rPr>
              <w:t>673</w:t>
            </w:r>
          </w:p>
        </w:tc>
      </w:tr>
      <w:tr w:rsidR="00525A5E" w:rsidRPr="003D2789" w14:paraId="2C533BCE" w14:textId="77777777" w:rsidTr="00807ED5">
        <w:trPr>
          <w:trHeight w:val="144"/>
        </w:trPr>
        <w:tc>
          <w:tcPr>
            <w:tcW w:w="4590" w:type="dxa"/>
          </w:tcPr>
          <w:p w14:paraId="6B6D8026" w14:textId="7A8725CB" w:rsidR="00525A5E" w:rsidRPr="003D2789" w:rsidRDefault="00525A5E" w:rsidP="00AB04CA">
            <w:pPr>
              <w:tabs>
                <w:tab w:val="left" w:pos="1440"/>
              </w:tabs>
              <w:spacing w:line="380" w:lineRule="exact"/>
              <w:ind w:left="222" w:hanging="222"/>
              <w:rPr>
                <w:rFonts w:ascii="Arial" w:hAnsi="Arial" w:cs="Arial"/>
                <w:color w:val="000000"/>
                <w:sz w:val="18"/>
                <w:szCs w:val="18"/>
              </w:rPr>
            </w:pPr>
            <w:r w:rsidRPr="003D2789">
              <w:rPr>
                <w:rFonts w:ascii="Arial" w:hAnsi="Arial" w:cs="Arial"/>
                <w:color w:val="000000"/>
                <w:sz w:val="18"/>
                <w:szCs w:val="18"/>
              </w:rPr>
              <w:t>Effects of:</w:t>
            </w:r>
          </w:p>
        </w:tc>
        <w:tc>
          <w:tcPr>
            <w:tcW w:w="1147" w:type="dxa"/>
            <w:vAlign w:val="bottom"/>
          </w:tcPr>
          <w:p w14:paraId="62DA2544" w14:textId="5AE76BEF"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65D49E75" w14:textId="6664AD6E"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p>
        </w:tc>
        <w:tc>
          <w:tcPr>
            <w:tcW w:w="1148" w:type="dxa"/>
            <w:vAlign w:val="bottom"/>
          </w:tcPr>
          <w:p w14:paraId="28CFD8E7" w14:textId="77777777"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48C0ED0F" w14:textId="6D2DBEBC" w:rsidR="00525A5E"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710468" behindDoc="0" locked="0" layoutInCell="1" allowOverlap="1" wp14:anchorId="0D2195D1" wp14:editId="7E0FDE56">
                      <wp:simplePos x="0" y="0"/>
                      <wp:positionH relativeFrom="column">
                        <wp:posOffset>-166</wp:posOffset>
                      </wp:positionH>
                      <wp:positionV relativeFrom="paragraph">
                        <wp:posOffset>249665</wp:posOffset>
                      </wp:positionV>
                      <wp:extent cx="628650" cy="1192696"/>
                      <wp:effectExtent l="0" t="0" r="19050" b="26670"/>
                      <wp:wrapNone/>
                      <wp:docPr id="6" name="Rectangle 6"/>
                      <wp:cNvGraphicFramePr/>
                      <a:graphic xmlns:a="http://schemas.openxmlformats.org/drawingml/2006/main">
                        <a:graphicData uri="http://schemas.microsoft.com/office/word/2010/wordprocessingShape">
                          <wps:wsp>
                            <wps:cNvSpPr/>
                            <wps:spPr>
                              <a:xfrm>
                                <a:off x="0" y="0"/>
                                <a:ext cx="628650" cy="11926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E4015" id="Rectangle 6" o:spid="_x0000_s1026" style="position:absolute;margin-left:0;margin-top:19.65pt;width:49.5pt;height:93.9pt;z-index:2517104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" filled="f" strokecolor="black [3213]" strokeweight=".25pt"/>
                  </w:pict>
                </mc:Fallback>
              </mc:AlternateContent>
            </w:r>
            <w:r>
              <w:rPr>
                <w:rFonts w:ascii="Arial" w:hAnsi="Arial" w:cs="Arial"/>
                <w:noProof/>
                <w:spacing w:val="-4"/>
                <w:sz w:val="18"/>
                <w:szCs w:val="18"/>
                <w:lang w:val="th-TH"/>
              </w:rPr>
              <mc:AlternateContent>
                <mc:Choice Requires="wps">
                  <w:drawing>
                    <wp:anchor distT="0" distB="0" distL="114300" distR="114300" simplePos="0" relativeHeight="251707396" behindDoc="0" locked="0" layoutInCell="1" allowOverlap="1" wp14:anchorId="7C31E23B" wp14:editId="4D524783">
                      <wp:simplePos x="0" y="0"/>
                      <wp:positionH relativeFrom="column">
                        <wp:posOffset>-2202677</wp:posOffset>
                      </wp:positionH>
                      <wp:positionV relativeFrom="paragraph">
                        <wp:posOffset>249665</wp:posOffset>
                      </wp:positionV>
                      <wp:extent cx="628650" cy="1192696"/>
                      <wp:effectExtent l="0" t="0" r="19050" b="26670"/>
                      <wp:wrapNone/>
                      <wp:docPr id="17" name="Rectangle 17"/>
                      <wp:cNvGraphicFramePr/>
                      <a:graphic xmlns:a="http://schemas.openxmlformats.org/drawingml/2006/main">
                        <a:graphicData uri="http://schemas.microsoft.com/office/word/2010/wordprocessingShape">
                          <wps:wsp>
                            <wps:cNvSpPr/>
                            <wps:spPr>
                              <a:xfrm>
                                <a:off x="0" y="0"/>
                                <a:ext cx="628650" cy="11926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5F4B6B" id="Rectangle 17" o:spid="_x0000_s1026" style="position:absolute;margin-left:-173.45pt;margin-top:19.65pt;width:49.5pt;height:93.9pt;z-index:251707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" filled="f" strokecolor="black [3213]" strokeweight=".25pt"/>
                  </w:pict>
                </mc:Fallback>
              </mc:AlternateContent>
            </w:r>
            <w:r>
              <w:rPr>
                <w:rFonts w:ascii="Arial" w:hAnsi="Arial" w:cs="Arial"/>
                <w:noProof/>
                <w:spacing w:val="-4"/>
                <w:sz w:val="18"/>
                <w:szCs w:val="18"/>
                <w:lang w:val="th-TH"/>
              </w:rPr>
              <mc:AlternateContent>
                <mc:Choice Requires="wps">
                  <w:drawing>
                    <wp:anchor distT="0" distB="0" distL="114300" distR="114300" simplePos="0" relativeHeight="251709444" behindDoc="0" locked="0" layoutInCell="1" allowOverlap="1" wp14:anchorId="054B1577" wp14:editId="3683EC60">
                      <wp:simplePos x="0" y="0"/>
                      <wp:positionH relativeFrom="column">
                        <wp:posOffset>-1471157</wp:posOffset>
                      </wp:positionH>
                      <wp:positionV relativeFrom="paragraph">
                        <wp:posOffset>249665</wp:posOffset>
                      </wp:positionV>
                      <wp:extent cx="628650" cy="1192696"/>
                      <wp:effectExtent l="0" t="0" r="19050" b="26670"/>
                      <wp:wrapNone/>
                      <wp:docPr id="3" name="Rectangle 3"/>
                      <wp:cNvGraphicFramePr/>
                      <a:graphic xmlns:a="http://schemas.openxmlformats.org/drawingml/2006/main">
                        <a:graphicData uri="http://schemas.microsoft.com/office/word/2010/wordprocessingShape">
                          <wps:wsp>
                            <wps:cNvSpPr/>
                            <wps:spPr>
                              <a:xfrm>
                                <a:off x="0" y="0"/>
                                <a:ext cx="628650" cy="11926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A5450" id="Rectangle 3" o:spid="_x0000_s1026" style="position:absolute;margin-left:-115.85pt;margin-top:19.65pt;width:49.5pt;height:93.9pt;z-index:2517094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" filled="f" strokecolor="black [3213]" strokeweight=".25pt"/>
                  </w:pict>
                </mc:Fallback>
              </mc:AlternateContent>
            </w:r>
            <w:r>
              <w:rPr>
                <w:rFonts w:ascii="Arial" w:hAnsi="Arial" w:cs="Arial"/>
                <w:noProof/>
                <w:spacing w:val="-4"/>
                <w:sz w:val="18"/>
                <w:szCs w:val="18"/>
                <w:lang w:val="th-TH"/>
              </w:rPr>
              <mc:AlternateContent>
                <mc:Choice Requires="wps">
                  <w:drawing>
                    <wp:anchor distT="0" distB="0" distL="114300" distR="114300" simplePos="0" relativeHeight="251708420" behindDoc="0" locked="0" layoutInCell="1" allowOverlap="1" wp14:anchorId="581A9D39" wp14:editId="688E4F45">
                      <wp:simplePos x="0" y="0"/>
                      <wp:positionH relativeFrom="column">
                        <wp:posOffset>-723734</wp:posOffset>
                      </wp:positionH>
                      <wp:positionV relativeFrom="paragraph">
                        <wp:posOffset>249665</wp:posOffset>
                      </wp:positionV>
                      <wp:extent cx="628650" cy="1192696"/>
                      <wp:effectExtent l="0" t="0" r="19050" b="26670"/>
                      <wp:wrapNone/>
                      <wp:docPr id="19" name="Rectangle 19"/>
                      <wp:cNvGraphicFramePr/>
                      <a:graphic xmlns:a="http://schemas.openxmlformats.org/drawingml/2006/main">
                        <a:graphicData uri="http://schemas.microsoft.com/office/word/2010/wordprocessingShape">
                          <wps:wsp>
                            <wps:cNvSpPr/>
                            <wps:spPr>
                              <a:xfrm>
                                <a:off x="0" y="0"/>
                                <a:ext cx="628650" cy="11926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3E02A" id="Rectangle 19" o:spid="_x0000_s1026" style="position:absolute;margin-left:-57pt;margin-top:19.65pt;width:49.5pt;height:93.9pt;z-index:2517084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" filled="f" strokecolor="black [3213]" strokeweight=".25pt"/>
                  </w:pict>
                </mc:Fallback>
              </mc:AlternateContent>
            </w:r>
          </w:p>
        </w:tc>
      </w:tr>
      <w:tr w:rsidR="00525A5E" w:rsidRPr="003D2789" w14:paraId="7833BF42" w14:textId="77777777" w:rsidTr="00807ED5">
        <w:trPr>
          <w:trHeight w:val="144"/>
        </w:trPr>
        <w:tc>
          <w:tcPr>
            <w:tcW w:w="4590" w:type="dxa"/>
          </w:tcPr>
          <w:p w14:paraId="38701395" w14:textId="2DC1D65B" w:rsidR="00525A5E" w:rsidRPr="0044456F" w:rsidRDefault="00525A5E" w:rsidP="00AB04CA">
            <w:pPr>
              <w:tabs>
                <w:tab w:val="left" w:pos="1440"/>
              </w:tabs>
              <w:spacing w:line="380" w:lineRule="exact"/>
              <w:ind w:left="372" w:hanging="240"/>
              <w:rPr>
                <w:rFonts w:ascii="Arial" w:hAnsi="Arial" w:cs="Arial"/>
                <w:sz w:val="18"/>
                <w:szCs w:val="18"/>
              </w:rPr>
            </w:pPr>
            <w:r w:rsidRPr="003D2789">
              <w:rPr>
                <w:rFonts w:ascii="Arial" w:hAnsi="Arial" w:cs="Arial"/>
                <w:sz w:val="18"/>
                <w:szCs w:val="18"/>
              </w:rPr>
              <w:t xml:space="preserve">Tax exempted income and non-deductible </w:t>
            </w:r>
          </w:p>
        </w:tc>
        <w:tc>
          <w:tcPr>
            <w:tcW w:w="1147" w:type="dxa"/>
            <w:vAlign w:val="bottom"/>
          </w:tcPr>
          <w:p w14:paraId="3EAC13C5" w14:textId="1BFA5223"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6A7F41D5" w14:textId="3D31C9F4"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p>
        </w:tc>
        <w:tc>
          <w:tcPr>
            <w:tcW w:w="1148" w:type="dxa"/>
            <w:vAlign w:val="bottom"/>
          </w:tcPr>
          <w:p w14:paraId="2F0D7D58" w14:textId="28087971"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338E6133" w14:textId="0B58930E" w:rsidR="00525A5E" w:rsidRDefault="00525A5E" w:rsidP="00AB04CA">
            <w:pPr>
              <w:tabs>
                <w:tab w:val="decimal" w:pos="837"/>
              </w:tabs>
              <w:spacing w:line="380" w:lineRule="exact"/>
              <w:ind w:left="-18" w:right="-18"/>
              <w:jc w:val="thaiDistribute"/>
              <w:rPr>
                <w:rFonts w:ascii="Arial" w:hAnsi="Arial" w:cs="Arial"/>
                <w:spacing w:val="-4"/>
                <w:sz w:val="18"/>
                <w:szCs w:val="18"/>
              </w:rPr>
            </w:pPr>
          </w:p>
        </w:tc>
      </w:tr>
      <w:tr w:rsidR="00525A5E" w:rsidRPr="003D2789" w14:paraId="39FC7298" w14:textId="77777777" w:rsidTr="00807ED5">
        <w:trPr>
          <w:trHeight w:val="144"/>
        </w:trPr>
        <w:tc>
          <w:tcPr>
            <w:tcW w:w="4590" w:type="dxa"/>
          </w:tcPr>
          <w:p w14:paraId="00BE3F5C" w14:textId="00493369" w:rsidR="00525A5E" w:rsidRPr="0044456F" w:rsidRDefault="00525A5E" w:rsidP="00AB04CA">
            <w:pPr>
              <w:tabs>
                <w:tab w:val="left" w:pos="1440"/>
              </w:tabs>
              <w:spacing w:line="380" w:lineRule="exact"/>
              <w:ind w:left="372" w:hanging="240"/>
              <w:rPr>
                <w:rFonts w:ascii="Arial" w:hAnsi="Arial" w:cs="Arial"/>
                <w:sz w:val="18"/>
                <w:szCs w:val="18"/>
              </w:rPr>
            </w:pPr>
            <w:r w:rsidRPr="003D2789">
              <w:rPr>
                <w:rFonts w:ascii="Arial" w:hAnsi="Arial" w:cs="Arial"/>
                <w:sz w:val="18"/>
                <w:szCs w:val="18"/>
              </w:rPr>
              <w:t xml:space="preserve">   expenses</w:t>
            </w:r>
          </w:p>
        </w:tc>
        <w:tc>
          <w:tcPr>
            <w:tcW w:w="1147" w:type="dxa"/>
            <w:vAlign w:val="bottom"/>
          </w:tcPr>
          <w:p w14:paraId="1D915556" w14:textId="13E38F31" w:rsidR="00525A5E" w:rsidRPr="000400D1" w:rsidRDefault="001472F4" w:rsidP="00AB04CA">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76,914</w:t>
            </w:r>
          </w:p>
        </w:tc>
        <w:tc>
          <w:tcPr>
            <w:tcW w:w="1148" w:type="dxa"/>
            <w:vAlign w:val="bottom"/>
          </w:tcPr>
          <w:p w14:paraId="6B837E76" w14:textId="177E2585"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33,292</w:t>
            </w:r>
          </w:p>
        </w:tc>
        <w:tc>
          <w:tcPr>
            <w:tcW w:w="1148" w:type="dxa"/>
            <w:vAlign w:val="bottom"/>
          </w:tcPr>
          <w:p w14:paraId="2E975F61" w14:textId="32F32CBC"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8,081</w:t>
            </w:r>
          </w:p>
        </w:tc>
        <w:tc>
          <w:tcPr>
            <w:tcW w:w="1148" w:type="dxa"/>
            <w:vAlign w:val="bottom"/>
          </w:tcPr>
          <w:p w14:paraId="0032DAB1" w14:textId="107BDE17" w:rsidR="00525A5E"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(69,956)</w:t>
            </w:r>
          </w:p>
        </w:tc>
      </w:tr>
      <w:tr w:rsidR="00525A5E" w:rsidRPr="003D2789" w14:paraId="41464370" w14:textId="77777777" w:rsidTr="00807ED5">
        <w:trPr>
          <w:trHeight w:val="144"/>
        </w:trPr>
        <w:tc>
          <w:tcPr>
            <w:tcW w:w="4590" w:type="dxa"/>
          </w:tcPr>
          <w:p w14:paraId="5844F5EE" w14:textId="1345E82A" w:rsidR="00525A5E" w:rsidRPr="0044456F" w:rsidRDefault="00525A5E" w:rsidP="00AB04CA">
            <w:pPr>
              <w:tabs>
                <w:tab w:val="left" w:pos="1440"/>
              </w:tabs>
              <w:spacing w:line="380" w:lineRule="exact"/>
              <w:ind w:left="372" w:hanging="240"/>
              <w:rPr>
                <w:rFonts w:ascii="Arial" w:hAnsi="Arial" w:cs="Arial"/>
                <w:sz w:val="18"/>
                <w:szCs w:val="18"/>
              </w:rPr>
            </w:pPr>
            <w:r w:rsidRPr="003D2789">
              <w:rPr>
                <w:rFonts w:ascii="Arial" w:hAnsi="Arial" w:cs="Arial"/>
                <w:sz w:val="18"/>
                <w:szCs w:val="18"/>
              </w:rPr>
              <w:t>Income under revenue code</w:t>
            </w:r>
          </w:p>
        </w:tc>
        <w:tc>
          <w:tcPr>
            <w:tcW w:w="1147" w:type="dxa"/>
            <w:vAlign w:val="bottom"/>
          </w:tcPr>
          <w:p w14:paraId="689B9E40" w14:textId="73798C58"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92,948</w:t>
            </w:r>
          </w:p>
        </w:tc>
        <w:tc>
          <w:tcPr>
            <w:tcW w:w="1148" w:type="dxa"/>
            <w:vAlign w:val="bottom"/>
          </w:tcPr>
          <w:p w14:paraId="3512E194" w14:textId="7F1F06B2" w:rsidR="00525A5E" w:rsidRPr="000400D1"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136,780</w:t>
            </w:r>
          </w:p>
        </w:tc>
        <w:tc>
          <w:tcPr>
            <w:tcW w:w="1148" w:type="dxa"/>
            <w:vAlign w:val="bottom"/>
          </w:tcPr>
          <w:p w14:paraId="3064CCEC" w14:textId="6948087E" w:rsidR="00525A5E" w:rsidRPr="000400D1" w:rsidRDefault="00525A5E" w:rsidP="00AB04CA">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13,811</w:t>
            </w:r>
          </w:p>
        </w:tc>
        <w:tc>
          <w:tcPr>
            <w:tcW w:w="1148" w:type="dxa"/>
            <w:vAlign w:val="bottom"/>
          </w:tcPr>
          <w:p w14:paraId="261651A1" w14:textId="5A7EC9C2" w:rsidR="00525A5E"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2,498</w:t>
            </w:r>
          </w:p>
        </w:tc>
      </w:tr>
      <w:tr w:rsidR="00525A5E" w:rsidRPr="003D2789" w14:paraId="6BBF729C" w14:textId="77777777" w:rsidTr="00807ED5">
        <w:trPr>
          <w:trHeight w:val="144"/>
        </w:trPr>
        <w:tc>
          <w:tcPr>
            <w:tcW w:w="4590" w:type="dxa"/>
            <w:hideMark/>
          </w:tcPr>
          <w:p w14:paraId="76A7E637" w14:textId="77777777" w:rsidR="00525A5E" w:rsidRPr="003D2789" w:rsidRDefault="00525A5E" w:rsidP="00AB04CA">
            <w:pPr>
              <w:tabs>
                <w:tab w:val="left" w:pos="1440"/>
              </w:tabs>
              <w:spacing w:line="380" w:lineRule="exact"/>
              <w:ind w:left="372" w:hanging="240"/>
              <w:rPr>
                <w:rFonts w:ascii="Arial" w:hAnsi="Arial" w:cs="Arial"/>
                <w:sz w:val="18"/>
                <w:szCs w:val="18"/>
              </w:rPr>
            </w:pPr>
            <w:r w:rsidRPr="003D2789">
              <w:rPr>
                <w:rFonts w:ascii="Arial" w:hAnsi="Arial" w:cs="Arial"/>
                <w:sz w:val="18"/>
                <w:szCs w:val="18"/>
              </w:rPr>
              <w:t>Unused tax losses</w:t>
            </w:r>
          </w:p>
        </w:tc>
        <w:tc>
          <w:tcPr>
            <w:tcW w:w="1147" w:type="dxa"/>
            <w:vAlign w:val="bottom"/>
          </w:tcPr>
          <w:p w14:paraId="2237C1B2" w14:textId="1033EA8A" w:rsidR="00525A5E" w:rsidRPr="003D2789" w:rsidRDefault="001472F4"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1,520</w:t>
            </w:r>
          </w:p>
        </w:tc>
        <w:tc>
          <w:tcPr>
            <w:tcW w:w="1148" w:type="dxa"/>
            <w:vAlign w:val="bottom"/>
            <w:hideMark/>
          </w:tcPr>
          <w:p w14:paraId="500E8AED" w14:textId="0BD27505" w:rsidR="00525A5E" w:rsidRPr="003D2789"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53,899</w:t>
            </w:r>
          </w:p>
        </w:tc>
        <w:tc>
          <w:tcPr>
            <w:tcW w:w="1148" w:type="dxa"/>
            <w:vAlign w:val="bottom"/>
          </w:tcPr>
          <w:p w14:paraId="58F487F4" w14:textId="0B7AB73F" w:rsidR="00525A5E" w:rsidRPr="003D2789"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hideMark/>
          </w:tcPr>
          <w:p w14:paraId="38107E06" w14:textId="53746944" w:rsidR="00525A5E" w:rsidRPr="003D2789" w:rsidRDefault="00525A5E"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391C42" w:rsidRPr="003D2789" w14:paraId="5A56E5D0" w14:textId="77777777" w:rsidTr="00807ED5">
        <w:trPr>
          <w:trHeight w:val="144"/>
        </w:trPr>
        <w:tc>
          <w:tcPr>
            <w:tcW w:w="4590" w:type="dxa"/>
          </w:tcPr>
          <w:p w14:paraId="3E02E068" w14:textId="1DC31253" w:rsidR="00391C42" w:rsidRPr="003D2789" w:rsidRDefault="00391C42" w:rsidP="00AB04CA">
            <w:pPr>
              <w:tabs>
                <w:tab w:val="left" w:pos="1440"/>
              </w:tabs>
              <w:spacing w:line="380" w:lineRule="exact"/>
              <w:ind w:left="372" w:hanging="240"/>
              <w:rPr>
                <w:rFonts w:ascii="Arial" w:hAnsi="Arial" w:cs="Arial"/>
                <w:sz w:val="18"/>
                <w:szCs w:val="18"/>
              </w:rPr>
            </w:pPr>
            <w:r>
              <w:rPr>
                <w:rFonts w:ascii="Arial" w:hAnsi="Arial" w:cs="Arial"/>
                <w:sz w:val="18"/>
                <w:szCs w:val="18"/>
              </w:rPr>
              <w:t>Other</w:t>
            </w:r>
            <w:r w:rsidR="005D3BE3">
              <w:rPr>
                <w:rFonts w:ascii="Arial" w:hAnsi="Arial" w:cs="Arial"/>
                <w:sz w:val="18"/>
                <w:szCs w:val="18"/>
              </w:rPr>
              <w:t>s</w:t>
            </w:r>
          </w:p>
        </w:tc>
        <w:tc>
          <w:tcPr>
            <w:tcW w:w="1147" w:type="dxa"/>
            <w:vAlign w:val="bottom"/>
          </w:tcPr>
          <w:p w14:paraId="0F67DD43" w14:textId="49BD4C1A" w:rsidR="00391C42" w:rsidRDefault="00391C42"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(19,852)</w:t>
            </w:r>
          </w:p>
        </w:tc>
        <w:tc>
          <w:tcPr>
            <w:tcW w:w="1148" w:type="dxa"/>
            <w:vAlign w:val="bottom"/>
          </w:tcPr>
          <w:p w14:paraId="1EA000E6" w14:textId="4AFC3DE7" w:rsidR="00391C42" w:rsidRDefault="00391C42"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B4F3BD0" w14:textId="49DFA51A" w:rsidR="00391C42" w:rsidRDefault="00391C42"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9B6869C" w14:textId="23CDBCA6" w:rsidR="00391C42" w:rsidRDefault="00391C42" w:rsidP="00AB04CA">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525A5E" w:rsidRPr="003D2789" w14:paraId="6BA97DF7" w14:textId="77777777" w:rsidTr="00807ED5">
        <w:trPr>
          <w:trHeight w:val="144"/>
        </w:trPr>
        <w:tc>
          <w:tcPr>
            <w:tcW w:w="4590" w:type="dxa"/>
            <w:hideMark/>
          </w:tcPr>
          <w:p w14:paraId="2A9CC0FC" w14:textId="77777777" w:rsidR="00525A5E" w:rsidRPr="003D2789" w:rsidRDefault="00525A5E" w:rsidP="00AB04CA">
            <w:pPr>
              <w:tabs>
                <w:tab w:val="left" w:pos="567"/>
                <w:tab w:val="left" w:pos="1134"/>
                <w:tab w:val="left" w:pos="1701"/>
              </w:tabs>
              <w:spacing w:line="380" w:lineRule="exact"/>
              <w:rPr>
                <w:rFonts w:ascii="Arial" w:hAnsi="Arial" w:cs="Arial"/>
                <w:sz w:val="18"/>
                <w:szCs w:val="18"/>
              </w:rPr>
            </w:pPr>
            <w:r w:rsidRPr="003D2789">
              <w:rPr>
                <w:rFonts w:ascii="Arial" w:hAnsi="Arial" w:cs="Arial"/>
                <w:sz w:val="18"/>
                <w:szCs w:val="18"/>
              </w:rPr>
              <w:t>Total</w:t>
            </w:r>
          </w:p>
        </w:tc>
        <w:tc>
          <w:tcPr>
            <w:tcW w:w="1147" w:type="dxa"/>
            <w:vAlign w:val="bottom"/>
          </w:tcPr>
          <w:p w14:paraId="5AA45631" w14:textId="1BE8BF36" w:rsidR="00525A5E" w:rsidRPr="003D2789" w:rsidRDefault="00391C42" w:rsidP="00AB04CA">
            <w:pPr>
              <w:pBdr>
                <w:bottom w:val="single" w:sz="2"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151,530</w:t>
            </w:r>
          </w:p>
        </w:tc>
        <w:tc>
          <w:tcPr>
            <w:tcW w:w="1148" w:type="dxa"/>
            <w:vAlign w:val="bottom"/>
            <w:hideMark/>
          </w:tcPr>
          <w:p w14:paraId="6D8B7D0D" w14:textId="605B620C" w:rsidR="00525A5E" w:rsidRPr="003D2789" w:rsidRDefault="00525A5E" w:rsidP="00AB04CA">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223,971</w:t>
            </w:r>
          </w:p>
        </w:tc>
        <w:tc>
          <w:tcPr>
            <w:tcW w:w="1148" w:type="dxa"/>
            <w:vAlign w:val="bottom"/>
          </w:tcPr>
          <w:p w14:paraId="1B49411A" w14:textId="46C3A759" w:rsidR="00525A5E" w:rsidRPr="003D2789" w:rsidRDefault="00525A5E" w:rsidP="00AB04CA">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sidRPr="00525A5E">
              <w:rPr>
                <w:rFonts w:ascii="Arial" w:hAnsi="Arial" w:cs="Arial"/>
                <w:spacing w:val="-4"/>
                <w:sz w:val="18"/>
                <w:szCs w:val="18"/>
              </w:rPr>
              <w:t>21,892</w:t>
            </w:r>
          </w:p>
        </w:tc>
        <w:tc>
          <w:tcPr>
            <w:tcW w:w="1148" w:type="dxa"/>
            <w:vAlign w:val="bottom"/>
            <w:hideMark/>
          </w:tcPr>
          <w:p w14:paraId="64535324" w14:textId="2EFE611D" w:rsidR="00525A5E" w:rsidRPr="003D2789" w:rsidRDefault="00525A5E" w:rsidP="00AB04CA">
            <w:pPr>
              <w:pBdr>
                <w:bottom w:val="single" w:sz="2"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(67,456)</w:t>
            </w:r>
          </w:p>
        </w:tc>
      </w:tr>
      <w:tr w:rsidR="00525A5E" w:rsidRPr="003D2789" w14:paraId="64EC9503" w14:textId="77777777" w:rsidTr="00807ED5">
        <w:trPr>
          <w:trHeight w:val="144"/>
        </w:trPr>
        <w:tc>
          <w:tcPr>
            <w:tcW w:w="4590" w:type="dxa"/>
            <w:hideMark/>
          </w:tcPr>
          <w:p w14:paraId="60527087" w14:textId="77777777" w:rsidR="00525A5E" w:rsidRPr="003D2789" w:rsidRDefault="00525A5E" w:rsidP="00AB04CA">
            <w:pPr>
              <w:tabs>
                <w:tab w:val="left" w:pos="567"/>
                <w:tab w:val="left" w:pos="1134"/>
                <w:tab w:val="left" w:pos="1701"/>
              </w:tabs>
              <w:spacing w:line="380" w:lineRule="exact"/>
              <w:ind w:left="222" w:right="-108" w:hanging="222"/>
              <w:rPr>
                <w:rFonts w:ascii="Arial" w:hAnsi="Arial" w:cs="Arial"/>
                <w:color w:val="000000"/>
                <w:sz w:val="18"/>
                <w:szCs w:val="18"/>
              </w:rPr>
            </w:pPr>
            <w:r w:rsidRPr="003D2789">
              <w:rPr>
                <w:rFonts w:ascii="Arial" w:hAnsi="Arial" w:cs="Arial"/>
                <w:color w:val="000000"/>
                <w:sz w:val="18"/>
                <w:szCs w:val="18"/>
              </w:rPr>
              <w:t xml:space="preserve">Income tax expenses reported in the profit or loss </w:t>
            </w:r>
          </w:p>
        </w:tc>
        <w:tc>
          <w:tcPr>
            <w:tcW w:w="1147" w:type="dxa"/>
            <w:vAlign w:val="bottom"/>
          </w:tcPr>
          <w:p w14:paraId="55B3D85D" w14:textId="61B57913" w:rsidR="00525A5E" w:rsidRPr="003D2789" w:rsidRDefault="001472F4"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736,807</w:t>
            </w:r>
          </w:p>
        </w:tc>
        <w:tc>
          <w:tcPr>
            <w:tcW w:w="1148" w:type="dxa"/>
            <w:vAlign w:val="bottom"/>
            <w:hideMark/>
          </w:tcPr>
          <w:p w14:paraId="6F804225" w14:textId="5C57F157" w:rsidR="00525A5E" w:rsidRPr="003D2789"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760,238</w:t>
            </w:r>
          </w:p>
        </w:tc>
        <w:tc>
          <w:tcPr>
            <w:tcW w:w="1148" w:type="dxa"/>
            <w:vAlign w:val="bottom"/>
          </w:tcPr>
          <w:p w14:paraId="267687E5" w14:textId="5AF7CFC8" w:rsidR="00525A5E" w:rsidRPr="003D2789"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525A5E">
              <w:rPr>
                <w:rFonts w:ascii="Arial" w:hAnsi="Arial" w:cs="Arial"/>
                <w:spacing w:val="-4"/>
                <w:sz w:val="18"/>
                <w:szCs w:val="18"/>
              </w:rPr>
              <w:t>376,445</w:t>
            </w:r>
          </w:p>
        </w:tc>
        <w:tc>
          <w:tcPr>
            <w:tcW w:w="1148" w:type="dxa"/>
            <w:vAlign w:val="bottom"/>
            <w:hideMark/>
          </w:tcPr>
          <w:p w14:paraId="2C4818CF" w14:textId="10290708" w:rsidR="00525A5E" w:rsidRPr="003D2789" w:rsidRDefault="00525A5E" w:rsidP="00AB04CA">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169,215</w:t>
            </w:r>
          </w:p>
        </w:tc>
      </w:tr>
    </w:tbl>
    <w:p w14:paraId="17BBE61C" w14:textId="77777777" w:rsidR="0059355A" w:rsidRDefault="0059355A" w:rsidP="005F5DAE">
      <w:pPr>
        <w:spacing w:before="120" w:after="120" w:line="360" w:lineRule="exact"/>
        <w:ind w:left="540"/>
        <w:jc w:val="both"/>
        <w:rPr>
          <w:rFonts w:ascii="Arial" w:hAnsi="Arial"/>
          <w:sz w:val="22"/>
          <w:szCs w:val="22"/>
        </w:rPr>
      </w:pPr>
    </w:p>
    <w:p w14:paraId="42178C08" w14:textId="77777777" w:rsidR="00AB04CA" w:rsidRDefault="00AB04CA">
      <w:pPr>
        <w:overflowPunct/>
        <w:autoSpaceDE/>
        <w:autoSpaceDN/>
        <w:adjustRightInd/>
        <w:rPr>
          <w:rFonts w:ascii="Arial" w:hAnsi="Arial"/>
          <w:sz w:val="22"/>
          <w:szCs w:val="22"/>
        </w:rPr>
      </w:pPr>
      <w:r>
        <w:rPr>
          <w:rFonts w:ascii="Arial" w:hAnsi="Arial"/>
          <w:sz w:val="22"/>
          <w:szCs w:val="22"/>
        </w:rPr>
        <w:br w:type="page"/>
      </w:r>
    </w:p>
    <w:p w14:paraId="40FD8952" w14:textId="29C33D68" w:rsidR="003546B1" w:rsidRPr="003D2789" w:rsidRDefault="003546B1" w:rsidP="005F5DAE">
      <w:pPr>
        <w:spacing w:before="120" w:after="120" w:line="360" w:lineRule="exact"/>
        <w:ind w:left="540"/>
        <w:jc w:val="both"/>
        <w:rPr>
          <w:rFonts w:ascii="Arial" w:hAnsi="Arial"/>
          <w:sz w:val="22"/>
          <w:szCs w:val="22"/>
        </w:rPr>
      </w:pPr>
      <w:r w:rsidRPr="003D2789">
        <w:rPr>
          <w:rFonts w:ascii="Arial" w:hAnsi="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140"/>
        <w:gridCol w:w="630"/>
        <w:gridCol w:w="630"/>
        <w:gridCol w:w="1260"/>
        <w:gridCol w:w="1260"/>
        <w:gridCol w:w="1260"/>
      </w:tblGrid>
      <w:tr w:rsidR="003546B1" w:rsidRPr="0038184D" w14:paraId="0D1CD550" w14:textId="77777777" w:rsidTr="005F5DAE">
        <w:tc>
          <w:tcPr>
            <w:tcW w:w="4140" w:type="dxa"/>
          </w:tcPr>
          <w:p w14:paraId="5989ECE6" w14:textId="77777777" w:rsidR="003546B1" w:rsidRPr="0038184D" w:rsidRDefault="003546B1" w:rsidP="00324614">
            <w:pPr>
              <w:tabs>
                <w:tab w:val="left" w:pos="1440"/>
              </w:tabs>
              <w:spacing w:line="320" w:lineRule="exact"/>
              <w:contextualSpacing/>
              <w:rPr>
                <w:rFonts w:ascii="Arial" w:hAnsi="Arial" w:cs="Arial"/>
                <w:spacing w:val="-4"/>
                <w:sz w:val="16"/>
                <w:szCs w:val="16"/>
              </w:rPr>
            </w:pPr>
          </w:p>
        </w:tc>
        <w:tc>
          <w:tcPr>
            <w:tcW w:w="2520" w:type="dxa"/>
            <w:gridSpan w:val="3"/>
          </w:tcPr>
          <w:p w14:paraId="1B52212D" w14:textId="77777777" w:rsidR="003546B1" w:rsidRPr="0038184D" w:rsidRDefault="003546B1" w:rsidP="00324614">
            <w:pPr>
              <w:spacing w:line="320" w:lineRule="exact"/>
              <w:contextualSpacing/>
              <w:jc w:val="right"/>
              <w:rPr>
                <w:rFonts w:ascii="Arial" w:hAnsi="Arial" w:cs="Arial"/>
                <w:spacing w:val="-4"/>
                <w:sz w:val="16"/>
                <w:szCs w:val="16"/>
              </w:rPr>
            </w:pPr>
          </w:p>
        </w:tc>
        <w:tc>
          <w:tcPr>
            <w:tcW w:w="2520" w:type="dxa"/>
            <w:gridSpan w:val="2"/>
            <w:hideMark/>
          </w:tcPr>
          <w:p w14:paraId="38CF8B39" w14:textId="77777777" w:rsidR="003546B1" w:rsidRPr="0038184D" w:rsidRDefault="003546B1" w:rsidP="00324614">
            <w:pPr>
              <w:spacing w:line="320" w:lineRule="exact"/>
              <w:contextualSpacing/>
              <w:jc w:val="right"/>
              <w:rPr>
                <w:rFonts w:ascii="Arial" w:hAnsi="Arial" w:cs="Arial"/>
                <w:spacing w:val="-4"/>
                <w:sz w:val="16"/>
                <w:szCs w:val="16"/>
              </w:rPr>
            </w:pPr>
            <w:r w:rsidRPr="0038184D">
              <w:rPr>
                <w:rFonts w:ascii="Arial" w:hAnsi="Arial" w:cs="Arial"/>
                <w:spacing w:val="-4"/>
                <w:sz w:val="16"/>
                <w:szCs w:val="16"/>
              </w:rPr>
              <w:t>(Unit: Thousand Baht)</w:t>
            </w:r>
          </w:p>
        </w:tc>
      </w:tr>
      <w:tr w:rsidR="003546B1" w:rsidRPr="0038184D" w14:paraId="534386CF" w14:textId="77777777" w:rsidTr="005F5DAE">
        <w:tc>
          <w:tcPr>
            <w:tcW w:w="4140" w:type="dxa"/>
          </w:tcPr>
          <w:p w14:paraId="26301C1B" w14:textId="77777777" w:rsidR="003546B1" w:rsidRPr="0038184D" w:rsidRDefault="003546B1" w:rsidP="00324614">
            <w:pPr>
              <w:tabs>
                <w:tab w:val="left" w:pos="567"/>
                <w:tab w:val="left" w:pos="1134"/>
                <w:tab w:val="left" w:pos="1701"/>
              </w:tabs>
              <w:spacing w:line="320" w:lineRule="exact"/>
              <w:contextualSpacing/>
              <w:jc w:val="thaiDistribute"/>
              <w:rPr>
                <w:rFonts w:ascii="Arial" w:hAnsi="Arial" w:cs="Arial"/>
                <w:sz w:val="16"/>
                <w:szCs w:val="16"/>
              </w:rPr>
            </w:pPr>
          </w:p>
        </w:tc>
        <w:tc>
          <w:tcPr>
            <w:tcW w:w="5040" w:type="dxa"/>
            <w:gridSpan w:val="5"/>
            <w:vAlign w:val="bottom"/>
            <w:hideMark/>
          </w:tcPr>
          <w:p w14:paraId="1EB2FA92" w14:textId="77777777" w:rsidR="003546B1" w:rsidRPr="0038184D" w:rsidRDefault="003546B1" w:rsidP="00324614">
            <w:pPr>
              <w:pBdr>
                <w:bottom w:val="single" w:sz="4" w:space="1" w:color="auto"/>
              </w:pBdr>
              <w:spacing w:line="320" w:lineRule="exact"/>
              <w:ind w:left="-18" w:right="-18"/>
              <w:contextualSpacing/>
              <w:jc w:val="center"/>
              <w:rPr>
                <w:rFonts w:ascii="Arial" w:hAnsi="Arial" w:cs="Arial"/>
                <w:sz w:val="16"/>
                <w:szCs w:val="16"/>
              </w:rPr>
            </w:pPr>
            <w:r w:rsidRPr="0038184D">
              <w:rPr>
                <w:rFonts w:ascii="Arial" w:hAnsi="Arial" w:cs="Arial"/>
                <w:sz w:val="16"/>
                <w:szCs w:val="16"/>
              </w:rPr>
              <w:t>Statements of financial position</w:t>
            </w:r>
          </w:p>
        </w:tc>
      </w:tr>
      <w:tr w:rsidR="005F5DAE" w:rsidRPr="0038184D" w14:paraId="53E4B480" w14:textId="77777777" w:rsidTr="005F5DAE">
        <w:tc>
          <w:tcPr>
            <w:tcW w:w="4140" w:type="dxa"/>
          </w:tcPr>
          <w:p w14:paraId="60978FE2" w14:textId="77777777" w:rsidR="005F5DAE" w:rsidRPr="0038184D" w:rsidRDefault="005F5DAE" w:rsidP="00324614">
            <w:pPr>
              <w:tabs>
                <w:tab w:val="left" w:pos="567"/>
                <w:tab w:val="left" w:pos="1134"/>
                <w:tab w:val="left" w:pos="1701"/>
              </w:tabs>
              <w:spacing w:line="320" w:lineRule="exact"/>
              <w:contextualSpacing/>
              <w:jc w:val="thaiDistribute"/>
              <w:rPr>
                <w:rFonts w:ascii="Arial" w:hAnsi="Arial" w:cs="Arial"/>
                <w:sz w:val="16"/>
                <w:szCs w:val="16"/>
              </w:rPr>
            </w:pPr>
          </w:p>
        </w:tc>
        <w:tc>
          <w:tcPr>
            <w:tcW w:w="2520" w:type="dxa"/>
            <w:gridSpan w:val="3"/>
            <w:vAlign w:val="bottom"/>
            <w:hideMark/>
          </w:tcPr>
          <w:p w14:paraId="3177C564" w14:textId="08067E02" w:rsidR="005F5DAE" w:rsidRPr="0038184D" w:rsidRDefault="005F5DAE" w:rsidP="00324614">
            <w:pPr>
              <w:pBdr>
                <w:bottom w:val="single" w:sz="6" w:space="1" w:color="auto"/>
              </w:pBdr>
              <w:spacing w:line="320" w:lineRule="exact"/>
              <w:ind w:left="-18" w:right="-18"/>
              <w:contextualSpacing/>
              <w:jc w:val="center"/>
              <w:rPr>
                <w:rFonts w:ascii="Arial" w:hAnsi="Arial" w:cs="Arial"/>
                <w:sz w:val="16"/>
                <w:szCs w:val="16"/>
              </w:rPr>
            </w:pPr>
            <w:r w:rsidRPr="0038184D">
              <w:rPr>
                <w:rFonts w:ascii="Arial" w:hAnsi="Arial" w:cs="Arial"/>
                <w:sz w:val="16"/>
                <w:szCs w:val="16"/>
              </w:rPr>
              <w:t xml:space="preserve">Consolidated </w:t>
            </w:r>
            <w:r>
              <w:rPr>
                <w:rFonts w:ascii="Arial" w:hAnsi="Arial" w:cs="Arial"/>
                <w:sz w:val="16"/>
                <w:szCs w:val="16"/>
              </w:rPr>
              <w:t xml:space="preserve">                          </w:t>
            </w:r>
            <w:r w:rsidRPr="0038184D">
              <w:rPr>
                <w:rFonts w:ascii="Arial" w:hAnsi="Arial" w:cs="Arial"/>
                <w:sz w:val="16"/>
                <w:szCs w:val="16"/>
              </w:rPr>
              <w:t>financial statements</w:t>
            </w:r>
          </w:p>
        </w:tc>
        <w:tc>
          <w:tcPr>
            <w:tcW w:w="2520" w:type="dxa"/>
            <w:gridSpan w:val="2"/>
            <w:vAlign w:val="bottom"/>
            <w:hideMark/>
          </w:tcPr>
          <w:p w14:paraId="5ADC6392" w14:textId="7645D20F" w:rsidR="005F5DAE" w:rsidRPr="0038184D" w:rsidRDefault="005F5DAE" w:rsidP="00324614">
            <w:pPr>
              <w:pBdr>
                <w:bottom w:val="single" w:sz="6" w:space="1" w:color="auto"/>
              </w:pBdr>
              <w:spacing w:line="320" w:lineRule="exact"/>
              <w:ind w:left="-18" w:right="-18"/>
              <w:contextualSpacing/>
              <w:jc w:val="center"/>
              <w:rPr>
                <w:rFonts w:ascii="Arial" w:hAnsi="Arial" w:cs="Arial"/>
                <w:sz w:val="16"/>
                <w:szCs w:val="16"/>
              </w:rPr>
            </w:pPr>
            <w:r w:rsidRPr="0038184D">
              <w:rPr>
                <w:rFonts w:ascii="Arial" w:hAnsi="Arial" w:cs="Arial"/>
                <w:sz w:val="16"/>
                <w:szCs w:val="16"/>
              </w:rPr>
              <w:t xml:space="preserve">Separate </w:t>
            </w:r>
            <w:r>
              <w:rPr>
                <w:rFonts w:ascii="Arial" w:hAnsi="Arial" w:cs="Arial"/>
                <w:sz w:val="16"/>
                <w:szCs w:val="16"/>
              </w:rPr>
              <w:t xml:space="preserve">                                 </w:t>
            </w:r>
            <w:r w:rsidRPr="0038184D">
              <w:rPr>
                <w:rFonts w:ascii="Arial" w:hAnsi="Arial" w:cs="Arial"/>
                <w:sz w:val="16"/>
                <w:szCs w:val="16"/>
              </w:rPr>
              <w:t>financial statements</w:t>
            </w:r>
          </w:p>
        </w:tc>
      </w:tr>
      <w:tr w:rsidR="00D15C6C" w:rsidRPr="0038184D" w14:paraId="376A7CA0" w14:textId="77777777" w:rsidTr="005F5DAE">
        <w:tc>
          <w:tcPr>
            <w:tcW w:w="4140" w:type="dxa"/>
          </w:tcPr>
          <w:p w14:paraId="07ED71E3" w14:textId="77777777" w:rsidR="00D15C6C" w:rsidRPr="0038184D" w:rsidRDefault="00D15C6C" w:rsidP="00324614">
            <w:pPr>
              <w:tabs>
                <w:tab w:val="left" w:pos="567"/>
                <w:tab w:val="left" w:pos="1134"/>
                <w:tab w:val="left" w:pos="1701"/>
              </w:tabs>
              <w:spacing w:line="320" w:lineRule="exact"/>
              <w:contextualSpacing/>
              <w:jc w:val="thaiDistribute"/>
              <w:rPr>
                <w:rFonts w:ascii="Arial" w:hAnsi="Arial" w:cs="Arial"/>
                <w:sz w:val="16"/>
                <w:szCs w:val="16"/>
              </w:rPr>
            </w:pPr>
          </w:p>
        </w:tc>
        <w:tc>
          <w:tcPr>
            <w:tcW w:w="1260" w:type="dxa"/>
            <w:gridSpan w:val="2"/>
            <w:vAlign w:val="bottom"/>
            <w:hideMark/>
          </w:tcPr>
          <w:p w14:paraId="3B36CDB5" w14:textId="27EDAA00" w:rsidR="00D15C6C" w:rsidRPr="0038184D" w:rsidRDefault="00D15C6C" w:rsidP="00324614">
            <w:pPr>
              <w:pBdr>
                <w:bottom w:val="single" w:sz="4" w:space="1" w:color="auto"/>
              </w:pBdr>
              <w:tabs>
                <w:tab w:val="left" w:pos="1440"/>
              </w:tabs>
              <w:spacing w:line="320" w:lineRule="exact"/>
              <w:ind w:left="-18" w:right="-18"/>
              <w:contextualSpacing/>
              <w:jc w:val="center"/>
              <w:rPr>
                <w:rFonts w:ascii="Arial" w:hAnsi="Arial" w:cs="Arial"/>
                <w:spacing w:val="-4"/>
                <w:sz w:val="16"/>
                <w:szCs w:val="16"/>
              </w:rPr>
            </w:pPr>
            <w:r w:rsidRPr="0038184D">
              <w:rPr>
                <w:rFonts w:ascii="Arial" w:hAnsi="Arial" w:cs="Arial"/>
                <w:spacing w:val="-4"/>
                <w:sz w:val="16"/>
                <w:szCs w:val="16"/>
              </w:rPr>
              <w:t>202</w:t>
            </w:r>
            <w:r>
              <w:rPr>
                <w:rFonts w:ascii="Arial" w:hAnsi="Arial" w:cs="Arial"/>
                <w:spacing w:val="-4"/>
                <w:sz w:val="16"/>
                <w:szCs w:val="16"/>
              </w:rPr>
              <w:t>1</w:t>
            </w:r>
          </w:p>
        </w:tc>
        <w:tc>
          <w:tcPr>
            <w:tcW w:w="1260" w:type="dxa"/>
            <w:vAlign w:val="bottom"/>
            <w:hideMark/>
          </w:tcPr>
          <w:p w14:paraId="407E7417" w14:textId="19F826A5" w:rsidR="00D15C6C" w:rsidRPr="0038184D" w:rsidRDefault="00D15C6C" w:rsidP="00324614">
            <w:pPr>
              <w:pBdr>
                <w:bottom w:val="single" w:sz="4" w:space="1" w:color="auto"/>
              </w:pBdr>
              <w:tabs>
                <w:tab w:val="left" w:pos="1440"/>
              </w:tabs>
              <w:spacing w:line="320" w:lineRule="exact"/>
              <w:ind w:left="-18" w:right="-18"/>
              <w:contextualSpacing/>
              <w:jc w:val="center"/>
              <w:rPr>
                <w:rFonts w:ascii="Arial" w:hAnsi="Arial" w:cs="Arial"/>
                <w:spacing w:val="-4"/>
                <w:sz w:val="16"/>
                <w:szCs w:val="16"/>
              </w:rPr>
            </w:pPr>
            <w:r w:rsidRPr="0038184D">
              <w:rPr>
                <w:rFonts w:ascii="Arial" w:hAnsi="Arial" w:cs="Arial"/>
                <w:spacing w:val="-4"/>
                <w:sz w:val="16"/>
                <w:szCs w:val="16"/>
              </w:rPr>
              <w:t>20</w:t>
            </w:r>
            <w:r>
              <w:rPr>
                <w:rFonts w:ascii="Arial" w:hAnsi="Arial" w:cs="Arial"/>
                <w:spacing w:val="-4"/>
                <w:sz w:val="16"/>
                <w:szCs w:val="16"/>
              </w:rPr>
              <w:t>20</w:t>
            </w:r>
          </w:p>
        </w:tc>
        <w:tc>
          <w:tcPr>
            <w:tcW w:w="1260" w:type="dxa"/>
            <w:vAlign w:val="bottom"/>
            <w:hideMark/>
          </w:tcPr>
          <w:p w14:paraId="4E38804E" w14:textId="7E42F6BC" w:rsidR="00D15C6C" w:rsidRPr="0038184D" w:rsidRDefault="00D15C6C" w:rsidP="00324614">
            <w:pPr>
              <w:pBdr>
                <w:bottom w:val="single" w:sz="4" w:space="1" w:color="auto"/>
              </w:pBdr>
              <w:tabs>
                <w:tab w:val="left" w:pos="1440"/>
              </w:tabs>
              <w:spacing w:line="320" w:lineRule="exact"/>
              <w:ind w:left="-18" w:right="-18"/>
              <w:contextualSpacing/>
              <w:jc w:val="center"/>
              <w:rPr>
                <w:rFonts w:ascii="Arial" w:hAnsi="Arial" w:cs="Arial"/>
                <w:spacing w:val="-4"/>
                <w:sz w:val="16"/>
                <w:szCs w:val="16"/>
              </w:rPr>
            </w:pPr>
            <w:r w:rsidRPr="0038184D">
              <w:rPr>
                <w:rFonts w:ascii="Arial" w:hAnsi="Arial" w:cs="Arial"/>
                <w:spacing w:val="-4"/>
                <w:sz w:val="16"/>
                <w:szCs w:val="16"/>
              </w:rPr>
              <w:t>202</w:t>
            </w:r>
            <w:r>
              <w:rPr>
                <w:rFonts w:ascii="Arial" w:hAnsi="Arial" w:cs="Arial"/>
                <w:spacing w:val="-4"/>
                <w:sz w:val="16"/>
                <w:szCs w:val="16"/>
              </w:rPr>
              <w:t>1</w:t>
            </w:r>
          </w:p>
        </w:tc>
        <w:tc>
          <w:tcPr>
            <w:tcW w:w="1260" w:type="dxa"/>
            <w:vAlign w:val="bottom"/>
            <w:hideMark/>
          </w:tcPr>
          <w:p w14:paraId="689F0407" w14:textId="3329F286" w:rsidR="00D15C6C" w:rsidRPr="0038184D" w:rsidRDefault="00D15C6C" w:rsidP="00324614">
            <w:pPr>
              <w:pBdr>
                <w:bottom w:val="single" w:sz="4" w:space="1" w:color="auto"/>
              </w:pBdr>
              <w:tabs>
                <w:tab w:val="left" w:pos="1440"/>
              </w:tabs>
              <w:spacing w:line="320" w:lineRule="exact"/>
              <w:ind w:left="-18" w:right="-18"/>
              <w:contextualSpacing/>
              <w:jc w:val="center"/>
              <w:rPr>
                <w:rFonts w:ascii="Arial" w:hAnsi="Arial" w:cs="Arial"/>
                <w:spacing w:val="-4"/>
                <w:sz w:val="16"/>
                <w:szCs w:val="16"/>
              </w:rPr>
            </w:pPr>
            <w:r w:rsidRPr="0038184D">
              <w:rPr>
                <w:rFonts w:ascii="Arial" w:hAnsi="Arial" w:cs="Arial"/>
                <w:spacing w:val="-4"/>
                <w:sz w:val="16"/>
                <w:szCs w:val="16"/>
              </w:rPr>
              <w:t>20</w:t>
            </w:r>
            <w:r>
              <w:rPr>
                <w:rFonts w:ascii="Arial" w:hAnsi="Arial" w:cs="Arial"/>
                <w:spacing w:val="-4"/>
                <w:sz w:val="16"/>
                <w:szCs w:val="16"/>
              </w:rPr>
              <w:t>20</w:t>
            </w:r>
          </w:p>
        </w:tc>
      </w:tr>
      <w:tr w:rsidR="00D15C6C" w:rsidRPr="0038184D" w14:paraId="439A8267" w14:textId="77777777" w:rsidTr="005F5DAE">
        <w:tc>
          <w:tcPr>
            <w:tcW w:w="4140" w:type="dxa"/>
            <w:hideMark/>
          </w:tcPr>
          <w:p w14:paraId="0B3BD82D" w14:textId="77777777" w:rsidR="00D15C6C" w:rsidRPr="0038184D" w:rsidRDefault="00D15C6C" w:rsidP="00324614">
            <w:pPr>
              <w:tabs>
                <w:tab w:val="left" w:pos="567"/>
                <w:tab w:val="left" w:pos="1134"/>
                <w:tab w:val="left" w:pos="1701"/>
              </w:tabs>
              <w:spacing w:line="320" w:lineRule="exact"/>
              <w:contextualSpacing/>
              <w:jc w:val="thaiDistribute"/>
              <w:rPr>
                <w:rFonts w:ascii="Arial" w:hAnsi="Arial" w:cs="Arial"/>
                <w:b/>
                <w:bCs/>
                <w:sz w:val="16"/>
                <w:szCs w:val="16"/>
              </w:rPr>
            </w:pPr>
            <w:r w:rsidRPr="0038184D">
              <w:rPr>
                <w:rFonts w:ascii="Arial" w:hAnsi="Arial" w:cs="Arial"/>
                <w:b/>
                <w:bCs/>
                <w:sz w:val="16"/>
                <w:szCs w:val="16"/>
              </w:rPr>
              <w:t>Deferred tax assets</w:t>
            </w:r>
          </w:p>
        </w:tc>
        <w:tc>
          <w:tcPr>
            <w:tcW w:w="1260" w:type="dxa"/>
            <w:gridSpan w:val="2"/>
          </w:tcPr>
          <w:p w14:paraId="11E0E5DB" w14:textId="77777777" w:rsidR="00D15C6C" w:rsidRPr="0038184D" w:rsidRDefault="00D15C6C" w:rsidP="00324614">
            <w:pPr>
              <w:tabs>
                <w:tab w:val="decimal" w:pos="522"/>
              </w:tabs>
              <w:spacing w:line="320" w:lineRule="exact"/>
              <w:contextualSpacing/>
              <w:jc w:val="both"/>
              <w:rPr>
                <w:rFonts w:ascii="Arial" w:hAnsi="Arial" w:cs="Arial"/>
                <w:spacing w:val="-4"/>
                <w:sz w:val="16"/>
                <w:szCs w:val="16"/>
              </w:rPr>
            </w:pPr>
          </w:p>
        </w:tc>
        <w:tc>
          <w:tcPr>
            <w:tcW w:w="1260" w:type="dxa"/>
          </w:tcPr>
          <w:p w14:paraId="7BDEBC2D" w14:textId="77777777" w:rsidR="00D15C6C" w:rsidRPr="0038184D" w:rsidRDefault="00D15C6C" w:rsidP="00324614">
            <w:pPr>
              <w:tabs>
                <w:tab w:val="decimal" w:pos="522"/>
              </w:tabs>
              <w:spacing w:line="320" w:lineRule="exact"/>
              <w:contextualSpacing/>
              <w:jc w:val="both"/>
              <w:rPr>
                <w:rFonts w:ascii="Arial" w:hAnsi="Arial" w:cs="Arial"/>
                <w:spacing w:val="-4"/>
                <w:sz w:val="16"/>
                <w:szCs w:val="16"/>
              </w:rPr>
            </w:pPr>
          </w:p>
        </w:tc>
        <w:tc>
          <w:tcPr>
            <w:tcW w:w="1260" w:type="dxa"/>
          </w:tcPr>
          <w:p w14:paraId="2AE5FE57" w14:textId="77777777" w:rsidR="00D15C6C" w:rsidRPr="0038184D" w:rsidRDefault="00D15C6C" w:rsidP="00324614">
            <w:pPr>
              <w:tabs>
                <w:tab w:val="decimal" w:pos="522"/>
              </w:tabs>
              <w:spacing w:line="320" w:lineRule="exact"/>
              <w:contextualSpacing/>
              <w:jc w:val="both"/>
              <w:rPr>
                <w:rFonts w:ascii="Arial" w:hAnsi="Arial" w:cs="Arial"/>
                <w:spacing w:val="-4"/>
                <w:sz w:val="16"/>
                <w:szCs w:val="16"/>
              </w:rPr>
            </w:pPr>
          </w:p>
        </w:tc>
        <w:tc>
          <w:tcPr>
            <w:tcW w:w="1260" w:type="dxa"/>
          </w:tcPr>
          <w:p w14:paraId="545B09F9" w14:textId="77777777" w:rsidR="00D15C6C" w:rsidRPr="0038184D" w:rsidRDefault="00D15C6C" w:rsidP="00324614">
            <w:pPr>
              <w:tabs>
                <w:tab w:val="decimal" w:pos="522"/>
              </w:tabs>
              <w:spacing w:line="320" w:lineRule="exact"/>
              <w:contextualSpacing/>
              <w:jc w:val="both"/>
              <w:rPr>
                <w:rFonts w:ascii="Arial" w:hAnsi="Arial" w:cs="Arial"/>
                <w:spacing w:val="-4"/>
                <w:sz w:val="16"/>
                <w:szCs w:val="16"/>
              </w:rPr>
            </w:pPr>
          </w:p>
        </w:tc>
      </w:tr>
      <w:tr w:rsidR="004723AB" w:rsidRPr="0038184D" w14:paraId="3FA68D3D" w14:textId="77777777" w:rsidTr="005F5DAE">
        <w:tc>
          <w:tcPr>
            <w:tcW w:w="4140" w:type="dxa"/>
            <w:hideMark/>
          </w:tcPr>
          <w:p w14:paraId="4C1885AA" w14:textId="6C71AEDA" w:rsidR="004723AB" w:rsidRPr="0038184D" w:rsidRDefault="004723AB" w:rsidP="004723AB">
            <w:pPr>
              <w:pStyle w:val="BodyText"/>
              <w:spacing w:line="320" w:lineRule="exact"/>
              <w:ind w:right="-86" w:firstLine="160"/>
              <w:contextualSpacing/>
              <w:rPr>
                <w:rFonts w:ascii="Arial" w:hAnsi="Arial" w:cs="Arial"/>
                <w:sz w:val="16"/>
                <w:szCs w:val="16"/>
              </w:rPr>
            </w:pPr>
            <w:r w:rsidRPr="0038184D">
              <w:rPr>
                <w:rFonts w:ascii="Arial" w:hAnsi="Arial" w:cs="Arial"/>
                <w:sz w:val="16"/>
                <w:szCs w:val="16"/>
              </w:rPr>
              <w:t>Allowance for expected credit losses</w:t>
            </w:r>
          </w:p>
        </w:tc>
        <w:tc>
          <w:tcPr>
            <w:tcW w:w="1260" w:type="dxa"/>
            <w:gridSpan w:val="2"/>
          </w:tcPr>
          <w:p w14:paraId="3DE746D7" w14:textId="3960055F" w:rsidR="004723AB" w:rsidRPr="0038184D" w:rsidRDefault="001472F4" w:rsidP="004723AB">
            <w:pPr>
              <w:tabs>
                <w:tab w:val="decimal" w:pos="972"/>
              </w:tabs>
              <w:spacing w:line="320" w:lineRule="exact"/>
              <w:contextualSpacing/>
              <w:jc w:val="both"/>
              <w:rPr>
                <w:rFonts w:ascii="Arial" w:hAnsi="Arial" w:cs="Arial"/>
                <w:spacing w:val="-4"/>
                <w:sz w:val="16"/>
                <w:szCs w:val="16"/>
              </w:rPr>
            </w:pPr>
            <w:r>
              <w:rPr>
                <w:rFonts w:ascii="Arial" w:hAnsi="Arial" w:cs="Arial"/>
                <w:spacing w:val="-4"/>
                <w:sz w:val="16"/>
                <w:szCs w:val="16"/>
              </w:rPr>
              <w:t>32,459</w:t>
            </w:r>
          </w:p>
        </w:tc>
        <w:tc>
          <w:tcPr>
            <w:tcW w:w="1260" w:type="dxa"/>
            <w:hideMark/>
          </w:tcPr>
          <w:p w14:paraId="3C7D0E0E" w14:textId="0933EF24" w:rsidR="004723AB" w:rsidRPr="0038184D" w:rsidRDefault="004723AB" w:rsidP="004723AB">
            <w:pPr>
              <w:tabs>
                <w:tab w:val="decimal" w:pos="972"/>
              </w:tabs>
              <w:spacing w:line="320" w:lineRule="exact"/>
              <w:contextualSpacing/>
              <w:jc w:val="both"/>
              <w:rPr>
                <w:rFonts w:ascii="Arial" w:hAnsi="Arial" w:cs="Arial"/>
                <w:spacing w:val="-4"/>
                <w:sz w:val="16"/>
                <w:szCs w:val="16"/>
                <w:cs/>
              </w:rPr>
            </w:pPr>
            <w:r w:rsidRPr="004723AB">
              <w:rPr>
                <w:rFonts w:ascii="Arial" w:hAnsi="Arial" w:cs="Arial" w:hint="cs"/>
                <w:spacing w:val="-4"/>
                <w:sz w:val="16"/>
                <w:szCs w:val="16"/>
              </w:rPr>
              <w:t>49,756</w:t>
            </w:r>
          </w:p>
        </w:tc>
        <w:tc>
          <w:tcPr>
            <w:tcW w:w="1260" w:type="dxa"/>
          </w:tcPr>
          <w:p w14:paraId="6A07C9AA" w14:textId="2869EE07" w:rsidR="004723AB" w:rsidRPr="0038184D" w:rsidRDefault="004723AB" w:rsidP="004723AB">
            <w:pPr>
              <w:tabs>
                <w:tab w:val="decimal" w:pos="972"/>
              </w:tabs>
              <w:spacing w:line="320" w:lineRule="exact"/>
              <w:contextualSpacing/>
              <w:jc w:val="both"/>
              <w:rPr>
                <w:rFonts w:ascii="Arial" w:hAnsi="Arial" w:cs="Arial"/>
                <w:spacing w:val="-4"/>
                <w:sz w:val="16"/>
                <w:szCs w:val="16"/>
                <w:cs/>
              </w:rPr>
            </w:pPr>
            <w:r w:rsidRPr="004723AB">
              <w:rPr>
                <w:rFonts w:ascii="Arial" w:hAnsi="Arial" w:cs="Arial"/>
                <w:spacing w:val="-4"/>
                <w:sz w:val="16"/>
                <w:szCs w:val="16"/>
              </w:rPr>
              <w:t>23,157</w:t>
            </w:r>
          </w:p>
        </w:tc>
        <w:tc>
          <w:tcPr>
            <w:tcW w:w="1260" w:type="dxa"/>
            <w:hideMark/>
          </w:tcPr>
          <w:p w14:paraId="23E5BD94" w14:textId="5567A433"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59,253</w:t>
            </w:r>
          </w:p>
        </w:tc>
      </w:tr>
      <w:tr w:rsidR="004723AB" w:rsidRPr="0038184D" w14:paraId="2C293EAF" w14:textId="77777777" w:rsidTr="005F5DAE">
        <w:tc>
          <w:tcPr>
            <w:tcW w:w="4140" w:type="dxa"/>
            <w:hideMark/>
          </w:tcPr>
          <w:p w14:paraId="73853905" w14:textId="77777777"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Property development for sale</w:t>
            </w:r>
          </w:p>
        </w:tc>
        <w:tc>
          <w:tcPr>
            <w:tcW w:w="1260" w:type="dxa"/>
            <w:gridSpan w:val="2"/>
          </w:tcPr>
          <w:p w14:paraId="58E9692E" w14:textId="64FD2F85" w:rsidR="004723AB" w:rsidRPr="0038184D" w:rsidRDefault="001472F4" w:rsidP="004723AB">
            <w:pPr>
              <w:tabs>
                <w:tab w:val="decimal" w:pos="972"/>
              </w:tabs>
              <w:spacing w:line="320" w:lineRule="exact"/>
              <w:contextualSpacing/>
              <w:jc w:val="both"/>
              <w:rPr>
                <w:rFonts w:ascii="Arial" w:hAnsi="Arial" w:cs="Arial"/>
                <w:spacing w:val="-4"/>
                <w:sz w:val="16"/>
                <w:szCs w:val="16"/>
              </w:rPr>
            </w:pPr>
            <w:r>
              <w:rPr>
                <w:rFonts w:ascii="Arial" w:hAnsi="Arial" w:cs="Arial"/>
                <w:spacing w:val="-4"/>
                <w:sz w:val="16"/>
                <w:szCs w:val="16"/>
              </w:rPr>
              <w:t>1,064,382</w:t>
            </w:r>
          </w:p>
        </w:tc>
        <w:tc>
          <w:tcPr>
            <w:tcW w:w="1260" w:type="dxa"/>
            <w:hideMark/>
          </w:tcPr>
          <w:p w14:paraId="0D74E700" w14:textId="200F99CF"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1,061,404</w:t>
            </w:r>
          </w:p>
        </w:tc>
        <w:tc>
          <w:tcPr>
            <w:tcW w:w="1260" w:type="dxa"/>
          </w:tcPr>
          <w:p w14:paraId="58CEA3F2" w14:textId="118C67AE"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617,224</w:t>
            </w:r>
          </w:p>
        </w:tc>
        <w:tc>
          <w:tcPr>
            <w:tcW w:w="1260" w:type="dxa"/>
            <w:hideMark/>
          </w:tcPr>
          <w:p w14:paraId="0A74568E" w14:textId="6D8E90F8"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500,129</w:t>
            </w:r>
          </w:p>
        </w:tc>
      </w:tr>
      <w:tr w:rsidR="004723AB" w:rsidRPr="0038184D" w14:paraId="6E9AE664" w14:textId="77777777" w:rsidTr="005F5DAE">
        <w:tc>
          <w:tcPr>
            <w:tcW w:w="4140" w:type="dxa"/>
            <w:hideMark/>
          </w:tcPr>
          <w:p w14:paraId="455682C9" w14:textId="77777777"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Short-term provisions</w:t>
            </w:r>
          </w:p>
        </w:tc>
        <w:tc>
          <w:tcPr>
            <w:tcW w:w="1260" w:type="dxa"/>
            <w:gridSpan w:val="2"/>
          </w:tcPr>
          <w:p w14:paraId="22E4303D" w14:textId="00DACAC5"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21,357</w:t>
            </w:r>
          </w:p>
        </w:tc>
        <w:tc>
          <w:tcPr>
            <w:tcW w:w="1260" w:type="dxa"/>
            <w:hideMark/>
          </w:tcPr>
          <w:p w14:paraId="271B581F" w14:textId="274440FB"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29,399</w:t>
            </w:r>
          </w:p>
        </w:tc>
        <w:tc>
          <w:tcPr>
            <w:tcW w:w="1260" w:type="dxa"/>
          </w:tcPr>
          <w:p w14:paraId="5F106D6F" w14:textId="007DA62B"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18,400</w:t>
            </w:r>
          </w:p>
        </w:tc>
        <w:tc>
          <w:tcPr>
            <w:tcW w:w="1260" w:type="dxa"/>
            <w:hideMark/>
          </w:tcPr>
          <w:p w14:paraId="144322CE" w14:textId="22179B04"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23,374</w:t>
            </w:r>
          </w:p>
        </w:tc>
      </w:tr>
      <w:tr w:rsidR="004723AB" w:rsidRPr="0038184D" w14:paraId="69BEA739" w14:textId="77777777" w:rsidTr="005F5DAE">
        <w:tc>
          <w:tcPr>
            <w:tcW w:w="4140" w:type="dxa"/>
            <w:hideMark/>
          </w:tcPr>
          <w:p w14:paraId="478574F3" w14:textId="77777777"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Provision for hotel maintenance</w:t>
            </w:r>
          </w:p>
        </w:tc>
        <w:tc>
          <w:tcPr>
            <w:tcW w:w="1260" w:type="dxa"/>
            <w:gridSpan w:val="2"/>
          </w:tcPr>
          <w:p w14:paraId="65E47A66" w14:textId="483F9D30"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1,513</w:t>
            </w:r>
          </w:p>
        </w:tc>
        <w:tc>
          <w:tcPr>
            <w:tcW w:w="1260" w:type="dxa"/>
            <w:hideMark/>
          </w:tcPr>
          <w:p w14:paraId="09387905" w14:textId="3DB786A8"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404</w:t>
            </w:r>
          </w:p>
        </w:tc>
        <w:tc>
          <w:tcPr>
            <w:tcW w:w="1260" w:type="dxa"/>
          </w:tcPr>
          <w:p w14:paraId="56875FC0" w14:textId="44B5B2C6"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1,098</w:t>
            </w:r>
          </w:p>
        </w:tc>
        <w:tc>
          <w:tcPr>
            <w:tcW w:w="1260" w:type="dxa"/>
            <w:hideMark/>
          </w:tcPr>
          <w:p w14:paraId="227125AA" w14:textId="4221CA28"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298</w:t>
            </w:r>
          </w:p>
        </w:tc>
      </w:tr>
      <w:tr w:rsidR="004723AB" w:rsidRPr="0038184D" w14:paraId="1B24ECE5" w14:textId="77777777" w:rsidTr="005F5DAE">
        <w:tc>
          <w:tcPr>
            <w:tcW w:w="4140" w:type="dxa"/>
            <w:hideMark/>
          </w:tcPr>
          <w:p w14:paraId="0131B78A" w14:textId="1542AFB0"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Provision for long-term employee benefits</w:t>
            </w:r>
          </w:p>
        </w:tc>
        <w:tc>
          <w:tcPr>
            <w:tcW w:w="1260" w:type="dxa"/>
            <w:gridSpan w:val="2"/>
          </w:tcPr>
          <w:p w14:paraId="6B5ACE25" w14:textId="4AD493FF" w:rsidR="004723AB" w:rsidRPr="0038184D" w:rsidRDefault="001472F4" w:rsidP="004723AB">
            <w:pPr>
              <w:tabs>
                <w:tab w:val="decimal" w:pos="972"/>
              </w:tabs>
              <w:spacing w:line="320" w:lineRule="exact"/>
              <w:contextualSpacing/>
              <w:jc w:val="both"/>
              <w:rPr>
                <w:rFonts w:ascii="Arial" w:hAnsi="Arial" w:cs="Arial"/>
                <w:spacing w:val="-4"/>
                <w:sz w:val="16"/>
                <w:szCs w:val="16"/>
              </w:rPr>
            </w:pPr>
            <w:r>
              <w:rPr>
                <w:rFonts w:ascii="Arial" w:hAnsi="Arial" w:cs="Arial"/>
                <w:spacing w:val="-4"/>
                <w:sz w:val="16"/>
                <w:szCs w:val="16"/>
              </w:rPr>
              <w:t>67,996</w:t>
            </w:r>
          </w:p>
        </w:tc>
        <w:tc>
          <w:tcPr>
            <w:tcW w:w="1260" w:type="dxa"/>
            <w:hideMark/>
          </w:tcPr>
          <w:p w14:paraId="15A3574F" w14:textId="0E3B236E"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63,188</w:t>
            </w:r>
          </w:p>
        </w:tc>
        <w:tc>
          <w:tcPr>
            <w:tcW w:w="1260" w:type="dxa"/>
          </w:tcPr>
          <w:p w14:paraId="36592613" w14:textId="0DCADA14"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48,395</w:t>
            </w:r>
          </w:p>
        </w:tc>
        <w:tc>
          <w:tcPr>
            <w:tcW w:w="1260" w:type="dxa"/>
            <w:hideMark/>
          </w:tcPr>
          <w:p w14:paraId="15167F78" w14:textId="4F5CFAD3"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45,090</w:t>
            </w:r>
          </w:p>
        </w:tc>
      </w:tr>
      <w:tr w:rsidR="004723AB" w:rsidRPr="0038184D" w14:paraId="5AC53380" w14:textId="77777777" w:rsidTr="005F5DAE">
        <w:tc>
          <w:tcPr>
            <w:tcW w:w="4140" w:type="dxa"/>
            <w:hideMark/>
          </w:tcPr>
          <w:p w14:paraId="72A0DFE9" w14:textId="77777777"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 xml:space="preserve">Unused tax loss </w:t>
            </w:r>
          </w:p>
        </w:tc>
        <w:tc>
          <w:tcPr>
            <w:tcW w:w="1260" w:type="dxa"/>
            <w:gridSpan w:val="2"/>
          </w:tcPr>
          <w:p w14:paraId="20BADBDE" w14:textId="1B631D7B" w:rsidR="004723AB" w:rsidRPr="0038184D" w:rsidRDefault="001472F4" w:rsidP="004723AB">
            <w:pPr>
              <w:tabs>
                <w:tab w:val="decimal" w:pos="972"/>
              </w:tabs>
              <w:spacing w:line="320" w:lineRule="exact"/>
              <w:contextualSpacing/>
              <w:jc w:val="both"/>
              <w:rPr>
                <w:rFonts w:ascii="Arial" w:hAnsi="Arial" w:cs="Arial"/>
                <w:spacing w:val="-4"/>
                <w:sz w:val="16"/>
                <w:szCs w:val="16"/>
              </w:rPr>
            </w:pPr>
            <w:r>
              <w:rPr>
                <w:rFonts w:ascii="Arial" w:hAnsi="Arial" w:cs="Arial"/>
                <w:spacing w:val="-4"/>
                <w:sz w:val="16"/>
                <w:szCs w:val="16"/>
              </w:rPr>
              <w:t>216,492</w:t>
            </w:r>
          </w:p>
        </w:tc>
        <w:tc>
          <w:tcPr>
            <w:tcW w:w="1260" w:type="dxa"/>
            <w:hideMark/>
          </w:tcPr>
          <w:p w14:paraId="3B918E9E" w14:textId="4606B041"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202,157</w:t>
            </w:r>
          </w:p>
        </w:tc>
        <w:tc>
          <w:tcPr>
            <w:tcW w:w="1260" w:type="dxa"/>
          </w:tcPr>
          <w:p w14:paraId="5A191B5D" w14:textId="09A476A2"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w:t>
            </w:r>
          </w:p>
        </w:tc>
        <w:tc>
          <w:tcPr>
            <w:tcW w:w="1260" w:type="dxa"/>
            <w:hideMark/>
          </w:tcPr>
          <w:p w14:paraId="103BA212" w14:textId="0F560DB0"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w:t>
            </w:r>
          </w:p>
        </w:tc>
      </w:tr>
      <w:tr w:rsidR="004723AB" w:rsidRPr="0038184D" w14:paraId="74A445D8" w14:textId="77777777" w:rsidTr="005F5DAE">
        <w:tc>
          <w:tcPr>
            <w:tcW w:w="4140" w:type="dxa"/>
            <w:hideMark/>
          </w:tcPr>
          <w:p w14:paraId="5A55A0B9" w14:textId="77777777" w:rsidR="004723AB" w:rsidRPr="0038184D" w:rsidRDefault="004723AB" w:rsidP="004723AB">
            <w:pPr>
              <w:tabs>
                <w:tab w:val="left" w:pos="1440"/>
              </w:tabs>
              <w:spacing w:line="320" w:lineRule="exact"/>
              <w:ind w:left="132"/>
              <w:contextualSpacing/>
              <w:rPr>
                <w:rFonts w:ascii="Arial" w:hAnsi="Arial" w:cs="Arial"/>
                <w:sz w:val="16"/>
                <w:szCs w:val="16"/>
              </w:rPr>
            </w:pPr>
            <w:r w:rsidRPr="0038184D">
              <w:rPr>
                <w:rFonts w:ascii="Arial" w:hAnsi="Arial" w:cs="Arial"/>
                <w:sz w:val="16"/>
                <w:szCs w:val="16"/>
              </w:rPr>
              <w:t>Allowance for diminution in value of</w:t>
            </w:r>
          </w:p>
        </w:tc>
        <w:tc>
          <w:tcPr>
            <w:tcW w:w="1260" w:type="dxa"/>
            <w:gridSpan w:val="2"/>
          </w:tcPr>
          <w:p w14:paraId="2203B047" w14:textId="1021CD14"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028E49D2" w14:textId="155C4723"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27B2AF58" w14:textId="16DF7370"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0CFD8357" w14:textId="77777777"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r>
      <w:tr w:rsidR="004723AB" w:rsidRPr="0038184D" w14:paraId="25B2B0F4" w14:textId="77777777" w:rsidTr="004723AB">
        <w:tc>
          <w:tcPr>
            <w:tcW w:w="4140" w:type="dxa"/>
            <w:hideMark/>
          </w:tcPr>
          <w:p w14:paraId="5D1853DF" w14:textId="77777777"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38184D">
              <w:rPr>
                <w:rFonts w:ascii="Arial" w:hAnsi="Arial" w:cs="Arial"/>
                <w:sz w:val="16"/>
                <w:szCs w:val="16"/>
              </w:rPr>
              <w:tab/>
              <w:t>investment properties</w:t>
            </w:r>
          </w:p>
        </w:tc>
        <w:tc>
          <w:tcPr>
            <w:tcW w:w="1260" w:type="dxa"/>
            <w:gridSpan w:val="2"/>
          </w:tcPr>
          <w:p w14:paraId="09567B24" w14:textId="2EDD74F2"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34,300</w:t>
            </w:r>
          </w:p>
        </w:tc>
        <w:tc>
          <w:tcPr>
            <w:tcW w:w="1260" w:type="dxa"/>
          </w:tcPr>
          <w:p w14:paraId="55BEC17C" w14:textId="00DC37DE"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34,300</w:t>
            </w:r>
          </w:p>
        </w:tc>
        <w:tc>
          <w:tcPr>
            <w:tcW w:w="1260" w:type="dxa"/>
          </w:tcPr>
          <w:p w14:paraId="12118EBC" w14:textId="1B57EBDC"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13,300</w:t>
            </w:r>
          </w:p>
        </w:tc>
        <w:tc>
          <w:tcPr>
            <w:tcW w:w="1260" w:type="dxa"/>
            <w:hideMark/>
          </w:tcPr>
          <w:p w14:paraId="469D9039" w14:textId="0D68EC3B"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13,300</w:t>
            </w:r>
          </w:p>
        </w:tc>
      </w:tr>
      <w:tr w:rsidR="004723AB" w:rsidRPr="0038184D" w14:paraId="55D34260" w14:textId="77777777" w:rsidTr="00720308">
        <w:tc>
          <w:tcPr>
            <w:tcW w:w="4140" w:type="dxa"/>
            <w:hideMark/>
          </w:tcPr>
          <w:p w14:paraId="533B36BD" w14:textId="77777777"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38184D">
              <w:rPr>
                <w:rFonts w:ascii="Arial" w:hAnsi="Arial" w:cs="Arial"/>
                <w:sz w:val="16"/>
                <w:szCs w:val="16"/>
              </w:rPr>
              <w:t>Allowance for diminution in value of</w:t>
            </w:r>
          </w:p>
        </w:tc>
        <w:tc>
          <w:tcPr>
            <w:tcW w:w="1260" w:type="dxa"/>
            <w:gridSpan w:val="2"/>
          </w:tcPr>
          <w:p w14:paraId="21AFD00C" w14:textId="483CE1CC"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70CD1899" w14:textId="52B6C1FD"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0735A749" w14:textId="3390BD31"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c>
          <w:tcPr>
            <w:tcW w:w="1260" w:type="dxa"/>
          </w:tcPr>
          <w:p w14:paraId="305F5F2E" w14:textId="77777777" w:rsidR="004723AB" w:rsidRPr="0038184D" w:rsidRDefault="004723AB" w:rsidP="004723AB">
            <w:pPr>
              <w:tabs>
                <w:tab w:val="decimal" w:pos="972"/>
              </w:tabs>
              <w:spacing w:line="320" w:lineRule="exact"/>
              <w:contextualSpacing/>
              <w:jc w:val="both"/>
              <w:rPr>
                <w:rFonts w:ascii="Arial" w:hAnsi="Arial" w:cs="Arial"/>
                <w:spacing w:val="-4"/>
                <w:sz w:val="16"/>
                <w:szCs w:val="16"/>
              </w:rPr>
            </w:pPr>
          </w:p>
        </w:tc>
      </w:tr>
      <w:tr w:rsidR="004723AB" w:rsidRPr="0038184D" w14:paraId="66DC40B6" w14:textId="77777777" w:rsidTr="00720308">
        <w:tc>
          <w:tcPr>
            <w:tcW w:w="4140" w:type="dxa"/>
            <w:hideMark/>
          </w:tcPr>
          <w:p w14:paraId="24A62E79" w14:textId="77777777"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38184D">
              <w:rPr>
                <w:rFonts w:ascii="Arial" w:hAnsi="Arial" w:cs="Arial"/>
                <w:sz w:val="16"/>
                <w:szCs w:val="16"/>
              </w:rPr>
              <w:tab/>
              <w:t>property, plant and equipment</w:t>
            </w:r>
          </w:p>
        </w:tc>
        <w:tc>
          <w:tcPr>
            <w:tcW w:w="1260" w:type="dxa"/>
            <w:gridSpan w:val="2"/>
          </w:tcPr>
          <w:p w14:paraId="1651AA62" w14:textId="4F633213"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20,393</w:t>
            </w:r>
          </w:p>
        </w:tc>
        <w:tc>
          <w:tcPr>
            <w:tcW w:w="1260" w:type="dxa"/>
          </w:tcPr>
          <w:p w14:paraId="56021D95" w14:textId="2B84F0D3"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15,440</w:t>
            </w:r>
          </w:p>
        </w:tc>
        <w:tc>
          <w:tcPr>
            <w:tcW w:w="1260" w:type="dxa"/>
          </w:tcPr>
          <w:p w14:paraId="2A35CEDF" w14:textId="2617940A"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284</w:t>
            </w:r>
          </w:p>
        </w:tc>
        <w:tc>
          <w:tcPr>
            <w:tcW w:w="1260" w:type="dxa"/>
            <w:hideMark/>
          </w:tcPr>
          <w:p w14:paraId="6D4E1082" w14:textId="36D4220A"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284</w:t>
            </w:r>
          </w:p>
        </w:tc>
      </w:tr>
      <w:tr w:rsidR="004723AB" w:rsidRPr="0038184D" w14:paraId="4C2E6FFA" w14:textId="77777777" w:rsidTr="00720308">
        <w:tc>
          <w:tcPr>
            <w:tcW w:w="4140" w:type="dxa"/>
          </w:tcPr>
          <w:p w14:paraId="2AAB7F21" w14:textId="77777777"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38184D">
              <w:rPr>
                <w:rFonts w:ascii="Arial" w:hAnsi="Arial" w:cs="Arial"/>
                <w:sz w:val="16"/>
                <w:szCs w:val="16"/>
              </w:rPr>
              <w:t>Allowance for diminution in val</w:t>
            </w:r>
            <w:r>
              <w:rPr>
                <w:rFonts w:ascii="Arial" w:hAnsi="Arial" w:cs="Arial"/>
                <w:sz w:val="16"/>
                <w:szCs w:val="16"/>
              </w:rPr>
              <w:t>u</w:t>
            </w:r>
            <w:r w:rsidRPr="0038184D">
              <w:rPr>
                <w:rFonts w:ascii="Arial" w:hAnsi="Arial" w:cs="Arial"/>
                <w:sz w:val="16"/>
                <w:szCs w:val="16"/>
              </w:rPr>
              <w:t>e of investments in subsidiaries, joint ventures and associates</w:t>
            </w:r>
          </w:p>
        </w:tc>
        <w:tc>
          <w:tcPr>
            <w:tcW w:w="1260" w:type="dxa"/>
            <w:gridSpan w:val="2"/>
            <w:vAlign w:val="bottom"/>
          </w:tcPr>
          <w:p w14:paraId="1038D5E1" w14:textId="7196FEC0"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w:t>
            </w:r>
          </w:p>
        </w:tc>
        <w:tc>
          <w:tcPr>
            <w:tcW w:w="1260" w:type="dxa"/>
            <w:vAlign w:val="bottom"/>
          </w:tcPr>
          <w:p w14:paraId="6F71D7C0" w14:textId="48B7F1A7"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cs/>
              </w:rPr>
              <w:t>-</w:t>
            </w:r>
          </w:p>
        </w:tc>
        <w:tc>
          <w:tcPr>
            <w:tcW w:w="1260" w:type="dxa"/>
            <w:vAlign w:val="bottom"/>
          </w:tcPr>
          <w:p w14:paraId="7D6ED7BC" w14:textId="53BE6EB4"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70,100</w:t>
            </w:r>
          </w:p>
        </w:tc>
        <w:tc>
          <w:tcPr>
            <w:tcW w:w="1260" w:type="dxa"/>
            <w:vAlign w:val="bottom"/>
          </w:tcPr>
          <w:p w14:paraId="20573239" w14:textId="18DAB321"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70,200</w:t>
            </w:r>
          </w:p>
        </w:tc>
      </w:tr>
      <w:tr w:rsidR="004723AB" w:rsidRPr="0038184D" w14:paraId="65DD54C5" w14:textId="77777777" w:rsidTr="00720308">
        <w:tc>
          <w:tcPr>
            <w:tcW w:w="4140" w:type="dxa"/>
            <w:hideMark/>
          </w:tcPr>
          <w:p w14:paraId="2C8A974C" w14:textId="77777777"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38184D">
              <w:rPr>
                <w:rFonts w:ascii="Arial" w:hAnsi="Arial" w:cs="Arial"/>
                <w:sz w:val="16"/>
                <w:szCs w:val="16"/>
              </w:rPr>
              <w:t>Accrued commission expenses</w:t>
            </w:r>
          </w:p>
        </w:tc>
        <w:tc>
          <w:tcPr>
            <w:tcW w:w="1260" w:type="dxa"/>
            <w:gridSpan w:val="2"/>
          </w:tcPr>
          <w:p w14:paraId="5BDB1167" w14:textId="7C4A56FD" w:rsidR="004723AB" w:rsidRPr="0038184D" w:rsidRDefault="001472F4" w:rsidP="004723AB">
            <w:pPr>
              <w:tabs>
                <w:tab w:val="decimal" w:pos="972"/>
              </w:tabs>
              <w:spacing w:line="320" w:lineRule="exact"/>
              <w:contextualSpacing/>
              <w:jc w:val="both"/>
              <w:rPr>
                <w:rFonts w:ascii="Arial" w:hAnsi="Arial" w:cs="Arial"/>
                <w:spacing w:val="-4"/>
                <w:sz w:val="16"/>
                <w:szCs w:val="16"/>
              </w:rPr>
            </w:pPr>
            <w:r>
              <w:rPr>
                <w:rFonts w:ascii="Arial" w:hAnsi="Arial" w:cs="Arial"/>
                <w:spacing w:val="-4"/>
                <w:sz w:val="16"/>
                <w:szCs w:val="16"/>
              </w:rPr>
              <w:t>4,956</w:t>
            </w:r>
          </w:p>
        </w:tc>
        <w:tc>
          <w:tcPr>
            <w:tcW w:w="1260" w:type="dxa"/>
          </w:tcPr>
          <w:p w14:paraId="7E37919A" w14:textId="4F962032"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38,164</w:t>
            </w:r>
          </w:p>
        </w:tc>
        <w:tc>
          <w:tcPr>
            <w:tcW w:w="1260" w:type="dxa"/>
          </w:tcPr>
          <w:p w14:paraId="34D9C472" w14:textId="4D5DF262"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3,612</w:t>
            </w:r>
          </w:p>
        </w:tc>
        <w:tc>
          <w:tcPr>
            <w:tcW w:w="1260" w:type="dxa"/>
            <w:hideMark/>
          </w:tcPr>
          <w:p w14:paraId="21521ADD" w14:textId="1A3E87BB" w:rsidR="004723AB" w:rsidRPr="0038184D" w:rsidRDefault="004723AB" w:rsidP="004723AB">
            <w:pP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1,480</w:t>
            </w:r>
          </w:p>
        </w:tc>
      </w:tr>
      <w:tr w:rsidR="004723AB" w:rsidRPr="0038184D" w14:paraId="7589AE2A" w14:textId="77777777" w:rsidTr="00720308">
        <w:tc>
          <w:tcPr>
            <w:tcW w:w="4140" w:type="dxa"/>
            <w:hideMark/>
          </w:tcPr>
          <w:p w14:paraId="1AD40470" w14:textId="004803F6" w:rsidR="004723AB" w:rsidRPr="0038184D" w:rsidRDefault="004723AB" w:rsidP="004723AB">
            <w:pPr>
              <w:tabs>
                <w:tab w:val="left" w:pos="1440"/>
              </w:tabs>
              <w:spacing w:line="320" w:lineRule="exact"/>
              <w:ind w:left="312" w:hanging="180"/>
              <w:contextualSpacing/>
              <w:rPr>
                <w:rFonts w:ascii="Arial" w:hAnsi="Arial" w:cs="Arial"/>
                <w:sz w:val="16"/>
                <w:szCs w:val="16"/>
              </w:rPr>
            </w:pPr>
            <w:r w:rsidRPr="00984128">
              <w:rPr>
                <w:rFonts w:ascii="Arial" w:hAnsi="Arial" w:cs="Arial"/>
                <w:sz w:val="16"/>
                <w:szCs w:val="16"/>
              </w:rPr>
              <w:t xml:space="preserve">Unrealised fair value </w:t>
            </w:r>
            <w:r>
              <w:rPr>
                <w:rFonts w:ascii="Arial" w:hAnsi="Arial" w:cs="Arial"/>
                <w:sz w:val="16"/>
                <w:szCs w:val="16"/>
              </w:rPr>
              <w:t>loss</w:t>
            </w:r>
            <w:r w:rsidRPr="00984128">
              <w:rPr>
                <w:rFonts w:ascii="Arial" w:hAnsi="Arial" w:cs="Arial"/>
                <w:sz w:val="16"/>
                <w:szCs w:val="16"/>
              </w:rPr>
              <w:t xml:space="preserve"> on investments</w:t>
            </w:r>
          </w:p>
        </w:tc>
        <w:tc>
          <w:tcPr>
            <w:tcW w:w="1260" w:type="dxa"/>
            <w:gridSpan w:val="2"/>
            <w:vAlign w:val="bottom"/>
          </w:tcPr>
          <w:p w14:paraId="52BB0EA9" w14:textId="282879BD" w:rsidR="004723AB" w:rsidRPr="0038184D" w:rsidRDefault="004723AB" w:rsidP="004723AB">
            <w:pPr>
              <w:pBdr>
                <w:bottom w:val="single" w:sz="4" w:space="1" w:color="auto"/>
              </w:pBd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35,008</w:t>
            </w:r>
          </w:p>
        </w:tc>
        <w:tc>
          <w:tcPr>
            <w:tcW w:w="1260" w:type="dxa"/>
            <w:vAlign w:val="bottom"/>
          </w:tcPr>
          <w:p w14:paraId="6D2E384B" w14:textId="33D2FCDC" w:rsidR="004723AB" w:rsidRPr="0038184D" w:rsidRDefault="004723AB" w:rsidP="004723AB">
            <w:pPr>
              <w:pBdr>
                <w:bottom w:val="single" w:sz="4" w:space="1" w:color="auto"/>
              </w:pBd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cs/>
              </w:rPr>
              <w:t>37</w:t>
            </w:r>
            <w:r w:rsidRPr="004723AB">
              <w:rPr>
                <w:rFonts w:ascii="Arial" w:hAnsi="Arial" w:cs="Arial" w:hint="cs"/>
                <w:spacing w:val="-4"/>
                <w:sz w:val="16"/>
                <w:szCs w:val="16"/>
              </w:rPr>
              <w:t>,108</w:t>
            </w:r>
          </w:p>
        </w:tc>
        <w:tc>
          <w:tcPr>
            <w:tcW w:w="1260" w:type="dxa"/>
            <w:vAlign w:val="bottom"/>
          </w:tcPr>
          <w:p w14:paraId="2132795A" w14:textId="403B5C6A" w:rsidR="004723AB" w:rsidRPr="0038184D" w:rsidRDefault="004723AB" w:rsidP="004723AB">
            <w:pPr>
              <w:pBdr>
                <w:bottom w:val="single" w:sz="4" w:space="1" w:color="auto"/>
              </w:pBd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35,008</w:t>
            </w:r>
          </w:p>
        </w:tc>
        <w:tc>
          <w:tcPr>
            <w:tcW w:w="1260" w:type="dxa"/>
            <w:vAlign w:val="bottom"/>
            <w:hideMark/>
          </w:tcPr>
          <w:p w14:paraId="28663EF3" w14:textId="028B1D09" w:rsidR="004723AB" w:rsidRPr="0038184D" w:rsidRDefault="004723AB" w:rsidP="004723AB">
            <w:pPr>
              <w:pBdr>
                <w:bottom w:val="single" w:sz="4" w:space="1" w:color="auto"/>
              </w:pBd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37,108</w:t>
            </w:r>
          </w:p>
        </w:tc>
      </w:tr>
      <w:tr w:rsidR="004723AB" w:rsidRPr="0038184D" w14:paraId="357DE2E1" w14:textId="77777777" w:rsidTr="005F5DAE">
        <w:tc>
          <w:tcPr>
            <w:tcW w:w="4140" w:type="dxa"/>
            <w:hideMark/>
          </w:tcPr>
          <w:p w14:paraId="3DEB82CF" w14:textId="77777777" w:rsidR="004723AB" w:rsidRPr="0038184D" w:rsidRDefault="004723AB" w:rsidP="004723AB">
            <w:pPr>
              <w:tabs>
                <w:tab w:val="left" w:pos="567"/>
                <w:tab w:val="left" w:pos="1134"/>
                <w:tab w:val="decimal" w:pos="1212"/>
                <w:tab w:val="left" w:pos="1701"/>
              </w:tabs>
              <w:spacing w:line="320" w:lineRule="exact"/>
              <w:contextualSpacing/>
              <w:jc w:val="thaiDistribute"/>
              <w:rPr>
                <w:rFonts w:ascii="Arial" w:hAnsi="Arial" w:cs="Arial"/>
                <w:sz w:val="16"/>
                <w:szCs w:val="16"/>
              </w:rPr>
            </w:pPr>
            <w:r w:rsidRPr="0038184D">
              <w:rPr>
                <w:rFonts w:ascii="Arial" w:hAnsi="Arial" w:cs="Arial"/>
                <w:sz w:val="16"/>
                <w:szCs w:val="16"/>
              </w:rPr>
              <w:t>Total</w:t>
            </w:r>
          </w:p>
        </w:tc>
        <w:tc>
          <w:tcPr>
            <w:tcW w:w="1260" w:type="dxa"/>
            <w:gridSpan w:val="2"/>
          </w:tcPr>
          <w:p w14:paraId="0F061B4A" w14:textId="00C358D7" w:rsidR="004723AB" w:rsidRPr="004723AB" w:rsidRDefault="001472F4" w:rsidP="004723AB">
            <w:pPr>
              <w:pBdr>
                <w:bottom w:val="double" w:sz="4" w:space="1" w:color="auto"/>
              </w:pBdr>
              <w:tabs>
                <w:tab w:val="decimal" w:pos="972"/>
              </w:tabs>
              <w:spacing w:line="320" w:lineRule="exact"/>
              <w:contextualSpacing/>
              <w:jc w:val="both"/>
              <w:rPr>
                <w:rFonts w:ascii="Arial" w:hAnsi="Arial" w:cs="Arial"/>
                <w:spacing w:val="-4"/>
                <w:sz w:val="16"/>
                <w:szCs w:val="16"/>
                <w:cs/>
              </w:rPr>
            </w:pPr>
            <w:r>
              <w:rPr>
                <w:rFonts w:ascii="Arial" w:hAnsi="Arial" w:cs="Arial"/>
                <w:spacing w:val="-4"/>
                <w:sz w:val="16"/>
                <w:szCs w:val="16"/>
              </w:rPr>
              <w:t>1,498,856</w:t>
            </w:r>
          </w:p>
        </w:tc>
        <w:tc>
          <w:tcPr>
            <w:tcW w:w="1260" w:type="dxa"/>
            <w:hideMark/>
          </w:tcPr>
          <w:p w14:paraId="7851A26C" w14:textId="28F1C4C3" w:rsidR="004723AB" w:rsidRPr="0038184D" w:rsidRDefault="004723AB" w:rsidP="004723AB">
            <w:pPr>
              <w:pBdr>
                <w:bottom w:val="double" w:sz="4" w:space="1" w:color="auto"/>
              </w:pBdr>
              <w:tabs>
                <w:tab w:val="decimal" w:pos="972"/>
              </w:tabs>
              <w:spacing w:line="320" w:lineRule="exact"/>
              <w:contextualSpacing/>
              <w:jc w:val="both"/>
              <w:rPr>
                <w:rFonts w:ascii="Arial" w:hAnsi="Arial" w:cs="Arial"/>
                <w:spacing w:val="-4"/>
                <w:sz w:val="16"/>
                <w:szCs w:val="16"/>
              </w:rPr>
            </w:pPr>
            <w:r w:rsidRPr="004723AB">
              <w:rPr>
                <w:rFonts w:ascii="Arial" w:hAnsi="Arial" w:cs="Arial" w:hint="cs"/>
                <w:spacing w:val="-4"/>
                <w:sz w:val="16"/>
                <w:szCs w:val="16"/>
              </w:rPr>
              <w:t>1,531,320</w:t>
            </w:r>
          </w:p>
        </w:tc>
        <w:tc>
          <w:tcPr>
            <w:tcW w:w="1260" w:type="dxa"/>
          </w:tcPr>
          <w:p w14:paraId="6ED10071" w14:textId="5E162B41" w:rsidR="004723AB" w:rsidRPr="0038184D" w:rsidRDefault="004723AB" w:rsidP="004723AB">
            <w:pPr>
              <w:pBdr>
                <w:bottom w:val="double" w:sz="4" w:space="1" w:color="auto"/>
              </w:pBdr>
              <w:tabs>
                <w:tab w:val="decimal" w:pos="972"/>
              </w:tabs>
              <w:spacing w:line="320" w:lineRule="exact"/>
              <w:contextualSpacing/>
              <w:jc w:val="both"/>
              <w:rPr>
                <w:rFonts w:ascii="Arial" w:hAnsi="Arial" w:cs="Arial"/>
                <w:spacing w:val="-4"/>
                <w:sz w:val="16"/>
                <w:szCs w:val="16"/>
              </w:rPr>
            </w:pPr>
            <w:r w:rsidRPr="004723AB">
              <w:rPr>
                <w:rFonts w:ascii="Arial" w:hAnsi="Arial" w:cs="Arial"/>
                <w:spacing w:val="-4"/>
                <w:sz w:val="16"/>
                <w:szCs w:val="16"/>
              </w:rPr>
              <w:t>830,578</w:t>
            </w:r>
          </w:p>
        </w:tc>
        <w:tc>
          <w:tcPr>
            <w:tcW w:w="1260" w:type="dxa"/>
            <w:hideMark/>
          </w:tcPr>
          <w:p w14:paraId="630AEEF4" w14:textId="5BC59106" w:rsidR="004723AB" w:rsidRPr="0038184D" w:rsidRDefault="004723AB" w:rsidP="004723AB">
            <w:pPr>
              <w:pBdr>
                <w:bottom w:val="double" w:sz="4" w:space="1" w:color="auto"/>
              </w:pBdr>
              <w:tabs>
                <w:tab w:val="decimal" w:pos="972"/>
              </w:tabs>
              <w:spacing w:line="320" w:lineRule="exact"/>
              <w:contextualSpacing/>
              <w:jc w:val="both"/>
              <w:rPr>
                <w:rFonts w:ascii="Arial" w:hAnsi="Arial" w:cs="Arial"/>
                <w:spacing w:val="-4"/>
                <w:sz w:val="16"/>
                <w:szCs w:val="16"/>
              </w:rPr>
            </w:pPr>
            <w:r w:rsidRPr="0038184D">
              <w:rPr>
                <w:rFonts w:ascii="Arial" w:hAnsi="Arial" w:cs="Arial"/>
                <w:spacing w:val="-4"/>
                <w:sz w:val="16"/>
                <w:szCs w:val="16"/>
              </w:rPr>
              <w:t>750,516</w:t>
            </w:r>
          </w:p>
        </w:tc>
      </w:tr>
      <w:tr w:rsidR="004723AB" w:rsidRPr="00106DC0" w14:paraId="3203C912" w14:textId="77777777" w:rsidTr="00106DC0">
        <w:tc>
          <w:tcPr>
            <w:tcW w:w="4140" w:type="dxa"/>
            <w:hideMark/>
          </w:tcPr>
          <w:p w14:paraId="39759C38" w14:textId="4E415433" w:rsidR="004723AB" w:rsidRPr="00106DC0" w:rsidRDefault="004723AB" w:rsidP="004723AB">
            <w:pPr>
              <w:tabs>
                <w:tab w:val="left" w:pos="567"/>
                <w:tab w:val="left" w:pos="1134"/>
                <w:tab w:val="left" w:pos="1701"/>
              </w:tabs>
              <w:spacing w:line="320" w:lineRule="exact"/>
              <w:jc w:val="thaiDistribute"/>
              <w:rPr>
                <w:rFonts w:ascii="Arial" w:hAnsi="Arial" w:cs="Arial"/>
                <w:b/>
                <w:bCs/>
                <w:sz w:val="16"/>
                <w:szCs w:val="16"/>
              </w:rPr>
            </w:pPr>
            <w:r w:rsidRPr="00106DC0">
              <w:rPr>
                <w:rFonts w:ascii="Arial" w:hAnsi="Arial" w:cs="Arial"/>
                <w:b/>
                <w:bCs/>
                <w:sz w:val="16"/>
                <w:szCs w:val="16"/>
              </w:rPr>
              <w:t>Deferred tax liabilities</w:t>
            </w:r>
            <w:r w:rsidRPr="00106DC0">
              <w:rPr>
                <w:rFonts w:ascii="Arial" w:hAnsi="Arial" w:cs="Arial"/>
                <w:b/>
                <w:bCs/>
                <w:sz w:val="16"/>
                <w:szCs w:val="16"/>
                <w:cs/>
                <w:lang w:val="th-TH"/>
              </w:rPr>
              <w:t xml:space="preserve"> </w:t>
            </w:r>
          </w:p>
        </w:tc>
        <w:tc>
          <w:tcPr>
            <w:tcW w:w="1260" w:type="dxa"/>
            <w:gridSpan w:val="2"/>
          </w:tcPr>
          <w:p w14:paraId="6FF6D8F2"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6BEDBC7D"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1A64FBED"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2F2177F5"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r>
      <w:tr w:rsidR="004723AB" w:rsidRPr="00106DC0" w14:paraId="610F6A5D" w14:textId="77777777" w:rsidTr="00106DC0">
        <w:tc>
          <w:tcPr>
            <w:tcW w:w="4140" w:type="dxa"/>
            <w:hideMark/>
          </w:tcPr>
          <w:p w14:paraId="564593ED" w14:textId="77777777" w:rsidR="004723AB" w:rsidRPr="00106DC0" w:rsidRDefault="004723AB" w:rsidP="004723AB">
            <w:pPr>
              <w:tabs>
                <w:tab w:val="left" w:pos="1440"/>
              </w:tabs>
              <w:spacing w:line="320" w:lineRule="exact"/>
              <w:ind w:left="132"/>
              <w:rPr>
                <w:rFonts w:ascii="Arial" w:hAnsi="Arial" w:cs="Arial"/>
                <w:sz w:val="16"/>
                <w:szCs w:val="16"/>
              </w:rPr>
            </w:pPr>
            <w:r w:rsidRPr="00106DC0">
              <w:rPr>
                <w:rFonts w:ascii="Arial" w:hAnsi="Arial" w:cs="Arial"/>
                <w:sz w:val="16"/>
                <w:szCs w:val="16"/>
              </w:rPr>
              <w:t xml:space="preserve">Unamortised portion of deferred </w:t>
            </w:r>
          </w:p>
        </w:tc>
        <w:tc>
          <w:tcPr>
            <w:tcW w:w="1260" w:type="dxa"/>
            <w:gridSpan w:val="2"/>
          </w:tcPr>
          <w:p w14:paraId="4648C383"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70815F50"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2E328164"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629AA095" w14:textId="77777777" w:rsidR="004723AB" w:rsidRPr="00106DC0" w:rsidRDefault="004723AB" w:rsidP="004723AB">
            <w:pPr>
              <w:tabs>
                <w:tab w:val="decimal" w:pos="972"/>
              </w:tabs>
              <w:spacing w:line="320" w:lineRule="exact"/>
              <w:jc w:val="both"/>
              <w:rPr>
                <w:rFonts w:ascii="Arial" w:hAnsi="Arial" w:cs="Arial"/>
                <w:spacing w:val="-4"/>
                <w:sz w:val="16"/>
                <w:szCs w:val="16"/>
              </w:rPr>
            </w:pPr>
          </w:p>
        </w:tc>
      </w:tr>
      <w:tr w:rsidR="004723AB" w:rsidRPr="00106DC0" w14:paraId="6F415FBE" w14:textId="77777777" w:rsidTr="00106DC0">
        <w:tc>
          <w:tcPr>
            <w:tcW w:w="4140" w:type="dxa"/>
            <w:hideMark/>
          </w:tcPr>
          <w:p w14:paraId="277063C1" w14:textId="77777777" w:rsidR="004723AB" w:rsidRPr="00106DC0" w:rsidRDefault="004723AB" w:rsidP="004723AB">
            <w:pPr>
              <w:tabs>
                <w:tab w:val="left" w:pos="1440"/>
              </w:tabs>
              <w:spacing w:line="320" w:lineRule="exact"/>
              <w:ind w:left="132"/>
              <w:rPr>
                <w:rFonts w:ascii="Arial" w:hAnsi="Arial" w:cs="Arial"/>
                <w:sz w:val="16"/>
                <w:szCs w:val="16"/>
              </w:rPr>
            </w:pPr>
            <w:r w:rsidRPr="00106DC0">
              <w:rPr>
                <w:rFonts w:ascii="Arial" w:hAnsi="Arial" w:cs="Arial"/>
                <w:sz w:val="16"/>
                <w:szCs w:val="16"/>
              </w:rPr>
              <w:t xml:space="preserve">   transaction costs</w:t>
            </w:r>
          </w:p>
        </w:tc>
        <w:tc>
          <w:tcPr>
            <w:tcW w:w="1260" w:type="dxa"/>
            <w:gridSpan w:val="2"/>
          </w:tcPr>
          <w:p w14:paraId="1DAFA128" w14:textId="020461CD"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17,506</w:t>
            </w:r>
          </w:p>
        </w:tc>
        <w:tc>
          <w:tcPr>
            <w:tcW w:w="1260" w:type="dxa"/>
            <w:hideMark/>
          </w:tcPr>
          <w:p w14:paraId="75C63E4A" w14:textId="1D3F346F"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10,691</w:t>
            </w:r>
          </w:p>
        </w:tc>
        <w:tc>
          <w:tcPr>
            <w:tcW w:w="1260" w:type="dxa"/>
          </w:tcPr>
          <w:p w14:paraId="51509704" w14:textId="1CCB54A0"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17,506</w:t>
            </w:r>
          </w:p>
        </w:tc>
        <w:tc>
          <w:tcPr>
            <w:tcW w:w="1260" w:type="dxa"/>
            <w:hideMark/>
          </w:tcPr>
          <w:p w14:paraId="1BBE514B" w14:textId="44E21339" w:rsidR="004723AB" w:rsidRPr="00106DC0" w:rsidRDefault="004723AB" w:rsidP="004723AB">
            <w:pPr>
              <w:tabs>
                <w:tab w:val="decimal" w:pos="972"/>
              </w:tabs>
              <w:spacing w:line="320" w:lineRule="exact"/>
              <w:jc w:val="both"/>
              <w:rPr>
                <w:rFonts w:ascii="Arial" w:hAnsi="Arial" w:cs="Arial"/>
                <w:spacing w:val="-4"/>
                <w:sz w:val="16"/>
                <w:szCs w:val="16"/>
              </w:rPr>
            </w:pPr>
            <w:r w:rsidRPr="00106DC0">
              <w:rPr>
                <w:rFonts w:ascii="Arial" w:hAnsi="Arial" w:cs="Arial"/>
                <w:sz w:val="16"/>
                <w:szCs w:val="16"/>
              </w:rPr>
              <w:t>10,691</w:t>
            </w:r>
          </w:p>
        </w:tc>
      </w:tr>
      <w:tr w:rsidR="004723AB" w:rsidRPr="00106DC0" w14:paraId="44499ADA" w14:textId="77777777" w:rsidTr="00106DC0">
        <w:tc>
          <w:tcPr>
            <w:tcW w:w="4140" w:type="dxa"/>
            <w:hideMark/>
          </w:tcPr>
          <w:p w14:paraId="3A02F063" w14:textId="77777777" w:rsidR="004723AB" w:rsidRPr="00106DC0" w:rsidRDefault="004723AB" w:rsidP="004723AB">
            <w:pPr>
              <w:tabs>
                <w:tab w:val="left" w:pos="1440"/>
              </w:tabs>
              <w:spacing w:line="320" w:lineRule="exact"/>
              <w:ind w:left="132"/>
              <w:rPr>
                <w:rFonts w:ascii="Arial" w:hAnsi="Arial" w:cs="Arial"/>
                <w:sz w:val="16"/>
                <w:szCs w:val="16"/>
              </w:rPr>
            </w:pPr>
            <w:r w:rsidRPr="00106DC0">
              <w:rPr>
                <w:rFonts w:ascii="Arial" w:hAnsi="Arial" w:cs="Arial"/>
                <w:sz w:val="16"/>
                <w:szCs w:val="16"/>
              </w:rPr>
              <w:t>Land rental received in advance</w:t>
            </w:r>
          </w:p>
        </w:tc>
        <w:tc>
          <w:tcPr>
            <w:tcW w:w="1260" w:type="dxa"/>
            <w:gridSpan w:val="2"/>
          </w:tcPr>
          <w:p w14:paraId="1DCCE341" w14:textId="3F7A50D9"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10,076</w:t>
            </w:r>
          </w:p>
        </w:tc>
        <w:tc>
          <w:tcPr>
            <w:tcW w:w="1260" w:type="dxa"/>
            <w:hideMark/>
          </w:tcPr>
          <w:p w14:paraId="5836ED8F" w14:textId="07FCAD33"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16,714</w:t>
            </w:r>
          </w:p>
        </w:tc>
        <w:tc>
          <w:tcPr>
            <w:tcW w:w="1260" w:type="dxa"/>
          </w:tcPr>
          <w:p w14:paraId="4E446296" w14:textId="038D282A"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w:t>
            </w:r>
          </w:p>
        </w:tc>
        <w:tc>
          <w:tcPr>
            <w:tcW w:w="1260" w:type="dxa"/>
            <w:hideMark/>
          </w:tcPr>
          <w:p w14:paraId="3086F3F4" w14:textId="480AD9C2" w:rsidR="004723AB" w:rsidRPr="00106DC0" w:rsidRDefault="004723AB" w:rsidP="004723AB">
            <w:pPr>
              <w:tabs>
                <w:tab w:val="decimal" w:pos="972"/>
              </w:tabs>
              <w:spacing w:line="320" w:lineRule="exact"/>
              <w:jc w:val="both"/>
              <w:rPr>
                <w:rFonts w:ascii="Arial" w:hAnsi="Arial" w:cs="Arial"/>
                <w:spacing w:val="-4"/>
                <w:sz w:val="16"/>
                <w:szCs w:val="16"/>
              </w:rPr>
            </w:pPr>
            <w:r w:rsidRPr="00106DC0">
              <w:rPr>
                <w:rFonts w:ascii="Arial" w:hAnsi="Arial" w:cs="Arial"/>
                <w:sz w:val="16"/>
                <w:szCs w:val="16"/>
              </w:rPr>
              <w:t>-</w:t>
            </w:r>
          </w:p>
        </w:tc>
      </w:tr>
      <w:tr w:rsidR="004723AB" w:rsidRPr="00106DC0" w14:paraId="3DA59E9D" w14:textId="77777777" w:rsidTr="00106DC0">
        <w:tc>
          <w:tcPr>
            <w:tcW w:w="4140" w:type="dxa"/>
            <w:hideMark/>
          </w:tcPr>
          <w:p w14:paraId="56C67469" w14:textId="77777777" w:rsidR="004723AB" w:rsidRPr="00106DC0" w:rsidRDefault="004723AB" w:rsidP="004723AB">
            <w:pPr>
              <w:tabs>
                <w:tab w:val="left" w:pos="1440"/>
              </w:tabs>
              <w:spacing w:line="320" w:lineRule="exact"/>
              <w:ind w:left="132" w:right="-183"/>
              <w:rPr>
                <w:rFonts w:ascii="Arial" w:hAnsi="Arial" w:cs="Arial"/>
                <w:sz w:val="16"/>
                <w:szCs w:val="16"/>
              </w:rPr>
            </w:pPr>
            <w:r w:rsidRPr="00106DC0">
              <w:rPr>
                <w:rFonts w:ascii="Arial" w:hAnsi="Arial" w:cs="Arial"/>
                <w:sz w:val="16"/>
                <w:szCs w:val="16"/>
              </w:rPr>
              <w:t>Cost to obtain contracts with customers</w:t>
            </w:r>
          </w:p>
        </w:tc>
        <w:tc>
          <w:tcPr>
            <w:tcW w:w="1260" w:type="dxa"/>
            <w:gridSpan w:val="2"/>
          </w:tcPr>
          <w:p w14:paraId="166CCA78" w14:textId="594A944B"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68,125</w:t>
            </w:r>
          </w:p>
        </w:tc>
        <w:tc>
          <w:tcPr>
            <w:tcW w:w="1260" w:type="dxa"/>
            <w:hideMark/>
          </w:tcPr>
          <w:p w14:paraId="66A02DC4" w14:textId="20DE00B2"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122,240</w:t>
            </w:r>
          </w:p>
        </w:tc>
        <w:tc>
          <w:tcPr>
            <w:tcW w:w="1260" w:type="dxa"/>
          </w:tcPr>
          <w:p w14:paraId="2A089FAE" w14:textId="7FCD71F8"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8,714</w:t>
            </w:r>
          </w:p>
        </w:tc>
        <w:tc>
          <w:tcPr>
            <w:tcW w:w="1260" w:type="dxa"/>
            <w:hideMark/>
          </w:tcPr>
          <w:p w14:paraId="27E2AA22" w14:textId="2AF59F08" w:rsidR="004723AB" w:rsidRPr="00106DC0" w:rsidRDefault="004723AB" w:rsidP="004723AB">
            <w:pPr>
              <w:tabs>
                <w:tab w:val="decimal" w:pos="972"/>
              </w:tabs>
              <w:spacing w:line="320" w:lineRule="exact"/>
              <w:jc w:val="both"/>
              <w:rPr>
                <w:rFonts w:ascii="Arial" w:hAnsi="Arial" w:cs="Arial"/>
                <w:spacing w:val="-4"/>
                <w:sz w:val="16"/>
                <w:szCs w:val="16"/>
              </w:rPr>
            </w:pPr>
            <w:r w:rsidRPr="00106DC0">
              <w:rPr>
                <w:rFonts w:ascii="Arial" w:hAnsi="Arial" w:cs="Arial"/>
                <w:sz w:val="16"/>
                <w:szCs w:val="16"/>
              </w:rPr>
              <w:t>29,200</w:t>
            </w:r>
          </w:p>
        </w:tc>
      </w:tr>
      <w:tr w:rsidR="004723AB" w:rsidRPr="00106DC0" w14:paraId="0586448D" w14:textId="77777777" w:rsidTr="00106DC0">
        <w:tc>
          <w:tcPr>
            <w:tcW w:w="4140" w:type="dxa"/>
          </w:tcPr>
          <w:p w14:paraId="15C2B2B9" w14:textId="77777777" w:rsidR="004723AB" w:rsidRPr="00106DC0" w:rsidRDefault="004723AB" w:rsidP="004723AB">
            <w:pPr>
              <w:tabs>
                <w:tab w:val="left" w:pos="1440"/>
              </w:tabs>
              <w:spacing w:line="320" w:lineRule="exact"/>
              <w:ind w:left="132" w:right="-183"/>
              <w:rPr>
                <w:rFonts w:ascii="Arial" w:hAnsi="Arial" w:cs="Arial"/>
                <w:sz w:val="16"/>
                <w:szCs w:val="16"/>
              </w:rPr>
            </w:pPr>
            <w:r w:rsidRPr="00106DC0">
              <w:rPr>
                <w:rFonts w:ascii="Arial" w:hAnsi="Arial" w:cs="Arial"/>
                <w:sz w:val="16"/>
                <w:szCs w:val="16"/>
              </w:rPr>
              <w:t>Unrealised fair value gain on investments</w:t>
            </w:r>
          </w:p>
        </w:tc>
        <w:tc>
          <w:tcPr>
            <w:tcW w:w="1260" w:type="dxa"/>
            <w:gridSpan w:val="2"/>
          </w:tcPr>
          <w:p w14:paraId="694F13D5" w14:textId="42620F1E"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1,473</w:t>
            </w:r>
          </w:p>
        </w:tc>
        <w:tc>
          <w:tcPr>
            <w:tcW w:w="1260" w:type="dxa"/>
          </w:tcPr>
          <w:p w14:paraId="19B8CE2A" w14:textId="4CA29A11"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3,013</w:t>
            </w:r>
          </w:p>
        </w:tc>
        <w:tc>
          <w:tcPr>
            <w:tcW w:w="1260" w:type="dxa"/>
          </w:tcPr>
          <w:p w14:paraId="61C9D76E" w14:textId="5506F00E"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w:t>
            </w:r>
          </w:p>
        </w:tc>
        <w:tc>
          <w:tcPr>
            <w:tcW w:w="1260" w:type="dxa"/>
          </w:tcPr>
          <w:p w14:paraId="175A7D51" w14:textId="35BBF5E8" w:rsidR="004723AB" w:rsidRPr="00106DC0" w:rsidRDefault="004723AB" w:rsidP="004723AB">
            <w:pPr>
              <w:tabs>
                <w:tab w:val="decimal" w:pos="972"/>
              </w:tabs>
              <w:spacing w:line="320" w:lineRule="exact"/>
              <w:jc w:val="both"/>
              <w:rPr>
                <w:rFonts w:ascii="Arial" w:hAnsi="Arial" w:cs="Arial"/>
                <w:spacing w:val="-4"/>
                <w:sz w:val="16"/>
                <w:szCs w:val="16"/>
              </w:rPr>
            </w:pPr>
            <w:r w:rsidRPr="00106DC0">
              <w:rPr>
                <w:rFonts w:ascii="Arial" w:hAnsi="Arial" w:cs="Arial"/>
                <w:spacing w:val="-4"/>
                <w:sz w:val="16"/>
                <w:szCs w:val="16"/>
              </w:rPr>
              <w:t>-</w:t>
            </w:r>
          </w:p>
        </w:tc>
      </w:tr>
      <w:tr w:rsidR="004723AB" w:rsidRPr="00106DC0" w14:paraId="38FBE168" w14:textId="77777777" w:rsidTr="00720308">
        <w:tc>
          <w:tcPr>
            <w:tcW w:w="4140" w:type="dxa"/>
          </w:tcPr>
          <w:p w14:paraId="656B8901" w14:textId="172F398E" w:rsidR="004723AB" w:rsidRPr="00106DC0" w:rsidRDefault="004723AB" w:rsidP="004723AB">
            <w:pPr>
              <w:tabs>
                <w:tab w:val="left" w:pos="1440"/>
              </w:tabs>
              <w:spacing w:line="320" w:lineRule="exact"/>
              <w:ind w:left="132" w:right="-183"/>
              <w:rPr>
                <w:rFonts w:ascii="Arial" w:hAnsi="Arial" w:cs="Arial"/>
                <w:sz w:val="16"/>
                <w:szCs w:val="16"/>
              </w:rPr>
            </w:pPr>
            <w:r w:rsidRPr="00106DC0">
              <w:rPr>
                <w:rFonts w:ascii="Arial" w:hAnsi="Arial" w:cs="Arial"/>
                <w:sz w:val="16"/>
                <w:szCs w:val="16"/>
              </w:rPr>
              <w:t>Investment in overseas subsidiary</w:t>
            </w:r>
          </w:p>
        </w:tc>
        <w:tc>
          <w:tcPr>
            <w:tcW w:w="1260" w:type="dxa"/>
            <w:gridSpan w:val="2"/>
            <w:vAlign w:val="bottom"/>
          </w:tcPr>
          <w:p w14:paraId="6973D1A3" w14:textId="06343EF4"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w:t>
            </w:r>
          </w:p>
        </w:tc>
        <w:tc>
          <w:tcPr>
            <w:tcW w:w="1260" w:type="dxa"/>
            <w:vAlign w:val="bottom"/>
          </w:tcPr>
          <w:p w14:paraId="1B3E5819" w14:textId="7D3EA50F"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21,085</w:t>
            </w:r>
          </w:p>
        </w:tc>
        <w:tc>
          <w:tcPr>
            <w:tcW w:w="1260" w:type="dxa"/>
            <w:vAlign w:val="bottom"/>
          </w:tcPr>
          <w:p w14:paraId="41C6708D" w14:textId="674F3E10" w:rsidR="004723AB" w:rsidRPr="004723AB" w:rsidRDefault="004723AB" w:rsidP="004723AB">
            <w:pPr>
              <w:tabs>
                <w:tab w:val="decimal" w:pos="972"/>
              </w:tabs>
              <w:spacing w:line="320" w:lineRule="exact"/>
              <w:jc w:val="both"/>
              <w:rPr>
                <w:rFonts w:ascii="Arial" w:hAnsi="Arial" w:cs="Arial"/>
                <w:sz w:val="16"/>
                <w:szCs w:val="16"/>
              </w:rPr>
            </w:pPr>
            <w:r w:rsidRPr="004723AB">
              <w:rPr>
                <w:rFonts w:ascii="Arial" w:hAnsi="Arial" w:cs="Arial"/>
                <w:sz w:val="16"/>
                <w:szCs w:val="16"/>
              </w:rPr>
              <w:t>-</w:t>
            </w:r>
          </w:p>
        </w:tc>
        <w:tc>
          <w:tcPr>
            <w:tcW w:w="1260" w:type="dxa"/>
          </w:tcPr>
          <w:p w14:paraId="74D8B746" w14:textId="4B324659" w:rsidR="004723AB" w:rsidRPr="00106DC0" w:rsidRDefault="004723AB" w:rsidP="004723AB">
            <w:pPr>
              <w:tabs>
                <w:tab w:val="decimal" w:pos="972"/>
              </w:tabs>
              <w:spacing w:line="320" w:lineRule="exact"/>
              <w:jc w:val="both"/>
              <w:rPr>
                <w:rFonts w:ascii="Arial" w:hAnsi="Arial" w:cs="Arial"/>
                <w:spacing w:val="-4"/>
                <w:sz w:val="16"/>
                <w:szCs w:val="16"/>
              </w:rPr>
            </w:pPr>
            <w:r w:rsidRPr="00106DC0">
              <w:rPr>
                <w:rFonts w:ascii="Arial" w:hAnsi="Arial" w:cs="Arial"/>
                <w:spacing w:val="-4"/>
                <w:sz w:val="16"/>
                <w:szCs w:val="16"/>
              </w:rPr>
              <w:t>-</w:t>
            </w:r>
          </w:p>
        </w:tc>
      </w:tr>
      <w:tr w:rsidR="004723AB" w:rsidRPr="00106DC0" w14:paraId="5FE47F61" w14:textId="77777777" w:rsidTr="00106DC0">
        <w:tc>
          <w:tcPr>
            <w:tcW w:w="4140" w:type="dxa"/>
          </w:tcPr>
          <w:p w14:paraId="0B008A93" w14:textId="13C986F3" w:rsidR="004723AB" w:rsidRPr="00106DC0" w:rsidRDefault="004723AB" w:rsidP="004723AB">
            <w:pPr>
              <w:tabs>
                <w:tab w:val="left" w:pos="1440"/>
              </w:tabs>
              <w:spacing w:line="320" w:lineRule="exact"/>
              <w:ind w:left="132" w:right="-183"/>
              <w:rPr>
                <w:rFonts w:ascii="Arial" w:hAnsi="Arial" w:cs="Arial"/>
                <w:sz w:val="16"/>
                <w:szCs w:val="16"/>
              </w:rPr>
            </w:pPr>
            <w:r w:rsidRPr="00106DC0">
              <w:rPr>
                <w:rFonts w:ascii="Arial" w:hAnsi="Arial" w:cs="Arial"/>
                <w:sz w:val="16"/>
                <w:szCs w:val="16"/>
              </w:rPr>
              <w:t>Leases</w:t>
            </w:r>
          </w:p>
        </w:tc>
        <w:tc>
          <w:tcPr>
            <w:tcW w:w="1260" w:type="dxa"/>
            <w:gridSpan w:val="2"/>
          </w:tcPr>
          <w:p w14:paraId="2ED0E978" w14:textId="660CD157" w:rsidR="004723AB" w:rsidRPr="004723AB" w:rsidRDefault="004723AB" w:rsidP="004723AB">
            <w:pPr>
              <w:pBdr>
                <w:bottom w:val="single" w:sz="4" w:space="1" w:color="auto"/>
              </w:pBdr>
              <w:tabs>
                <w:tab w:val="decimal" w:pos="972"/>
              </w:tabs>
              <w:spacing w:line="320" w:lineRule="exact"/>
              <w:jc w:val="both"/>
              <w:rPr>
                <w:rFonts w:ascii="Arial" w:hAnsi="Arial" w:cs="Arial"/>
                <w:sz w:val="16"/>
                <w:szCs w:val="16"/>
              </w:rPr>
            </w:pPr>
            <w:r w:rsidRPr="004723AB">
              <w:rPr>
                <w:rFonts w:ascii="Arial" w:hAnsi="Arial" w:cs="Arial"/>
                <w:sz w:val="16"/>
                <w:szCs w:val="16"/>
              </w:rPr>
              <w:t>14,381</w:t>
            </w:r>
          </w:p>
        </w:tc>
        <w:tc>
          <w:tcPr>
            <w:tcW w:w="1260" w:type="dxa"/>
          </w:tcPr>
          <w:p w14:paraId="1F995FB0" w14:textId="51498EF0" w:rsidR="004723AB" w:rsidRPr="004723AB" w:rsidRDefault="004723AB" w:rsidP="004723AB">
            <w:pPr>
              <w:pBdr>
                <w:bottom w:val="single" w:sz="4" w:space="1" w:color="auto"/>
              </w:pBdr>
              <w:tabs>
                <w:tab w:val="decimal" w:pos="972"/>
              </w:tabs>
              <w:spacing w:line="320" w:lineRule="exact"/>
              <w:jc w:val="both"/>
              <w:rPr>
                <w:rFonts w:ascii="Arial" w:hAnsi="Arial" w:cs="Arial"/>
                <w:sz w:val="16"/>
                <w:szCs w:val="16"/>
              </w:rPr>
            </w:pPr>
            <w:r w:rsidRPr="004723AB">
              <w:rPr>
                <w:rFonts w:ascii="Arial" w:hAnsi="Arial" w:cs="Arial" w:hint="cs"/>
                <w:sz w:val="16"/>
                <w:szCs w:val="16"/>
              </w:rPr>
              <w:t>38,920</w:t>
            </w:r>
          </w:p>
        </w:tc>
        <w:tc>
          <w:tcPr>
            <w:tcW w:w="1260" w:type="dxa"/>
          </w:tcPr>
          <w:p w14:paraId="59F8942A" w14:textId="0DFD6F7F" w:rsidR="004723AB" w:rsidRPr="004723AB" w:rsidRDefault="004723AB" w:rsidP="004723AB">
            <w:pPr>
              <w:pBdr>
                <w:bottom w:val="single" w:sz="4" w:space="1" w:color="auto"/>
              </w:pBdr>
              <w:tabs>
                <w:tab w:val="decimal" w:pos="972"/>
              </w:tabs>
              <w:spacing w:line="320" w:lineRule="exact"/>
              <w:jc w:val="both"/>
              <w:rPr>
                <w:rFonts w:ascii="Arial" w:hAnsi="Arial" w:cs="Arial"/>
                <w:sz w:val="16"/>
                <w:szCs w:val="16"/>
              </w:rPr>
            </w:pPr>
            <w:r w:rsidRPr="004723AB">
              <w:rPr>
                <w:rFonts w:ascii="Arial" w:hAnsi="Arial" w:cs="Arial"/>
                <w:sz w:val="16"/>
                <w:szCs w:val="16"/>
              </w:rPr>
              <w:t>13,178</w:t>
            </w:r>
          </w:p>
        </w:tc>
        <w:tc>
          <w:tcPr>
            <w:tcW w:w="1260" w:type="dxa"/>
          </w:tcPr>
          <w:p w14:paraId="3058F610" w14:textId="3A987BBE" w:rsidR="004723AB" w:rsidRPr="00106DC0" w:rsidRDefault="004723AB" w:rsidP="004723AB">
            <w:pPr>
              <w:pBdr>
                <w:bottom w:val="single" w:sz="4" w:space="1" w:color="auto"/>
              </w:pBdr>
              <w:tabs>
                <w:tab w:val="decimal" w:pos="972"/>
              </w:tabs>
              <w:spacing w:line="320" w:lineRule="exact"/>
              <w:jc w:val="both"/>
              <w:rPr>
                <w:rFonts w:ascii="Arial" w:hAnsi="Arial" w:cs="Arial"/>
                <w:spacing w:val="-4"/>
                <w:sz w:val="16"/>
                <w:szCs w:val="16"/>
              </w:rPr>
            </w:pPr>
            <w:r w:rsidRPr="00106DC0">
              <w:rPr>
                <w:rFonts w:ascii="Arial" w:hAnsi="Arial" w:cs="Arial"/>
                <w:spacing w:val="-4"/>
                <w:sz w:val="16"/>
                <w:szCs w:val="16"/>
              </w:rPr>
              <w:t>11,824</w:t>
            </w:r>
          </w:p>
        </w:tc>
      </w:tr>
      <w:tr w:rsidR="004723AB" w:rsidRPr="00106DC0" w14:paraId="0841DF28" w14:textId="77777777" w:rsidTr="00106DC0">
        <w:tc>
          <w:tcPr>
            <w:tcW w:w="4140" w:type="dxa"/>
            <w:hideMark/>
          </w:tcPr>
          <w:p w14:paraId="5BF79596" w14:textId="77777777" w:rsidR="004723AB" w:rsidRPr="00106DC0" w:rsidRDefault="004723AB" w:rsidP="004723AB">
            <w:pPr>
              <w:tabs>
                <w:tab w:val="left" w:pos="567"/>
                <w:tab w:val="left" w:pos="1134"/>
                <w:tab w:val="left" w:pos="1701"/>
              </w:tabs>
              <w:spacing w:line="320" w:lineRule="exact"/>
              <w:jc w:val="thaiDistribute"/>
              <w:rPr>
                <w:rFonts w:ascii="Arial" w:hAnsi="Arial" w:cs="Arial"/>
                <w:b/>
                <w:bCs/>
                <w:sz w:val="16"/>
                <w:szCs w:val="16"/>
              </w:rPr>
            </w:pPr>
            <w:r w:rsidRPr="00106DC0">
              <w:rPr>
                <w:rFonts w:ascii="Arial" w:hAnsi="Arial" w:cs="Arial"/>
                <w:sz w:val="16"/>
                <w:szCs w:val="16"/>
              </w:rPr>
              <w:t>Total</w:t>
            </w:r>
          </w:p>
        </w:tc>
        <w:tc>
          <w:tcPr>
            <w:tcW w:w="1260" w:type="dxa"/>
            <w:gridSpan w:val="2"/>
          </w:tcPr>
          <w:p w14:paraId="4432842B" w14:textId="4EAB1A9A" w:rsidR="004723AB" w:rsidRPr="004723AB" w:rsidRDefault="004723AB" w:rsidP="004723AB">
            <w:pPr>
              <w:pBdr>
                <w:bottom w:val="double" w:sz="4" w:space="1" w:color="auto"/>
              </w:pBdr>
              <w:tabs>
                <w:tab w:val="decimal" w:pos="972"/>
              </w:tabs>
              <w:spacing w:line="320" w:lineRule="exact"/>
              <w:jc w:val="both"/>
              <w:rPr>
                <w:rFonts w:ascii="Arial" w:hAnsi="Arial" w:cs="Arial"/>
                <w:sz w:val="16"/>
                <w:szCs w:val="16"/>
              </w:rPr>
            </w:pPr>
            <w:r w:rsidRPr="004723AB">
              <w:rPr>
                <w:rFonts w:ascii="Arial" w:hAnsi="Arial" w:cs="Arial"/>
                <w:sz w:val="16"/>
                <w:szCs w:val="16"/>
              </w:rPr>
              <w:t>111,561</w:t>
            </w:r>
          </w:p>
        </w:tc>
        <w:tc>
          <w:tcPr>
            <w:tcW w:w="1260" w:type="dxa"/>
            <w:hideMark/>
          </w:tcPr>
          <w:p w14:paraId="610535F1" w14:textId="48121DA6" w:rsidR="004723AB" w:rsidRPr="004723AB" w:rsidRDefault="004723AB" w:rsidP="004723AB">
            <w:pPr>
              <w:pBdr>
                <w:bottom w:val="double" w:sz="4" w:space="1" w:color="auto"/>
              </w:pBdr>
              <w:tabs>
                <w:tab w:val="decimal" w:pos="972"/>
              </w:tabs>
              <w:spacing w:line="320" w:lineRule="exact"/>
              <w:jc w:val="both"/>
              <w:rPr>
                <w:rFonts w:ascii="Arial" w:hAnsi="Arial" w:cs="Arial"/>
                <w:sz w:val="16"/>
                <w:szCs w:val="16"/>
              </w:rPr>
            </w:pPr>
            <w:r w:rsidRPr="004723AB">
              <w:rPr>
                <w:rFonts w:ascii="Arial" w:hAnsi="Arial" w:cs="Arial" w:hint="cs"/>
                <w:sz w:val="16"/>
                <w:szCs w:val="16"/>
              </w:rPr>
              <w:t>212,663</w:t>
            </w:r>
          </w:p>
        </w:tc>
        <w:tc>
          <w:tcPr>
            <w:tcW w:w="1260" w:type="dxa"/>
          </w:tcPr>
          <w:p w14:paraId="1FF353F7" w14:textId="7A084D1B" w:rsidR="004723AB" w:rsidRPr="004723AB" w:rsidRDefault="004723AB" w:rsidP="004723AB">
            <w:pPr>
              <w:pBdr>
                <w:bottom w:val="double" w:sz="4" w:space="1" w:color="auto"/>
              </w:pBdr>
              <w:tabs>
                <w:tab w:val="decimal" w:pos="972"/>
              </w:tabs>
              <w:spacing w:line="320" w:lineRule="exact"/>
              <w:jc w:val="both"/>
              <w:rPr>
                <w:rFonts w:ascii="Arial" w:hAnsi="Arial" w:cs="Arial"/>
                <w:sz w:val="16"/>
                <w:szCs w:val="16"/>
              </w:rPr>
            </w:pPr>
            <w:r w:rsidRPr="004723AB">
              <w:rPr>
                <w:rFonts w:ascii="Arial" w:hAnsi="Arial" w:cs="Arial"/>
                <w:sz w:val="16"/>
                <w:szCs w:val="16"/>
              </w:rPr>
              <w:t>39,398</w:t>
            </w:r>
          </w:p>
        </w:tc>
        <w:tc>
          <w:tcPr>
            <w:tcW w:w="1260" w:type="dxa"/>
            <w:hideMark/>
          </w:tcPr>
          <w:p w14:paraId="54E8F668" w14:textId="71B3F1AF" w:rsidR="004723AB" w:rsidRPr="00106DC0" w:rsidRDefault="004723AB" w:rsidP="004723AB">
            <w:pPr>
              <w:pBdr>
                <w:bottom w:val="double" w:sz="4" w:space="1" w:color="auto"/>
              </w:pBdr>
              <w:tabs>
                <w:tab w:val="decimal" w:pos="972"/>
              </w:tabs>
              <w:spacing w:line="320" w:lineRule="exact"/>
              <w:jc w:val="both"/>
              <w:rPr>
                <w:rFonts w:ascii="Arial" w:hAnsi="Arial" w:cs="Arial"/>
                <w:spacing w:val="-4"/>
                <w:sz w:val="16"/>
                <w:szCs w:val="16"/>
              </w:rPr>
            </w:pPr>
            <w:r w:rsidRPr="00106DC0">
              <w:rPr>
                <w:rFonts w:ascii="Arial" w:hAnsi="Arial" w:cs="Arial"/>
                <w:spacing w:val="-4"/>
                <w:sz w:val="16"/>
                <w:szCs w:val="16"/>
              </w:rPr>
              <w:t>51,175</w:t>
            </w:r>
          </w:p>
        </w:tc>
      </w:tr>
      <w:tr w:rsidR="004723AB" w:rsidRPr="00106DC0" w14:paraId="79E3F0EA" w14:textId="77777777" w:rsidTr="00C617C2">
        <w:tc>
          <w:tcPr>
            <w:tcW w:w="4140" w:type="dxa"/>
          </w:tcPr>
          <w:p w14:paraId="621AC02B" w14:textId="6892935C" w:rsidR="004723AB" w:rsidRPr="00106DC0" w:rsidRDefault="004723AB" w:rsidP="004723AB">
            <w:pPr>
              <w:tabs>
                <w:tab w:val="left" w:pos="567"/>
                <w:tab w:val="left" w:pos="1134"/>
                <w:tab w:val="left" w:pos="1701"/>
              </w:tabs>
              <w:spacing w:line="320" w:lineRule="exact"/>
              <w:jc w:val="thaiDistribute"/>
              <w:rPr>
                <w:rFonts w:ascii="Arial" w:hAnsi="Arial" w:cs="Arial"/>
                <w:b/>
                <w:bCs/>
                <w:sz w:val="16"/>
                <w:szCs w:val="16"/>
              </w:rPr>
            </w:pPr>
          </w:p>
        </w:tc>
        <w:tc>
          <w:tcPr>
            <w:tcW w:w="1260" w:type="dxa"/>
            <w:gridSpan w:val="2"/>
          </w:tcPr>
          <w:p w14:paraId="374B2C21" w14:textId="20E09595"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59E8C727" w14:textId="4FED95A4"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522D02DA" w14:textId="3B3BDA6E" w:rsidR="004723AB" w:rsidRPr="00106DC0" w:rsidRDefault="004723AB" w:rsidP="004723AB">
            <w:pPr>
              <w:tabs>
                <w:tab w:val="decimal" w:pos="972"/>
              </w:tabs>
              <w:spacing w:line="320" w:lineRule="exact"/>
              <w:jc w:val="both"/>
              <w:rPr>
                <w:rFonts w:ascii="Arial" w:hAnsi="Arial" w:cs="Arial"/>
                <w:spacing w:val="-4"/>
                <w:sz w:val="16"/>
                <w:szCs w:val="16"/>
              </w:rPr>
            </w:pPr>
          </w:p>
        </w:tc>
        <w:tc>
          <w:tcPr>
            <w:tcW w:w="1260" w:type="dxa"/>
          </w:tcPr>
          <w:p w14:paraId="23D33D50" w14:textId="2D0C678F" w:rsidR="004723AB" w:rsidRPr="00106DC0" w:rsidRDefault="004723AB" w:rsidP="004723AB">
            <w:pPr>
              <w:tabs>
                <w:tab w:val="decimal" w:pos="972"/>
              </w:tabs>
              <w:spacing w:line="320" w:lineRule="exact"/>
              <w:jc w:val="both"/>
              <w:rPr>
                <w:rFonts w:ascii="Arial" w:hAnsi="Arial" w:cs="Arial"/>
                <w:spacing w:val="-4"/>
                <w:sz w:val="16"/>
                <w:szCs w:val="16"/>
              </w:rPr>
            </w:pPr>
          </w:p>
        </w:tc>
      </w:tr>
      <w:tr w:rsidR="004723AB" w:rsidRPr="000F6BCD" w14:paraId="260D46B9" w14:textId="77777777" w:rsidTr="00106DC0">
        <w:tblPrEx>
          <w:tblLook w:val="0000" w:firstRow="0" w:lastRow="0" w:firstColumn="0" w:lastColumn="0" w:noHBand="0" w:noVBand="0"/>
        </w:tblPrEx>
        <w:trPr>
          <w:trHeight w:val="74"/>
        </w:trPr>
        <w:tc>
          <w:tcPr>
            <w:tcW w:w="4770" w:type="dxa"/>
            <w:gridSpan w:val="2"/>
            <w:tcBorders>
              <w:top w:val="nil"/>
              <w:left w:val="nil"/>
              <w:bottom w:val="nil"/>
              <w:right w:val="nil"/>
            </w:tcBorders>
          </w:tcPr>
          <w:p w14:paraId="404B5CD5" w14:textId="270A2ABD" w:rsidR="004723AB" w:rsidRPr="00106DC0" w:rsidRDefault="004723AB" w:rsidP="004723AB">
            <w:pPr>
              <w:spacing w:line="320" w:lineRule="exact"/>
              <w:ind w:right="-43"/>
              <w:rPr>
                <w:rFonts w:ascii="Angsana New" w:hAnsi="Angsana New"/>
                <w:sz w:val="16"/>
                <w:szCs w:val="16"/>
                <w:cs/>
              </w:rPr>
            </w:pPr>
            <w:r w:rsidRPr="00106DC0">
              <w:rPr>
                <w:rFonts w:ascii="Arial" w:hAnsi="Arial" w:cs="Arial"/>
                <w:b/>
                <w:bCs/>
                <w:color w:val="000000" w:themeColor="text1"/>
                <w:sz w:val="16"/>
                <w:szCs w:val="16"/>
              </w:rPr>
              <w:t>Reflected in the statements of financial position as follows:</w:t>
            </w:r>
          </w:p>
        </w:tc>
        <w:tc>
          <w:tcPr>
            <w:tcW w:w="630" w:type="dxa"/>
            <w:tcBorders>
              <w:top w:val="nil"/>
              <w:left w:val="nil"/>
              <w:bottom w:val="nil"/>
            </w:tcBorders>
          </w:tcPr>
          <w:p w14:paraId="263536C4" w14:textId="77777777" w:rsidR="004723AB" w:rsidRPr="00106DC0" w:rsidRDefault="004723AB" w:rsidP="004723AB">
            <w:pPr>
              <w:tabs>
                <w:tab w:val="decimal" w:pos="854"/>
              </w:tabs>
              <w:spacing w:line="320" w:lineRule="exact"/>
              <w:jc w:val="both"/>
              <w:rPr>
                <w:rFonts w:ascii="Angsana New" w:hAnsi="Angsana New"/>
                <w:spacing w:val="-4"/>
                <w:sz w:val="16"/>
                <w:szCs w:val="16"/>
              </w:rPr>
            </w:pPr>
          </w:p>
        </w:tc>
        <w:tc>
          <w:tcPr>
            <w:tcW w:w="1260" w:type="dxa"/>
            <w:tcBorders>
              <w:top w:val="nil"/>
              <w:bottom w:val="nil"/>
            </w:tcBorders>
          </w:tcPr>
          <w:p w14:paraId="6282B972" w14:textId="77777777" w:rsidR="004723AB" w:rsidRPr="00106DC0" w:rsidRDefault="004723AB" w:rsidP="004723AB">
            <w:pPr>
              <w:tabs>
                <w:tab w:val="decimal" w:pos="854"/>
              </w:tabs>
              <w:spacing w:line="320" w:lineRule="exact"/>
              <w:jc w:val="both"/>
              <w:rPr>
                <w:rFonts w:ascii="Angsana New" w:hAnsi="Angsana New"/>
                <w:spacing w:val="-4"/>
                <w:sz w:val="16"/>
                <w:szCs w:val="16"/>
              </w:rPr>
            </w:pPr>
          </w:p>
        </w:tc>
        <w:tc>
          <w:tcPr>
            <w:tcW w:w="1260" w:type="dxa"/>
          </w:tcPr>
          <w:p w14:paraId="4C1125C0" w14:textId="77777777" w:rsidR="004723AB" w:rsidRPr="00106DC0" w:rsidRDefault="004723AB" w:rsidP="004723AB">
            <w:pPr>
              <w:tabs>
                <w:tab w:val="decimal" w:pos="854"/>
              </w:tabs>
              <w:spacing w:line="320" w:lineRule="exact"/>
              <w:jc w:val="both"/>
              <w:rPr>
                <w:rFonts w:ascii="Angsana New" w:hAnsi="Angsana New"/>
                <w:spacing w:val="-4"/>
                <w:sz w:val="16"/>
                <w:szCs w:val="16"/>
                <w:cs/>
              </w:rPr>
            </w:pPr>
          </w:p>
        </w:tc>
        <w:tc>
          <w:tcPr>
            <w:tcW w:w="1260" w:type="dxa"/>
          </w:tcPr>
          <w:p w14:paraId="48E220B3" w14:textId="77777777" w:rsidR="004723AB" w:rsidRPr="00106DC0" w:rsidRDefault="004723AB" w:rsidP="004723AB">
            <w:pPr>
              <w:tabs>
                <w:tab w:val="decimal" w:pos="854"/>
              </w:tabs>
              <w:spacing w:line="320" w:lineRule="exact"/>
              <w:jc w:val="both"/>
              <w:rPr>
                <w:rFonts w:ascii="Angsana New" w:hAnsi="Angsana New"/>
                <w:spacing w:val="-4"/>
                <w:sz w:val="16"/>
                <w:szCs w:val="16"/>
              </w:rPr>
            </w:pPr>
          </w:p>
        </w:tc>
      </w:tr>
      <w:tr w:rsidR="004723AB" w:rsidRPr="000F6BCD" w14:paraId="1C445D43" w14:textId="77777777" w:rsidTr="00106DC0">
        <w:tblPrEx>
          <w:tblLook w:val="0000" w:firstRow="0" w:lastRow="0" w:firstColumn="0" w:lastColumn="0" w:noHBand="0" w:noVBand="0"/>
        </w:tblPrEx>
        <w:trPr>
          <w:trHeight w:val="135"/>
        </w:trPr>
        <w:tc>
          <w:tcPr>
            <w:tcW w:w="4140" w:type="dxa"/>
            <w:tcBorders>
              <w:top w:val="nil"/>
              <w:left w:val="nil"/>
              <w:bottom w:val="nil"/>
              <w:right w:val="nil"/>
            </w:tcBorders>
          </w:tcPr>
          <w:p w14:paraId="665EFCEC" w14:textId="7804BC81" w:rsidR="004723AB" w:rsidRPr="00106DC0" w:rsidRDefault="004723AB" w:rsidP="004723AB">
            <w:pPr>
              <w:spacing w:line="320" w:lineRule="exact"/>
              <w:ind w:right="-43"/>
              <w:rPr>
                <w:rFonts w:ascii="Angsana New" w:hAnsi="Angsana New"/>
                <w:sz w:val="16"/>
                <w:szCs w:val="16"/>
              </w:rPr>
            </w:pPr>
            <w:r w:rsidRPr="00106DC0">
              <w:rPr>
                <w:rFonts w:ascii="Arial" w:hAnsi="Arial" w:cs="Arial"/>
                <w:color w:val="000000" w:themeColor="text1"/>
                <w:sz w:val="16"/>
                <w:szCs w:val="16"/>
              </w:rPr>
              <w:t>Deferred tax assets</w:t>
            </w:r>
          </w:p>
        </w:tc>
        <w:tc>
          <w:tcPr>
            <w:tcW w:w="1260" w:type="dxa"/>
            <w:gridSpan w:val="2"/>
            <w:tcBorders>
              <w:top w:val="nil"/>
              <w:left w:val="nil"/>
              <w:bottom w:val="nil"/>
            </w:tcBorders>
          </w:tcPr>
          <w:p w14:paraId="6519E224" w14:textId="28CA2BB3" w:rsidR="004723AB" w:rsidRPr="00106DC0" w:rsidRDefault="001472F4" w:rsidP="004723AB">
            <w:pPr>
              <w:tabs>
                <w:tab w:val="decimal" w:pos="972"/>
              </w:tabs>
              <w:spacing w:line="320" w:lineRule="exact"/>
              <w:jc w:val="both"/>
              <w:rPr>
                <w:rFonts w:ascii="Arial" w:hAnsi="Arial" w:cs="Arial"/>
                <w:sz w:val="16"/>
                <w:szCs w:val="16"/>
              </w:rPr>
            </w:pPr>
            <w:r>
              <w:rPr>
                <w:rFonts w:ascii="Arial" w:hAnsi="Arial" w:cs="Arial"/>
                <w:sz w:val="16"/>
                <w:szCs w:val="16"/>
              </w:rPr>
              <w:t>1,388,768</w:t>
            </w:r>
          </w:p>
        </w:tc>
        <w:tc>
          <w:tcPr>
            <w:tcW w:w="1260" w:type="dxa"/>
            <w:tcBorders>
              <w:top w:val="nil"/>
              <w:bottom w:val="nil"/>
            </w:tcBorders>
          </w:tcPr>
          <w:p w14:paraId="2D057B50" w14:textId="0E2F95B7" w:rsidR="004723AB" w:rsidRPr="00106DC0" w:rsidRDefault="004723AB" w:rsidP="004723AB">
            <w:pPr>
              <w:tabs>
                <w:tab w:val="decimal" w:pos="972"/>
              </w:tabs>
              <w:spacing w:line="320" w:lineRule="exact"/>
              <w:jc w:val="both"/>
              <w:rPr>
                <w:rFonts w:ascii="Arial" w:hAnsi="Arial" w:cs="Arial"/>
                <w:sz w:val="16"/>
                <w:szCs w:val="16"/>
              </w:rPr>
            </w:pPr>
            <w:r w:rsidRPr="004723AB">
              <w:rPr>
                <w:rFonts w:ascii="Arial" w:hAnsi="Arial" w:cs="Arial" w:hint="cs"/>
                <w:sz w:val="16"/>
                <w:szCs w:val="16"/>
              </w:rPr>
              <w:t>1,342,755</w:t>
            </w:r>
          </w:p>
        </w:tc>
        <w:tc>
          <w:tcPr>
            <w:tcW w:w="1260" w:type="dxa"/>
          </w:tcPr>
          <w:p w14:paraId="465865AF" w14:textId="528F4D8B" w:rsidR="004723AB" w:rsidRPr="00106DC0" w:rsidRDefault="004723AB" w:rsidP="004723AB">
            <w:pPr>
              <w:tabs>
                <w:tab w:val="decimal" w:pos="972"/>
              </w:tabs>
              <w:spacing w:line="320" w:lineRule="exact"/>
              <w:jc w:val="both"/>
              <w:rPr>
                <w:rFonts w:ascii="Arial" w:hAnsi="Arial" w:cs="Arial"/>
                <w:sz w:val="16"/>
                <w:szCs w:val="16"/>
                <w:cs/>
              </w:rPr>
            </w:pPr>
            <w:r w:rsidRPr="004723AB">
              <w:rPr>
                <w:rFonts w:ascii="Arial" w:hAnsi="Arial" w:cs="Arial"/>
                <w:sz w:val="16"/>
                <w:szCs w:val="16"/>
              </w:rPr>
              <w:t>791,180</w:t>
            </w:r>
          </w:p>
        </w:tc>
        <w:tc>
          <w:tcPr>
            <w:tcW w:w="1260" w:type="dxa"/>
          </w:tcPr>
          <w:p w14:paraId="4841B833" w14:textId="45779CF4" w:rsidR="004723AB" w:rsidRPr="00106DC0" w:rsidRDefault="004723AB" w:rsidP="004723AB">
            <w:pPr>
              <w:tabs>
                <w:tab w:val="decimal" w:pos="972"/>
              </w:tabs>
              <w:spacing w:line="320" w:lineRule="exact"/>
              <w:jc w:val="both"/>
              <w:rPr>
                <w:rFonts w:ascii="Arial" w:hAnsi="Arial" w:cs="Arial"/>
                <w:sz w:val="16"/>
                <w:szCs w:val="16"/>
              </w:rPr>
            </w:pPr>
            <w:r w:rsidRPr="00106DC0">
              <w:rPr>
                <w:rFonts w:ascii="Arial" w:hAnsi="Arial" w:cs="Arial"/>
                <w:sz w:val="16"/>
                <w:szCs w:val="16"/>
              </w:rPr>
              <w:t>698,801</w:t>
            </w:r>
          </w:p>
        </w:tc>
      </w:tr>
      <w:tr w:rsidR="004723AB" w:rsidRPr="000F6BCD" w14:paraId="76F6E5A2" w14:textId="77777777" w:rsidTr="00106DC0">
        <w:tblPrEx>
          <w:tblLook w:val="0000" w:firstRow="0" w:lastRow="0" w:firstColumn="0" w:lastColumn="0" w:noHBand="0" w:noVBand="0"/>
        </w:tblPrEx>
        <w:trPr>
          <w:trHeight w:val="108"/>
        </w:trPr>
        <w:tc>
          <w:tcPr>
            <w:tcW w:w="4140" w:type="dxa"/>
            <w:tcBorders>
              <w:top w:val="nil"/>
              <w:left w:val="nil"/>
              <w:bottom w:val="nil"/>
              <w:right w:val="nil"/>
            </w:tcBorders>
          </w:tcPr>
          <w:p w14:paraId="05BA99ED" w14:textId="3D7A82C1" w:rsidR="004723AB" w:rsidRPr="00106DC0" w:rsidRDefault="004723AB" w:rsidP="004723AB">
            <w:pPr>
              <w:spacing w:line="320" w:lineRule="exact"/>
              <w:ind w:right="-43"/>
              <w:rPr>
                <w:rFonts w:ascii="Angsana New" w:hAnsi="Angsana New"/>
                <w:sz w:val="16"/>
                <w:szCs w:val="16"/>
              </w:rPr>
            </w:pPr>
            <w:r w:rsidRPr="00106DC0">
              <w:rPr>
                <w:rFonts w:ascii="Arial" w:hAnsi="Arial" w:cs="Arial"/>
                <w:color w:val="000000" w:themeColor="text1"/>
                <w:sz w:val="16"/>
                <w:szCs w:val="16"/>
              </w:rPr>
              <w:t>Deferred tax liabilities</w:t>
            </w:r>
          </w:p>
        </w:tc>
        <w:tc>
          <w:tcPr>
            <w:tcW w:w="1260" w:type="dxa"/>
            <w:gridSpan w:val="2"/>
            <w:tcBorders>
              <w:top w:val="nil"/>
              <w:left w:val="nil"/>
              <w:bottom w:val="nil"/>
            </w:tcBorders>
          </w:tcPr>
          <w:p w14:paraId="62AFD09E" w14:textId="5E9EB2F3" w:rsidR="004723AB" w:rsidRPr="00106DC0" w:rsidRDefault="004723AB" w:rsidP="004723AB">
            <w:pPr>
              <w:pBdr>
                <w:bottom w:val="single" w:sz="4" w:space="1" w:color="auto"/>
              </w:pBdr>
              <w:tabs>
                <w:tab w:val="decimal" w:pos="972"/>
              </w:tabs>
              <w:spacing w:line="320" w:lineRule="exact"/>
              <w:jc w:val="both"/>
              <w:rPr>
                <w:rFonts w:ascii="Arial" w:hAnsi="Arial" w:cs="Arial"/>
                <w:sz w:val="16"/>
                <w:szCs w:val="16"/>
              </w:rPr>
            </w:pPr>
            <w:r w:rsidRPr="004723AB">
              <w:rPr>
                <w:rFonts w:ascii="Arial" w:hAnsi="Arial" w:cs="Arial"/>
                <w:sz w:val="16"/>
                <w:szCs w:val="16"/>
              </w:rPr>
              <w:t>(1,473)</w:t>
            </w:r>
          </w:p>
        </w:tc>
        <w:tc>
          <w:tcPr>
            <w:tcW w:w="1260" w:type="dxa"/>
            <w:tcBorders>
              <w:top w:val="nil"/>
              <w:bottom w:val="nil"/>
            </w:tcBorders>
          </w:tcPr>
          <w:p w14:paraId="0DE32E18" w14:textId="0DBC8A74" w:rsidR="004723AB" w:rsidRPr="00106DC0" w:rsidRDefault="004723AB" w:rsidP="004723AB">
            <w:pPr>
              <w:pBdr>
                <w:bottom w:val="single" w:sz="4" w:space="1" w:color="auto"/>
              </w:pBdr>
              <w:tabs>
                <w:tab w:val="decimal" w:pos="972"/>
              </w:tabs>
              <w:spacing w:line="320" w:lineRule="exact"/>
              <w:jc w:val="both"/>
              <w:rPr>
                <w:rFonts w:ascii="Arial" w:hAnsi="Arial" w:cs="Arial"/>
                <w:sz w:val="16"/>
                <w:szCs w:val="16"/>
              </w:rPr>
            </w:pPr>
            <w:r w:rsidRPr="004723AB">
              <w:rPr>
                <w:rFonts w:ascii="Arial" w:hAnsi="Arial" w:cs="Arial" w:hint="cs"/>
                <w:sz w:val="16"/>
                <w:szCs w:val="16"/>
                <w:cs/>
              </w:rPr>
              <w:t>(</w:t>
            </w:r>
            <w:r w:rsidRPr="004723AB">
              <w:rPr>
                <w:rFonts w:ascii="Arial" w:hAnsi="Arial" w:cs="Arial" w:hint="cs"/>
                <w:sz w:val="16"/>
                <w:szCs w:val="16"/>
              </w:rPr>
              <w:t>24,098</w:t>
            </w:r>
            <w:r w:rsidRPr="004723AB">
              <w:rPr>
                <w:rFonts w:ascii="Arial" w:hAnsi="Arial" w:cs="Arial" w:hint="cs"/>
                <w:sz w:val="16"/>
                <w:szCs w:val="16"/>
                <w:cs/>
              </w:rPr>
              <w:t>)</w:t>
            </w:r>
          </w:p>
        </w:tc>
        <w:tc>
          <w:tcPr>
            <w:tcW w:w="1260" w:type="dxa"/>
          </w:tcPr>
          <w:p w14:paraId="5F6C0963" w14:textId="15183FB6" w:rsidR="004723AB" w:rsidRPr="00106DC0" w:rsidRDefault="004723AB" w:rsidP="004723AB">
            <w:pPr>
              <w:pBdr>
                <w:bottom w:val="single" w:sz="4" w:space="1" w:color="auto"/>
              </w:pBdr>
              <w:tabs>
                <w:tab w:val="decimal" w:pos="972"/>
              </w:tabs>
              <w:spacing w:line="320" w:lineRule="exact"/>
              <w:jc w:val="both"/>
              <w:rPr>
                <w:rFonts w:ascii="Arial" w:hAnsi="Arial" w:cs="Arial"/>
                <w:sz w:val="16"/>
                <w:szCs w:val="16"/>
                <w:cs/>
              </w:rPr>
            </w:pPr>
            <w:r w:rsidRPr="004723AB">
              <w:rPr>
                <w:rFonts w:ascii="Arial" w:hAnsi="Arial" w:cs="Arial"/>
                <w:sz w:val="16"/>
                <w:szCs w:val="16"/>
              </w:rPr>
              <w:t>-</w:t>
            </w:r>
          </w:p>
        </w:tc>
        <w:tc>
          <w:tcPr>
            <w:tcW w:w="1260" w:type="dxa"/>
          </w:tcPr>
          <w:p w14:paraId="4EB0FD6C" w14:textId="1156E22A" w:rsidR="004723AB" w:rsidRPr="00106DC0" w:rsidRDefault="004723AB" w:rsidP="004723AB">
            <w:pPr>
              <w:pBdr>
                <w:bottom w:val="single" w:sz="4" w:space="1" w:color="auto"/>
              </w:pBdr>
              <w:tabs>
                <w:tab w:val="decimal" w:pos="972"/>
              </w:tabs>
              <w:spacing w:line="320" w:lineRule="exact"/>
              <w:jc w:val="both"/>
              <w:rPr>
                <w:rFonts w:ascii="Arial" w:hAnsi="Arial" w:cs="Arial"/>
                <w:sz w:val="16"/>
                <w:szCs w:val="16"/>
              </w:rPr>
            </w:pPr>
            <w:r w:rsidRPr="00106DC0">
              <w:rPr>
                <w:rFonts w:ascii="Arial" w:hAnsi="Arial" w:cs="Arial"/>
                <w:sz w:val="16"/>
                <w:szCs w:val="16"/>
              </w:rPr>
              <w:t>-</w:t>
            </w:r>
          </w:p>
        </w:tc>
      </w:tr>
      <w:tr w:rsidR="004723AB" w:rsidRPr="000F6BCD" w14:paraId="0A56D2AB" w14:textId="77777777" w:rsidTr="00106DC0">
        <w:tblPrEx>
          <w:tblLook w:val="0000" w:firstRow="0" w:lastRow="0" w:firstColumn="0" w:lastColumn="0" w:noHBand="0" w:noVBand="0"/>
        </w:tblPrEx>
        <w:trPr>
          <w:trHeight w:val="80"/>
        </w:trPr>
        <w:tc>
          <w:tcPr>
            <w:tcW w:w="4140" w:type="dxa"/>
            <w:tcBorders>
              <w:top w:val="nil"/>
              <w:left w:val="nil"/>
              <w:bottom w:val="nil"/>
              <w:right w:val="nil"/>
            </w:tcBorders>
          </w:tcPr>
          <w:p w14:paraId="78D46A0A" w14:textId="633E945E" w:rsidR="004723AB" w:rsidRPr="00106DC0" w:rsidRDefault="004723AB" w:rsidP="004723AB">
            <w:pPr>
              <w:spacing w:line="320" w:lineRule="exact"/>
              <w:ind w:right="-43"/>
              <w:rPr>
                <w:rFonts w:ascii="Angsana New" w:hAnsi="Angsana New"/>
                <w:b/>
                <w:bCs/>
                <w:sz w:val="16"/>
                <w:szCs w:val="16"/>
              </w:rPr>
            </w:pPr>
            <w:r w:rsidRPr="00106DC0">
              <w:rPr>
                <w:rFonts w:ascii="Arial" w:hAnsi="Arial" w:cs="Arial"/>
                <w:b/>
                <w:bCs/>
                <w:color w:val="000000" w:themeColor="text1"/>
                <w:sz w:val="16"/>
                <w:szCs w:val="16"/>
              </w:rPr>
              <w:t>Net deferred</w:t>
            </w:r>
            <w:r w:rsidRPr="00106DC0">
              <w:rPr>
                <w:rFonts w:ascii="Arial" w:hAnsi="Arial"/>
                <w:b/>
                <w:bCs/>
                <w:color w:val="000000" w:themeColor="text1"/>
                <w:sz w:val="16"/>
                <w:szCs w:val="16"/>
              </w:rPr>
              <w:t xml:space="preserve"> tax assets (liabilities)</w:t>
            </w:r>
          </w:p>
        </w:tc>
        <w:tc>
          <w:tcPr>
            <w:tcW w:w="1260" w:type="dxa"/>
            <w:gridSpan w:val="2"/>
            <w:tcBorders>
              <w:top w:val="nil"/>
              <w:left w:val="nil"/>
              <w:bottom w:val="nil"/>
            </w:tcBorders>
          </w:tcPr>
          <w:p w14:paraId="07F4FAF2" w14:textId="249D2C99" w:rsidR="004723AB" w:rsidRPr="00106DC0" w:rsidRDefault="001472F4" w:rsidP="004723AB">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1,387,295</w:t>
            </w:r>
          </w:p>
        </w:tc>
        <w:tc>
          <w:tcPr>
            <w:tcW w:w="1260" w:type="dxa"/>
            <w:tcBorders>
              <w:top w:val="nil"/>
              <w:bottom w:val="nil"/>
            </w:tcBorders>
          </w:tcPr>
          <w:p w14:paraId="5C4BCC63" w14:textId="4E859796" w:rsidR="004723AB" w:rsidRPr="00106DC0" w:rsidRDefault="004723AB" w:rsidP="004723AB">
            <w:pPr>
              <w:pBdr>
                <w:bottom w:val="double" w:sz="4" w:space="1" w:color="auto"/>
              </w:pBdr>
              <w:tabs>
                <w:tab w:val="decimal" w:pos="972"/>
              </w:tabs>
              <w:spacing w:line="320" w:lineRule="exact"/>
              <w:jc w:val="both"/>
              <w:rPr>
                <w:rFonts w:ascii="Arial" w:hAnsi="Arial" w:cs="Arial"/>
                <w:sz w:val="16"/>
                <w:szCs w:val="16"/>
                <w:cs/>
              </w:rPr>
            </w:pPr>
            <w:r w:rsidRPr="004723AB">
              <w:rPr>
                <w:rFonts w:ascii="Arial" w:hAnsi="Arial" w:cs="Arial" w:hint="cs"/>
                <w:sz w:val="16"/>
                <w:szCs w:val="16"/>
              </w:rPr>
              <w:t>1,318,657</w:t>
            </w:r>
          </w:p>
        </w:tc>
        <w:tc>
          <w:tcPr>
            <w:tcW w:w="1260" w:type="dxa"/>
          </w:tcPr>
          <w:p w14:paraId="62ECCDD3" w14:textId="7615248A" w:rsidR="004723AB" w:rsidRPr="00106DC0" w:rsidRDefault="004723AB" w:rsidP="004723AB">
            <w:pPr>
              <w:pBdr>
                <w:bottom w:val="double" w:sz="4" w:space="1" w:color="auto"/>
              </w:pBdr>
              <w:tabs>
                <w:tab w:val="decimal" w:pos="972"/>
              </w:tabs>
              <w:spacing w:line="320" w:lineRule="exact"/>
              <w:jc w:val="both"/>
              <w:rPr>
                <w:rFonts w:ascii="Arial" w:hAnsi="Arial" w:cs="Arial"/>
                <w:sz w:val="16"/>
                <w:szCs w:val="16"/>
                <w:cs/>
              </w:rPr>
            </w:pPr>
            <w:r w:rsidRPr="004723AB">
              <w:rPr>
                <w:rFonts w:ascii="Arial" w:hAnsi="Arial" w:cs="Arial"/>
                <w:sz w:val="16"/>
                <w:szCs w:val="16"/>
              </w:rPr>
              <w:t>791,180</w:t>
            </w:r>
          </w:p>
        </w:tc>
        <w:tc>
          <w:tcPr>
            <w:tcW w:w="1260" w:type="dxa"/>
          </w:tcPr>
          <w:p w14:paraId="31A10C04" w14:textId="261C1035" w:rsidR="004723AB" w:rsidRPr="00106DC0" w:rsidRDefault="004723AB" w:rsidP="004723AB">
            <w:pPr>
              <w:pBdr>
                <w:bottom w:val="double" w:sz="4" w:space="1" w:color="auto"/>
              </w:pBdr>
              <w:tabs>
                <w:tab w:val="decimal" w:pos="972"/>
              </w:tabs>
              <w:spacing w:line="320" w:lineRule="exact"/>
              <w:jc w:val="both"/>
              <w:rPr>
                <w:rFonts w:ascii="Arial" w:hAnsi="Arial" w:cs="Arial"/>
                <w:sz w:val="16"/>
                <w:szCs w:val="16"/>
              </w:rPr>
            </w:pPr>
            <w:r w:rsidRPr="00106DC0">
              <w:rPr>
                <w:rFonts w:ascii="Arial" w:hAnsi="Arial" w:cs="Arial"/>
                <w:sz w:val="16"/>
                <w:szCs w:val="16"/>
              </w:rPr>
              <w:t>698,801</w:t>
            </w:r>
          </w:p>
        </w:tc>
      </w:tr>
    </w:tbl>
    <w:p w14:paraId="271C4A44" w14:textId="779AA088" w:rsidR="003546B1" w:rsidRDefault="003546B1" w:rsidP="0044456F">
      <w:pPr>
        <w:spacing w:before="240" w:after="120" w:line="380" w:lineRule="exact"/>
        <w:ind w:left="547"/>
        <w:jc w:val="both"/>
        <w:rPr>
          <w:rFonts w:ascii="Arial" w:hAnsi="Arial"/>
          <w:sz w:val="22"/>
          <w:szCs w:val="22"/>
        </w:rPr>
      </w:pPr>
      <w:r w:rsidRPr="003D2789">
        <w:rPr>
          <w:rFonts w:ascii="Arial" w:hAnsi="Arial"/>
          <w:sz w:val="22"/>
          <w:szCs w:val="22"/>
        </w:rPr>
        <w:t>As at 31 December 20</w:t>
      </w:r>
      <w:r>
        <w:rPr>
          <w:rFonts w:ascii="Arial" w:hAnsi="Arial"/>
          <w:sz w:val="22"/>
          <w:szCs w:val="22"/>
        </w:rPr>
        <w:t>2</w:t>
      </w:r>
      <w:r w:rsidR="00D15C6C">
        <w:rPr>
          <w:rFonts w:ascii="Arial" w:hAnsi="Arial"/>
          <w:sz w:val="22"/>
          <w:szCs w:val="22"/>
        </w:rPr>
        <w:t>1</w:t>
      </w:r>
      <w:r w:rsidRPr="003D2789">
        <w:rPr>
          <w:rFonts w:ascii="Arial" w:hAnsi="Arial"/>
          <w:sz w:val="22"/>
          <w:szCs w:val="22"/>
        </w:rPr>
        <w:t xml:space="preserve">, the </w:t>
      </w:r>
      <w:r>
        <w:rPr>
          <w:rFonts w:ascii="Arial" w:hAnsi="Arial"/>
          <w:sz w:val="22"/>
          <w:szCs w:val="22"/>
        </w:rPr>
        <w:t>s</w:t>
      </w:r>
      <w:r w:rsidRPr="003D2789">
        <w:rPr>
          <w:rFonts w:ascii="Arial" w:hAnsi="Arial"/>
          <w:sz w:val="22"/>
          <w:szCs w:val="22"/>
        </w:rPr>
        <w:t>ubsidiaries ha</w:t>
      </w:r>
      <w:r w:rsidR="007A1DDB">
        <w:rPr>
          <w:rFonts w:ascii="Arial" w:hAnsi="Arial"/>
          <w:sz w:val="22"/>
          <w:szCs w:val="22"/>
        </w:rPr>
        <w:t>ve</w:t>
      </w:r>
      <w:r w:rsidRPr="003D2789">
        <w:rPr>
          <w:rFonts w:ascii="Arial" w:hAnsi="Arial"/>
          <w:sz w:val="22"/>
          <w:szCs w:val="22"/>
          <w:cs/>
        </w:rPr>
        <w:t xml:space="preserve"> </w:t>
      </w:r>
      <w:r w:rsidRPr="003D2789">
        <w:rPr>
          <w:rFonts w:ascii="Arial" w:hAnsi="Arial"/>
          <w:sz w:val="22"/>
          <w:szCs w:val="22"/>
        </w:rPr>
        <w:t>unused tax losses</w:t>
      </w:r>
      <w:r w:rsidRPr="003D2789">
        <w:rPr>
          <w:rFonts w:ascii="Arial" w:hAnsi="Arial"/>
          <w:sz w:val="22"/>
          <w:szCs w:val="22"/>
          <w:cs/>
        </w:rPr>
        <w:t xml:space="preserve"> </w:t>
      </w:r>
      <w:r w:rsidRPr="003D2789">
        <w:rPr>
          <w:rFonts w:ascii="Arial" w:hAnsi="Arial"/>
          <w:sz w:val="22"/>
          <w:szCs w:val="22"/>
        </w:rPr>
        <w:t xml:space="preserve">totaling Baht </w:t>
      </w:r>
      <w:r w:rsidR="00D45F4C">
        <w:rPr>
          <w:rFonts w:ascii="Arial" w:hAnsi="Arial"/>
          <w:sz w:val="22"/>
          <w:szCs w:val="22"/>
        </w:rPr>
        <w:t>502</w:t>
      </w:r>
      <w:r w:rsidRPr="003D2789">
        <w:rPr>
          <w:rFonts w:ascii="Arial" w:hAnsi="Arial"/>
          <w:sz w:val="22"/>
          <w:szCs w:val="22"/>
        </w:rPr>
        <w:t xml:space="preserve"> million (20</w:t>
      </w:r>
      <w:r w:rsidR="00D15C6C">
        <w:rPr>
          <w:rFonts w:ascii="Arial" w:hAnsi="Arial"/>
          <w:sz w:val="22"/>
          <w:szCs w:val="22"/>
        </w:rPr>
        <w:t>20</w:t>
      </w:r>
      <w:r w:rsidRPr="003D2789">
        <w:rPr>
          <w:rFonts w:ascii="Arial" w:hAnsi="Arial"/>
          <w:sz w:val="22"/>
          <w:szCs w:val="22"/>
        </w:rPr>
        <w:t xml:space="preserve">: Baht </w:t>
      </w:r>
      <w:r w:rsidR="00D15C6C">
        <w:rPr>
          <w:rFonts w:ascii="Arial" w:hAnsi="Arial"/>
          <w:sz w:val="22"/>
          <w:szCs w:val="22"/>
        </w:rPr>
        <w:t>495</w:t>
      </w:r>
      <w:r w:rsidRPr="003D2789">
        <w:rPr>
          <w:rFonts w:ascii="Arial" w:hAnsi="Arial"/>
          <w:sz w:val="22"/>
          <w:szCs w:val="22"/>
        </w:rPr>
        <w:t xml:space="preserve"> million), on which deferred tax assets have not been recognised </w:t>
      </w:r>
      <w:r w:rsidRPr="003D2789">
        <w:rPr>
          <w:rFonts w:ascii="Arial" w:hAnsi="Arial"/>
          <w:color w:val="000000" w:themeColor="text1"/>
          <w:sz w:val="22"/>
          <w:szCs w:val="22"/>
        </w:rPr>
        <w:t>as the Company believes</w:t>
      </w:r>
      <w:r w:rsidRPr="003D2789">
        <w:rPr>
          <w:rFonts w:ascii="Arial" w:hAnsi="Arial"/>
          <w:color w:val="FF0000"/>
          <w:sz w:val="22"/>
          <w:szCs w:val="22"/>
        </w:rPr>
        <w:t xml:space="preserve"> </w:t>
      </w:r>
      <w:r w:rsidRPr="003D2789">
        <w:rPr>
          <w:rFonts w:ascii="Arial" w:eastAsia="MS Mincho" w:hAnsi="Arial" w:cs="Arial"/>
          <w:color w:val="000000"/>
          <w:sz w:val="22"/>
          <w:szCs w:val="22"/>
        </w:rPr>
        <w:t xml:space="preserve">future taxable profits may not be sufficient to allow utilisation of the unused tax losses. </w:t>
      </w:r>
      <w:r w:rsidRPr="003D2789">
        <w:rPr>
          <w:rFonts w:ascii="Arial" w:hAnsi="Arial"/>
          <w:sz w:val="22"/>
          <w:szCs w:val="22"/>
        </w:rPr>
        <w:t xml:space="preserve">The unused tax losses will expire by </w:t>
      </w:r>
      <w:r>
        <w:rPr>
          <w:rFonts w:ascii="Arial" w:hAnsi="Arial"/>
          <w:sz w:val="22"/>
          <w:szCs w:val="22"/>
        </w:rPr>
        <w:t>202</w:t>
      </w:r>
      <w:r w:rsidR="001472F4">
        <w:rPr>
          <w:rFonts w:ascii="Arial" w:hAnsi="Arial"/>
          <w:sz w:val="22"/>
          <w:szCs w:val="22"/>
        </w:rPr>
        <w:t>6</w:t>
      </w:r>
      <w:r w:rsidR="003422FA">
        <w:rPr>
          <w:rFonts w:ascii="Arial" w:hAnsi="Arial"/>
          <w:sz w:val="22"/>
          <w:szCs w:val="22"/>
        </w:rPr>
        <w:t>.</w:t>
      </w:r>
    </w:p>
    <w:p w14:paraId="5801B425" w14:textId="77777777" w:rsidR="00391C42" w:rsidRDefault="00391C42">
      <w:pPr>
        <w:overflowPunct/>
        <w:autoSpaceDE/>
        <w:autoSpaceDN/>
        <w:adjustRightInd/>
        <w:rPr>
          <w:rFonts w:ascii="Arial" w:hAnsi="Arial" w:cs="Arial"/>
          <w:b/>
          <w:bCs/>
          <w:sz w:val="22"/>
          <w:szCs w:val="22"/>
        </w:rPr>
      </w:pPr>
      <w:r>
        <w:rPr>
          <w:rFonts w:ascii="Arial" w:hAnsi="Arial" w:cs="Arial"/>
          <w:b/>
          <w:bCs/>
          <w:sz w:val="22"/>
          <w:szCs w:val="22"/>
        </w:rPr>
        <w:br w:type="page"/>
      </w:r>
    </w:p>
    <w:p w14:paraId="307D227C" w14:textId="020D6C55" w:rsidR="00553A24" w:rsidRDefault="00553A24" w:rsidP="00553A24">
      <w:pPr>
        <w:overflowPunct/>
        <w:autoSpaceDE/>
        <w:autoSpaceDN/>
        <w:adjustRightInd/>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39.</w:t>
      </w:r>
      <w:r>
        <w:rPr>
          <w:rFonts w:ascii="Arial" w:hAnsi="Arial" w:cs="Arial"/>
          <w:b/>
          <w:bCs/>
          <w:sz w:val="22"/>
          <w:szCs w:val="22"/>
        </w:rPr>
        <w:tab/>
        <w:t>Earnings per share</w:t>
      </w:r>
    </w:p>
    <w:p w14:paraId="4BA0ADE9" w14:textId="1BAAF513" w:rsidR="00553A24" w:rsidRDefault="00553A24" w:rsidP="00553A24">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sidR="008F03A2">
        <w:rPr>
          <w:rFonts w:ascii="Arial" w:hAnsi="Arial" w:cs="Arial"/>
          <w:sz w:val="22"/>
          <w:szCs w:val="22"/>
        </w:rPr>
        <w:t>year</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 excluding treasury stocks.</w:t>
      </w:r>
    </w:p>
    <w:p w14:paraId="6E3CACB1" w14:textId="285C8338" w:rsidR="00553A24" w:rsidRDefault="00553A24" w:rsidP="00553A24">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sidR="008F03A2">
        <w:rPr>
          <w:rFonts w:ascii="Arial" w:hAnsi="Arial" w:cs="Arial"/>
          <w:sz w:val="22"/>
          <w:szCs w:val="22"/>
        </w:rPr>
        <w:t>year</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28B9F578" w14:textId="58B8FC08" w:rsidR="00553A24" w:rsidRDefault="00553A24" w:rsidP="00553A24">
      <w:pPr>
        <w:spacing w:before="60" w:after="6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p w14:paraId="4BA9AA0E" w14:textId="77777777" w:rsidR="00580735" w:rsidRDefault="00580735" w:rsidP="00553A24">
      <w:pPr>
        <w:spacing w:before="60" w:after="60" w:line="380" w:lineRule="exact"/>
        <w:ind w:left="547" w:right="-43"/>
        <w:jc w:val="both"/>
        <w:rPr>
          <w:rFonts w:ascii="Arial" w:hAnsi="Arial" w:cs="Arial"/>
          <w:sz w:val="22"/>
          <w:szCs w:val="22"/>
        </w:rPr>
      </w:pPr>
    </w:p>
    <w:tbl>
      <w:tblPr>
        <w:tblW w:w="9090" w:type="dxa"/>
        <w:tblInd w:w="450" w:type="dxa"/>
        <w:tblLayout w:type="fixed"/>
        <w:tblLook w:val="0000" w:firstRow="0" w:lastRow="0" w:firstColumn="0" w:lastColumn="0" w:noHBand="0" w:noVBand="0"/>
      </w:tblPr>
      <w:tblGrid>
        <w:gridCol w:w="3330"/>
        <w:gridCol w:w="990"/>
        <w:gridCol w:w="979"/>
        <w:gridCol w:w="1001"/>
        <w:gridCol w:w="990"/>
        <w:gridCol w:w="900"/>
        <w:gridCol w:w="900"/>
      </w:tblGrid>
      <w:tr w:rsidR="00553A24" w:rsidRPr="00C30990" w14:paraId="407EF6BB" w14:textId="77777777" w:rsidTr="005E0260">
        <w:trPr>
          <w:cantSplit/>
        </w:trPr>
        <w:tc>
          <w:tcPr>
            <w:tcW w:w="3330" w:type="dxa"/>
          </w:tcPr>
          <w:p w14:paraId="010AB71E" w14:textId="77777777" w:rsidR="00553A24" w:rsidRPr="00C30990" w:rsidRDefault="00553A24" w:rsidP="009B791A">
            <w:pPr>
              <w:spacing w:line="270" w:lineRule="exact"/>
              <w:ind w:right="-108"/>
              <w:jc w:val="center"/>
              <w:rPr>
                <w:rFonts w:ascii="Arial" w:hAnsi="Arial" w:cs="Arial"/>
                <w:sz w:val="16"/>
                <w:szCs w:val="16"/>
              </w:rPr>
            </w:pPr>
          </w:p>
        </w:tc>
        <w:tc>
          <w:tcPr>
            <w:tcW w:w="5760" w:type="dxa"/>
            <w:gridSpan w:val="6"/>
          </w:tcPr>
          <w:p w14:paraId="131FA80F"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553A24" w:rsidRPr="00C30990" w14:paraId="243DA170" w14:textId="77777777" w:rsidTr="005E0260">
        <w:tc>
          <w:tcPr>
            <w:tcW w:w="3330" w:type="dxa"/>
          </w:tcPr>
          <w:p w14:paraId="7B044AC6"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6EB58690" w14:textId="77777777" w:rsidR="00553A24" w:rsidRPr="00C30990" w:rsidRDefault="00553A24" w:rsidP="009B791A">
            <w:pPr>
              <w:spacing w:line="270" w:lineRule="exact"/>
              <w:jc w:val="center"/>
              <w:rPr>
                <w:rFonts w:ascii="Arial" w:hAnsi="Arial" w:cs="Arial"/>
                <w:sz w:val="16"/>
                <w:szCs w:val="16"/>
              </w:rPr>
            </w:pPr>
          </w:p>
        </w:tc>
        <w:tc>
          <w:tcPr>
            <w:tcW w:w="1991" w:type="dxa"/>
            <w:gridSpan w:val="2"/>
          </w:tcPr>
          <w:p w14:paraId="44F82D3C" w14:textId="77777777" w:rsidR="00553A24" w:rsidRPr="00C30990" w:rsidRDefault="00553A24" w:rsidP="009B791A">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7FEC386D" w14:textId="77777777" w:rsidR="00553A24" w:rsidRPr="00C30990" w:rsidRDefault="00553A24" w:rsidP="009B791A">
            <w:pPr>
              <w:spacing w:line="270" w:lineRule="exact"/>
              <w:jc w:val="center"/>
              <w:rPr>
                <w:rFonts w:ascii="Arial" w:hAnsi="Arial" w:cs="Arial"/>
                <w:sz w:val="16"/>
                <w:szCs w:val="16"/>
              </w:rPr>
            </w:pPr>
          </w:p>
        </w:tc>
      </w:tr>
      <w:tr w:rsidR="00553A24" w:rsidRPr="00C30990" w14:paraId="2456AA9E" w14:textId="77777777" w:rsidTr="005E0260">
        <w:tc>
          <w:tcPr>
            <w:tcW w:w="3330" w:type="dxa"/>
          </w:tcPr>
          <w:p w14:paraId="6B6718A1"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6D28DB9C" w14:textId="77777777" w:rsidR="00553A24" w:rsidRPr="00C30990" w:rsidRDefault="00553A24" w:rsidP="009B791A">
            <w:pPr>
              <w:spacing w:line="270" w:lineRule="exact"/>
              <w:jc w:val="center"/>
              <w:rPr>
                <w:rFonts w:ascii="Arial" w:hAnsi="Arial" w:cs="Arial"/>
                <w:sz w:val="16"/>
                <w:szCs w:val="16"/>
              </w:rPr>
            </w:pPr>
          </w:p>
        </w:tc>
        <w:tc>
          <w:tcPr>
            <w:tcW w:w="1991" w:type="dxa"/>
            <w:gridSpan w:val="2"/>
          </w:tcPr>
          <w:p w14:paraId="537DEB14" w14:textId="77777777" w:rsidR="00553A24" w:rsidRPr="00C30990" w:rsidRDefault="00553A24" w:rsidP="009B791A">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20B03E67" w14:textId="77777777" w:rsidR="00553A24" w:rsidRPr="00C30990" w:rsidRDefault="00553A24" w:rsidP="009B791A">
            <w:pPr>
              <w:spacing w:line="270" w:lineRule="exact"/>
              <w:jc w:val="center"/>
              <w:rPr>
                <w:rFonts w:ascii="Arial" w:hAnsi="Arial" w:cs="Arial"/>
                <w:sz w:val="16"/>
                <w:szCs w:val="16"/>
              </w:rPr>
            </w:pPr>
          </w:p>
        </w:tc>
      </w:tr>
      <w:tr w:rsidR="00553A24" w:rsidRPr="00C30990" w14:paraId="17748002" w14:textId="77777777" w:rsidTr="005E0260">
        <w:tc>
          <w:tcPr>
            <w:tcW w:w="3330" w:type="dxa"/>
          </w:tcPr>
          <w:p w14:paraId="2BDC47E4"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3CBEBD29"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7C6BA4BC"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489BAE24"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553A24" w:rsidRPr="00C30990" w14:paraId="69BCB133" w14:textId="77777777" w:rsidTr="001C777C">
        <w:tc>
          <w:tcPr>
            <w:tcW w:w="3330" w:type="dxa"/>
          </w:tcPr>
          <w:p w14:paraId="6B5F99E6" w14:textId="77777777" w:rsidR="00553A24" w:rsidRPr="00C30990" w:rsidRDefault="00553A24" w:rsidP="009B791A">
            <w:pPr>
              <w:spacing w:line="270" w:lineRule="exact"/>
              <w:ind w:right="-108"/>
              <w:jc w:val="both"/>
              <w:rPr>
                <w:rFonts w:ascii="Arial" w:hAnsi="Arial" w:cs="Arial"/>
                <w:sz w:val="16"/>
                <w:szCs w:val="16"/>
              </w:rPr>
            </w:pPr>
          </w:p>
        </w:tc>
        <w:tc>
          <w:tcPr>
            <w:tcW w:w="990" w:type="dxa"/>
          </w:tcPr>
          <w:p w14:paraId="4DA01034"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79" w:type="dxa"/>
          </w:tcPr>
          <w:p w14:paraId="109A7A47"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c>
          <w:tcPr>
            <w:tcW w:w="1001" w:type="dxa"/>
          </w:tcPr>
          <w:p w14:paraId="1151B20A"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90" w:type="dxa"/>
          </w:tcPr>
          <w:p w14:paraId="0627DE9C"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c>
          <w:tcPr>
            <w:tcW w:w="900" w:type="dxa"/>
          </w:tcPr>
          <w:p w14:paraId="4293CA42"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00" w:type="dxa"/>
          </w:tcPr>
          <w:p w14:paraId="3AC319AC"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r>
      <w:tr w:rsidR="00553A24" w:rsidRPr="00C30990" w14:paraId="6A84380E" w14:textId="77777777" w:rsidTr="001C777C">
        <w:tc>
          <w:tcPr>
            <w:tcW w:w="3330" w:type="dxa"/>
          </w:tcPr>
          <w:p w14:paraId="06E6E9F1" w14:textId="77777777" w:rsidR="00553A24" w:rsidRPr="00C30990" w:rsidRDefault="00553A24" w:rsidP="009B791A">
            <w:pPr>
              <w:spacing w:line="270" w:lineRule="exact"/>
              <w:ind w:right="-108"/>
              <w:jc w:val="both"/>
              <w:rPr>
                <w:rFonts w:ascii="Arial" w:hAnsi="Arial" w:cs="Arial"/>
                <w:sz w:val="16"/>
                <w:szCs w:val="16"/>
              </w:rPr>
            </w:pPr>
          </w:p>
        </w:tc>
        <w:tc>
          <w:tcPr>
            <w:tcW w:w="990" w:type="dxa"/>
          </w:tcPr>
          <w:p w14:paraId="63A9720E"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76896311" w14:textId="77777777" w:rsidR="00553A24" w:rsidRPr="002F179A" w:rsidRDefault="00553A24" w:rsidP="009B791A">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0FAA772B"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19AA66FE" w14:textId="77777777" w:rsidR="00553A24" w:rsidRPr="002F179A" w:rsidRDefault="00553A24" w:rsidP="009B791A">
            <w:pPr>
              <w:spacing w:line="270" w:lineRule="exact"/>
              <w:jc w:val="center"/>
              <w:rPr>
                <w:rFonts w:ascii="Arial" w:hAnsi="Arial" w:cs="Arial"/>
                <w:sz w:val="16"/>
                <w:szCs w:val="16"/>
              </w:rPr>
            </w:pPr>
            <w:r w:rsidRPr="00C30990">
              <w:rPr>
                <w:rFonts w:ascii="Arial" w:hAnsi="Arial" w:cs="Arial"/>
                <w:sz w:val="16"/>
                <w:szCs w:val="16"/>
              </w:rPr>
              <w:t>(Thousand shares)</w:t>
            </w:r>
          </w:p>
        </w:tc>
        <w:tc>
          <w:tcPr>
            <w:tcW w:w="900" w:type="dxa"/>
          </w:tcPr>
          <w:p w14:paraId="393DE4DB"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(Baht)</w:t>
            </w:r>
          </w:p>
        </w:tc>
        <w:tc>
          <w:tcPr>
            <w:tcW w:w="900" w:type="dxa"/>
          </w:tcPr>
          <w:p w14:paraId="16818372" w14:textId="77777777" w:rsidR="00553A24" w:rsidRDefault="00553A24" w:rsidP="009B791A">
            <w:pPr>
              <w:spacing w:line="270" w:lineRule="exact"/>
              <w:ind w:right="-29"/>
              <w:jc w:val="center"/>
              <w:rPr>
                <w:rFonts w:ascii="Arial" w:hAnsi="Arial" w:cs="Arial"/>
                <w:sz w:val="16"/>
                <w:szCs w:val="16"/>
              </w:rPr>
            </w:pPr>
            <w:r>
              <w:rPr>
                <w:rFonts w:ascii="Arial" w:hAnsi="Arial" w:cs="Arial"/>
                <w:sz w:val="16"/>
                <w:szCs w:val="16"/>
              </w:rPr>
              <w:t>(Baht)</w:t>
            </w:r>
          </w:p>
          <w:p w14:paraId="019C76BF" w14:textId="77777777" w:rsidR="00553A24" w:rsidRPr="00C30990" w:rsidRDefault="00553A24" w:rsidP="009B791A">
            <w:pPr>
              <w:spacing w:line="270" w:lineRule="exact"/>
              <w:ind w:right="-29"/>
              <w:jc w:val="center"/>
              <w:rPr>
                <w:rFonts w:ascii="Arial" w:hAnsi="Arial" w:cs="Arial"/>
                <w:sz w:val="16"/>
                <w:szCs w:val="16"/>
              </w:rPr>
            </w:pPr>
          </w:p>
        </w:tc>
      </w:tr>
      <w:tr w:rsidR="00553A24" w:rsidRPr="007C4826" w14:paraId="658CEB56" w14:textId="77777777" w:rsidTr="001C777C">
        <w:tc>
          <w:tcPr>
            <w:tcW w:w="3330" w:type="dxa"/>
          </w:tcPr>
          <w:p w14:paraId="6D67538A" w14:textId="77777777" w:rsidR="00553A24" w:rsidRPr="005E0260" w:rsidRDefault="00553A24" w:rsidP="009B791A">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90" w:type="dxa"/>
          </w:tcPr>
          <w:p w14:paraId="2FFCD45D" w14:textId="77777777" w:rsidR="00553A24" w:rsidRPr="00C30990" w:rsidRDefault="00553A24" w:rsidP="009B791A">
            <w:pPr>
              <w:spacing w:line="270" w:lineRule="exact"/>
              <w:jc w:val="both"/>
              <w:rPr>
                <w:rFonts w:ascii="Arial" w:hAnsi="Arial" w:cs="Arial"/>
                <w:sz w:val="16"/>
                <w:szCs w:val="16"/>
              </w:rPr>
            </w:pPr>
          </w:p>
        </w:tc>
        <w:tc>
          <w:tcPr>
            <w:tcW w:w="979" w:type="dxa"/>
          </w:tcPr>
          <w:p w14:paraId="116BB7C0" w14:textId="77777777" w:rsidR="00553A24" w:rsidRPr="00C30990" w:rsidRDefault="00553A24" w:rsidP="009B791A">
            <w:pPr>
              <w:spacing w:line="270" w:lineRule="exact"/>
              <w:jc w:val="both"/>
              <w:rPr>
                <w:rFonts w:ascii="Arial" w:hAnsi="Arial" w:cs="Arial"/>
                <w:sz w:val="16"/>
                <w:szCs w:val="16"/>
              </w:rPr>
            </w:pPr>
          </w:p>
        </w:tc>
        <w:tc>
          <w:tcPr>
            <w:tcW w:w="1001" w:type="dxa"/>
          </w:tcPr>
          <w:p w14:paraId="6C74EA8F" w14:textId="77777777" w:rsidR="00553A24" w:rsidRPr="00C30990" w:rsidRDefault="00553A24" w:rsidP="009B791A">
            <w:pPr>
              <w:spacing w:line="270" w:lineRule="exact"/>
              <w:jc w:val="both"/>
              <w:rPr>
                <w:rFonts w:ascii="Arial" w:hAnsi="Arial" w:cs="Arial"/>
                <w:sz w:val="16"/>
                <w:szCs w:val="16"/>
              </w:rPr>
            </w:pPr>
          </w:p>
        </w:tc>
        <w:tc>
          <w:tcPr>
            <w:tcW w:w="990" w:type="dxa"/>
          </w:tcPr>
          <w:p w14:paraId="5C57576C" w14:textId="77777777" w:rsidR="00553A24" w:rsidRPr="00C30990" w:rsidRDefault="00553A24" w:rsidP="009B791A">
            <w:pPr>
              <w:spacing w:line="270" w:lineRule="exact"/>
              <w:jc w:val="both"/>
              <w:rPr>
                <w:rFonts w:ascii="Arial" w:hAnsi="Arial" w:cs="Arial"/>
                <w:sz w:val="16"/>
                <w:szCs w:val="16"/>
              </w:rPr>
            </w:pPr>
          </w:p>
        </w:tc>
        <w:tc>
          <w:tcPr>
            <w:tcW w:w="900" w:type="dxa"/>
          </w:tcPr>
          <w:p w14:paraId="1DC1C498" w14:textId="77777777" w:rsidR="00553A24" w:rsidRPr="00C30990" w:rsidRDefault="00553A24" w:rsidP="009B791A">
            <w:pPr>
              <w:spacing w:line="270" w:lineRule="exact"/>
              <w:jc w:val="both"/>
              <w:rPr>
                <w:rFonts w:ascii="Arial" w:hAnsi="Arial" w:cs="Arial"/>
                <w:sz w:val="16"/>
                <w:szCs w:val="16"/>
              </w:rPr>
            </w:pPr>
          </w:p>
        </w:tc>
        <w:tc>
          <w:tcPr>
            <w:tcW w:w="900" w:type="dxa"/>
          </w:tcPr>
          <w:p w14:paraId="2D9FC673" w14:textId="77777777" w:rsidR="00553A24" w:rsidRPr="00C30990" w:rsidRDefault="00553A24" w:rsidP="009B791A">
            <w:pPr>
              <w:spacing w:line="270" w:lineRule="exact"/>
              <w:jc w:val="both"/>
              <w:rPr>
                <w:rFonts w:ascii="Arial" w:hAnsi="Arial" w:cs="Arial"/>
                <w:sz w:val="16"/>
                <w:szCs w:val="16"/>
              </w:rPr>
            </w:pPr>
          </w:p>
        </w:tc>
      </w:tr>
      <w:tr w:rsidR="00553A24" w:rsidRPr="007C4826" w14:paraId="31AF5814" w14:textId="77777777" w:rsidTr="001C777C">
        <w:trPr>
          <w:trHeight w:val="171"/>
        </w:trPr>
        <w:tc>
          <w:tcPr>
            <w:tcW w:w="3330" w:type="dxa"/>
          </w:tcPr>
          <w:p w14:paraId="6A2D3FF8" w14:textId="77777777" w:rsidR="00553A24" w:rsidRPr="00C30990" w:rsidRDefault="00553A24" w:rsidP="009B791A">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64FC055A" w14:textId="77777777" w:rsidR="00553A24" w:rsidRPr="00C30990" w:rsidRDefault="00553A24" w:rsidP="009B791A">
            <w:pPr>
              <w:tabs>
                <w:tab w:val="decimal" w:pos="676"/>
              </w:tabs>
              <w:spacing w:line="270" w:lineRule="exact"/>
              <w:ind w:left="-81"/>
              <w:rPr>
                <w:rFonts w:ascii="Arial" w:hAnsi="Arial" w:cs="Arial"/>
                <w:sz w:val="16"/>
                <w:szCs w:val="16"/>
              </w:rPr>
            </w:pPr>
          </w:p>
        </w:tc>
        <w:tc>
          <w:tcPr>
            <w:tcW w:w="979" w:type="dxa"/>
          </w:tcPr>
          <w:p w14:paraId="33663BFE" w14:textId="77777777" w:rsidR="00553A24" w:rsidRPr="00C30990" w:rsidRDefault="00553A24" w:rsidP="009B791A">
            <w:pPr>
              <w:tabs>
                <w:tab w:val="decimal" w:pos="676"/>
              </w:tabs>
              <w:spacing w:line="270" w:lineRule="exact"/>
              <w:ind w:left="-81"/>
              <w:rPr>
                <w:rFonts w:ascii="Arial" w:hAnsi="Arial" w:cs="Arial"/>
                <w:sz w:val="16"/>
                <w:szCs w:val="16"/>
              </w:rPr>
            </w:pPr>
          </w:p>
        </w:tc>
        <w:tc>
          <w:tcPr>
            <w:tcW w:w="1001" w:type="dxa"/>
          </w:tcPr>
          <w:p w14:paraId="74184122" w14:textId="77777777" w:rsidR="00553A24" w:rsidRPr="00C30990" w:rsidRDefault="00553A24" w:rsidP="009B791A">
            <w:pPr>
              <w:tabs>
                <w:tab w:val="decimal" w:pos="681"/>
              </w:tabs>
              <w:spacing w:line="270" w:lineRule="exact"/>
              <w:ind w:left="-81"/>
              <w:jc w:val="both"/>
              <w:rPr>
                <w:rFonts w:ascii="Arial" w:hAnsi="Arial" w:cs="Arial"/>
                <w:sz w:val="16"/>
                <w:szCs w:val="16"/>
              </w:rPr>
            </w:pPr>
          </w:p>
        </w:tc>
        <w:tc>
          <w:tcPr>
            <w:tcW w:w="990" w:type="dxa"/>
          </w:tcPr>
          <w:p w14:paraId="6187A897" w14:textId="77777777" w:rsidR="00553A24" w:rsidRPr="00C30990" w:rsidRDefault="00553A24" w:rsidP="009B791A">
            <w:pPr>
              <w:tabs>
                <w:tab w:val="decimal" w:pos="681"/>
              </w:tabs>
              <w:spacing w:line="270" w:lineRule="exact"/>
              <w:ind w:left="-81"/>
              <w:jc w:val="both"/>
              <w:rPr>
                <w:rFonts w:ascii="Arial" w:hAnsi="Arial" w:cs="Arial"/>
                <w:sz w:val="16"/>
                <w:szCs w:val="16"/>
              </w:rPr>
            </w:pPr>
          </w:p>
        </w:tc>
        <w:tc>
          <w:tcPr>
            <w:tcW w:w="900" w:type="dxa"/>
          </w:tcPr>
          <w:p w14:paraId="2C5B90C8" w14:textId="77777777" w:rsidR="00553A24" w:rsidRPr="00C30990" w:rsidRDefault="00553A24" w:rsidP="009B791A">
            <w:pPr>
              <w:tabs>
                <w:tab w:val="decimal" w:pos="522"/>
              </w:tabs>
              <w:spacing w:line="270" w:lineRule="exact"/>
              <w:jc w:val="both"/>
              <w:rPr>
                <w:rFonts w:ascii="Arial" w:hAnsi="Arial" w:cs="Arial"/>
                <w:sz w:val="16"/>
                <w:szCs w:val="16"/>
              </w:rPr>
            </w:pPr>
          </w:p>
        </w:tc>
        <w:tc>
          <w:tcPr>
            <w:tcW w:w="900" w:type="dxa"/>
          </w:tcPr>
          <w:p w14:paraId="4FCE2006" w14:textId="77777777" w:rsidR="00553A24" w:rsidRPr="00C30990" w:rsidRDefault="00553A24" w:rsidP="009B791A">
            <w:pPr>
              <w:tabs>
                <w:tab w:val="decimal" w:pos="522"/>
              </w:tabs>
              <w:spacing w:line="270" w:lineRule="exact"/>
              <w:jc w:val="both"/>
              <w:rPr>
                <w:rFonts w:ascii="Arial" w:hAnsi="Arial" w:cs="Arial"/>
                <w:sz w:val="16"/>
                <w:szCs w:val="16"/>
              </w:rPr>
            </w:pPr>
          </w:p>
        </w:tc>
      </w:tr>
      <w:tr w:rsidR="00553A24" w:rsidRPr="007C4826" w14:paraId="0CA03927" w14:textId="77777777" w:rsidTr="001C777C">
        <w:tc>
          <w:tcPr>
            <w:tcW w:w="3330" w:type="dxa"/>
          </w:tcPr>
          <w:p w14:paraId="2ED2BF33" w14:textId="77777777" w:rsidR="00553A24" w:rsidRPr="00C30990" w:rsidRDefault="00553A24" w:rsidP="009B791A">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65FDC963" w14:textId="43E9314D" w:rsidR="00553A24" w:rsidRPr="007C4826" w:rsidRDefault="001472F4" w:rsidP="009B791A">
            <w:pPr>
              <w:tabs>
                <w:tab w:val="decimal" w:pos="676"/>
              </w:tabs>
              <w:spacing w:line="270" w:lineRule="exact"/>
              <w:ind w:left="-81"/>
              <w:rPr>
                <w:rFonts w:ascii="Arial" w:hAnsi="Arial" w:cs="Arial"/>
                <w:sz w:val="16"/>
                <w:szCs w:val="16"/>
              </w:rPr>
            </w:pPr>
            <w:r>
              <w:rPr>
                <w:rFonts w:ascii="Arial" w:hAnsi="Arial" w:cs="Arial"/>
                <w:sz w:val="16"/>
                <w:szCs w:val="16"/>
              </w:rPr>
              <w:t>2,017,279</w:t>
            </w:r>
          </w:p>
        </w:tc>
        <w:tc>
          <w:tcPr>
            <w:tcW w:w="979" w:type="dxa"/>
          </w:tcPr>
          <w:p w14:paraId="5423CE34" w14:textId="77777777" w:rsidR="00553A24" w:rsidRPr="007C4826" w:rsidRDefault="00553A24" w:rsidP="009B791A">
            <w:pPr>
              <w:tabs>
                <w:tab w:val="decimal" w:pos="676"/>
              </w:tabs>
              <w:spacing w:line="270" w:lineRule="exact"/>
              <w:ind w:left="-81"/>
              <w:rPr>
                <w:rFonts w:ascii="Arial" w:hAnsi="Arial" w:cs="Arial"/>
                <w:sz w:val="16"/>
                <w:szCs w:val="16"/>
              </w:rPr>
            </w:pPr>
            <w:r>
              <w:rPr>
                <w:rFonts w:ascii="Arial" w:hAnsi="Arial" w:cs="Arial"/>
                <w:sz w:val="16"/>
                <w:szCs w:val="16"/>
              </w:rPr>
              <w:t>1,673,086</w:t>
            </w:r>
          </w:p>
        </w:tc>
        <w:tc>
          <w:tcPr>
            <w:tcW w:w="1001" w:type="dxa"/>
          </w:tcPr>
          <w:p w14:paraId="7CAA88AA" w14:textId="77777777" w:rsidR="00553A24" w:rsidRPr="007C4826" w:rsidRDefault="00553A24" w:rsidP="009B791A">
            <w:pPr>
              <w:tabs>
                <w:tab w:val="decimal" w:pos="792"/>
              </w:tabs>
              <w:spacing w:line="270" w:lineRule="exact"/>
              <w:ind w:left="-81"/>
              <w:jc w:val="both"/>
              <w:rPr>
                <w:rFonts w:ascii="Arial" w:hAnsi="Arial" w:cs="Arial"/>
                <w:sz w:val="16"/>
                <w:szCs w:val="16"/>
              </w:rPr>
            </w:pPr>
          </w:p>
        </w:tc>
        <w:tc>
          <w:tcPr>
            <w:tcW w:w="990" w:type="dxa"/>
          </w:tcPr>
          <w:p w14:paraId="3549D18D" w14:textId="77777777" w:rsidR="00553A24" w:rsidRPr="007C4826" w:rsidRDefault="00553A24" w:rsidP="009B791A">
            <w:pPr>
              <w:tabs>
                <w:tab w:val="decimal" w:pos="792"/>
              </w:tabs>
              <w:spacing w:line="270" w:lineRule="exact"/>
              <w:ind w:left="-81"/>
              <w:jc w:val="both"/>
              <w:rPr>
                <w:rFonts w:ascii="Arial" w:hAnsi="Arial" w:cs="Arial"/>
                <w:sz w:val="16"/>
                <w:szCs w:val="16"/>
              </w:rPr>
            </w:pPr>
          </w:p>
        </w:tc>
        <w:tc>
          <w:tcPr>
            <w:tcW w:w="900" w:type="dxa"/>
          </w:tcPr>
          <w:p w14:paraId="6BF8E85C" w14:textId="77777777" w:rsidR="00553A24" w:rsidRPr="007C4826" w:rsidRDefault="00553A24" w:rsidP="009B791A">
            <w:pPr>
              <w:tabs>
                <w:tab w:val="decimal" w:pos="522"/>
              </w:tabs>
              <w:spacing w:line="270" w:lineRule="exact"/>
              <w:jc w:val="both"/>
              <w:rPr>
                <w:rFonts w:ascii="Arial" w:hAnsi="Arial" w:cs="Arial"/>
                <w:sz w:val="16"/>
                <w:szCs w:val="16"/>
              </w:rPr>
            </w:pPr>
          </w:p>
        </w:tc>
        <w:tc>
          <w:tcPr>
            <w:tcW w:w="900" w:type="dxa"/>
          </w:tcPr>
          <w:p w14:paraId="46F6FEF8" w14:textId="77777777" w:rsidR="00553A24" w:rsidRPr="007C4826" w:rsidRDefault="00553A24" w:rsidP="009B791A">
            <w:pPr>
              <w:tabs>
                <w:tab w:val="decimal" w:pos="522"/>
              </w:tabs>
              <w:spacing w:line="270" w:lineRule="exact"/>
              <w:jc w:val="both"/>
              <w:rPr>
                <w:rFonts w:ascii="Arial" w:hAnsi="Arial" w:cs="Arial"/>
                <w:sz w:val="16"/>
                <w:szCs w:val="16"/>
              </w:rPr>
            </w:pPr>
          </w:p>
        </w:tc>
      </w:tr>
      <w:tr w:rsidR="00553A24" w:rsidRPr="007C4826" w14:paraId="6585256F" w14:textId="77777777" w:rsidTr="001C777C">
        <w:tc>
          <w:tcPr>
            <w:tcW w:w="3330" w:type="dxa"/>
          </w:tcPr>
          <w:p w14:paraId="79BD4476" w14:textId="77777777" w:rsidR="00553A24" w:rsidRPr="00C30990" w:rsidRDefault="00553A24" w:rsidP="009B791A">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90" w:type="dxa"/>
            <w:vAlign w:val="bottom"/>
          </w:tcPr>
          <w:p w14:paraId="6CF86504" w14:textId="5908321F" w:rsidR="00553A24" w:rsidRPr="007C4826" w:rsidRDefault="008F03A2" w:rsidP="009B791A">
            <w:pPr>
              <w:pBdr>
                <w:bottom w:val="single" w:sz="4" w:space="1" w:color="auto"/>
              </w:pBdr>
              <w:tabs>
                <w:tab w:val="decimal" w:pos="676"/>
              </w:tabs>
              <w:spacing w:line="270" w:lineRule="exact"/>
              <w:ind w:left="-44"/>
              <w:rPr>
                <w:rFonts w:ascii="Arial" w:hAnsi="Arial" w:cs="Arial"/>
                <w:sz w:val="16"/>
                <w:szCs w:val="16"/>
              </w:rPr>
            </w:pPr>
            <w:r>
              <w:rPr>
                <w:rFonts w:ascii="Arial" w:hAnsi="Arial" w:cs="Arial"/>
                <w:sz w:val="16"/>
                <w:szCs w:val="16"/>
              </w:rPr>
              <w:t>(327,000)</w:t>
            </w:r>
          </w:p>
        </w:tc>
        <w:tc>
          <w:tcPr>
            <w:tcW w:w="979" w:type="dxa"/>
            <w:vAlign w:val="bottom"/>
          </w:tcPr>
          <w:p w14:paraId="104837ED" w14:textId="77777777" w:rsidR="00553A24" w:rsidRPr="007C4826" w:rsidRDefault="00553A24" w:rsidP="009B791A">
            <w:pPr>
              <w:pBdr>
                <w:bottom w:val="single" w:sz="4" w:space="1" w:color="auto"/>
              </w:pBdr>
              <w:tabs>
                <w:tab w:val="decimal" w:pos="676"/>
              </w:tabs>
              <w:spacing w:line="270" w:lineRule="exact"/>
              <w:ind w:left="-44"/>
              <w:rPr>
                <w:rFonts w:ascii="Arial" w:hAnsi="Arial" w:cs="Arial"/>
                <w:sz w:val="16"/>
                <w:szCs w:val="16"/>
              </w:rPr>
            </w:pPr>
            <w:r w:rsidRPr="007C4826">
              <w:rPr>
                <w:rFonts w:ascii="Arial" w:hAnsi="Arial" w:cs="Arial" w:hint="cs"/>
                <w:sz w:val="16"/>
                <w:szCs w:val="16"/>
              </w:rPr>
              <w:t>(129,896)</w:t>
            </w:r>
          </w:p>
        </w:tc>
        <w:tc>
          <w:tcPr>
            <w:tcW w:w="1001" w:type="dxa"/>
            <w:vAlign w:val="bottom"/>
          </w:tcPr>
          <w:p w14:paraId="3D96411C" w14:textId="77777777" w:rsidR="00553A24" w:rsidRPr="007C4826" w:rsidRDefault="00553A24" w:rsidP="009B791A">
            <w:pPr>
              <w:tabs>
                <w:tab w:val="decimal" w:pos="792"/>
              </w:tabs>
              <w:spacing w:line="270" w:lineRule="exact"/>
              <w:ind w:left="-81"/>
              <w:rPr>
                <w:rFonts w:ascii="Arial" w:hAnsi="Arial" w:cs="Arial"/>
                <w:sz w:val="16"/>
                <w:szCs w:val="16"/>
              </w:rPr>
            </w:pPr>
          </w:p>
        </w:tc>
        <w:tc>
          <w:tcPr>
            <w:tcW w:w="990" w:type="dxa"/>
          </w:tcPr>
          <w:p w14:paraId="484CA9FC" w14:textId="77777777" w:rsidR="00553A24" w:rsidRPr="007C4826" w:rsidRDefault="00553A24" w:rsidP="009B791A">
            <w:pPr>
              <w:tabs>
                <w:tab w:val="decimal" w:pos="792"/>
              </w:tabs>
              <w:spacing w:line="270" w:lineRule="exact"/>
              <w:ind w:left="-81"/>
              <w:rPr>
                <w:rFonts w:ascii="Arial" w:hAnsi="Arial" w:cs="Arial"/>
                <w:sz w:val="16"/>
                <w:szCs w:val="16"/>
              </w:rPr>
            </w:pPr>
          </w:p>
          <w:p w14:paraId="40220815" w14:textId="77777777" w:rsidR="00553A24" w:rsidRPr="007C4826" w:rsidRDefault="00553A24" w:rsidP="009B791A">
            <w:pPr>
              <w:spacing w:line="270" w:lineRule="exact"/>
              <w:rPr>
                <w:rFonts w:ascii="Arial" w:hAnsi="Arial" w:cs="Arial"/>
                <w:sz w:val="16"/>
                <w:szCs w:val="16"/>
              </w:rPr>
            </w:pPr>
          </w:p>
          <w:p w14:paraId="749CD7CE" w14:textId="77777777" w:rsidR="00553A24" w:rsidRPr="007C4826" w:rsidRDefault="00553A24" w:rsidP="009B791A">
            <w:pPr>
              <w:spacing w:line="270" w:lineRule="exact"/>
              <w:rPr>
                <w:rFonts w:ascii="Arial" w:hAnsi="Arial" w:cs="Arial"/>
                <w:sz w:val="16"/>
                <w:szCs w:val="16"/>
              </w:rPr>
            </w:pPr>
          </w:p>
          <w:p w14:paraId="400FF34C" w14:textId="77777777" w:rsidR="00553A24" w:rsidRPr="007C4826" w:rsidRDefault="00553A24" w:rsidP="009B791A">
            <w:pPr>
              <w:spacing w:line="270" w:lineRule="exact"/>
              <w:rPr>
                <w:rFonts w:ascii="Arial" w:hAnsi="Arial" w:cs="Arial"/>
                <w:sz w:val="16"/>
                <w:szCs w:val="16"/>
              </w:rPr>
            </w:pPr>
          </w:p>
        </w:tc>
        <w:tc>
          <w:tcPr>
            <w:tcW w:w="900" w:type="dxa"/>
            <w:vAlign w:val="bottom"/>
          </w:tcPr>
          <w:p w14:paraId="3EF56F05" w14:textId="77777777" w:rsidR="00553A24" w:rsidRPr="007C4826" w:rsidRDefault="00553A24" w:rsidP="009B791A">
            <w:pPr>
              <w:tabs>
                <w:tab w:val="decimal" w:pos="522"/>
              </w:tabs>
              <w:spacing w:line="270" w:lineRule="exact"/>
              <w:rPr>
                <w:rFonts w:ascii="Arial" w:hAnsi="Arial" w:cs="Arial"/>
                <w:sz w:val="16"/>
                <w:szCs w:val="16"/>
              </w:rPr>
            </w:pPr>
          </w:p>
        </w:tc>
        <w:tc>
          <w:tcPr>
            <w:tcW w:w="900" w:type="dxa"/>
          </w:tcPr>
          <w:p w14:paraId="68B0E66F" w14:textId="77777777" w:rsidR="00553A24" w:rsidRPr="007C4826" w:rsidRDefault="00553A24" w:rsidP="009B791A">
            <w:pPr>
              <w:tabs>
                <w:tab w:val="decimal" w:pos="522"/>
              </w:tabs>
              <w:spacing w:line="270" w:lineRule="exact"/>
              <w:rPr>
                <w:rFonts w:ascii="Arial" w:hAnsi="Arial" w:cs="Arial"/>
                <w:sz w:val="16"/>
                <w:szCs w:val="16"/>
              </w:rPr>
            </w:pPr>
          </w:p>
        </w:tc>
      </w:tr>
      <w:tr w:rsidR="00553A24" w:rsidRPr="007C4826" w14:paraId="49FA573F" w14:textId="77777777" w:rsidTr="001C777C">
        <w:tc>
          <w:tcPr>
            <w:tcW w:w="3330" w:type="dxa"/>
          </w:tcPr>
          <w:p w14:paraId="3FFA0FDB" w14:textId="77777777" w:rsidR="00553A24" w:rsidRPr="00C30990" w:rsidRDefault="00553A24" w:rsidP="009B791A">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773F1A0C" w14:textId="0E5D8EA7" w:rsidR="00553A24" w:rsidRPr="007C4826" w:rsidRDefault="001472F4" w:rsidP="009B791A">
            <w:pPr>
              <w:tabs>
                <w:tab w:val="decimal" w:pos="676"/>
              </w:tabs>
              <w:spacing w:line="270" w:lineRule="exact"/>
              <w:ind w:left="-44"/>
              <w:rPr>
                <w:rFonts w:ascii="Arial" w:hAnsi="Arial" w:cs="Arial"/>
                <w:sz w:val="16"/>
                <w:szCs w:val="16"/>
              </w:rPr>
            </w:pPr>
            <w:r>
              <w:rPr>
                <w:rFonts w:ascii="Arial" w:hAnsi="Arial" w:cs="Arial"/>
                <w:sz w:val="16"/>
                <w:szCs w:val="16"/>
              </w:rPr>
              <w:t>1,690,279</w:t>
            </w:r>
          </w:p>
        </w:tc>
        <w:tc>
          <w:tcPr>
            <w:tcW w:w="979" w:type="dxa"/>
          </w:tcPr>
          <w:p w14:paraId="4AD7483A" w14:textId="77777777" w:rsidR="00553A24" w:rsidRPr="007C4826" w:rsidRDefault="00553A24" w:rsidP="009B791A">
            <w:pPr>
              <w:pBdr>
                <w:bottom w:val="double" w:sz="4" w:space="1" w:color="auto"/>
              </w:pBdr>
              <w:tabs>
                <w:tab w:val="decimal" w:pos="676"/>
              </w:tabs>
              <w:spacing w:line="270" w:lineRule="exact"/>
              <w:ind w:left="-44"/>
              <w:rPr>
                <w:rFonts w:ascii="Arial" w:hAnsi="Arial" w:cs="Arial"/>
                <w:sz w:val="16"/>
                <w:szCs w:val="16"/>
              </w:rPr>
            </w:pPr>
            <w:r>
              <w:rPr>
                <w:rFonts w:ascii="Arial" w:hAnsi="Arial" w:cs="Arial"/>
                <w:sz w:val="16"/>
                <w:szCs w:val="16"/>
              </w:rPr>
              <w:t>1,543,190</w:t>
            </w:r>
          </w:p>
        </w:tc>
        <w:tc>
          <w:tcPr>
            <w:tcW w:w="1001" w:type="dxa"/>
          </w:tcPr>
          <w:p w14:paraId="3FFABB4D" w14:textId="0F9C52F0" w:rsidR="00553A24" w:rsidRPr="007C4826" w:rsidRDefault="008F03A2" w:rsidP="009B791A">
            <w:pPr>
              <w:tabs>
                <w:tab w:val="decimal" w:pos="792"/>
              </w:tabs>
              <w:spacing w:line="270" w:lineRule="exact"/>
              <w:ind w:left="-81"/>
              <w:jc w:val="both"/>
              <w:rPr>
                <w:rFonts w:ascii="Arial" w:hAnsi="Arial" w:cs="Arial"/>
                <w:sz w:val="16"/>
                <w:szCs w:val="16"/>
              </w:rPr>
            </w:pPr>
            <w:r>
              <w:rPr>
                <w:rFonts w:ascii="Arial" w:hAnsi="Arial" w:cs="Arial"/>
                <w:sz w:val="16"/>
                <w:szCs w:val="16"/>
              </w:rPr>
              <w:t>14,871,086</w:t>
            </w:r>
          </w:p>
        </w:tc>
        <w:tc>
          <w:tcPr>
            <w:tcW w:w="990" w:type="dxa"/>
          </w:tcPr>
          <w:p w14:paraId="10F057D6" w14:textId="77777777" w:rsidR="00553A24" w:rsidRPr="007C4826" w:rsidRDefault="00553A24" w:rsidP="009B791A">
            <w:pPr>
              <w:pBdr>
                <w:bottom w:val="double" w:sz="4" w:space="1" w:color="auto"/>
              </w:pBdr>
              <w:tabs>
                <w:tab w:val="decimal" w:pos="792"/>
              </w:tabs>
              <w:spacing w:line="270" w:lineRule="exact"/>
              <w:ind w:left="-81"/>
              <w:jc w:val="both"/>
              <w:rPr>
                <w:rFonts w:ascii="Arial" w:hAnsi="Arial" w:cs="Arial"/>
                <w:sz w:val="16"/>
                <w:szCs w:val="16"/>
              </w:rPr>
            </w:pPr>
            <w:r w:rsidRPr="007C4826">
              <w:rPr>
                <w:rFonts w:ascii="Arial" w:hAnsi="Arial" w:cs="Arial" w:hint="cs"/>
                <w:sz w:val="16"/>
                <w:szCs w:val="16"/>
              </w:rPr>
              <w:t>14,540,701</w:t>
            </w:r>
          </w:p>
        </w:tc>
        <w:tc>
          <w:tcPr>
            <w:tcW w:w="900" w:type="dxa"/>
          </w:tcPr>
          <w:p w14:paraId="6F665E91" w14:textId="5468E348" w:rsidR="00553A24" w:rsidRPr="007C4826" w:rsidRDefault="008F03A2" w:rsidP="009B791A">
            <w:pPr>
              <w:pBdr>
                <w:bottom w:val="double" w:sz="4" w:space="1" w:color="auto"/>
              </w:pBdr>
              <w:tabs>
                <w:tab w:val="decimal" w:pos="522"/>
              </w:tabs>
              <w:spacing w:line="270" w:lineRule="exact"/>
              <w:jc w:val="both"/>
              <w:rPr>
                <w:rFonts w:ascii="Arial" w:hAnsi="Arial" w:cs="Arial"/>
                <w:sz w:val="16"/>
                <w:szCs w:val="16"/>
              </w:rPr>
            </w:pPr>
            <w:r>
              <w:rPr>
                <w:rFonts w:ascii="Arial" w:hAnsi="Arial" w:cs="Arial"/>
                <w:sz w:val="16"/>
                <w:szCs w:val="16"/>
              </w:rPr>
              <w:t>0.1</w:t>
            </w:r>
            <w:r w:rsidR="00AB04CA">
              <w:rPr>
                <w:rFonts w:ascii="Arial" w:hAnsi="Arial" w:cs="Arial"/>
                <w:sz w:val="16"/>
                <w:szCs w:val="16"/>
              </w:rPr>
              <w:t>1</w:t>
            </w:r>
            <w:r w:rsidR="00391C42">
              <w:rPr>
                <w:rFonts w:ascii="Arial" w:hAnsi="Arial" w:cs="Arial"/>
                <w:sz w:val="16"/>
                <w:szCs w:val="16"/>
              </w:rPr>
              <w:t>4</w:t>
            </w:r>
          </w:p>
        </w:tc>
        <w:tc>
          <w:tcPr>
            <w:tcW w:w="900" w:type="dxa"/>
          </w:tcPr>
          <w:p w14:paraId="4546D8DC" w14:textId="3064B5C5" w:rsidR="00553A24" w:rsidRPr="007C4826" w:rsidRDefault="00553A24" w:rsidP="009B791A">
            <w:pPr>
              <w:pBdr>
                <w:bottom w:val="double" w:sz="4" w:space="1" w:color="auto"/>
              </w:pBdr>
              <w:tabs>
                <w:tab w:val="decimal" w:pos="522"/>
              </w:tabs>
              <w:spacing w:line="270" w:lineRule="exact"/>
              <w:jc w:val="both"/>
              <w:rPr>
                <w:rFonts w:ascii="Arial" w:hAnsi="Arial" w:cs="Arial"/>
                <w:sz w:val="16"/>
                <w:szCs w:val="16"/>
              </w:rPr>
            </w:pPr>
            <w:r>
              <w:rPr>
                <w:rFonts w:ascii="Arial" w:hAnsi="Arial" w:cs="Arial"/>
                <w:sz w:val="16"/>
                <w:szCs w:val="16"/>
              </w:rPr>
              <w:t>0.1</w:t>
            </w:r>
            <w:r w:rsidR="00391C42">
              <w:rPr>
                <w:rFonts w:ascii="Arial" w:hAnsi="Arial" w:cs="Arial"/>
                <w:sz w:val="16"/>
                <w:szCs w:val="16"/>
              </w:rPr>
              <w:t>06</w:t>
            </w:r>
          </w:p>
        </w:tc>
      </w:tr>
      <w:tr w:rsidR="005E0260" w:rsidRPr="007C4826" w14:paraId="6DB33DA9" w14:textId="77777777" w:rsidTr="001C777C">
        <w:tc>
          <w:tcPr>
            <w:tcW w:w="3330" w:type="dxa"/>
          </w:tcPr>
          <w:p w14:paraId="033752B0" w14:textId="183FEBB3" w:rsidR="005E0260" w:rsidRDefault="005E0260" w:rsidP="009B791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7C6BD58B" w14:textId="77777777" w:rsidR="005E0260" w:rsidRPr="007C4826" w:rsidRDefault="005E0260" w:rsidP="009B791A">
            <w:pPr>
              <w:tabs>
                <w:tab w:val="decimal" w:pos="676"/>
              </w:tabs>
              <w:spacing w:line="270" w:lineRule="exact"/>
              <w:ind w:left="-44"/>
              <w:rPr>
                <w:rFonts w:ascii="Arial" w:hAnsi="Arial" w:cs="Arial"/>
                <w:sz w:val="16"/>
                <w:szCs w:val="16"/>
              </w:rPr>
            </w:pPr>
          </w:p>
        </w:tc>
        <w:tc>
          <w:tcPr>
            <w:tcW w:w="979" w:type="dxa"/>
          </w:tcPr>
          <w:p w14:paraId="4FEC2AC3" w14:textId="77777777" w:rsidR="005E0260" w:rsidRDefault="005E0260" w:rsidP="009B791A">
            <w:pPr>
              <w:tabs>
                <w:tab w:val="decimal" w:pos="676"/>
              </w:tabs>
              <w:spacing w:line="270" w:lineRule="exact"/>
              <w:ind w:left="-44"/>
              <w:rPr>
                <w:rFonts w:ascii="Arial" w:hAnsi="Arial" w:cs="Arial"/>
                <w:sz w:val="16"/>
                <w:szCs w:val="16"/>
              </w:rPr>
            </w:pPr>
          </w:p>
        </w:tc>
        <w:tc>
          <w:tcPr>
            <w:tcW w:w="1001" w:type="dxa"/>
          </w:tcPr>
          <w:p w14:paraId="32314F96"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90" w:type="dxa"/>
          </w:tcPr>
          <w:p w14:paraId="28C6F1AE"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00" w:type="dxa"/>
          </w:tcPr>
          <w:p w14:paraId="73325EEC" w14:textId="77777777" w:rsidR="005E0260" w:rsidRPr="007C4826" w:rsidRDefault="005E0260" w:rsidP="009B791A">
            <w:pPr>
              <w:tabs>
                <w:tab w:val="decimal" w:pos="522"/>
              </w:tabs>
              <w:spacing w:line="270" w:lineRule="exact"/>
              <w:jc w:val="both"/>
              <w:rPr>
                <w:rFonts w:ascii="Arial" w:hAnsi="Arial" w:cs="Arial"/>
                <w:sz w:val="16"/>
                <w:szCs w:val="16"/>
              </w:rPr>
            </w:pPr>
          </w:p>
        </w:tc>
        <w:tc>
          <w:tcPr>
            <w:tcW w:w="900" w:type="dxa"/>
          </w:tcPr>
          <w:p w14:paraId="6E708535" w14:textId="77777777" w:rsidR="005E0260" w:rsidRDefault="005E0260" w:rsidP="009B791A">
            <w:pPr>
              <w:tabs>
                <w:tab w:val="decimal" w:pos="522"/>
              </w:tabs>
              <w:spacing w:line="270" w:lineRule="exact"/>
              <w:jc w:val="both"/>
              <w:rPr>
                <w:rFonts w:ascii="Arial" w:hAnsi="Arial" w:cs="Arial"/>
                <w:sz w:val="16"/>
                <w:szCs w:val="16"/>
              </w:rPr>
            </w:pPr>
          </w:p>
        </w:tc>
      </w:tr>
      <w:tr w:rsidR="005E0260" w:rsidRPr="007C4826" w14:paraId="2B1DF69C" w14:textId="77777777" w:rsidTr="001C777C">
        <w:tc>
          <w:tcPr>
            <w:tcW w:w="3330" w:type="dxa"/>
          </w:tcPr>
          <w:p w14:paraId="20724206" w14:textId="6741E9B2" w:rsidR="005E0260" w:rsidRDefault="005E0260" w:rsidP="009B791A">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90" w:type="dxa"/>
            <w:vAlign w:val="bottom"/>
          </w:tcPr>
          <w:p w14:paraId="5A5BB419" w14:textId="5D139F65" w:rsidR="005E0260" w:rsidRPr="007C4826" w:rsidRDefault="008F03A2" w:rsidP="009B791A">
            <w:pPr>
              <w:tabs>
                <w:tab w:val="decimal" w:pos="676"/>
              </w:tabs>
              <w:spacing w:line="270" w:lineRule="exact"/>
              <w:ind w:left="-44"/>
              <w:rPr>
                <w:rFonts w:ascii="Arial" w:hAnsi="Arial" w:cs="Arial"/>
                <w:sz w:val="16"/>
                <w:szCs w:val="16"/>
              </w:rPr>
            </w:pPr>
            <w:r>
              <w:rPr>
                <w:rFonts w:ascii="Arial" w:hAnsi="Arial" w:cs="Arial"/>
                <w:sz w:val="16"/>
                <w:szCs w:val="16"/>
              </w:rPr>
              <w:t>-</w:t>
            </w:r>
          </w:p>
        </w:tc>
        <w:tc>
          <w:tcPr>
            <w:tcW w:w="979" w:type="dxa"/>
          </w:tcPr>
          <w:p w14:paraId="0B190DB5" w14:textId="77777777" w:rsidR="005E0260" w:rsidRDefault="005E0260" w:rsidP="009B791A">
            <w:pPr>
              <w:tabs>
                <w:tab w:val="decimal" w:pos="676"/>
              </w:tabs>
              <w:spacing w:line="270" w:lineRule="exact"/>
              <w:ind w:left="-44"/>
              <w:rPr>
                <w:rFonts w:ascii="Arial" w:hAnsi="Arial" w:cs="Arial"/>
                <w:sz w:val="16"/>
                <w:szCs w:val="16"/>
              </w:rPr>
            </w:pPr>
          </w:p>
        </w:tc>
        <w:tc>
          <w:tcPr>
            <w:tcW w:w="1001" w:type="dxa"/>
            <w:vAlign w:val="bottom"/>
          </w:tcPr>
          <w:p w14:paraId="5B2F9E70" w14:textId="39E10A3B" w:rsidR="005E0260" w:rsidRPr="007C4826" w:rsidRDefault="008F03A2" w:rsidP="009B791A">
            <w:pPr>
              <w:tabs>
                <w:tab w:val="decimal" w:pos="792"/>
              </w:tabs>
              <w:spacing w:line="270" w:lineRule="exact"/>
              <w:ind w:left="-81"/>
              <w:rPr>
                <w:rFonts w:ascii="Arial" w:hAnsi="Arial" w:cs="Arial"/>
                <w:sz w:val="16"/>
                <w:szCs w:val="16"/>
              </w:rPr>
            </w:pPr>
            <w:r>
              <w:rPr>
                <w:rFonts w:ascii="Arial" w:hAnsi="Arial" w:cs="Arial"/>
                <w:sz w:val="16"/>
                <w:szCs w:val="16"/>
              </w:rPr>
              <w:t>212,398</w:t>
            </w:r>
          </w:p>
        </w:tc>
        <w:tc>
          <w:tcPr>
            <w:tcW w:w="990" w:type="dxa"/>
          </w:tcPr>
          <w:p w14:paraId="4CDE05AE"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00" w:type="dxa"/>
          </w:tcPr>
          <w:p w14:paraId="7C8CB9A0" w14:textId="77777777" w:rsidR="005E0260" w:rsidRPr="007C4826" w:rsidRDefault="005E0260" w:rsidP="009B791A">
            <w:pPr>
              <w:tabs>
                <w:tab w:val="decimal" w:pos="522"/>
              </w:tabs>
              <w:spacing w:line="270" w:lineRule="exact"/>
              <w:jc w:val="both"/>
              <w:rPr>
                <w:rFonts w:ascii="Arial" w:hAnsi="Arial" w:cs="Arial"/>
                <w:sz w:val="16"/>
                <w:szCs w:val="16"/>
              </w:rPr>
            </w:pPr>
          </w:p>
        </w:tc>
        <w:tc>
          <w:tcPr>
            <w:tcW w:w="900" w:type="dxa"/>
          </w:tcPr>
          <w:p w14:paraId="3DBA3206" w14:textId="77777777" w:rsidR="005E0260" w:rsidRDefault="005E0260" w:rsidP="009B791A">
            <w:pPr>
              <w:tabs>
                <w:tab w:val="decimal" w:pos="522"/>
              </w:tabs>
              <w:spacing w:line="270" w:lineRule="exact"/>
              <w:jc w:val="both"/>
              <w:rPr>
                <w:rFonts w:ascii="Arial" w:hAnsi="Arial" w:cs="Arial"/>
                <w:sz w:val="16"/>
                <w:szCs w:val="16"/>
              </w:rPr>
            </w:pPr>
          </w:p>
        </w:tc>
      </w:tr>
      <w:tr w:rsidR="005E0260" w:rsidRPr="007C4826" w14:paraId="3752DEB7" w14:textId="77777777" w:rsidTr="001C777C">
        <w:tc>
          <w:tcPr>
            <w:tcW w:w="3330" w:type="dxa"/>
          </w:tcPr>
          <w:p w14:paraId="198FCB63" w14:textId="66AF504A" w:rsidR="005E0260" w:rsidRDefault="005E0260" w:rsidP="009B791A">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90" w:type="dxa"/>
          </w:tcPr>
          <w:p w14:paraId="3C7A6164" w14:textId="5A0DE859" w:rsidR="005E0260" w:rsidRPr="007C4826" w:rsidRDefault="008F03A2" w:rsidP="009B791A">
            <w:pPr>
              <w:pBdr>
                <w:bottom w:val="single" w:sz="4" w:space="1" w:color="auto"/>
              </w:pBdr>
              <w:tabs>
                <w:tab w:val="decimal" w:pos="676"/>
              </w:tabs>
              <w:spacing w:line="270" w:lineRule="exact"/>
              <w:ind w:left="-44"/>
              <w:rPr>
                <w:rFonts w:ascii="Arial" w:hAnsi="Arial" w:cs="Arial"/>
                <w:sz w:val="16"/>
                <w:szCs w:val="16"/>
              </w:rPr>
            </w:pPr>
            <w:r>
              <w:rPr>
                <w:rFonts w:ascii="Arial" w:hAnsi="Arial" w:cs="Arial"/>
                <w:sz w:val="16"/>
                <w:szCs w:val="16"/>
              </w:rPr>
              <w:t>-</w:t>
            </w:r>
          </w:p>
        </w:tc>
        <w:tc>
          <w:tcPr>
            <w:tcW w:w="979" w:type="dxa"/>
          </w:tcPr>
          <w:p w14:paraId="3DF71DA8" w14:textId="77777777" w:rsidR="005E0260" w:rsidRDefault="005E0260" w:rsidP="009B791A">
            <w:pPr>
              <w:tabs>
                <w:tab w:val="decimal" w:pos="676"/>
              </w:tabs>
              <w:spacing w:line="270" w:lineRule="exact"/>
              <w:ind w:left="-44"/>
              <w:rPr>
                <w:rFonts w:ascii="Arial" w:hAnsi="Arial" w:cs="Arial"/>
                <w:sz w:val="16"/>
                <w:szCs w:val="16"/>
              </w:rPr>
            </w:pPr>
          </w:p>
        </w:tc>
        <w:tc>
          <w:tcPr>
            <w:tcW w:w="1001" w:type="dxa"/>
          </w:tcPr>
          <w:p w14:paraId="4C399830" w14:textId="5A6E85E6" w:rsidR="005E0260" w:rsidRPr="007C4826" w:rsidRDefault="008F03A2" w:rsidP="009B791A">
            <w:pPr>
              <w:pBdr>
                <w:bottom w:val="single" w:sz="4" w:space="1" w:color="auto"/>
              </w:pBdr>
              <w:tabs>
                <w:tab w:val="decimal" w:pos="792"/>
              </w:tabs>
              <w:spacing w:line="270" w:lineRule="exact"/>
              <w:ind w:left="-81"/>
              <w:jc w:val="both"/>
              <w:rPr>
                <w:rFonts w:ascii="Arial" w:hAnsi="Arial" w:cs="Arial"/>
                <w:sz w:val="16"/>
                <w:szCs w:val="16"/>
              </w:rPr>
            </w:pPr>
            <w:r>
              <w:rPr>
                <w:rFonts w:ascii="Arial" w:hAnsi="Arial" w:cs="Arial"/>
                <w:sz w:val="16"/>
                <w:szCs w:val="16"/>
              </w:rPr>
              <w:t>15,651</w:t>
            </w:r>
          </w:p>
        </w:tc>
        <w:tc>
          <w:tcPr>
            <w:tcW w:w="990" w:type="dxa"/>
          </w:tcPr>
          <w:p w14:paraId="58904154"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00" w:type="dxa"/>
          </w:tcPr>
          <w:p w14:paraId="31270FD4" w14:textId="77777777" w:rsidR="005E0260" w:rsidRPr="007C4826" w:rsidRDefault="005E0260" w:rsidP="009B791A">
            <w:pPr>
              <w:tabs>
                <w:tab w:val="decimal" w:pos="522"/>
              </w:tabs>
              <w:spacing w:line="270" w:lineRule="exact"/>
              <w:jc w:val="both"/>
              <w:rPr>
                <w:rFonts w:ascii="Arial" w:hAnsi="Arial" w:cs="Arial"/>
                <w:sz w:val="16"/>
                <w:szCs w:val="16"/>
              </w:rPr>
            </w:pPr>
          </w:p>
        </w:tc>
        <w:tc>
          <w:tcPr>
            <w:tcW w:w="900" w:type="dxa"/>
          </w:tcPr>
          <w:p w14:paraId="42970976" w14:textId="77777777" w:rsidR="005E0260" w:rsidRDefault="005E0260" w:rsidP="009B791A">
            <w:pPr>
              <w:tabs>
                <w:tab w:val="decimal" w:pos="522"/>
              </w:tabs>
              <w:spacing w:line="270" w:lineRule="exact"/>
              <w:jc w:val="both"/>
              <w:rPr>
                <w:rFonts w:ascii="Arial" w:hAnsi="Arial" w:cs="Arial"/>
                <w:sz w:val="16"/>
                <w:szCs w:val="16"/>
              </w:rPr>
            </w:pPr>
          </w:p>
        </w:tc>
      </w:tr>
      <w:tr w:rsidR="005E0260" w:rsidRPr="007C4826" w14:paraId="2BD2166F" w14:textId="77777777" w:rsidTr="001C777C">
        <w:tc>
          <w:tcPr>
            <w:tcW w:w="3330" w:type="dxa"/>
          </w:tcPr>
          <w:p w14:paraId="196B5292" w14:textId="6EA82609" w:rsidR="005E0260" w:rsidRDefault="005E0260" w:rsidP="009B791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tcPr>
          <w:p w14:paraId="454B772B" w14:textId="77777777" w:rsidR="005E0260" w:rsidRPr="007C4826" w:rsidRDefault="005E0260" w:rsidP="009B791A">
            <w:pPr>
              <w:tabs>
                <w:tab w:val="decimal" w:pos="676"/>
              </w:tabs>
              <w:spacing w:line="270" w:lineRule="exact"/>
              <w:ind w:left="-44"/>
              <w:rPr>
                <w:rFonts w:ascii="Arial" w:hAnsi="Arial" w:cs="Arial"/>
                <w:sz w:val="16"/>
                <w:szCs w:val="16"/>
              </w:rPr>
            </w:pPr>
          </w:p>
        </w:tc>
        <w:tc>
          <w:tcPr>
            <w:tcW w:w="979" w:type="dxa"/>
          </w:tcPr>
          <w:p w14:paraId="7B277513" w14:textId="77777777" w:rsidR="005E0260" w:rsidRDefault="005E0260" w:rsidP="009B791A">
            <w:pPr>
              <w:tabs>
                <w:tab w:val="decimal" w:pos="676"/>
              </w:tabs>
              <w:spacing w:line="270" w:lineRule="exact"/>
              <w:ind w:left="-44"/>
              <w:rPr>
                <w:rFonts w:ascii="Arial" w:hAnsi="Arial" w:cs="Arial"/>
                <w:sz w:val="16"/>
                <w:szCs w:val="16"/>
              </w:rPr>
            </w:pPr>
          </w:p>
        </w:tc>
        <w:tc>
          <w:tcPr>
            <w:tcW w:w="1001" w:type="dxa"/>
          </w:tcPr>
          <w:p w14:paraId="33C34C8B"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90" w:type="dxa"/>
          </w:tcPr>
          <w:p w14:paraId="665C4709"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00" w:type="dxa"/>
          </w:tcPr>
          <w:p w14:paraId="7D1E1C9A" w14:textId="77777777" w:rsidR="005E0260" w:rsidRPr="007C4826" w:rsidRDefault="005E0260" w:rsidP="009B791A">
            <w:pPr>
              <w:tabs>
                <w:tab w:val="decimal" w:pos="522"/>
              </w:tabs>
              <w:spacing w:line="270" w:lineRule="exact"/>
              <w:jc w:val="both"/>
              <w:rPr>
                <w:rFonts w:ascii="Arial" w:hAnsi="Arial" w:cs="Arial"/>
                <w:sz w:val="16"/>
                <w:szCs w:val="16"/>
              </w:rPr>
            </w:pPr>
          </w:p>
        </w:tc>
        <w:tc>
          <w:tcPr>
            <w:tcW w:w="900" w:type="dxa"/>
          </w:tcPr>
          <w:p w14:paraId="073C3536" w14:textId="77777777" w:rsidR="005E0260" w:rsidRDefault="005E0260" w:rsidP="009B791A">
            <w:pPr>
              <w:tabs>
                <w:tab w:val="decimal" w:pos="522"/>
              </w:tabs>
              <w:spacing w:line="270" w:lineRule="exact"/>
              <w:jc w:val="both"/>
              <w:rPr>
                <w:rFonts w:ascii="Arial" w:hAnsi="Arial" w:cs="Arial"/>
                <w:sz w:val="16"/>
                <w:szCs w:val="16"/>
              </w:rPr>
            </w:pPr>
          </w:p>
        </w:tc>
      </w:tr>
      <w:tr w:rsidR="005E0260" w:rsidRPr="007C4826" w14:paraId="27001087" w14:textId="77777777" w:rsidTr="001C777C">
        <w:tc>
          <w:tcPr>
            <w:tcW w:w="3330" w:type="dxa"/>
          </w:tcPr>
          <w:p w14:paraId="75C47F9E" w14:textId="43C80A7A" w:rsidR="005E0260" w:rsidRDefault="005E0260" w:rsidP="009B791A">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vAlign w:val="bottom"/>
          </w:tcPr>
          <w:p w14:paraId="0E60B601" w14:textId="3BAF7FEF" w:rsidR="005E0260" w:rsidRPr="007C4826" w:rsidRDefault="001472F4" w:rsidP="009B791A">
            <w:pPr>
              <w:pBdr>
                <w:bottom w:val="double" w:sz="4" w:space="1" w:color="auto"/>
              </w:pBdr>
              <w:tabs>
                <w:tab w:val="decimal" w:pos="676"/>
              </w:tabs>
              <w:spacing w:line="270" w:lineRule="exact"/>
              <w:ind w:left="-44"/>
              <w:rPr>
                <w:rFonts w:ascii="Arial" w:hAnsi="Arial" w:cs="Arial"/>
                <w:sz w:val="16"/>
                <w:szCs w:val="16"/>
              </w:rPr>
            </w:pPr>
            <w:r>
              <w:rPr>
                <w:rFonts w:ascii="Arial" w:hAnsi="Arial" w:cs="Arial"/>
                <w:sz w:val="16"/>
                <w:szCs w:val="16"/>
              </w:rPr>
              <w:t>1,690,279</w:t>
            </w:r>
          </w:p>
        </w:tc>
        <w:tc>
          <w:tcPr>
            <w:tcW w:w="979" w:type="dxa"/>
          </w:tcPr>
          <w:p w14:paraId="2F330387" w14:textId="77777777" w:rsidR="005E0260" w:rsidRDefault="005E0260" w:rsidP="009B791A">
            <w:pPr>
              <w:tabs>
                <w:tab w:val="decimal" w:pos="676"/>
              </w:tabs>
              <w:spacing w:line="270" w:lineRule="exact"/>
              <w:ind w:left="-44"/>
              <w:rPr>
                <w:rFonts w:ascii="Arial" w:hAnsi="Arial" w:cs="Arial"/>
                <w:sz w:val="16"/>
                <w:szCs w:val="16"/>
              </w:rPr>
            </w:pPr>
          </w:p>
        </w:tc>
        <w:tc>
          <w:tcPr>
            <w:tcW w:w="1001" w:type="dxa"/>
            <w:vAlign w:val="bottom"/>
          </w:tcPr>
          <w:p w14:paraId="531B309A" w14:textId="390A8BC1" w:rsidR="005E0260" w:rsidRPr="007C4826" w:rsidRDefault="008F03A2" w:rsidP="009B791A">
            <w:pPr>
              <w:pBdr>
                <w:bottom w:val="double" w:sz="4" w:space="1" w:color="auto"/>
              </w:pBdr>
              <w:tabs>
                <w:tab w:val="decimal" w:pos="792"/>
              </w:tabs>
              <w:spacing w:line="270" w:lineRule="exact"/>
              <w:ind w:left="-81"/>
              <w:rPr>
                <w:rFonts w:ascii="Arial" w:hAnsi="Arial" w:cs="Arial"/>
                <w:sz w:val="16"/>
                <w:szCs w:val="16"/>
              </w:rPr>
            </w:pPr>
            <w:r>
              <w:rPr>
                <w:rFonts w:ascii="Arial" w:hAnsi="Arial" w:cs="Arial"/>
                <w:sz w:val="16"/>
                <w:szCs w:val="16"/>
              </w:rPr>
              <w:t>15,099,135</w:t>
            </w:r>
          </w:p>
        </w:tc>
        <w:tc>
          <w:tcPr>
            <w:tcW w:w="990" w:type="dxa"/>
          </w:tcPr>
          <w:p w14:paraId="552466A0" w14:textId="77777777" w:rsidR="005E0260" w:rsidRPr="007C4826" w:rsidRDefault="005E0260" w:rsidP="009B791A">
            <w:pPr>
              <w:tabs>
                <w:tab w:val="decimal" w:pos="792"/>
              </w:tabs>
              <w:spacing w:line="270" w:lineRule="exact"/>
              <w:ind w:left="-81"/>
              <w:jc w:val="both"/>
              <w:rPr>
                <w:rFonts w:ascii="Arial" w:hAnsi="Arial" w:cs="Arial"/>
                <w:sz w:val="16"/>
                <w:szCs w:val="16"/>
              </w:rPr>
            </w:pPr>
          </w:p>
        </w:tc>
        <w:tc>
          <w:tcPr>
            <w:tcW w:w="900" w:type="dxa"/>
            <w:vAlign w:val="bottom"/>
          </w:tcPr>
          <w:p w14:paraId="7081EA6E" w14:textId="56E42AF4" w:rsidR="005E0260" w:rsidRPr="007C4826" w:rsidRDefault="008F03A2" w:rsidP="009B791A">
            <w:pPr>
              <w:pBdr>
                <w:bottom w:val="double" w:sz="4" w:space="1" w:color="auto"/>
              </w:pBdr>
              <w:tabs>
                <w:tab w:val="decimal" w:pos="522"/>
              </w:tabs>
              <w:spacing w:line="270" w:lineRule="exact"/>
              <w:rPr>
                <w:rFonts w:ascii="Arial" w:hAnsi="Arial" w:cs="Arial"/>
                <w:sz w:val="16"/>
                <w:szCs w:val="16"/>
              </w:rPr>
            </w:pPr>
            <w:r>
              <w:rPr>
                <w:rFonts w:ascii="Arial" w:hAnsi="Arial" w:cs="Arial"/>
                <w:sz w:val="16"/>
                <w:szCs w:val="16"/>
              </w:rPr>
              <w:t>0.1</w:t>
            </w:r>
            <w:r w:rsidR="00AB04CA">
              <w:rPr>
                <w:rFonts w:ascii="Arial" w:hAnsi="Arial" w:cs="Arial"/>
                <w:sz w:val="16"/>
                <w:szCs w:val="16"/>
              </w:rPr>
              <w:t>1</w:t>
            </w:r>
            <w:r w:rsidR="00391C42">
              <w:rPr>
                <w:rFonts w:ascii="Arial" w:hAnsi="Arial" w:cs="Arial"/>
                <w:sz w:val="16"/>
                <w:szCs w:val="16"/>
              </w:rPr>
              <w:t>2</w:t>
            </w:r>
          </w:p>
        </w:tc>
        <w:tc>
          <w:tcPr>
            <w:tcW w:w="900" w:type="dxa"/>
          </w:tcPr>
          <w:p w14:paraId="430B63CA" w14:textId="77777777" w:rsidR="005E0260" w:rsidRDefault="005E0260" w:rsidP="009B791A">
            <w:pPr>
              <w:tabs>
                <w:tab w:val="decimal" w:pos="522"/>
              </w:tabs>
              <w:spacing w:line="270" w:lineRule="exact"/>
              <w:jc w:val="both"/>
              <w:rPr>
                <w:rFonts w:ascii="Arial" w:hAnsi="Arial" w:cs="Arial"/>
                <w:sz w:val="16"/>
                <w:szCs w:val="16"/>
              </w:rPr>
            </w:pPr>
          </w:p>
        </w:tc>
      </w:tr>
    </w:tbl>
    <w:p w14:paraId="23F1F83C" w14:textId="5EB645A2" w:rsidR="00553A24" w:rsidRDefault="00553A24" w:rsidP="00553A24"/>
    <w:p w14:paraId="119A3C1C" w14:textId="6500B2FF" w:rsidR="00580735" w:rsidRDefault="00580735" w:rsidP="00553A24"/>
    <w:p w14:paraId="66DFBCA6" w14:textId="3055083E" w:rsidR="00580735" w:rsidRDefault="00580735" w:rsidP="00553A24"/>
    <w:p w14:paraId="492A077E" w14:textId="6C6E45DC" w:rsidR="00580735" w:rsidRDefault="00580735" w:rsidP="00553A24"/>
    <w:p w14:paraId="5D7B0800" w14:textId="53EEC43C" w:rsidR="00580735" w:rsidRDefault="00580735" w:rsidP="00553A24"/>
    <w:p w14:paraId="09EB22A4" w14:textId="1C9CB630" w:rsidR="00580735" w:rsidRDefault="00580735" w:rsidP="00553A24"/>
    <w:tbl>
      <w:tblPr>
        <w:tblW w:w="9090" w:type="dxa"/>
        <w:tblInd w:w="450" w:type="dxa"/>
        <w:tblLayout w:type="fixed"/>
        <w:tblLook w:val="0000" w:firstRow="0" w:lastRow="0" w:firstColumn="0" w:lastColumn="0" w:noHBand="0" w:noVBand="0"/>
      </w:tblPr>
      <w:tblGrid>
        <w:gridCol w:w="3330"/>
        <w:gridCol w:w="990"/>
        <w:gridCol w:w="979"/>
        <w:gridCol w:w="1001"/>
        <w:gridCol w:w="990"/>
        <w:gridCol w:w="810"/>
        <w:gridCol w:w="990"/>
      </w:tblGrid>
      <w:tr w:rsidR="00553A24" w:rsidRPr="00C30990" w14:paraId="444F6A51" w14:textId="77777777" w:rsidTr="005E0260">
        <w:trPr>
          <w:cantSplit/>
        </w:trPr>
        <w:tc>
          <w:tcPr>
            <w:tcW w:w="3330" w:type="dxa"/>
          </w:tcPr>
          <w:p w14:paraId="14CCE24D" w14:textId="77777777" w:rsidR="00553A24" w:rsidRPr="00C30990" w:rsidRDefault="00553A24" w:rsidP="009B791A">
            <w:pPr>
              <w:spacing w:before="60" w:line="270" w:lineRule="exact"/>
              <w:ind w:right="-108"/>
              <w:jc w:val="center"/>
              <w:rPr>
                <w:rFonts w:ascii="Arial" w:hAnsi="Arial" w:cs="Arial"/>
                <w:sz w:val="16"/>
                <w:szCs w:val="16"/>
              </w:rPr>
            </w:pPr>
          </w:p>
        </w:tc>
        <w:tc>
          <w:tcPr>
            <w:tcW w:w="5760" w:type="dxa"/>
            <w:gridSpan w:val="6"/>
          </w:tcPr>
          <w:p w14:paraId="131268E9" w14:textId="77777777" w:rsidR="00553A24" w:rsidRPr="00C30990" w:rsidRDefault="00553A24" w:rsidP="009B791A">
            <w:pPr>
              <w:pBdr>
                <w:bottom w:val="single" w:sz="4" w:space="1" w:color="auto"/>
              </w:pBdr>
              <w:spacing w:before="120" w:line="270" w:lineRule="exact"/>
              <w:jc w:val="center"/>
              <w:rPr>
                <w:rFonts w:ascii="Arial" w:hAnsi="Arial" w:cs="Arial"/>
                <w:sz w:val="16"/>
                <w:szCs w:val="16"/>
              </w:rPr>
            </w:pPr>
            <w:r w:rsidRPr="00C30990">
              <w:rPr>
                <w:rFonts w:ascii="Arial" w:hAnsi="Arial" w:cs="Arial"/>
                <w:sz w:val="16"/>
                <w:szCs w:val="16"/>
              </w:rPr>
              <w:t>Separate financial statements</w:t>
            </w:r>
          </w:p>
        </w:tc>
      </w:tr>
      <w:tr w:rsidR="00553A24" w:rsidRPr="00C30990" w14:paraId="1C580ED3" w14:textId="77777777" w:rsidTr="005E0260">
        <w:tc>
          <w:tcPr>
            <w:tcW w:w="3330" w:type="dxa"/>
          </w:tcPr>
          <w:p w14:paraId="05CC43AD"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084CFD76" w14:textId="77777777" w:rsidR="00553A24" w:rsidRPr="00C30990" w:rsidRDefault="00553A24" w:rsidP="009B791A">
            <w:pPr>
              <w:spacing w:line="270" w:lineRule="exact"/>
              <w:jc w:val="center"/>
              <w:rPr>
                <w:rFonts w:ascii="Arial" w:hAnsi="Arial" w:cs="Arial"/>
                <w:sz w:val="16"/>
                <w:szCs w:val="16"/>
              </w:rPr>
            </w:pPr>
          </w:p>
        </w:tc>
        <w:tc>
          <w:tcPr>
            <w:tcW w:w="1991" w:type="dxa"/>
            <w:gridSpan w:val="2"/>
          </w:tcPr>
          <w:p w14:paraId="0CA4563D" w14:textId="77777777" w:rsidR="00553A24" w:rsidRPr="00C30990" w:rsidRDefault="00553A24" w:rsidP="009B791A">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178D21D8" w14:textId="77777777" w:rsidR="00553A24" w:rsidRPr="00C30990" w:rsidRDefault="00553A24" w:rsidP="009B791A">
            <w:pPr>
              <w:spacing w:line="270" w:lineRule="exact"/>
              <w:jc w:val="center"/>
              <w:rPr>
                <w:rFonts w:ascii="Arial" w:hAnsi="Arial" w:cs="Arial"/>
                <w:sz w:val="16"/>
                <w:szCs w:val="16"/>
              </w:rPr>
            </w:pPr>
          </w:p>
        </w:tc>
      </w:tr>
      <w:tr w:rsidR="00553A24" w:rsidRPr="00C30990" w14:paraId="08124507" w14:textId="77777777" w:rsidTr="005E0260">
        <w:tc>
          <w:tcPr>
            <w:tcW w:w="3330" w:type="dxa"/>
          </w:tcPr>
          <w:p w14:paraId="793D7FCD"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475CE2CB" w14:textId="77777777" w:rsidR="00553A24" w:rsidRPr="00C30990" w:rsidRDefault="00553A24" w:rsidP="009B791A">
            <w:pPr>
              <w:spacing w:line="270" w:lineRule="exact"/>
              <w:jc w:val="center"/>
              <w:rPr>
                <w:rFonts w:ascii="Arial" w:hAnsi="Arial" w:cs="Arial"/>
                <w:sz w:val="16"/>
                <w:szCs w:val="16"/>
              </w:rPr>
            </w:pPr>
          </w:p>
        </w:tc>
        <w:tc>
          <w:tcPr>
            <w:tcW w:w="1991" w:type="dxa"/>
            <w:gridSpan w:val="2"/>
          </w:tcPr>
          <w:p w14:paraId="51756162" w14:textId="77777777" w:rsidR="00553A24" w:rsidRPr="00C30990" w:rsidRDefault="00553A24" w:rsidP="009B791A">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1F25CC10" w14:textId="77777777" w:rsidR="00553A24" w:rsidRPr="00C30990" w:rsidRDefault="00553A24" w:rsidP="009B791A">
            <w:pPr>
              <w:spacing w:line="270" w:lineRule="exact"/>
              <w:jc w:val="center"/>
              <w:rPr>
                <w:rFonts w:ascii="Arial" w:hAnsi="Arial" w:cs="Arial"/>
                <w:sz w:val="16"/>
                <w:szCs w:val="16"/>
              </w:rPr>
            </w:pPr>
          </w:p>
        </w:tc>
      </w:tr>
      <w:tr w:rsidR="00553A24" w:rsidRPr="00C30990" w14:paraId="1B8884DE" w14:textId="77777777" w:rsidTr="005E0260">
        <w:tc>
          <w:tcPr>
            <w:tcW w:w="3330" w:type="dxa"/>
          </w:tcPr>
          <w:p w14:paraId="3FEECE66" w14:textId="77777777" w:rsidR="00553A24" w:rsidRPr="00C30990" w:rsidRDefault="00553A24" w:rsidP="009B791A">
            <w:pPr>
              <w:spacing w:line="270" w:lineRule="exact"/>
              <w:ind w:right="-108"/>
              <w:jc w:val="center"/>
              <w:rPr>
                <w:rFonts w:ascii="Arial" w:hAnsi="Arial" w:cs="Arial"/>
                <w:sz w:val="16"/>
                <w:szCs w:val="16"/>
              </w:rPr>
            </w:pPr>
          </w:p>
        </w:tc>
        <w:tc>
          <w:tcPr>
            <w:tcW w:w="1969" w:type="dxa"/>
            <w:gridSpan w:val="2"/>
          </w:tcPr>
          <w:p w14:paraId="4770E304"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50C1E0A0"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38D3419A" w14:textId="77777777" w:rsidR="00553A24" w:rsidRPr="00C30990" w:rsidRDefault="00553A24" w:rsidP="009B791A">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553A24" w:rsidRPr="00C30990" w14:paraId="0639BACF" w14:textId="77777777" w:rsidTr="005E0260">
        <w:tc>
          <w:tcPr>
            <w:tcW w:w="3330" w:type="dxa"/>
          </w:tcPr>
          <w:p w14:paraId="5F5DFCE8" w14:textId="77777777" w:rsidR="00553A24" w:rsidRPr="00C30990" w:rsidRDefault="00553A24" w:rsidP="009B791A">
            <w:pPr>
              <w:spacing w:line="270" w:lineRule="exact"/>
              <w:ind w:right="-108"/>
              <w:jc w:val="both"/>
              <w:rPr>
                <w:rFonts w:ascii="Arial" w:hAnsi="Arial" w:cs="Arial"/>
                <w:sz w:val="16"/>
                <w:szCs w:val="16"/>
              </w:rPr>
            </w:pPr>
          </w:p>
        </w:tc>
        <w:tc>
          <w:tcPr>
            <w:tcW w:w="990" w:type="dxa"/>
          </w:tcPr>
          <w:p w14:paraId="33BC3C54"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79" w:type="dxa"/>
          </w:tcPr>
          <w:p w14:paraId="57633982"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c>
          <w:tcPr>
            <w:tcW w:w="1001" w:type="dxa"/>
          </w:tcPr>
          <w:p w14:paraId="14A205A6"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90" w:type="dxa"/>
          </w:tcPr>
          <w:p w14:paraId="26BF677B"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c>
          <w:tcPr>
            <w:tcW w:w="810" w:type="dxa"/>
          </w:tcPr>
          <w:p w14:paraId="17F199AD"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1</w:t>
            </w:r>
          </w:p>
        </w:tc>
        <w:tc>
          <w:tcPr>
            <w:tcW w:w="990" w:type="dxa"/>
          </w:tcPr>
          <w:p w14:paraId="2AA139F8" w14:textId="77777777" w:rsidR="00553A24" w:rsidRPr="00C33DBF" w:rsidRDefault="00553A24" w:rsidP="009B791A">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20</w:t>
            </w:r>
          </w:p>
        </w:tc>
      </w:tr>
      <w:tr w:rsidR="00553A24" w:rsidRPr="00C30990" w14:paraId="545FE3BF" w14:textId="77777777" w:rsidTr="005E0260">
        <w:tc>
          <w:tcPr>
            <w:tcW w:w="3330" w:type="dxa"/>
          </w:tcPr>
          <w:p w14:paraId="6FC05743" w14:textId="77777777" w:rsidR="00553A24" w:rsidRPr="00C30990" w:rsidRDefault="00553A24" w:rsidP="009B791A">
            <w:pPr>
              <w:spacing w:line="270" w:lineRule="exact"/>
              <w:ind w:right="-108"/>
              <w:jc w:val="both"/>
              <w:rPr>
                <w:rFonts w:ascii="Arial" w:hAnsi="Arial" w:cs="Arial"/>
                <w:sz w:val="16"/>
                <w:szCs w:val="16"/>
              </w:rPr>
            </w:pPr>
          </w:p>
        </w:tc>
        <w:tc>
          <w:tcPr>
            <w:tcW w:w="990" w:type="dxa"/>
          </w:tcPr>
          <w:p w14:paraId="40E08ACB"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0139657E" w14:textId="77777777" w:rsidR="00553A24" w:rsidRPr="002F179A" w:rsidRDefault="00553A24" w:rsidP="009B791A">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11F73ACA"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54970AB5" w14:textId="77777777" w:rsidR="00553A24" w:rsidRPr="002F179A" w:rsidRDefault="00553A24" w:rsidP="009B791A">
            <w:pPr>
              <w:spacing w:line="27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4182B75B" w14:textId="77777777" w:rsidR="00553A24" w:rsidRPr="00C30990" w:rsidRDefault="00553A24" w:rsidP="009B791A">
            <w:pPr>
              <w:spacing w:line="270" w:lineRule="exact"/>
              <w:jc w:val="center"/>
              <w:rPr>
                <w:rFonts w:ascii="Arial" w:hAnsi="Arial" w:cs="Arial"/>
                <w:sz w:val="16"/>
                <w:szCs w:val="16"/>
              </w:rPr>
            </w:pPr>
            <w:r w:rsidRPr="00C30990">
              <w:rPr>
                <w:rFonts w:ascii="Arial" w:hAnsi="Arial" w:cs="Arial"/>
                <w:sz w:val="16"/>
                <w:szCs w:val="16"/>
              </w:rPr>
              <w:t>(Baht)</w:t>
            </w:r>
          </w:p>
        </w:tc>
        <w:tc>
          <w:tcPr>
            <w:tcW w:w="990" w:type="dxa"/>
          </w:tcPr>
          <w:p w14:paraId="4EC0E7F0" w14:textId="77777777" w:rsidR="00553A24" w:rsidRDefault="00553A24" w:rsidP="009B791A">
            <w:pPr>
              <w:spacing w:line="270" w:lineRule="exact"/>
              <w:ind w:right="-29"/>
              <w:jc w:val="center"/>
              <w:rPr>
                <w:rFonts w:ascii="Arial" w:hAnsi="Arial" w:cs="Arial"/>
                <w:sz w:val="16"/>
                <w:szCs w:val="16"/>
              </w:rPr>
            </w:pPr>
            <w:r>
              <w:rPr>
                <w:rFonts w:ascii="Arial" w:hAnsi="Arial" w:cs="Arial"/>
                <w:sz w:val="16"/>
                <w:szCs w:val="16"/>
              </w:rPr>
              <w:t>(Baht)</w:t>
            </w:r>
          </w:p>
          <w:p w14:paraId="598EBFC6" w14:textId="77777777" w:rsidR="00553A24" w:rsidRPr="00C30990" w:rsidRDefault="00553A24" w:rsidP="009B791A">
            <w:pPr>
              <w:spacing w:line="270" w:lineRule="exact"/>
              <w:ind w:right="-29"/>
              <w:jc w:val="center"/>
              <w:rPr>
                <w:rFonts w:ascii="Arial" w:hAnsi="Arial" w:cs="Arial"/>
                <w:sz w:val="16"/>
                <w:szCs w:val="16"/>
              </w:rPr>
            </w:pPr>
          </w:p>
        </w:tc>
      </w:tr>
      <w:tr w:rsidR="00553A24" w:rsidRPr="00C30990" w14:paraId="62BBC1AD" w14:textId="77777777" w:rsidTr="005E0260">
        <w:tc>
          <w:tcPr>
            <w:tcW w:w="3330" w:type="dxa"/>
          </w:tcPr>
          <w:p w14:paraId="7DB107E6" w14:textId="77777777" w:rsidR="00553A24" w:rsidRPr="00EB71B7" w:rsidRDefault="00553A24" w:rsidP="009B791A">
            <w:pPr>
              <w:spacing w:line="270" w:lineRule="exact"/>
              <w:ind w:right="-108"/>
              <w:jc w:val="both"/>
              <w:rPr>
                <w:rFonts w:ascii="Arial" w:hAnsi="Arial" w:cs="Arial"/>
                <w:b/>
                <w:bCs/>
                <w:sz w:val="16"/>
                <w:szCs w:val="16"/>
              </w:rPr>
            </w:pPr>
            <w:r w:rsidRPr="00EB71B7">
              <w:rPr>
                <w:rFonts w:ascii="Arial" w:hAnsi="Arial" w:cs="Arial"/>
                <w:b/>
                <w:bCs/>
                <w:sz w:val="16"/>
                <w:szCs w:val="16"/>
              </w:rPr>
              <w:t>Basic earnings per share</w:t>
            </w:r>
          </w:p>
        </w:tc>
        <w:tc>
          <w:tcPr>
            <w:tcW w:w="990" w:type="dxa"/>
          </w:tcPr>
          <w:p w14:paraId="0B8909E1" w14:textId="77777777" w:rsidR="00553A24" w:rsidRPr="00C30990" w:rsidRDefault="00553A24" w:rsidP="009B791A">
            <w:pPr>
              <w:spacing w:line="270" w:lineRule="exact"/>
              <w:jc w:val="both"/>
              <w:rPr>
                <w:rFonts w:ascii="Arial" w:hAnsi="Arial" w:cs="Arial"/>
                <w:sz w:val="16"/>
                <w:szCs w:val="16"/>
              </w:rPr>
            </w:pPr>
          </w:p>
        </w:tc>
        <w:tc>
          <w:tcPr>
            <w:tcW w:w="979" w:type="dxa"/>
          </w:tcPr>
          <w:p w14:paraId="234CB204" w14:textId="77777777" w:rsidR="00553A24" w:rsidRPr="00C30990" w:rsidRDefault="00553A24" w:rsidP="009B791A">
            <w:pPr>
              <w:spacing w:line="270" w:lineRule="exact"/>
              <w:jc w:val="both"/>
              <w:rPr>
                <w:rFonts w:ascii="Arial" w:hAnsi="Arial" w:cs="Arial"/>
                <w:sz w:val="16"/>
                <w:szCs w:val="16"/>
              </w:rPr>
            </w:pPr>
          </w:p>
        </w:tc>
        <w:tc>
          <w:tcPr>
            <w:tcW w:w="1001" w:type="dxa"/>
          </w:tcPr>
          <w:p w14:paraId="5055FC8C" w14:textId="77777777" w:rsidR="00553A24" w:rsidRPr="00C30990" w:rsidRDefault="00553A24" w:rsidP="009B791A">
            <w:pPr>
              <w:spacing w:line="270" w:lineRule="exact"/>
              <w:jc w:val="both"/>
              <w:rPr>
                <w:rFonts w:ascii="Arial" w:hAnsi="Arial" w:cs="Arial"/>
                <w:sz w:val="16"/>
                <w:szCs w:val="16"/>
              </w:rPr>
            </w:pPr>
          </w:p>
        </w:tc>
        <w:tc>
          <w:tcPr>
            <w:tcW w:w="990" w:type="dxa"/>
          </w:tcPr>
          <w:p w14:paraId="0DC67070" w14:textId="77777777" w:rsidR="00553A24" w:rsidRPr="00C30990" w:rsidRDefault="00553A24" w:rsidP="009B791A">
            <w:pPr>
              <w:spacing w:line="270" w:lineRule="exact"/>
              <w:jc w:val="both"/>
              <w:rPr>
                <w:rFonts w:ascii="Arial" w:hAnsi="Arial" w:cs="Arial"/>
                <w:sz w:val="16"/>
                <w:szCs w:val="16"/>
              </w:rPr>
            </w:pPr>
          </w:p>
        </w:tc>
        <w:tc>
          <w:tcPr>
            <w:tcW w:w="810" w:type="dxa"/>
          </w:tcPr>
          <w:p w14:paraId="10D4298B" w14:textId="77777777" w:rsidR="00553A24" w:rsidRPr="00C30990" w:rsidRDefault="00553A24" w:rsidP="009B791A">
            <w:pPr>
              <w:spacing w:line="270" w:lineRule="exact"/>
              <w:jc w:val="both"/>
              <w:rPr>
                <w:rFonts w:ascii="Arial" w:hAnsi="Arial" w:cs="Arial"/>
                <w:sz w:val="16"/>
                <w:szCs w:val="16"/>
              </w:rPr>
            </w:pPr>
          </w:p>
        </w:tc>
        <w:tc>
          <w:tcPr>
            <w:tcW w:w="990" w:type="dxa"/>
          </w:tcPr>
          <w:p w14:paraId="364A7D75" w14:textId="77777777" w:rsidR="00553A24" w:rsidRPr="00C30990" w:rsidRDefault="00553A24" w:rsidP="009B791A">
            <w:pPr>
              <w:spacing w:line="270" w:lineRule="exact"/>
              <w:jc w:val="both"/>
              <w:rPr>
                <w:rFonts w:ascii="Arial" w:hAnsi="Arial" w:cs="Arial"/>
                <w:sz w:val="16"/>
                <w:szCs w:val="16"/>
              </w:rPr>
            </w:pPr>
          </w:p>
        </w:tc>
      </w:tr>
      <w:tr w:rsidR="00553A24" w:rsidRPr="00C30990" w14:paraId="0C801ADA" w14:textId="77777777" w:rsidTr="005E0260">
        <w:tc>
          <w:tcPr>
            <w:tcW w:w="3330" w:type="dxa"/>
          </w:tcPr>
          <w:p w14:paraId="5801F153" w14:textId="77777777" w:rsidR="00553A24" w:rsidRPr="00C30990" w:rsidRDefault="00553A24" w:rsidP="009B791A">
            <w:pPr>
              <w:tabs>
                <w:tab w:val="left" w:pos="180"/>
              </w:tabs>
              <w:spacing w:line="27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5D93D112" w14:textId="77777777" w:rsidR="00553A24" w:rsidRPr="00C30990" w:rsidRDefault="00553A24" w:rsidP="009B791A">
            <w:pPr>
              <w:spacing w:line="270" w:lineRule="exact"/>
              <w:jc w:val="both"/>
              <w:rPr>
                <w:rFonts w:ascii="Arial" w:hAnsi="Arial" w:cs="Arial"/>
                <w:sz w:val="16"/>
                <w:szCs w:val="16"/>
              </w:rPr>
            </w:pPr>
          </w:p>
        </w:tc>
        <w:tc>
          <w:tcPr>
            <w:tcW w:w="979" w:type="dxa"/>
          </w:tcPr>
          <w:p w14:paraId="0AC88A2A" w14:textId="77777777" w:rsidR="00553A24" w:rsidRPr="00C30990" w:rsidRDefault="00553A24" w:rsidP="009B791A">
            <w:pPr>
              <w:spacing w:line="270" w:lineRule="exact"/>
              <w:jc w:val="both"/>
              <w:rPr>
                <w:rFonts w:ascii="Arial" w:hAnsi="Arial" w:cs="Arial"/>
                <w:sz w:val="16"/>
                <w:szCs w:val="16"/>
              </w:rPr>
            </w:pPr>
          </w:p>
        </w:tc>
        <w:tc>
          <w:tcPr>
            <w:tcW w:w="1001" w:type="dxa"/>
          </w:tcPr>
          <w:p w14:paraId="4A6932F1" w14:textId="77777777" w:rsidR="00553A24" w:rsidRPr="00C30990" w:rsidRDefault="00553A24" w:rsidP="009B791A">
            <w:pPr>
              <w:spacing w:line="270" w:lineRule="exact"/>
              <w:jc w:val="both"/>
              <w:rPr>
                <w:rFonts w:ascii="Arial" w:hAnsi="Arial" w:cs="Arial"/>
                <w:sz w:val="16"/>
                <w:szCs w:val="16"/>
              </w:rPr>
            </w:pPr>
          </w:p>
        </w:tc>
        <w:tc>
          <w:tcPr>
            <w:tcW w:w="990" w:type="dxa"/>
          </w:tcPr>
          <w:p w14:paraId="40D41E8B" w14:textId="77777777" w:rsidR="00553A24" w:rsidRPr="00C30990" w:rsidRDefault="00553A24" w:rsidP="009B791A">
            <w:pPr>
              <w:spacing w:line="270" w:lineRule="exact"/>
              <w:jc w:val="both"/>
              <w:rPr>
                <w:rFonts w:ascii="Arial" w:hAnsi="Arial" w:cs="Arial"/>
                <w:sz w:val="16"/>
                <w:szCs w:val="16"/>
              </w:rPr>
            </w:pPr>
          </w:p>
        </w:tc>
        <w:tc>
          <w:tcPr>
            <w:tcW w:w="810" w:type="dxa"/>
          </w:tcPr>
          <w:p w14:paraId="24A48FEB" w14:textId="77777777" w:rsidR="00553A24" w:rsidRPr="00C30990" w:rsidRDefault="00553A24" w:rsidP="009B791A">
            <w:pPr>
              <w:tabs>
                <w:tab w:val="decimal" w:pos="522"/>
              </w:tabs>
              <w:spacing w:line="270" w:lineRule="exact"/>
              <w:ind w:left="-81"/>
              <w:jc w:val="both"/>
              <w:rPr>
                <w:rFonts w:ascii="Arial" w:hAnsi="Arial" w:cs="Arial"/>
                <w:sz w:val="16"/>
                <w:szCs w:val="16"/>
              </w:rPr>
            </w:pPr>
          </w:p>
        </w:tc>
        <w:tc>
          <w:tcPr>
            <w:tcW w:w="990" w:type="dxa"/>
          </w:tcPr>
          <w:p w14:paraId="5831E08B" w14:textId="77777777" w:rsidR="00553A24" w:rsidRPr="00C30990" w:rsidRDefault="00553A24" w:rsidP="009B791A">
            <w:pPr>
              <w:spacing w:line="270" w:lineRule="exact"/>
              <w:jc w:val="both"/>
              <w:rPr>
                <w:rFonts w:ascii="Arial" w:hAnsi="Arial" w:cs="Arial"/>
                <w:sz w:val="16"/>
                <w:szCs w:val="16"/>
              </w:rPr>
            </w:pPr>
          </w:p>
        </w:tc>
      </w:tr>
      <w:tr w:rsidR="00553A24" w:rsidRPr="00361206" w14:paraId="5B6CE7F0" w14:textId="77777777" w:rsidTr="005E0260">
        <w:tc>
          <w:tcPr>
            <w:tcW w:w="3330" w:type="dxa"/>
          </w:tcPr>
          <w:p w14:paraId="2992D551" w14:textId="77777777" w:rsidR="00553A24" w:rsidRPr="00C30990" w:rsidRDefault="00553A24" w:rsidP="009B791A">
            <w:pPr>
              <w:tabs>
                <w:tab w:val="left" w:pos="180"/>
              </w:tabs>
              <w:spacing w:line="27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010E6024" w14:textId="29AB2727" w:rsidR="00553A24" w:rsidRPr="00EC6DC8" w:rsidRDefault="004723AB" w:rsidP="009B791A">
            <w:pPr>
              <w:tabs>
                <w:tab w:val="decimal" w:pos="676"/>
              </w:tabs>
              <w:spacing w:line="270" w:lineRule="exact"/>
              <w:ind w:left="-81"/>
              <w:rPr>
                <w:rFonts w:ascii="Arial" w:hAnsi="Arial" w:cs="Arial"/>
                <w:sz w:val="16"/>
                <w:szCs w:val="16"/>
              </w:rPr>
            </w:pPr>
            <w:r>
              <w:rPr>
                <w:rFonts w:ascii="Arial" w:hAnsi="Arial" w:cs="Arial"/>
                <w:sz w:val="16"/>
                <w:szCs w:val="16"/>
              </w:rPr>
              <w:t>1,396,320</w:t>
            </w:r>
          </w:p>
        </w:tc>
        <w:tc>
          <w:tcPr>
            <w:tcW w:w="979" w:type="dxa"/>
          </w:tcPr>
          <w:p w14:paraId="1F8B0525" w14:textId="77777777" w:rsidR="00553A24" w:rsidRPr="00361206" w:rsidRDefault="00553A24" w:rsidP="009B791A">
            <w:pPr>
              <w:tabs>
                <w:tab w:val="decimal" w:pos="676"/>
              </w:tabs>
              <w:spacing w:line="270" w:lineRule="exact"/>
              <w:ind w:left="-81"/>
              <w:rPr>
                <w:rFonts w:ascii="Arial" w:hAnsi="Arial" w:cs="Arial"/>
                <w:sz w:val="16"/>
                <w:szCs w:val="16"/>
              </w:rPr>
            </w:pPr>
            <w:r w:rsidRPr="007C4826">
              <w:rPr>
                <w:rFonts w:ascii="Arial" w:hAnsi="Arial" w:cs="Arial"/>
                <w:sz w:val="16"/>
                <w:szCs w:val="16"/>
              </w:rPr>
              <w:t>1,0</w:t>
            </w:r>
            <w:r>
              <w:rPr>
                <w:rFonts w:ascii="Arial" w:hAnsi="Arial" w:cs="Arial"/>
                <w:sz w:val="16"/>
                <w:szCs w:val="16"/>
              </w:rPr>
              <w:t>14</w:t>
            </w:r>
            <w:r w:rsidRPr="007C4826">
              <w:rPr>
                <w:rFonts w:ascii="Arial" w:hAnsi="Arial" w:cs="Arial"/>
                <w:sz w:val="16"/>
                <w:szCs w:val="16"/>
              </w:rPr>
              <w:t>,</w:t>
            </w:r>
            <w:r>
              <w:rPr>
                <w:rFonts w:ascii="Arial" w:hAnsi="Arial" w:cs="Arial"/>
                <w:sz w:val="16"/>
                <w:szCs w:val="16"/>
              </w:rPr>
              <w:t>151</w:t>
            </w:r>
          </w:p>
        </w:tc>
        <w:tc>
          <w:tcPr>
            <w:tcW w:w="1001" w:type="dxa"/>
          </w:tcPr>
          <w:p w14:paraId="33511B89" w14:textId="77777777" w:rsidR="00553A24" w:rsidRPr="00361206" w:rsidRDefault="00553A24" w:rsidP="009B791A">
            <w:pPr>
              <w:tabs>
                <w:tab w:val="decimal" w:pos="785"/>
              </w:tabs>
              <w:spacing w:line="270" w:lineRule="exact"/>
              <w:ind w:left="-81"/>
              <w:jc w:val="both"/>
              <w:rPr>
                <w:rFonts w:ascii="Arial" w:hAnsi="Arial" w:cs="Arial"/>
                <w:sz w:val="16"/>
                <w:szCs w:val="16"/>
              </w:rPr>
            </w:pPr>
          </w:p>
        </w:tc>
        <w:tc>
          <w:tcPr>
            <w:tcW w:w="990" w:type="dxa"/>
          </w:tcPr>
          <w:p w14:paraId="499A1380" w14:textId="77777777" w:rsidR="00553A24" w:rsidRPr="00361206" w:rsidRDefault="00553A24" w:rsidP="009B791A">
            <w:pPr>
              <w:tabs>
                <w:tab w:val="decimal" w:pos="785"/>
              </w:tabs>
              <w:spacing w:line="270" w:lineRule="exact"/>
              <w:ind w:left="-81"/>
              <w:jc w:val="both"/>
              <w:rPr>
                <w:rFonts w:ascii="Arial" w:hAnsi="Arial" w:cs="Arial"/>
                <w:sz w:val="16"/>
                <w:szCs w:val="16"/>
              </w:rPr>
            </w:pPr>
          </w:p>
        </w:tc>
        <w:tc>
          <w:tcPr>
            <w:tcW w:w="810" w:type="dxa"/>
          </w:tcPr>
          <w:p w14:paraId="36EAE496" w14:textId="77777777" w:rsidR="00553A24" w:rsidRPr="00361206" w:rsidRDefault="00553A24" w:rsidP="009B791A">
            <w:pPr>
              <w:tabs>
                <w:tab w:val="decimal" w:pos="522"/>
              </w:tabs>
              <w:spacing w:line="270" w:lineRule="exact"/>
              <w:ind w:left="-81"/>
              <w:jc w:val="both"/>
              <w:rPr>
                <w:rFonts w:ascii="Arial" w:hAnsi="Arial" w:cs="Arial"/>
                <w:sz w:val="16"/>
                <w:szCs w:val="16"/>
              </w:rPr>
            </w:pPr>
          </w:p>
        </w:tc>
        <w:tc>
          <w:tcPr>
            <w:tcW w:w="990" w:type="dxa"/>
          </w:tcPr>
          <w:p w14:paraId="6C5030CC" w14:textId="77777777" w:rsidR="00553A24" w:rsidRPr="00361206" w:rsidRDefault="00553A24" w:rsidP="009B791A">
            <w:pPr>
              <w:tabs>
                <w:tab w:val="decimal" w:pos="522"/>
              </w:tabs>
              <w:spacing w:line="270" w:lineRule="exact"/>
              <w:ind w:left="-81"/>
              <w:jc w:val="both"/>
              <w:rPr>
                <w:rFonts w:ascii="Arial" w:hAnsi="Arial" w:cs="Arial"/>
                <w:sz w:val="16"/>
                <w:szCs w:val="16"/>
              </w:rPr>
            </w:pPr>
          </w:p>
        </w:tc>
      </w:tr>
      <w:tr w:rsidR="00553A24" w:rsidRPr="00361206" w14:paraId="74C184B3" w14:textId="77777777" w:rsidTr="005E0260">
        <w:tc>
          <w:tcPr>
            <w:tcW w:w="3330" w:type="dxa"/>
          </w:tcPr>
          <w:p w14:paraId="7C0AB654" w14:textId="77777777" w:rsidR="00553A24" w:rsidRPr="00C30990" w:rsidRDefault="00553A24" w:rsidP="009B791A">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90" w:type="dxa"/>
            <w:vAlign w:val="bottom"/>
          </w:tcPr>
          <w:p w14:paraId="4201B40B" w14:textId="0BC2CB47" w:rsidR="00553A24" w:rsidRPr="007C4826" w:rsidRDefault="0003008F" w:rsidP="009B791A">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(327,000)</w:t>
            </w:r>
          </w:p>
        </w:tc>
        <w:tc>
          <w:tcPr>
            <w:tcW w:w="979" w:type="dxa"/>
            <w:vAlign w:val="bottom"/>
          </w:tcPr>
          <w:p w14:paraId="5664E9D4" w14:textId="77777777" w:rsidR="00553A24" w:rsidRPr="007C4826" w:rsidRDefault="00553A24" w:rsidP="009B791A">
            <w:pPr>
              <w:tabs>
                <w:tab w:val="decimal" w:pos="676"/>
              </w:tabs>
              <w:spacing w:line="270" w:lineRule="exact"/>
              <w:ind w:left="-81"/>
              <w:rPr>
                <w:rFonts w:ascii="Arial" w:hAnsi="Arial" w:cs="Arial"/>
                <w:sz w:val="16"/>
                <w:szCs w:val="16"/>
              </w:rPr>
            </w:pPr>
          </w:p>
          <w:p w14:paraId="786B5011" w14:textId="77777777" w:rsidR="00553A24" w:rsidRPr="007C4826" w:rsidRDefault="00553A24" w:rsidP="009B791A">
            <w:pPr>
              <w:pBdr>
                <w:bottom w:val="single" w:sz="4" w:space="1" w:color="auto"/>
              </w:pBdr>
              <w:tabs>
                <w:tab w:val="decimal" w:pos="676"/>
              </w:tabs>
              <w:spacing w:line="270" w:lineRule="exact"/>
              <w:ind w:left="-81"/>
              <w:rPr>
                <w:rFonts w:ascii="Arial" w:hAnsi="Arial" w:cs="Arial"/>
                <w:sz w:val="16"/>
                <w:szCs w:val="16"/>
              </w:rPr>
            </w:pPr>
            <w:r w:rsidRPr="007C4826">
              <w:rPr>
                <w:rFonts w:ascii="Arial" w:hAnsi="Arial" w:cs="Arial" w:hint="cs"/>
                <w:sz w:val="16"/>
                <w:szCs w:val="16"/>
              </w:rPr>
              <w:t>(129,896)</w:t>
            </w:r>
          </w:p>
        </w:tc>
        <w:tc>
          <w:tcPr>
            <w:tcW w:w="1001" w:type="dxa"/>
            <w:vAlign w:val="bottom"/>
          </w:tcPr>
          <w:p w14:paraId="47EB8526" w14:textId="77777777" w:rsidR="00553A24" w:rsidRPr="007C4826" w:rsidRDefault="00553A24" w:rsidP="009B791A">
            <w:pPr>
              <w:tabs>
                <w:tab w:val="decimal" w:pos="792"/>
              </w:tabs>
              <w:spacing w:line="270" w:lineRule="exact"/>
              <w:ind w:left="-81"/>
              <w:rPr>
                <w:rFonts w:ascii="Arial" w:hAnsi="Arial" w:cs="Arial"/>
                <w:sz w:val="16"/>
                <w:szCs w:val="16"/>
              </w:rPr>
            </w:pPr>
          </w:p>
        </w:tc>
        <w:tc>
          <w:tcPr>
            <w:tcW w:w="990" w:type="dxa"/>
            <w:vAlign w:val="bottom"/>
          </w:tcPr>
          <w:p w14:paraId="315FEF14" w14:textId="77777777" w:rsidR="00553A24" w:rsidRPr="00361206" w:rsidRDefault="00553A24" w:rsidP="009B791A">
            <w:pPr>
              <w:tabs>
                <w:tab w:val="decimal" w:pos="792"/>
              </w:tabs>
              <w:spacing w:line="270" w:lineRule="exact"/>
              <w:ind w:left="-81"/>
              <w:rPr>
                <w:rFonts w:ascii="Arial" w:hAnsi="Arial" w:cs="Arial"/>
                <w:sz w:val="16"/>
                <w:szCs w:val="16"/>
              </w:rPr>
            </w:pPr>
          </w:p>
        </w:tc>
        <w:tc>
          <w:tcPr>
            <w:tcW w:w="810" w:type="dxa"/>
            <w:vAlign w:val="bottom"/>
          </w:tcPr>
          <w:p w14:paraId="486397CD" w14:textId="77777777" w:rsidR="00553A24" w:rsidRPr="00361206" w:rsidRDefault="00553A24" w:rsidP="009B791A">
            <w:pPr>
              <w:tabs>
                <w:tab w:val="decimal" w:pos="522"/>
              </w:tabs>
              <w:spacing w:line="270" w:lineRule="exact"/>
              <w:ind w:left="-81"/>
              <w:rPr>
                <w:rFonts w:ascii="Arial" w:hAnsi="Arial" w:cs="Arial"/>
                <w:sz w:val="16"/>
                <w:szCs w:val="16"/>
              </w:rPr>
            </w:pPr>
          </w:p>
        </w:tc>
        <w:tc>
          <w:tcPr>
            <w:tcW w:w="990" w:type="dxa"/>
            <w:vAlign w:val="bottom"/>
          </w:tcPr>
          <w:p w14:paraId="2FC35C87" w14:textId="77777777" w:rsidR="00553A24" w:rsidRPr="00361206" w:rsidRDefault="00553A24" w:rsidP="009B791A">
            <w:pPr>
              <w:tabs>
                <w:tab w:val="decimal" w:pos="522"/>
              </w:tabs>
              <w:spacing w:line="270" w:lineRule="exact"/>
              <w:ind w:left="-81"/>
              <w:rPr>
                <w:rFonts w:ascii="Arial" w:hAnsi="Arial" w:cs="Arial"/>
                <w:sz w:val="16"/>
                <w:szCs w:val="16"/>
              </w:rPr>
            </w:pPr>
          </w:p>
        </w:tc>
      </w:tr>
      <w:tr w:rsidR="00553A24" w:rsidRPr="00361206" w14:paraId="22A6EA46" w14:textId="77777777" w:rsidTr="005E0260">
        <w:tc>
          <w:tcPr>
            <w:tcW w:w="3330" w:type="dxa"/>
          </w:tcPr>
          <w:p w14:paraId="3F0CC92E" w14:textId="77777777" w:rsidR="00553A24" w:rsidRPr="00C30990" w:rsidRDefault="00553A24" w:rsidP="009B791A">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688EB0D1" w14:textId="08F9C755" w:rsidR="00553A24" w:rsidRPr="007C4826" w:rsidRDefault="004723AB" w:rsidP="0003008F">
            <w:pPr>
              <w:tabs>
                <w:tab w:val="decimal" w:pos="676"/>
              </w:tabs>
              <w:spacing w:line="270" w:lineRule="exact"/>
              <w:ind w:left="-81"/>
              <w:rPr>
                <w:rFonts w:ascii="Arial" w:hAnsi="Arial" w:cs="Arial"/>
                <w:sz w:val="16"/>
                <w:szCs w:val="16"/>
              </w:rPr>
            </w:pPr>
            <w:r>
              <w:rPr>
                <w:rFonts w:ascii="Arial" w:hAnsi="Arial" w:cs="Arial"/>
                <w:sz w:val="16"/>
                <w:szCs w:val="16"/>
              </w:rPr>
              <w:t>1,069,320</w:t>
            </w:r>
          </w:p>
        </w:tc>
        <w:tc>
          <w:tcPr>
            <w:tcW w:w="979" w:type="dxa"/>
          </w:tcPr>
          <w:p w14:paraId="45222A3A" w14:textId="77777777" w:rsidR="00553A24" w:rsidRPr="007C4826" w:rsidRDefault="00553A24" w:rsidP="009B791A">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884,255</w:t>
            </w:r>
          </w:p>
        </w:tc>
        <w:tc>
          <w:tcPr>
            <w:tcW w:w="1001" w:type="dxa"/>
          </w:tcPr>
          <w:p w14:paraId="4ABAC6EA" w14:textId="78ED55D6" w:rsidR="00553A24" w:rsidRPr="007C4826" w:rsidRDefault="0003008F" w:rsidP="009B791A">
            <w:pPr>
              <w:tabs>
                <w:tab w:val="decimal" w:pos="785"/>
              </w:tabs>
              <w:spacing w:line="270" w:lineRule="exact"/>
              <w:ind w:left="-81"/>
              <w:jc w:val="both"/>
              <w:rPr>
                <w:rFonts w:ascii="Arial" w:hAnsi="Arial" w:cs="Arial"/>
                <w:sz w:val="16"/>
                <w:szCs w:val="16"/>
              </w:rPr>
            </w:pPr>
            <w:r>
              <w:rPr>
                <w:rFonts w:ascii="Arial" w:hAnsi="Arial" w:cs="Arial"/>
                <w:sz w:val="16"/>
                <w:szCs w:val="16"/>
              </w:rPr>
              <w:t>14,871,086</w:t>
            </w:r>
          </w:p>
        </w:tc>
        <w:tc>
          <w:tcPr>
            <w:tcW w:w="990" w:type="dxa"/>
          </w:tcPr>
          <w:p w14:paraId="7A6DE2A9" w14:textId="77777777" w:rsidR="00553A24" w:rsidRPr="00361206" w:rsidRDefault="00553A24" w:rsidP="00F71B50">
            <w:pPr>
              <w:pBdr>
                <w:bottom w:val="double" w:sz="4" w:space="1" w:color="auto"/>
              </w:pBdr>
              <w:tabs>
                <w:tab w:val="decimal" w:pos="785"/>
              </w:tabs>
              <w:spacing w:line="270" w:lineRule="exact"/>
              <w:ind w:left="-81"/>
              <w:jc w:val="both"/>
              <w:rPr>
                <w:rFonts w:ascii="Arial" w:hAnsi="Arial" w:cs="Arial"/>
                <w:sz w:val="16"/>
                <w:szCs w:val="16"/>
              </w:rPr>
            </w:pPr>
            <w:r w:rsidRPr="007C4826">
              <w:rPr>
                <w:rFonts w:ascii="Arial" w:hAnsi="Arial" w:cs="Arial" w:hint="cs"/>
                <w:sz w:val="16"/>
                <w:szCs w:val="16"/>
              </w:rPr>
              <w:t>14,540,701</w:t>
            </w:r>
          </w:p>
        </w:tc>
        <w:tc>
          <w:tcPr>
            <w:tcW w:w="810" w:type="dxa"/>
          </w:tcPr>
          <w:p w14:paraId="649D5D8F" w14:textId="229E237B" w:rsidR="00553A24" w:rsidRPr="00361206" w:rsidRDefault="0003008F" w:rsidP="00F71B50">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w:t>
            </w:r>
            <w:r w:rsidR="004723AB">
              <w:rPr>
                <w:rFonts w:ascii="Arial" w:hAnsi="Arial" w:cs="Arial"/>
                <w:sz w:val="16"/>
                <w:szCs w:val="16"/>
              </w:rPr>
              <w:t>7</w:t>
            </w:r>
            <w:r w:rsidR="00391C42">
              <w:rPr>
                <w:rFonts w:ascii="Arial" w:hAnsi="Arial" w:cs="Arial"/>
                <w:sz w:val="16"/>
                <w:szCs w:val="16"/>
              </w:rPr>
              <w:t>2</w:t>
            </w:r>
          </w:p>
        </w:tc>
        <w:tc>
          <w:tcPr>
            <w:tcW w:w="990" w:type="dxa"/>
          </w:tcPr>
          <w:p w14:paraId="041B3402" w14:textId="20C7BC0D" w:rsidR="00553A24" w:rsidRPr="00361206" w:rsidRDefault="00553A24" w:rsidP="00F71B50">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0.06</w:t>
            </w:r>
            <w:r w:rsidR="00391C42">
              <w:rPr>
                <w:rFonts w:ascii="Arial" w:hAnsi="Arial" w:cs="Arial"/>
                <w:sz w:val="16"/>
                <w:szCs w:val="16"/>
              </w:rPr>
              <w:t>1</w:t>
            </w:r>
          </w:p>
        </w:tc>
      </w:tr>
      <w:tr w:rsidR="00EB71B7" w:rsidRPr="00361206" w14:paraId="29F02A77" w14:textId="77777777" w:rsidTr="005E0260">
        <w:tc>
          <w:tcPr>
            <w:tcW w:w="3330" w:type="dxa"/>
          </w:tcPr>
          <w:p w14:paraId="51C6DD1A" w14:textId="081C95A2" w:rsidR="00EB71B7" w:rsidRDefault="00EB71B7" w:rsidP="009B791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tcPr>
          <w:p w14:paraId="551D09C8" w14:textId="77777777" w:rsidR="00EB71B7" w:rsidRPr="007C4826" w:rsidRDefault="00EB71B7" w:rsidP="009B791A">
            <w:pPr>
              <w:tabs>
                <w:tab w:val="decimal" w:pos="676"/>
              </w:tabs>
              <w:spacing w:line="270" w:lineRule="exact"/>
              <w:ind w:left="-81"/>
              <w:rPr>
                <w:rFonts w:ascii="Arial" w:hAnsi="Arial" w:cs="Arial"/>
                <w:sz w:val="16"/>
                <w:szCs w:val="16"/>
              </w:rPr>
            </w:pPr>
          </w:p>
        </w:tc>
        <w:tc>
          <w:tcPr>
            <w:tcW w:w="979" w:type="dxa"/>
          </w:tcPr>
          <w:p w14:paraId="560D279B" w14:textId="77777777" w:rsidR="00EB71B7" w:rsidRDefault="00EB71B7" w:rsidP="009B791A">
            <w:pPr>
              <w:tabs>
                <w:tab w:val="decimal" w:pos="676"/>
              </w:tabs>
              <w:spacing w:line="270" w:lineRule="exact"/>
              <w:ind w:left="-81"/>
              <w:rPr>
                <w:rFonts w:ascii="Arial" w:hAnsi="Arial" w:cs="Arial"/>
                <w:sz w:val="16"/>
                <w:szCs w:val="16"/>
              </w:rPr>
            </w:pPr>
          </w:p>
        </w:tc>
        <w:tc>
          <w:tcPr>
            <w:tcW w:w="1001" w:type="dxa"/>
          </w:tcPr>
          <w:p w14:paraId="51B53901"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990" w:type="dxa"/>
          </w:tcPr>
          <w:p w14:paraId="3058B115"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810" w:type="dxa"/>
          </w:tcPr>
          <w:p w14:paraId="558E44AD" w14:textId="77777777" w:rsidR="00EB71B7" w:rsidRPr="00361206" w:rsidRDefault="00EB71B7" w:rsidP="009B791A">
            <w:pPr>
              <w:tabs>
                <w:tab w:val="decimal" w:pos="522"/>
              </w:tabs>
              <w:spacing w:line="270" w:lineRule="exact"/>
              <w:ind w:left="-81"/>
              <w:jc w:val="both"/>
              <w:rPr>
                <w:rFonts w:ascii="Arial" w:hAnsi="Arial" w:cs="Arial"/>
                <w:sz w:val="16"/>
                <w:szCs w:val="16"/>
              </w:rPr>
            </w:pPr>
          </w:p>
        </w:tc>
        <w:tc>
          <w:tcPr>
            <w:tcW w:w="990" w:type="dxa"/>
          </w:tcPr>
          <w:p w14:paraId="4DED76B7" w14:textId="77777777" w:rsidR="00EB71B7" w:rsidRDefault="00EB71B7" w:rsidP="009B791A">
            <w:pPr>
              <w:tabs>
                <w:tab w:val="decimal" w:pos="522"/>
              </w:tabs>
              <w:spacing w:line="270" w:lineRule="exact"/>
              <w:ind w:left="-81"/>
              <w:jc w:val="both"/>
              <w:rPr>
                <w:rFonts w:ascii="Arial" w:hAnsi="Arial" w:cs="Arial"/>
                <w:sz w:val="16"/>
                <w:szCs w:val="16"/>
              </w:rPr>
            </w:pPr>
          </w:p>
        </w:tc>
      </w:tr>
      <w:tr w:rsidR="00EB71B7" w:rsidRPr="00361206" w14:paraId="3790B735" w14:textId="77777777" w:rsidTr="00871FB9">
        <w:tc>
          <w:tcPr>
            <w:tcW w:w="3330" w:type="dxa"/>
          </w:tcPr>
          <w:p w14:paraId="7FA71436" w14:textId="4BA52D3C" w:rsidR="00EB71B7" w:rsidRDefault="00EB71B7" w:rsidP="00FA0BEC">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90" w:type="dxa"/>
            <w:vAlign w:val="bottom"/>
          </w:tcPr>
          <w:p w14:paraId="47BF500E" w14:textId="36F7A0A7" w:rsidR="00EB71B7" w:rsidRPr="007C4826" w:rsidRDefault="0003008F" w:rsidP="009B791A">
            <w:pPr>
              <w:tabs>
                <w:tab w:val="decimal" w:pos="676"/>
              </w:tabs>
              <w:spacing w:line="270" w:lineRule="exact"/>
              <w:ind w:left="-81"/>
              <w:rPr>
                <w:rFonts w:ascii="Arial" w:hAnsi="Arial" w:cs="Arial"/>
                <w:sz w:val="16"/>
                <w:szCs w:val="16"/>
              </w:rPr>
            </w:pPr>
            <w:r>
              <w:rPr>
                <w:rFonts w:ascii="Arial" w:hAnsi="Arial" w:cs="Arial"/>
                <w:sz w:val="16"/>
                <w:szCs w:val="16"/>
              </w:rPr>
              <w:t>-</w:t>
            </w:r>
          </w:p>
        </w:tc>
        <w:tc>
          <w:tcPr>
            <w:tcW w:w="979" w:type="dxa"/>
          </w:tcPr>
          <w:p w14:paraId="116F0D6B" w14:textId="77777777" w:rsidR="00EB71B7" w:rsidRDefault="00EB71B7" w:rsidP="009B791A">
            <w:pPr>
              <w:tabs>
                <w:tab w:val="decimal" w:pos="676"/>
              </w:tabs>
              <w:spacing w:line="270" w:lineRule="exact"/>
              <w:ind w:left="-81"/>
              <w:rPr>
                <w:rFonts w:ascii="Arial" w:hAnsi="Arial" w:cs="Arial"/>
                <w:sz w:val="16"/>
                <w:szCs w:val="16"/>
              </w:rPr>
            </w:pPr>
          </w:p>
        </w:tc>
        <w:tc>
          <w:tcPr>
            <w:tcW w:w="1001" w:type="dxa"/>
            <w:vAlign w:val="bottom"/>
          </w:tcPr>
          <w:p w14:paraId="6C627DA9" w14:textId="662C2201" w:rsidR="00EB71B7" w:rsidRPr="007C4826" w:rsidRDefault="0003008F" w:rsidP="009B791A">
            <w:pPr>
              <w:tabs>
                <w:tab w:val="decimal" w:pos="785"/>
              </w:tabs>
              <w:spacing w:line="270" w:lineRule="exact"/>
              <w:ind w:left="-81"/>
              <w:jc w:val="both"/>
              <w:rPr>
                <w:rFonts w:ascii="Arial" w:hAnsi="Arial" w:cs="Arial"/>
                <w:sz w:val="16"/>
                <w:szCs w:val="16"/>
              </w:rPr>
            </w:pPr>
            <w:r>
              <w:rPr>
                <w:rFonts w:ascii="Arial" w:hAnsi="Arial" w:cs="Arial"/>
                <w:sz w:val="16"/>
                <w:szCs w:val="16"/>
              </w:rPr>
              <w:t>212,398</w:t>
            </w:r>
          </w:p>
        </w:tc>
        <w:tc>
          <w:tcPr>
            <w:tcW w:w="990" w:type="dxa"/>
          </w:tcPr>
          <w:p w14:paraId="197BBAA7"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810" w:type="dxa"/>
          </w:tcPr>
          <w:p w14:paraId="3AB44EB1" w14:textId="77777777" w:rsidR="00EB71B7" w:rsidRPr="00361206" w:rsidRDefault="00EB71B7" w:rsidP="009B791A">
            <w:pPr>
              <w:tabs>
                <w:tab w:val="decimal" w:pos="522"/>
              </w:tabs>
              <w:spacing w:line="270" w:lineRule="exact"/>
              <w:ind w:left="-81"/>
              <w:jc w:val="both"/>
              <w:rPr>
                <w:rFonts w:ascii="Arial" w:hAnsi="Arial" w:cs="Arial"/>
                <w:sz w:val="16"/>
                <w:szCs w:val="16"/>
              </w:rPr>
            </w:pPr>
          </w:p>
        </w:tc>
        <w:tc>
          <w:tcPr>
            <w:tcW w:w="990" w:type="dxa"/>
          </w:tcPr>
          <w:p w14:paraId="323BB4B8" w14:textId="77777777" w:rsidR="00EB71B7" w:rsidRDefault="00EB71B7" w:rsidP="009B791A">
            <w:pPr>
              <w:tabs>
                <w:tab w:val="decimal" w:pos="522"/>
              </w:tabs>
              <w:spacing w:line="270" w:lineRule="exact"/>
              <w:ind w:left="-81"/>
              <w:jc w:val="both"/>
              <w:rPr>
                <w:rFonts w:ascii="Arial" w:hAnsi="Arial" w:cs="Arial"/>
                <w:sz w:val="16"/>
                <w:szCs w:val="16"/>
              </w:rPr>
            </w:pPr>
          </w:p>
        </w:tc>
      </w:tr>
      <w:tr w:rsidR="00EB71B7" w:rsidRPr="00361206" w14:paraId="024F03B0" w14:textId="77777777" w:rsidTr="005E0260">
        <w:tc>
          <w:tcPr>
            <w:tcW w:w="3330" w:type="dxa"/>
          </w:tcPr>
          <w:p w14:paraId="72A77738" w14:textId="1AC53848" w:rsidR="00EB71B7" w:rsidRDefault="00EB71B7" w:rsidP="009B791A">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90" w:type="dxa"/>
          </w:tcPr>
          <w:p w14:paraId="1D95907D" w14:textId="54DB0587" w:rsidR="00EB71B7" w:rsidRPr="007C4826" w:rsidRDefault="0003008F" w:rsidP="00F71B50">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979" w:type="dxa"/>
          </w:tcPr>
          <w:p w14:paraId="0DD4C9AE" w14:textId="77777777" w:rsidR="00EB71B7" w:rsidRDefault="00EB71B7" w:rsidP="00F71B50">
            <w:pPr>
              <w:tabs>
                <w:tab w:val="decimal" w:pos="676"/>
              </w:tabs>
              <w:spacing w:line="270" w:lineRule="exact"/>
              <w:ind w:left="-81"/>
              <w:rPr>
                <w:rFonts w:ascii="Arial" w:hAnsi="Arial" w:cs="Arial"/>
                <w:sz w:val="16"/>
                <w:szCs w:val="16"/>
              </w:rPr>
            </w:pPr>
          </w:p>
        </w:tc>
        <w:tc>
          <w:tcPr>
            <w:tcW w:w="1001" w:type="dxa"/>
          </w:tcPr>
          <w:p w14:paraId="3749C984" w14:textId="251A5E5F" w:rsidR="00EB71B7" w:rsidRPr="007C4826" w:rsidRDefault="0003008F" w:rsidP="00F71B50">
            <w:pPr>
              <w:pBdr>
                <w:bottom w:val="sing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15,651</w:t>
            </w:r>
          </w:p>
        </w:tc>
        <w:tc>
          <w:tcPr>
            <w:tcW w:w="990" w:type="dxa"/>
          </w:tcPr>
          <w:p w14:paraId="24C4945D"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810" w:type="dxa"/>
          </w:tcPr>
          <w:p w14:paraId="247C6B3C" w14:textId="77777777" w:rsidR="00EB71B7" w:rsidRPr="00361206" w:rsidRDefault="00EB71B7" w:rsidP="009B791A">
            <w:pPr>
              <w:tabs>
                <w:tab w:val="decimal" w:pos="522"/>
              </w:tabs>
              <w:spacing w:line="270" w:lineRule="exact"/>
              <w:ind w:left="-81"/>
              <w:jc w:val="both"/>
              <w:rPr>
                <w:rFonts w:ascii="Arial" w:hAnsi="Arial" w:cs="Arial"/>
                <w:sz w:val="16"/>
                <w:szCs w:val="16"/>
              </w:rPr>
            </w:pPr>
          </w:p>
        </w:tc>
        <w:tc>
          <w:tcPr>
            <w:tcW w:w="990" w:type="dxa"/>
          </w:tcPr>
          <w:p w14:paraId="542AA028" w14:textId="77777777" w:rsidR="00EB71B7" w:rsidRDefault="00EB71B7" w:rsidP="009B791A">
            <w:pPr>
              <w:tabs>
                <w:tab w:val="decimal" w:pos="522"/>
              </w:tabs>
              <w:spacing w:line="270" w:lineRule="exact"/>
              <w:ind w:left="-81"/>
              <w:jc w:val="both"/>
              <w:rPr>
                <w:rFonts w:ascii="Arial" w:hAnsi="Arial" w:cs="Arial"/>
                <w:sz w:val="16"/>
                <w:szCs w:val="16"/>
              </w:rPr>
            </w:pPr>
          </w:p>
        </w:tc>
      </w:tr>
      <w:tr w:rsidR="00EB71B7" w:rsidRPr="00361206" w14:paraId="4CA06EBE" w14:textId="77777777" w:rsidTr="005E0260">
        <w:tc>
          <w:tcPr>
            <w:tcW w:w="3330" w:type="dxa"/>
          </w:tcPr>
          <w:p w14:paraId="0EB9E7EC" w14:textId="1B0CE1B3" w:rsidR="00EB71B7" w:rsidRDefault="00EB71B7" w:rsidP="009B791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tcPr>
          <w:p w14:paraId="0D030E45" w14:textId="77777777" w:rsidR="00EB71B7" w:rsidRPr="007C4826" w:rsidRDefault="00EB71B7" w:rsidP="009B791A">
            <w:pPr>
              <w:tabs>
                <w:tab w:val="decimal" w:pos="676"/>
              </w:tabs>
              <w:spacing w:line="270" w:lineRule="exact"/>
              <w:ind w:left="-81"/>
              <w:rPr>
                <w:rFonts w:ascii="Arial" w:hAnsi="Arial" w:cs="Arial"/>
                <w:sz w:val="16"/>
                <w:szCs w:val="16"/>
              </w:rPr>
            </w:pPr>
          </w:p>
        </w:tc>
        <w:tc>
          <w:tcPr>
            <w:tcW w:w="979" w:type="dxa"/>
          </w:tcPr>
          <w:p w14:paraId="4947361F" w14:textId="77777777" w:rsidR="00EB71B7" w:rsidRDefault="00EB71B7" w:rsidP="00F71B50">
            <w:pPr>
              <w:tabs>
                <w:tab w:val="decimal" w:pos="676"/>
              </w:tabs>
              <w:spacing w:line="270" w:lineRule="exact"/>
              <w:ind w:left="-81"/>
              <w:rPr>
                <w:rFonts w:ascii="Arial" w:hAnsi="Arial" w:cs="Arial"/>
                <w:sz w:val="16"/>
                <w:szCs w:val="16"/>
              </w:rPr>
            </w:pPr>
          </w:p>
        </w:tc>
        <w:tc>
          <w:tcPr>
            <w:tcW w:w="1001" w:type="dxa"/>
          </w:tcPr>
          <w:p w14:paraId="4BF420EC" w14:textId="77777777" w:rsidR="00EB71B7" w:rsidRPr="007C4826" w:rsidRDefault="00EB71B7" w:rsidP="00F71B50">
            <w:pPr>
              <w:tabs>
                <w:tab w:val="decimal" w:pos="785"/>
              </w:tabs>
              <w:spacing w:line="270" w:lineRule="exact"/>
              <w:ind w:left="-81"/>
              <w:jc w:val="both"/>
              <w:rPr>
                <w:rFonts w:ascii="Arial" w:hAnsi="Arial" w:cs="Arial"/>
                <w:sz w:val="16"/>
                <w:szCs w:val="16"/>
              </w:rPr>
            </w:pPr>
          </w:p>
        </w:tc>
        <w:tc>
          <w:tcPr>
            <w:tcW w:w="990" w:type="dxa"/>
          </w:tcPr>
          <w:p w14:paraId="6F9FD985"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810" w:type="dxa"/>
          </w:tcPr>
          <w:p w14:paraId="6268B0B6" w14:textId="77777777" w:rsidR="00EB71B7" w:rsidRPr="00361206" w:rsidRDefault="00EB71B7" w:rsidP="009B791A">
            <w:pPr>
              <w:tabs>
                <w:tab w:val="decimal" w:pos="522"/>
              </w:tabs>
              <w:spacing w:line="270" w:lineRule="exact"/>
              <w:ind w:left="-81"/>
              <w:jc w:val="both"/>
              <w:rPr>
                <w:rFonts w:ascii="Arial" w:hAnsi="Arial" w:cs="Arial"/>
                <w:sz w:val="16"/>
                <w:szCs w:val="16"/>
              </w:rPr>
            </w:pPr>
          </w:p>
        </w:tc>
        <w:tc>
          <w:tcPr>
            <w:tcW w:w="990" w:type="dxa"/>
          </w:tcPr>
          <w:p w14:paraId="65501772" w14:textId="77777777" w:rsidR="00EB71B7" w:rsidRDefault="00EB71B7" w:rsidP="009B791A">
            <w:pPr>
              <w:tabs>
                <w:tab w:val="decimal" w:pos="522"/>
              </w:tabs>
              <w:spacing w:line="270" w:lineRule="exact"/>
              <w:ind w:left="-81"/>
              <w:jc w:val="both"/>
              <w:rPr>
                <w:rFonts w:ascii="Arial" w:hAnsi="Arial" w:cs="Arial"/>
                <w:sz w:val="16"/>
                <w:szCs w:val="16"/>
              </w:rPr>
            </w:pPr>
          </w:p>
        </w:tc>
      </w:tr>
      <w:tr w:rsidR="00EB71B7" w:rsidRPr="00361206" w14:paraId="01D45B07" w14:textId="77777777" w:rsidTr="00F71B50">
        <w:tc>
          <w:tcPr>
            <w:tcW w:w="3330" w:type="dxa"/>
          </w:tcPr>
          <w:p w14:paraId="65D276D8" w14:textId="583B44B3" w:rsidR="00EB71B7" w:rsidRDefault="00EB71B7" w:rsidP="00F71B50">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vAlign w:val="bottom"/>
          </w:tcPr>
          <w:p w14:paraId="56262A16" w14:textId="2DAEE0F0" w:rsidR="00EB71B7" w:rsidRPr="007C4826" w:rsidRDefault="004723AB" w:rsidP="009B791A">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1,069,320</w:t>
            </w:r>
          </w:p>
        </w:tc>
        <w:tc>
          <w:tcPr>
            <w:tcW w:w="979" w:type="dxa"/>
            <w:vAlign w:val="bottom"/>
          </w:tcPr>
          <w:p w14:paraId="1129843B" w14:textId="77777777" w:rsidR="00EB71B7" w:rsidRDefault="00EB71B7" w:rsidP="00F71B50">
            <w:pPr>
              <w:tabs>
                <w:tab w:val="decimal" w:pos="676"/>
              </w:tabs>
              <w:spacing w:line="270" w:lineRule="exact"/>
              <w:ind w:left="-81"/>
              <w:rPr>
                <w:rFonts w:ascii="Arial" w:hAnsi="Arial" w:cs="Arial"/>
                <w:sz w:val="16"/>
                <w:szCs w:val="16"/>
              </w:rPr>
            </w:pPr>
          </w:p>
        </w:tc>
        <w:tc>
          <w:tcPr>
            <w:tcW w:w="1001" w:type="dxa"/>
            <w:vAlign w:val="bottom"/>
          </w:tcPr>
          <w:p w14:paraId="00C2970A" w14:textId="1B91C3D3" w:rsidR="00EB71B7" w:rsidRPr="007C4826" w:rsidRDefault="0003008F" w:rsidP="00F71B50">
            <w:pPr>
              <w:pBdr>
                <w:bottom w:val="double" w:sz="4" w:space="1" w:color="auto"/>
              </w:pBdr>
              <w:tabs>
                <w:tab w:val="decimal" w:pos="785"/>
              </w:tabs>
              <w:spacing w:line="270" w:lineRule="exact"/>
              <w:ind w:left="-81"/>
              <w:jc w:val="both"/>
              <w:rPr>
                <w:rFonts w:ascii="Arial" w:hAnsi="Arial" w:cs="Arial"/>
                <w:sz w:val="16"/>
                <w:szCs w:val="16"/>
              </w:rPr>
            </w:pPr>
            <w:r>
              <w:rPr>
                <w:rFonts w:ascii="Arial" w:hAnsi="Arial" w:cs="Arial"/>
                <w:sz w:val="16"/>
                <w:szCs w:val="16"/>
              </w:rPr>
              <w:t>15,099,135</w:t>
            </w:r>
          </w:p>
        </w:tc>
        <w:tc>
          <w:tcPr>
            <w:tcW w:w="990" w:type="dxa"/>
          </w:tcPr>
          <w:p w14:paraId="442918AC" w14:textId="77777777" w:rsidR="00EB71B7" w:rsidRPr="007C4826" w:rsidRDefault="00EB71B7" w:rsidP="009B791A">
            <w:pPr>
              <w:tabs>
                <w:tab w:val="decimal" w:pos="785"/>
              </w:tabs>
              <w:spacing w:line="270" w:lineRule="exact"/>
              <w:ind w:left="-81"/>
              <w:jc w:val="both"/>
              <w:rPr>
                <w:rFonts w:ascii="Arial" w:hAnsi="Arial" w:cs="Arial"/>
                <w:sz w:val="16"/>
                <w:szCs w:val="16"/>
              </w:rPr>
            </w:pPr>
          </w:p>
        </w:tc>
        <w:tc>
          <w:tcPr>
            <w:tcW w:w="810" w:type="dxa"/>
            <w:vAlign w:val="bottom"/>
          </w:tcPr>
          <w:p w14:paraId="77A4679B" w14:textId="27C3E227" w:rsidR="00EB71B7" w:rsidRPr="00361206" w:rsidRDefault="0003008F" w:rsidP="0003008F">
            <w:pPr>
              <w:pBdr>
                <w:bottom w:val="double" w:sz="4" w:space="1" w:color="auto"/>
              </w:pBdr>
              <w:tabs>
                <w:tab w:val="decimal" w:pos="522"/>
              </w:tabs>
              <w:spacing w:line="270" w:lineRule="exact"/>
              <w:ind w:left="-81"/>
              <w:jc w:val="both"/>
              <w:rPr>
                <w:rFonts w:ascii="Arial" w:hAnsi="Arial" w:cs="Arial"/>
                <w:sz w:val="16"/>
                <w:szCs w:val="16"/>
              </w:rPr>
            </w:pPr>
            <w:r>
              <w:rPr>
                <w:rFonts w:ascii="Arial" w:hAnsi="Arial" w:cs="Arial"/>
                <w:sz w:val="16"/>
                <w:szCs w:val="16"/>
              </w:rPr>
              <w:t>0.0</w:t>
            </w:r>
            <w:r w:rsidR="004723AB">
              <w:rPr>
                <w:rFonts w:ascii="Arial" w:hAnsi="Arial" w:cs="Arial"/>
                <w:sz w:val="16"/>
                <w:szCs w:val="16"/>
              </w:rPr>
              <w:t>7</w:t>
            </w:r>
            <w:r w:rsidR="00391C42">
              <w:rPr>
                <w:rFonts w:ascii="Arial" w:hAnsi="Arial" w:cs="Arial"/>
                <w:sz w:val="16"/>
                <w:szCs w:val="16"/>
              </w:rPr>
              <w:t>1</w:t>
            </w:r>
          </w:p>
        </w:tc>
        <w:tc>
          <w:tcPr>
            <w:tcW w:w="990" w:type="dxa"/>
          </w:tcPr>
          <w:p w14:paraId="7927AAE7" w14:textId="77777777" w:rsidR="00EB71B7" w:rsidRDefault="00EB71B7" w:rsidP="009B791A">
            <w:pPr>
              <w:tabs>
                <w:tab w:val="decimal" w:pos="522"/>
              </w:tabs>
              <w:spacing w:line="270" w:lineRule="exact"/>
              <w:ind w:left="-81"/>
              <w:jc w:val="both"/>
              <w:rPr>
                <w:rFonts w:ascii="Arial" w:hAnsi="Arial" w:cs="Arial"/>
                <w:sz w:val="16"/>
                <w:szCs w:val="16"/>
              </w:rPr>
            </w:pPr>
          </w:p>
        </w:tc>
      </w:tr>
    </w:tbl>
    <w:p w14:paraId="0359CA4E" w14:textId="64602769" w:rsidR="003546B1" w:rsidRPr="003D2789" w:rsidRDefault="003546B1" w:rsidP="00A85F93">
      <w:pPr>
        <w:spacing w:before="240" w:after="120" w:line="380" w:lineRule="exact"/>
        <w:ind w:left="547" w:right="-43" w:hanging="547"/>
        <w:jc w:val="both"/>
        <w:rPr>
          <w:rFonts w:ascii="Arial" w:hAnsi="Arial"/>
          <w:b/>
          <w:bCs/>
          <w:sz w:val="22"/>
          <w:szCs w:val="22"/>
        </w:rPr>
      </w:pPr>
      <w:r>
        <w:rPr>
          <w:rFonts w:ascii="Arial" w:hAnsi="Arial"/>
          <w:b/>
          <w:bCs/>
          <w:sz w:val="22"/>
          <w:szCs w:val="22"/>
        </w:rPr>
        <w:t>4</w:t>
      </w:r>
      <w:r w:rsidR="00B12630">
        <w:rPr>
          <w:rFonts w:ascii="Arial" w:hAnsi="Arial"/>
          <w:b/>
          <w:bCs/>
          <w:sz w:val="22"/>
          <w:szCs w:val="22"/>
        </w:rPr>
        <w:t>0</w:t>
      </w:r>
      <w:r w:rsidRPr="003D2789">
        <w:rPr>
          <w:rFonts w:ascii="Arial" w:hAnsi="Arial"/>
          <w:b/>
          <w:bCs/>
          <w:sz w:val="22"/>
          <w:szCs w:val="22"/>
        </w:rPr>
        <w:t>.</w:t>
      </w:r>
      <w:r w:rsidRPr="003D2789">
        <w:rPr>
          <w:rFonts w:ascii="Arial" w:hAnsi="Arial"/>
          <w:b/>
          <w:bCs/>
          <w:sz w:val="22"/>
          <w:szCs w:val="22"/>
        </w:rPr>
        <w:tab/>
        <w:t>Provident fund</w:t>
      </w:r>
    </w:p>
    <w:p w14:paraId="4940008B" w14:textId="44EECA24" w:rsidR="00106DC0" w:rsidRDefault="003546B1" w:rsidP="00B1252F">
      <w:pPr>
        <w:spacing w:before="80" w:after="80" w:line="380" w:lineRule="exact"/>
        <w:ind w:left="540" w:right="-43" w:hanging="540"/>
        <w:jc w:val="both"/>
        <w:rPr>
          <w:rFonts w:ascii="Arial" w:hAnsi="Arial" w:cs="Arial"/>
          <w:b/>
          <w:bCs/>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w:t>
      </w:r>
      <w:r w:rsidR="00137373">
        <w:rPr>
          <w:rFonts w:ascii="Arial" w:hAnsi="Arial"/>
          <w:sz w:val="22"/>
          <w:szCs w:val="22"/>
        </w:rPr>
        <w:t>s</w:t>
      </w:r>
      <w:r w:rsidRPr="003D2789">
        <w:rPr>
          <w:rFonts w:ascii="Arial" w:hAnsi="Arial"/>
          <w:sz w:val="22"/>
          <w:szCs w:val="22"/>
        </w:rPr>
        <w:t xml:space="preserve"> of </w:t>
      </w:r>
      <w:r w:rsidR="00E62409">
        <w:rPr>
          <w:rFonts w:ascii="Arial" w:hAnsi="Arial"/>
          <w:sz w:val="22"/>
          <w:szCs w:val="22"/>
        </w:rPr>
        <w:t>2</w:t>
      </w:r>
      <w:r w:rsidR="0044456F">
        <w:rPr>
          <w:rFonts w:ascii="Arial" w:hAnsi="Arial"/>
          <w:sz w:val="22"/>
          <w:szCs w:val="22"/>
        </w:rPr>
        <w:t>%</w:t>
      </w:r>
      <w:r w:rsidRPr="003D2789">
        <w:rPr>
          <w:rFonts w:ascii="Arial" w:hAnsi="Arial"/>
          <w:sz w:val="22"/>
          <w:szCs w:val="22"/>
        </w:rPr>
        <w:t xml:space="preserve"> to 1</w:t>
      </w:r>
      <w:r w:rsidR="0003008F">
        <w:rPr>
          <w:rFonts w:ascii="Arial" w:hAnsi="Arial"/>
          <w:sz w:val="22"/>
          <w:szCs w:val="22"/>
        </w:rPr>
        <w:t>5</w:t>
      </w:r>
      <w:r w:rsidR="0044456F">
        <w:rPr>
          <w:rFonts w:ascii="Arial" w:hAnsi="Arial"/>
          <w:sz w:val="22"/>
          <w:szCs w:val="22"/>
        </w:rPr>
        <w:t>%</w:t>
      </w:r>
      <w:r w:rsidRPr="003D2789">
        <w:rPr>
          <w:rFonts w:ascii="Arial" w:hAnsi="Arial"/>
          <w:sz w:val="22"/>
          <w:szCs w:val="22"/>
        </w:rPr>
        <w:t xml:space="preserve"> of basic salary. The fund, which is managed by Siam Commercial Bank Asset Management Company Limited, will be paid to employees upon termination in accordance with the fund rules. The contributions for the years 20</w:t>
      </w:r>
      <w:r>
        <w:rPr>
          <w:rFonts w:ascii="Arial" w:hAnsi="Arial"/>
          <w:sz w:val="22"/>
          <w:szCs w:val="22"/>
        </w:rPr>
        <w:t>2</w:t>
      </w:r>
      <w:r w:rsidR="00D15C6C">
        <w:rPr>
          <w:rFonts w:ascii="Arial" w:hAnsi="Arial"/>
          <w:sz w:val="22"/>
          <w:szCs w:val="22"/>
        </w:rPr>
        <w:t>1</w:t>
      </w:r>
      <w:r w:rsidRPr="003D2789">
        <w:rPr>
          <w:rFonts w:ascii="Arial" w:hAnsi="Arial"/>
          <w:sz w:val="22"/>
          <w:szCs w:val="22"/>
        </w:rPr>
        <w:t xml:space="preserve"> and 20</w:t>
      </w:r>
      <w:r w:rsidR="00D15C6C">
        <w:rPr>
          <w:rFonts w:ascii="Arial" w:hAnsi="Arial"/>
          <w:sz w:val="22"/>
          <w:szCs w:val="22"/>
        </w:rPr>
        <w:t>20</w:t>
      </w:r>
      <w:r w:rsidRPr="003D2789">
        <w:rPr>
          <w:rFonts w:ascii="Arial" w:hAnsi="Arial"/>
          <w:sz w:val="22"/>
          <w:szCs w:val="22"/>
        </w:rPr>
        <w:t xml:space="preserve"> amounting to approximately Baht </w:t>
      </w:r>
      <w:r w:rsidR="007161A7">
        <w:rPr>
          <w:rFonts w:ascii="Arial" w:hAnsi="Arial"/>
          <w:sz w:val="22"/>
          <w:szCs w:val="22"/>
        </w:rPr>
        <w:t>25</w:t>
      </w:r>
      <w:r w:rsidRPr="003D2789">
        <w:rPr>
          <w:rFonts w:ascii="Arial" w:hAnsi="Arial"/>
          <w:sz w:val="22"/>
          <w:szCs w:val="22"/>
        </w:rPr>
        <w:t xml:space="preserve"> million and Baht </w:t>
      </w:r>
      <w:r w:rsidR="00E62409">
        <w:rPr>
          <w:rFonts w:ascii="Arial" w:hAnsi="Arial"/>
          <w:sz w:val="22"/>
          <w:szCs w:val="22"/>
        </w:rPr>
        <w:t>117</w:t>
      </w:r>
      <w:r w:rsidRPr="003D2789">
        <w:rPr>
          <w:rFonts w:ascii="Arial" w:hAnsi="Arial"/>
          <w:sz w:val="22"/>
          <w:szCs w:val="22"/>
        </w:rPr>
        <w:t xml:space="preserve"> million, respectively </w:t>
      </w:r>
      <w:r w:rsidR="00871FB9">
        <w:rPr>
          <w:rFonts w:ascii="Arial" w:hAnsi="Arial"/>
          <w:sz w:val="22"/>
          <w:szCs w:val="22"/>
        </w:rPr>
        <w:t>(the Company only</w:t>
      </w:r>
      <w:r w:rsidRPr="003D2789">
        <w:rPr>
          <w:rFonts w:ascii="Arial" w:hAnsi="Arial"/>
          <w:sz w:val="22"/>
          <w:szCs w:val="22"/>
        </w:rPr>
        <w:t xml:space="preserve">: Baht </w:t>
      </w:r>
      <w:r w:rsidR="007161A7">
        <w:rPr>
          <w:rFonts w:ascii="Arial" w:hAnsi="Arial"/>
          <w:sz w:val="22"/>
          <w:szCs w:val="22"/>
        </w:rPr>
        <w:t>15</w:t>
      </w:r>
      <w:r>
        <w:rPr>
          <w:rFonts w:ascii="Arial" w:hAnsi="Arial"/>
          <w:sz w:val="22"/>
          <w:szCs w:val="22"/>
        </w:rPr>
        <w:t xml:space="preserve"> </w:t>
      </w:r>
      <w:r w:rsidRPr="003D2789">
        <w:rPr>
          <w:rFonts w:ascii="Arial" w:hAnsi="Arial"/>
          <w:sz w:val="22"/>
          <w:szCs w:val="22"/>
        </w:rPr>
        <w:t>million and Baht</w:t>
      </w:r>
      <w:r>
        <w:rPr>
          <w:rFonts w:ascii="Arial" w:hAnsi="Arial"/>
          <w:sz w:val="22"/>
          <w:szCs w:val="22"/>
        </w:rPr>
        <w:t xml:space="preserve"> </w:t>
      </w:r>
      <w:r w:rsidR="00E62409">
        <w:rPr>
          <w:rFonts w:ascii="Arial" w:hAnsi="Arial"/>
          <w:sz w:val="22"/>
          <w:szCs w:val="22"/>
        </w:rPr>
        <w:t>79</w:t>
      </w:r>
      <w:r w:rsidRPr="003D2789">
        <w:rPr>
          <w:rFonts w:ascii="Arial" w:hAnsi="Arial"/>
          <w:sz w:val="22"/>
          <w:szCs w:val="22"/>
        </w:rPr>
        <w:t xml:space="preserve"> million, respectively).</w:t>
      </w:r>
    </w:p>
    <w:p w14:paraId="231BCE2C" w14:textId="77777777" w:rsidR="00580735" w:rsidRDefault="00580735">
      <w:pPr>
        <w:overflowPunct/>
        <w:autoSpaceDE/>
        <w:autoSpaceDN/>
        <w:adjustRightInd/>
        <w:rPr>
          <w:rFonts w:ascii="Arial" w:hAnsi="Arial" w:cs="Arial"/>
          <w:b/>
          <w:bCs/>
          <w:sz w:val="22"/>
          <w:szCs w:val="22"/>
        </w:rPr>
      </w:pPr>
      <w:r>
        <w:rPr>
          <w:rFonts w:ascii="Arial" w:hAnsi="Arial" w:cs="Arial"/>
          <w:b/>
          <w:bCs/>
          <w:sz w:val="22"/>
          <w:szCs w:val="22"/>
        </w:rPr>
        <w:br w:type="page"/>
      </w:r>
    </w:p>
    <w:p w14:paraId="3213DCFB" w14:textId="26CD0A95" w:rsidR="003546B1" w:rsidRPr="0092736B" w:rsidRDefault="003546B1" w:rsidP="00A0033A">
      <w:pPr>
        <w:spacing w:before="80" w:after="80" w:line="380" w:lineRule="exact"/>
        <w:jc w:val="both"/>
        <w:rPr>
          <w:rFonts w:ascii="Arial" w:hAnsi="Arial" w:cstheme="minorBidi"/>
          <w:b/>
          <w:bCs/>
          <w:sz w:val="22"/>
          <w:szCs w:val="22"/>
        </w:rPr>
      </w:pPr>
      <w:r>
        <w:rPr>
          <w:rFonts w:ascii="Arial" w:hAnsi="Arial" w:cs="Arial"/>
          <w:b/>
          <w:bCs/>
          <w:sz w:val="22"/>
          <w:szCs w:val="22"/>
        </w:rPr>
        <w:lastRenderedPageBreak/>
        <w:t>4</w:t>
      </w:r>
      <w:r w:rsidR="00B1252F">
        <w:rPr>
          <w:rFonts w:ascii="Arial" w:hAnsi="Arial" w:cs="Arial"/>
          <w:b/>
          <w:bCs/>
          <w:sz w:val="22"/>
          <w:szCs w:val="22"/>
        </w:rPr>
        <w:t>1</w:t>
      </w:r>
      <w:r>
        <w:rPr>
          <w:rFonts w:ascii="Arial" w:hAnsi="Arial" w:cs="Arial"/>
          <w:b/>
          <w:bCs/>
          <w:sz w:val="22"/>
          <w:szCs w:val="22"/>
        </w:rPr>
        <w:t xml:space="preserve">.    </w:t>
      </w:r>
      <w:r w:rsidRPr="0064579A">
        <w:rPr>
          <w:rFonts w:ascii="Arial" w:hAnsi="Arial" w:cs="Arial"/>
          <w:b/>
          <w:bCs/>
          <w:sz w:val="22"/>
          <w:szCs w:val="22"/>
        </w:rPr>
        <w:t>Dividends</w:t>
      </w:r>
    </w:p>
    <w:p w14:paraId="3F1145A7" w14:textId="7EC377E0" w:rsidR="003546B1" w:rsidRDefault="003546B1" w:rsidP="00A0033A">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Dividends of the Company which were declared during the year ended 31 December 20</w:t>
      </w:r>
      <w:r>
        <w:rPr>
          <w:rFonts w:ascii="Arial" w:hAnsi="Arial" w:cs="Arial"/>
          <w:sz w:val="22"/>
          <w:szCs w:val="22"/>
        </w:rPr>
        <w:t>2</w:t>
      </w:r>
      <w:r w:rsidR="00D15C6C">
        <w:rPr>
          <w:rFonts w:ascii="Arial" w:hAnsi="Arial" w:cs="Arial"/>
          <w:sz w:val="22"/>
          <w:szCs w:val="22"/>
        </w:rPr>
        <w:t>1</w:t>
      </w:r>
      <w:r w:rsidRPr="003D2789">
        <w:rPr>
          <w:rFonts w:ascii="Arial" w:hAnsi="Arial" w:cs="Arial"/>
          <w:sz w:val="22"/>
          <w:szCs w:val="22"/>
        </w:rPr>
        <w:t xml:space="preserve"> and 20</w:t>
      </w:r>
      <w:r w:rsidR="00D15C6C">
        <w:rPr>
          <w:rFonts w:ascii="Arial" w:hAnsi="Arial" w:cs="Arial"/>
          <w:sz w:val="22"/>
          <w:szCs w:val="22"/>
        </w:rPr>
        <w:t>20</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1B6CC4" w:rsidRPr="00AB3D81" w14:paraId="314FB733" w14:textId="77777777" w:rsidTr="00871FB9">
        <w:tc>
          <w:tcPr>
            <w:tcW w:w="2070" w:type="dxa"/>
            <w:vAlign w:val="bottom"/>
            <w:hideMark/>
          </w:tcPr>
          <w:p w14:paraId="09C3AF5F" w14:textId="77777777" w:rsidR="001B6CC4" w:rsidRPr="00AB3D81" w:rsidRDefault="001B6CC4" w:rsidP="00871FB9">
            <w:pPr>
              <w:pBdr>
                <w:bottom w:val="single" w:sz="4" w:space="1" w:color="auto"/>
              </w:pBdr>
              <w:spacing w:line="32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332B8EAD" w14:textId="77777777" w:rsidR="001B6CC4" w:rsidRPr="00AB3D81" w:rsidRDefault="001B6CC4" w:rsidP="00871FB9">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290D6169" w14:textId="77777777" w:rsidR="001B6CC4" w:rsidRPr="00AB3D81" w:rsidRDefault="001B6CC4" w:rsidP="00871FB9">
            <w:pPr>
              <w:pBdr>
                <w:bottom w:val="single" w:sz="4" w:space="1" w:color="auto"/>
              </w:pBdr>
              <w:spacing w:line="320" w:lineRule="exact"/>
              <w:ind w:left="-55" w:right="36"/>
              <w:jc w:val="center"/>
              <w:rPr>
                <w:rFonts w:ascii="Arial" w:hAnsi="Arial" w:cs="Arial"/>
                <w:sz w:val="18"/>
                <w:szCs w:val="18"/>
              </w:rPr>
            </w:pPr>
            <w:r w:rsidRPr="00AB3D81">
              <w:rPr>
                <w:rFonts w:ascii="Arial" w:hAnsi="Arial" w:cs="Arial"/>
                <w:sz w:val="18"/>
                <w:szCs w:val="18"/>
              </w:rPr>
              <w:t>Total dividends</w:t>
            </w:r>
          </w:p>
          <w:p w14:paraId="015EB577" w14:textId="77777777" w:rsidR="001B6CC4" w:rsidRPr="00AB3D81" w:rsidRDefault="001B6CC4" w:rsidP="00871FB9">
            <w:pPr>
              <w:pBdr>
                <w:bottom w:val="single" w:sz="4" w:space="1" w:color="auto"/>
              </w:pBdr>
              <w:spacing w:line="32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2964522D" w14:textId="77777777" w:rsidR="001B6CC4" w:rsidRPr="00AB3D81" w:rsidRDefault="001B6CC4" w:rsidP="00871FB9">
            <w:pPr>
              <w:pBdr>
                <w:bottom w:val="single" w:sz="4" w:space="1" w:color="auto"/>
              </w:pBdr>
              <w:spacing w:line="320" w:lineRule="exact"/>
              <w:ind w:left="-18" w:right="-18"/>
              <w:jc w:val="center"/>
              <w:rPr>
                <w:rFonts w:ascii="Arial" w:hAnsi="Arial" w:cs="Arial"/>
                <w:sz w:val="18"/>
                <w:szCs w:val="18"/>
              </w:rPr>
            </w:pPr>
            <w:r w:rsidRPr="00AB3D81">
              <w:rPr>
                <w:rFonts w:ascii="Arial" w:hAnsi="Arial" w:cs="Arial"/>
                <w:sz w:val="18"/>
                <w:szCs w:val="18"/>
              </w:rPr>
              <w:t>Dividend per share</w:t>
            </w:r>
          </w:p>
          <w:p w14:paraId="08B147D1" w14:textId="77777777" w:rsidR="001B6CC4" w:rsidRPr="00AB3D81" w:rsidRDefault="001B6CC4" w:rsidP="00871FB9">
            <w:pPr>
              <w:pBdr>
                <w:bottom w:val="single" w:sz="4" w:space="1" w:color="auto"/>
              </w:pBdr>
              <w:spacing w:line="32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141CD623" w14:textId="77777777" w:rsidR="001B6CC4" w:rsidRPr="00AB3D81" w:rsidRDefault="001B6CC4" w:rsidP="00871FB9">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1B6CC4" w:rsidRPr="00AB3D81" w14:paraId="06F26394" w14:textId="77777777" w:rsidTr="00871FB9">
        <w:tc>
          <w:tcPr>
            <w:tcW w:w="2070" w:type="dxa"/>
          </w:tcPr>
          <w:p w14:paraId="5A33DD61" w14:textId="77777777" w:rsidR="001B6CC4" w:rsidRPr="00AB3D81" w:rsidRDefault="001B6CC4" w:rsidP="00871FB9">
            <w:pPr>
              <w:spacing w:line="320" w:lineRule="exact"/>
              <w:ind w:left="162" w:right="-108" w:hanging="162"/>
              <w:rPr>
                <w:rFonts w:ascii="Arial" w:hAnsi="Arial" w:cs="Arial"/>
                <w:sz w:val="18"/>
                <w:szCs w:val="18"/>
              </w:rPr>
            </w:pPr>
            <w:r w:rsidRPr="00AB3D81">
              <w:rPr>
                <w:rFonts w:ascii="Arial" w:hAnsi="Arial" w:cs="Arial"/>
                <w:sz w:val="18"/>
                <w:szCs w:val="18"/>
              </w:rPr>
              <w:t xml:space="preserve">Final dividend from 2020 </w:t>
            </w:r>
            <w:r>
              <w:rPr>
                <w:rFonts w:ascii="Arial" w:hAnsi="Arial" w:cs="Arial"/>
                <w:sz w:val="18"/>
                <w:szCs w:val="18"/>
              </w:rPr>
              <w:t>profit</w:t>
            </w:r>
          </w:p>
        </w:tc>
        <w:tc>
          <w:tcPr>
            <w:tcW w:w="2502" w:type="dxa"/>
          </w:tcPr>
          <w:p w14:paraId="12C0BD20" w14:textId="77777777" w:rsidR="001B6CC4" w:rsidRPr="00AB3D81" w:rsidRDefault="001B6CC4" w:rsidP="00871FB9">
            <w:pPr>
              <w:spacing w:line="32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w:t>
            </w:r>
            <w:r w:rsidRPr="00AB3D81">
              <w:rPr>
                <w:rFonts w:ascii="Arial" w:hAnsi="Arial" w:cs="Arial"/>
                <w:sz w:val="18"/>
                <w:szCs w:val="18"/>
              </w:rPr>
              <w:t>30 April 2021</w:t>
            </w:r>
            <w:r w:rsidRPr="00AB3D81">
              <w:rPr>
                <w:rFonts w:ascii="Arial" w:hAnsi="Arial" w:cs="Arial"/>
                <w:sz w:val="18"/>
                <w:szCs w:val="18"/>
                <w:vertAlign w:val="superscript"/>
              </w:rPr>
              <w:t>(1)</w:t>
            </w:r>
          </w:p>
        </w:tc>
        <w:tc>
          <w:tcPr>
            <w:tcW w:w="1422" w:type="dxa"/>
          </w:tcPr>
          <w:p w14:paraId="07243F8F" w14:textId="77777777" w:rsidR="001B6CC4" w:rsidRPr="00AB3D81" w:rsidRDefault="001B6CC4" w:rsidP="00871FB9">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594.38</w:t>
            </w:r>
          </w:p>
        </w:tc>
        <w:tc>
          <w:tcPr>
            <w:tcW w:w="1332" w:type="dxa"/>
          </w:tcPr>
          <w:p w14:paraId="14A6F6A4" w14:textId="77777777" w:rsidR="001B6CC4" w:rsidRPr="00AB3D81" w:rsidRDefault="001B6CC4" w:rsidP="00871FB9">
            <w:pPr>
              <w:spacing w:line="320" w:lineRule="exact"/>
              <w:ind w:right="36"/>
              <w:jc w:val="right"/>
              <w:rPr>
                <w:rFonts w:ascii="Arial" w:hAnsi="Arial" w:cs="Arial"/>
                <w:sz w:val="18"/>
                <w:szCs w:val="18"/>
              </w:rPr>
            </w:pPr>
            <w:r w:rsidRPr="00AB3D81">
              <w:rPr>
                <w:rFonts w:ascii="Arial" w:hAnsi="Arial" w:cs="Arial"/>
                <w:sz w:val="18"/>
                <w:szCs w:val="18"/>
              </w:rPr>
              <w:t>0.04</w:t>
            </w:r>
          </w:p>
        </w:tc>
        <w:tc>
          <w:tcPr>
            <w:tcW w:w="1710" w:type="dxa"/>
          </w:tcPr>
          <w:p w14:paraId="6450B310" w14:textId="77777777" w:rsidR="001B6CC4" w:rsidRPr="00AB3D81" w:rsidRDefault="001B6CC4" w:rsidP="00871FB9">
            <w:pPr>
              <w:spacing w:line="32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2021</w:t>
            </w:r>
          </w:p>
        </w:tc>
      </w:tr>
      <w:tr w:rsidR="001B6CC4" w:rsidRPr="00AB3D81" w14:paraId="10F05A2E" w14:textId="77777777" w:rsidTr="00871FB9">
        <w:tc>
          <w:tcPr>
            <w:tcW w:w="2070" w:type="dxa"/>
            <w:hideMark/>
          </w:tcPr>
          <w:p w14:paraId="1BE2D46C" w14:textId="77777777" w:rsidR="001B6CC4" w:rsidRPr="00AB3D81" w:rsidRDefault="001B6CC4" w:rsidP="00871FB9">
            <w:pPr>
              <w:spacing w:line="320" w:lineRule="exact"/>
              <w:ind w:left="162" w:right="-108" w:hanging="162"/>
              <w:rPr>
                <w:rFonts w:ascii="Arial" w:hAnsi="Arial" w:cs="Arial"/>
                <w:sz w:val="18"/>
                <w:szCs w:val="18"/>
              </w:rPr>
            </w:pPr>
            <w:r w:rsidRPr="00AB3D81">
              <w:rPr>
                <w:rFonts w:ascii="Arial" w:hAnsi="Arial" w:cs="Arial"/>
                <w:sz w:val="18"/>
                <w:szCs w:val="18"/>
              </w:rPr>
              <w:t xml:space="preserve">Interim dividend from 2019 </w:t>
            </w:r>
            <w:r>
              <w:rPr>
                <w:rFonts w:ascii="Arial" w:hAnsi="Arial" w:cs="Arial"/>
                <w:sz w:val="18"/>
                <w:szCs w:val="18"/>
              </w:rPr>
              <w:t>profit</w:t>
            </w:r>
          </w:p>
        </w:tc>
        <w:tc>
          <w:tcPr>
            <w:tcW w:w="2502" w:type="dxa"/>
            <w:hideMark/>
          </w:tcPr>
          <w:p w14:paraId="67FBFACA" w14:textId="77777777" w:rsidR="001B6CC4" w:rsidRPr="00AB3D81" w:rsidRDefault="001B6CC4" w:rsidP="00871FB9">
            <w:pPr>
              <w:spacing w:line="320" w:lineRule="exact"/>
              <w:ind w:left="162" w:right="-96" w:hanging="162"/>
              <w:rPr>
                <w:rFonts w:ascii="Arial" w:hAnsi="Arial" w:cs="Arial"/>
                <w:sz w:val="18"/>
                <w:szCs w:val="18"/>
              </w:rPr>
            </w:pPr>
            <w:r w:rsidRPr="00AB3D81">
              <w:rPr>
                <w:rFonts w:ascii="Arial" w:hAnsi="Arial" w:cs="Arial"/>
                <w:sz w:val="18"/>
                <w:szCs w:val="18"/>
              </w:rPr>
              <w:t>The Board of Directors Meeting on 13 April 2020</w:t>
            </w:r>
            <w:r w:rsidRPr="00AB3D81">
              <w:rPr>
                <w:rFonts w:ascii="Arial" w:hAnsi="Arial" w:cs="Arial"/>
                <w:sz w:val="18"/>
                <w:szCs w:val="18"/>
                <w:vertAlign w:val="superscript"/>
              </w:rPr>
              <w:t>(2)</w:t>
            </w:r>
            <w:r w:rsidRPr="00AB3D81">
              <w:rPr>
                <w:rFonts w:ascii="Arial" w:hAnsi="Arial" w:cs="Arial"/>
                <w:sz w:val="18"/>
                <w:szCs w:val="18"/>
              </w:rPr>
              <w:t xml:space="preserve">      </w:t>
            </w:r>
          </w:p>
        </w:tc>
        <w:tc>
          <w:tcPr>
            <w:tcW w:w="1422" w:type="dxa"/>
          </w:tcPr>
          <w:p w14:paraId="48D10321" w14:textId="77777777" w:rsidR="001B6CC4" w:rsidRPr="00AB3D81" w:rsidRDefault="001B6CC4" w:rsidP="00871FB9">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848.38</w:t>
            </w:r>
          </w:p>
        </w:tc>
        <w:tc>
          <w:tcPr>
            <w:tcW w:w="1332" w:type="dxa"/>
          </w:tcPr>
          <w:p w14:paraId="1571EA79" w14:textId="77777777" w:rsidR="001B6CC4" w:rsidRPr="00AB3D81" w:rsidRDefault="001B6CC4" w:rsidP="00871FB9">
            <w:pPr>
              <w:spacing w:line="320" w:lineRule="exact"/>
              <w:ind w:right="36"/>
              <w:jc w:val="right"/>
              <w:rPr>
                <w:rFonts w:ascii="Arial" w:hAnsi="Arial" w:cs="Arial"/>
                <w:sz w:val="18"/>
                <w:szCs w:val="18"/>
              </w:rPr>
            </w:pPr>
            <w:r w:rsidRPr="00AB3D81">
              <w:rPr>
                <w:rFonts w:ascii="Arial" w:hAnsi="Arial" w:cs="Arial"/>
                <w:sz w:val="18"/>
                <w:szCs w:val="18"/>
              </w:rPr>
              <w:t>0.06</w:t>
            </w:r>
          </w:p>
        </w:tc>
        <w:tc>
          <w:tcPr>
            <w:tcW w:w="1710" w:type="dxa"/>
          </w:tcPr>
          <w:p w14:paraId="4E3CE37F" w14:textId="77777777" w:rsidR="001B6CC4" w:rsidRPr="00AB3D81" w:rsidRDefault="001B6CC4" w:rsidP="00871FB9">
            <w:pPr>
              <w:spacing w:line="320" w:lineRule="exact"/>
              <w:ind w:right="36"/>
              <w:jc w:val="center"/>
              <w:rPr>
                <w:rFonts w:ascii="Arial" w:hAnsi="Arial" w:cs="Arial"/>
                <w:sz w:val="18"/>
                <w:szCs w:val="18"/>
              </w:rPr>
            </w:pPr>
            <w:r w:rsidRPr="00AB3D81">
              <w:rPr>
                <w:rFonts w:ascii="Arial" w:hAnsi="Arial" w:cs="Arial"/>
                <w:sz w:val="18"/>
                <w:szCs w:val="18"/>
              </w:rPr>
              <w:t>12</w:t>
            </w:r>
            <w:r w:rsidRPr="00AB3D81">
              <w:rPr>
                <w:rFonts w:ascii="Arial" w:hAnsi="Arial" w:hint="cs"/>
                <w:sz w:val="18"/>
                <w:szCs w:val="18"/>
                <w:cs/>
              </w:rPr>
              <w:t xml:space="preserve"> </w:t>
            </w:r>
            <w:r w:rsidRPr="00AB3D81">
              <w:rPr>
                <w:rFonts w:ascii="Arial" w:hAnsi="Arial" w:cs="Arial"/>
                <w:sz w:val="18"/>
                <w:szCs w:val="18"/>
              </w:rPr>
              <w:t>May 2020</w:t>
            </w:r>
          </w:p>
        </w:tc>
      </w:tr>
    </w:tbl>
    <w:p w14:paraId="6FC03E6C" w14:textId="77777777" w:rsidR="001B6CC4" w:rsidRDefault="001B6CC4" w:rsidP="001B6CC4">
      <w:pPr>
        <w:pStyle w:val="ListParagraph"/>
        <w:numPr>
          <w:ilvl w:val="0"/>
          <w:numId w:val="37"/>
        </w:numPr>
        <w:spacing w:before="120" w:line="280" w:lineRule="exact"/>
        <w:ind w:right="-144"/>
        <w:jc w:val="both"/>
        <w:rPr>
          <w:rFonts w:ascii="Arial" w:hAnsi="Arial" w:cs="Arial"/>
          <w:sz w:val="14"/>
          <w:szCs w:val="14"/>
        </w:rPr>
      </w:pPr>
      <w:r>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3D27996A" w14:textId="77777777" w:rsidR="001B6CC4" w:rsidRPr="00AB3D81" w:rsidRDefault="001B6CC4" w:rsidP="001B6CC4">
      <w:pPr>
        <w:pStyle w:val="ListParagraph"/>
        <w:numPr>
          <w:ilvl w:val="0"/>
          <w:numId w:val="37"/>
        </w:numPr>
        <w:spacing w:before="120" w:line="280" w:lineRule="exact"/>
        <w:ind w:right="-144"/>
        <w:jc w:val="both"/>
        <w:rPr>
          <w:rFonts w:ascii="Arial" w:hAnsi="Arial" w:cs="Arial"/>
          <w:sz w:val="14"/>
          <w:szCs w:val="14"/>
        </w:rPr>
      </w:pPr>
      <w:r w:rsidRPr="00AB3D81">
        <w:rPr>
          <w:rFonts w:ascii="Arial" w:hAnsi="Arial" w:cs="Arial"/>
          <w:sz w:val="14"/>
          <w:szCs w:val="14"/>
        </w:rPr>
        <w:t>On 13 April 2020, the Company’s Board of Directors’ meeting approved on interim dividend payment for 2019 performance at the rate Baht 0.06 per share which the approved dividend will be paid to shareholders on 12 May 2020. Reference is made to the resolution of the Board of Directors of the Company, to postpone the 2020 Annual General Meeting of Shareholder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24 July 2020, the Annual General Meeting of the Company’s shareholders passed a resolution to acknowledge the dividend payment.</w:t>
      </w:r>
    </w:p>
    <w:p w14:paraId="33354BCE" w14:textId="77777777" w:rsidR="001B6CC4" w:rsidRPr="00AB3D81" w:rsidRDefault="001B6CC4" w:rsidP="001B6CC4">
      <w:pPr>
        <w:pStyle w:val="ListParagraph"/>
        <w:spacing w:before="120" w:after="120" w:line="280" w:lineRule="exact"/>
        <w:ind w:left="907" w:right="-144"/>
        <w:jc w:val="both"/>
        <w:rPr>
          <w:rFonts w:ascii="Arial" w:hAnsi="Arial" w:cs="Arial"/>
          <w:sz w:val="14"/>
          <w:szCs w:val="14"/>
        </w:rPr>
      </w:pPr>
      <w:r w:rsidRPr="00AB3D81">
        <w:rPr>
          <w:rFonts w:ascii="Arial" w:hAnsi="Arial" w:cs="Arial"/>
          <w:sz w:val="14"/>
          <w:szCs w:val="14"/>
        </w:rPr>
        <w:t>The Company paid dividend from the operating results for the year 2019. The dividend was paid by cash at the rate of Baht 0.08 per share. As the Company's Board of Directors Meeting held on 14 August 2019 approved interim dividend payment to the shareholders as cash dividend of Baht 0.02 per share. The interim dividend was paid on 10 September 2019. The Company therefore approved a final dividend payment of Baht 0.06 per share for total of 14,139.7</w:t>
      </w:r>
      <w:r>
        <w:rPr>
          <w:rFonts w:ascii="Arial" w:hAnsi="Arial" w:cstheme="minorBidi"/>
          <w:sz w:val="14"/>
          <w:szCs w:val="14"/>
        </w:rPr>
        <w:t>0</w:t>
      </w:r>
      <w:r w:rsidRPr="00AB3D81">
        <w:rPr>
          <w:rFonts w:ascii="Arial" w:hAnsi="Arial" w:cs="Arial"/>
          <w:sz w:val="14"/>
          <w:szCs w:val="14"/>
        </w:rPr>
        <w:t xml:space="preserve"> million shares (excluding the treasury stock totaling of 720.0</w:t>
      </w:r>
      <w:r>
        <w:rPr>
          <w:rFonts w:ascii="Arial" w:hAnsi="Arial" w:cs="Arial"/>
          <w:sz w:val="14"/>
          <w:szCs w:val="14"/>
        </w:rPr>
        <w:t>0</w:t>
      </w:r>
      <w:r w:rsidRPr="00AB3D81">
        <w:rPr>
          <w:rFonts w:ascii="Arial" w:hAnsi="Arial" w:cs="Arial"/>
          <w:sz w:val="14"/>
          <w:szCs w:val="14"/>
        </w:rPr>
        <w:t xml:space="preserve"> million shares).</w:t>
      </w:r>
    </w:p>
    <w:p w14:paraId="38D5FF7B" w14:textId="484C08CD" w:rsidR="003546B1" w:rsidRPr="00CA1BB5" w:rsidRDefault="003546B1" w:rsidP="003546B1">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1B6CC4">
        <w:rPr>
          <w:rFonts w:ascii="Arial" w:hAnsi="Arial" w:cs="Arial"/>
          <w:b/>
          <w:bCs/>
          <w:sz w:val="22"/>
          <w:szCs w:val="22"/>
        </w:rPr>
        <w:t>2</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04B6D559" w14:textId="4FFF378D" w:rsidR="003546B1" w:rsidRPr="00E40658" w:rsidRDefault="003546B1" w:rsidP="003546B1">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1B6CC4">
        <w:rPr>
          <w:rFonts w:ascii="Arial" w:hAnsi="Arial" w:cs="Arial"/>
          <w:b/>
          <w:bCs/>
          <w:sz w:val="22"/>
          <w:szCs w:val="22"/>
        </w:rPr>
        <w:t>2</w:t>
      </w:r>
      <w:r w:rsidRPr="00E40658">
        <w:rPr>
          <w:rFonts w:ascii="Arial" w:hAnsi="Arial" w:cs="Arial"/>
          <w:b/>
          <w:bCs/>
          <w:sz w:val="22"/>
          <w:szCs w:val="22"/>
        </w:rPr>
        <w:t>.1</w:t>
      </w:r>
      <w:r w:rsidRPr="00E40658">
        <w:rPr>
          <w:rFonts w:ascii="Arial" w:hAnsi="Arial" w:cs="Arial"/>
          <w:b/>
          <w:bCs/>
          <w:sz w:val="22"/>
          <w:szCs w:val="22"/>
        </w:rPr>
        <w:tab/>
        <w:t>Capital commitments</w:t>
      </w:r>
    </w:p>
    <w:p w14:paraId="75236BA1" w14:textId="258429B9" w:rsidR="003546B1" w:rsidRPr="00E40658" w:rsidRDefault="003546B1" w:rsidP="003546B1">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at </w:t>
      </w:r>
      <w:r>
        <w:rPr>
          <w:rFonts w:ascii="Arial" w:hAnsi="Arial" w:cs="Arial"/>
          <w:sz w:val="22"/>
          <w:szCs w:val="22"/>
        </w:rPr>
        <w:t>31 December 202</w:t>
      </w:r>
      <w:r w:rsidR="00D15C6C">
        <w:rPr>
          <w:rFonts w:ascii="Arial" w:hAnsi="Arial" w:cs="Arial"/>
          <w:sz w:val="22"/>
          <w:szCs w:val="22"/>
        </w:rPr>
        <w:t>1</w:t>
      </w:r>
      <w:r>
        <w:rPr>
          <w:rFonts w:ascii="Arial" w:hAnsi="Arial" w:cs="Arial"/>
          <w:sz w:val="22"/>
          <w:szCs w:val="22"/>
        </w:rPr>
        <w:t xml:space="preserve"> and 20</w:t>
      </w:r>
      <w:r w:rsidR="00D15C6C">
        <w:rPr>
          <w:rFonts w:ascii="Arial" w:hAnsi="Arial" w:cs="Arial"/>
          <w:sz w:val="22"/>
          <w:szCs w:val="22"/>
        </w:rPr>
        <w:t>20</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commitments: </w:t>
      </w:r>
    </w:p>
    <w:p w14:paraId="6AE4F772" w14:textId="04A464C6" w:rsidR="003546B1" w:rsidRPr="00E40658" w:rsidRDefault="003546B1" w:rsidP="003546B1">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7161A7">
        <w:rPr>
          <w:rFonts w:ascii="Arial" w:hAnsi="Arial" w:cs="Arial"/>
          <w:sz w:val="22"/>
          <w:szCs w:val="22"/>
        </w:rPr>
        <w:t>13,410</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E37ABA">
        <w:rPr>
          <w:rFonts w:ascii="Arial" w:hAnsi="Arial" w:cs="Arial"/>
          <w:sz w:val="22"/>
          <w:szCs w:val="22"/>
        </w:rPr>
        <w:t>11,602</w:t>
      </w:r>
      <w:r w:rsidR="00304ABC">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 xml:space="preserve">agreements </w:t>
      </w:r>
      <w:r w:rsidR="00871FB9">
        <w:rPr>
          <w:rFonts w:ascii="Arial" w:hAnsi="Arial" w:cs="Arial"/>
          <w:sz w:val="22"/>
          <w:szCs w:val="22"/>
        </w:rPr>
        <w:t>(the Company only</w:t>
      </w:r>
      <w:r w:rsidRPr="00E40658">
        <w:rPr>
          <w:rFonts w:ascii="Arial" w:hAnsi="Arial" w:cs="Arial"/>
          <w:sz w:val="22"/>
          <w:szCs w:val="22"/>
        </w:rPr>
        <w:t>: Baht</w:t>
      </w:r>
      <w:r>
        <w:rPr>
          <w:rFonts w:ascii="Arial" w:hAnsi="Arial" w:cs="Arial"/>
          <w:sz w:val="22"/>
          <w:szCs w:val="22"/>
        </w:rPr>
        <w:t xml:space="preserve"> </w:t>
      </w:r>
      <w:r w:rsidR="007161A7">
        <w:rPr>
          <w:rFonts w:ascii="Arial" w:hAnsi="Arial" w:cs="Arial"/>
          <w:sz w:val="22"/>
          <w:szCs w:val="22"/>
        </w:rPr>
        <w:t>6,104</w:t>
      </w:r>
      <w:r w:rsidR="00304ABC">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w:t>
      </w:r>
      <w:r w:rsidR="00E37ABA">
        <w:rPr>
          <w:rFonts w:ascii="Arial" w:hAnsi="Arial" w:cs="Arial"/>
          <w:sz w:val="22"/>
          <w:szCs w:val="22"/>
        </w:rPr>
        <w:t>6,562</w:t>
      </w:r>
      <w:r w:rsidR="00304ABC">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6CF5C945" w14:textId="18F3A36D" w:rsidR="003546B1" w:rsidRDefault="003546B1" w:rsidP="003546B1">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7161A7">
        <w:rPr>
          <w:rFonts w:ascii="Arial" w:hAnsi="Arial" w:cs="Arial"/>
          <w:sz w:val="22"/>
          <w:szCs w:val="22"/>
        </w:rPr>
        <w:t>7,456</w:t>
      </w:r>
      <w:r w:rsidR="00304ABC">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E37ABA">
        <w:rPr>
          <w:rFonts w:ascii="Arial" w:hAnsi="Arial" w:cs="Arial"/>
          <w:sz w:val="22"/>
          <w:szCs w:val="22"/>
        </w:rPr>
        <w:t>7,637</w:t>
      </w:r>
      <w:r w:rsidR="00304ABC">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 xml:space="preserve">purchase agreements </w:t>
      </w:r>
      <w:r w:rsidR="00871FB9">
        <w:rPr>
          <w:rFonts w:ascii="Arial" w:hAnsi="Arial" w:cs="Arial"/>
          <w:sz w:val="22"/>
          <w:szCs w:val="22"/>
        </w:rPr>
        <w:t>(the Company only</w:t>
      </w:r>
      <w:r>
        <w:rPr>
          <w:rFonts w:ascii="Arial" w:hAnsi="Arial" w:cs="Arial"/>
          <w:sz w:val="22"/>
          <w:szCs w:val="22"/>
        </w:rPr>
        <w:t xml:space="preserve">: Baht </w:t>
      </w:r>
      <w:r w:rsidR="007161A7">
        <w:rPr>
          <w:rFonts w:ascii="Arial" w:hAnsi="Arial" w:cs="Arial"/>
          <w:sz w:val="22"/>
          <w:szCs w:val="22"/>
        </w:rPr>
        <w:t>6,551</w:t>
      </w:r>
      <w:r w:rsidR="00304ABC">
        <w:rPr>
          <w:rFonts w:ascii="Arial" w:hAnsi="Arial" w:cs="Arial"/>
          <w:sz w:val="22"/>
          <w:szCs w:val="22"/>
        </w:rPr>
        <w:t xml:space="preserve"> </w:t>
      </w:r>
      <w:r>
        <w:rPr>
          <w:rFonts w:ascii="Arial" w:hAnsi="Arial" w:cs="Arial"/>
          <w:sz w:val="22"/>
          <w:szCs w:val="22"/>
        </w:rPr>
        <w:t xml:space="preserve">million and Baht </w:t>
      </w:r>
      <w:r w:rsidR="00E37ABA">
        <w:rPr>
          <w:rFonts w:ascii="Arial" w:hAnsi="Arial" w:cs="Arial"/>
          <w:sz w:val="22"/>
          <w:szCs w:val="22"/>
        </w:rPr>
        <w:t>6,767</w:t>
      </w:r>
      <w:r w:rsidR="00304ABC">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1AA30138" w14:textId="7A7286A6" w:rsidR="00580735" w:rsidRDefault="00580735" w:rsidP="003546B1">
      <w:pPr>
        <w:tabs>
          <w:tab w:val="left" w:pos="540"/>
        </w:tabs>
        <w:spacing w:before="120" w:after="120" w:line="380" w:lineRule="exact"/>
        <w:ind w:left="1080" w:right="-43" w:hanging="1080"/>
        <w:jc w:val="both"/>
        <w:rPr>
          <w:rFonts w:ascii="Arial" w:hAnsi="Arial" w:cs="Arial"/>
          <w:sz w:val="22"/>
          <w:szCs w:val="22"/>
        </w:rPr>
      </w:pPr>
    </w:p>
    <w:p w14:paraId="16A48F2F" w14:textId="77777777" w:rsidR="00580735" w:rsidRDefault="00580735" w:rsidP="003546B1">
      <w:pPr>
        <w:tabs>
          <w:tab w:val="left" w:pos="540"/>
        </w:tabs>
        <w:spacing w:before="120" w:after="120" w:line="380" w:lineRule="exact"/>
        <w:ind w:left="1080" w:right="-43" w:hanging="1080"/>
        <w:jc w:val="both"/>
        <w:rPr>
          <w:rFonts w:ascii="Arial" w:hAnsi="Arial" w:cstheme="minorBidi"/>
          <w:sz w:val="22"/>
          <w:szCs w:val="22"/>
        </w:rPr>
      </w:pPr>
    </w:p>
    <w:p w14:paraId="2C375BD2" w14:textId="7FFEBC39" w:rsidR="003546B1" w:rsidRPr="00E40658" w:rsidRDefault="003546B1" w:rsidP="003546B1">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4</w:t>
      </w:r>
      <w:r w:rsidR="00E37ABA">
        <w:rPr>
          <w:rFonts w:ascii="Arial" w:hAnsi="Arial" w:cs="Arial"/>
          <w:b/>
          <w:bCs/>
          <w:sz w:val="22"/>
          <w:szCs w:val="22"/>
        </w:rPr>
        <w:t>2</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62CA5596" w14:textId="03457D18" w:rsidR="003546B1" w:rsidRDefault="003546B1" w:rsidP="003546B1">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 xml:space="preserve">The Group has entered into several lease and service agreements in respect of the lease of office building space, motor vehicles and equipment. The terms of the agreements are generally between 1 and </w:t>
      </w:r>
      <w:r w:rsidR="0003008F">
        <w:rPr>
          <w:rFonts w:ascii="Arial" w:hAnsi="Arial" w:cs="Arial"/>
          <w:sz w:val="22"/>
          <w:szCs w:val="22"/>
        </w:rPr>
        <w:t xml:space="preserve">5 </w:t>
      </w:r>
      <w:r>
        <w:rPr>
          <w:rFonts w:ascii="Arial" w:hAnsi="Arial" w:cs="Arial"/>
          <w:sz w:val="22"/>
          <w:szCs w:val="22"/>
        </w:rPr>
        <w:t>years.</w:t>
      </w:r>
    </w:p>
    <w:p w14:paraId="07425495" w14:textId="058671E7" w:rsidR="003546B1" w:rsidRPr="001F4257" w:rsidRDefault="003546B1" w:rsidP="003546B1">
      <w:pPr>
        <w:tabs>
          <w:tab w:val="left" w:pos="540"/>
          <w:tab w:val="left" w:pos="1080"/>
        </w:tabs>
        <w:spacing w:before="120" w:after="120" w:line="380" w:lineRule="exact"/>
        <w:ind w:left="1080" w:right="-43" w:hanging="1080"/>
        <w:jc w:val="both"/>
        <w:rPr>
          <w:rFonts w:ascii="Arial" w:hAnsi="Arial" w:cstheme="minorBidi"/>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at </w:t>
      </w:r>
      <w:r>
        <w:rPr>
          <w:rFonts w:ascii="Arial" w:hAnsi="Arial" w:cs="Arial"/>
          <w:sz w:val="22"/>
          <w:szCs w:val="22"/>
        </w:rPr>
        <w:t xml:space="preserve">31 December </w:t>
      </w:r>
      <w:r w:rsidR="0057362D">
        <w:rPr>
          <w:rFonts w:ascii="Arial" w:hAnsi="Arial" w:cs="Arial"/>
          <w:sz w:val="22"/>
          <w:szCs w:val="22"/>
        </w:rPr>
        <w:t xml:space="preserve">2021 and </w:t>
      </w:r>
      <w:r>
        <w:rPr>
          <w:rFonts w:ascii="Arial" w:hAnsi="Arial" w:cs="Arial"/>
          <w:sz w:val="22"/>
          <w:szCs w:val="22"/>
        </w:rPr>
        <w:t>2020, future minimum lease payments required under lease agreements with a term of 12 months or less as from effective date or low value underlying assets and non-cancellable service agreements</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r w:rsidR="00FB2C19">
        <w:rPr>
          <w:rFonts w:ascii="Arial" w:hAnsi="Arial" w:cs="Arial"/>
          <w:sz w:val="22"/>
          <w:szCs w:val="22"/>
        </w:rPr>
        <w:t xml:space="preserve">: </w:t>
      </w:r>
    </w:p>
    <w:p w14:paraId="16B379A0" w14:textId="77777777" w:rsidR="003546B1" w:rsidRPr="006872EC" w:rsidRDefault="003546B1" w:rsidP="003546B1">
      <w:pPr>
        <w:tabs>
          <w:tab w:val="left" w:pos="360"/>
          <w:tab w:val="left" w:pos="900"/>
          <w:tab w:val="left" w:pos="5850"/>
        </w:tabs>
        <w:spacing w:line="380" w:lineRule="exact"/>
        <w:ind w:left="1440" w:right="-43" w:hanging="1440"/>
        <w:jc w:val="right"/>
        <w:rPr>
          <w:rFonts w:ascii="Arial" w:hAnsi="Arial"/>
          <w:sz w:val="20"/>
          <w:szCs w:val="20"/>
        </w:rPr>
      </w:pPr>
      <w:r w:rsidRPr="006872EC">
        <w:rPr>
          <w:rFonts w:ascii="Arial" w:hAnsi="Arial"/>
          <w:sz w:val="20"/>
          <w:szCs w:val="20"/>
        </w:rPr>
        <w:t xml:space="preserve"> (Unit: Million Baht)</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3546B1" w:rsidRPr="006872EC" w14:paraId="782D9C8D" w14:textId="77777777" w:rsidTr="001622A4">
        <w:trPr>
          <w:trHeight w:val="74"/>
        </w:trPr>
        <w:tc>
          <w:tcPr>
            <w:tcW w:w="2700" w:type="dxa"/>
          </w:tcPr>
          <w:p w14:paraId="7E4DAA04" w14:textId="77777777" w:rsidR="003546B1" w:rsidRPr="006872EC" w:rsidRDefault="003546B1" w:rsidP="001622A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6872EC" w:rsidRDefault="003546B1" w:rsidP="001622A4">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Pr>
                <w:rFonts w:ascii="Arial" w:hAnsi="Arial"/>
                <w:sz w:val="20"/>
                <w:szCs w:val="20"/>
              </w:rPr>
              <w:t xml:space="preserve">                        </w:t>
            </w:r>
            <w:r w:rsidRPr="006872EC">
              <w:rPr>
                <w:rFonts w:ascii="Arial" w:hAnsi="Arial"/>
                <w:sz w:val="20"/>
                <w:szCs w:val="20"/>
              </w:rPr>
              <w:t>financial statements</w:t>
            </w:r>
          </w:p>
        </w:tc>
        <w:tc>
          <w:tcPr>
            <w:tcW w:w="2915" w:type="dxa"/>
            <w:gridSpan w:val="2"/>
          </w:tcPr>
          <w:p w14:paraId="49F5DD0A" w14:textId="77777777" w:rsidR="003546B1" w:rsidRPr="006872EC" w:rsidRDefault="003546B1" w:rsidP="001622A4">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Pr>
                <w:rFonts w:ascii="Arial" w:hAnsi="Arial"/>
                <w:sz w:val="20"/>
                <w:szCs w:val="20"/>
              </w:rPr>
              <w:t xml:space="preserve">                          </w:t>
            </w:r>
            <w:r w:rsidRPr="006872EC">
              <w:rPr>
                <w:rFonts w:ascii="Arial" w:hAnsi="Arial"/>
                <w:sz w:val="20"/>
                <w:szCs w:val="20"/>
              </w:rPr>
              <w:t xml:space="preserve"> financial</w:t>
            </w:r>
            <w:r>
              <w:rPr>
                <w:rFonts w:ascii="Arial" w:hAnsi="Arial"/>
                <w:sz w:val="20"/>
                <w:szCs w:val="20"/>
              </w:rPr>
              <w:t xml:space="preserve"> </w:t>
            </w:r>
            <w:r w:rsidRPr="006872EC">
              <w:rPr>
                <w:rFonts w:ascii="Arial" w:hAnsi="Arial"/>
                <w:sz w:val="20"/>
                <w:szCs w:val="20"/>
              </w:rPr>
              <w:t>statements</w:t>
            </w:r>
          </w:p>
        </w:tc>
      </w:tr>
      <w:tr w:rsidR="00304ABC" w:rsidRPr="006872EC" w14:paraId="38ED9503" w14:textId="77777777" w:rsidTr="001622A4">
        <w:trPr>
          <w:trHeight w:val="74"/>
        </w:trPr>
        <w:tc>
          <w:tcPr>
            <w:tcW w:w="2700" w:type="dxa"/>
          </w:tcPr>
          <w:p w14:paraId="08DBB7D9" w14:textId="77777777" w:rsidR="00304ABC" w:rsidRPr="006872EC" w:rsidRDefault="00304ABC" w:rsidP="00304ABC">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37CA5782" w:rsidR="00304ABC" w:rsidRPr="006872EC" w:rsidRDefault="00304ABC" w:rsidP="00304ABC">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w:t>
            </w:r>
            <w:r>
              <w:rPr>
                <w:rFonts w:ascii="Arial" w:hAnsi="Arial"/>
                <w:sz w:val="20"/>
                <w:szCs w:val="20"/>
              </w:rPr>
              <w:t>1</w:t>
            </w:r>
          </w:p>
        </w:tc>
        <w:tc>
          <w:tcPr>
            <w:tcW w:w="1497" w:type="dxa"/>
          </w:tcPr>
          <w:p w14:paraId="67310FD0" w14:textId="252770AC" w:rsidR="00304ABC" w:rsidRPr="006872EC" w:rsidRDefault="00304ABC" w:rsidP="00304ABC">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w:t>
            </w:r>
            <w:r>
              <w:rPr>
                <w:rFonts w:ascii="Arial" w:hAnsi="Arial"/>
                <w:sz w:val="20"/>
                <w:szCs w:val="20"/>
              </w:rPr>
              <w:t>20</w:t>
            </w:r>
          </w:p>
        </w:tc>
        <w:tc>
          <w:tcPr>
            <w:tcW w:w="1473" w:type="dxa"/>
          </w:tcPr>
          <w:p w14:paraId="6038965F" w14:textId="40D01D00" w:rsidR="00304ABC" w:rsidRPr="006872EC" w:rsidRDefault="00304ABC" w:rsidP="00304ABC">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w:t>
            </w:r>
            <w:r>
              <w:rPr>
                <w:rFonts w:ascii="Arial" w:hAnsi="Arial"/>
                <w:sz w:val="20"/>
                <w:szCs w:val="20"/>
              </w:rPr>
              <w:t>1</w:t>
            </w:r>
          </w:p>
        </w:tc>
        <w:tc>
          <w:tcPr>
            <w:tcW w:w="1442" w:type="dxa"/>
          </w:tcPr>
          <w:p w14:paraId="75EDA55B" w14:textId="0461B253" w:rsidR="00304ABC" w:rsidRPr="006872EC" w:rsidRDefault="00304ABC" w:rsidP="00304ABC">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w:t>
            </w:r>
            <w:r>
              <w:rPr>
                <w:rFonts w:ascii="Arial" w:hAnsi="Arial"/>
                <w:sz w:val="20"/>
                <w:szCs w:val="20"/>
              </w:rPr>
              <w:t>20</w:t>
            </w:r>
          </w:p>
        </w:tc>
      </w:tr>
      <w:tr w:rsidR="00304ABC" w:rsidRPr="006872EC" w14:paraId="458776FB" w14:textId="77777777" w:rsidTr="001622A4">
        <w:trPr>
          <w:trHeight w:val="80"/>
        </w:trPr>
        <w:tc>
          <w:tcPr>
            <w:tcW w:w="2700" w:type="dxa"/>
          </w:tcPr>
          <w:p w14:paraId="0D7A5ECC" w14:textId="77777777" w:rsidR="00304ABC" w:rsidRPr="006872EC" w:rsidRDefault="00304ABC" w:rsidP="00304AB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440" w:type="dxa"/>
          </w:tcPr>
          <w:p w14:paraId="2A936F42" w14:textId="77777777" w:rsidR="00304ABC" w:rsidRPr="006872EC" w:rsidRDefault="00304ABC" w:rsidP="00304ABC">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304ABC" w:rsidRPr="006872EC" w:rsidRDefault="00304ABC" w:rsidP="00304ABC">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304ABC" w:rsidRPr="006872EC" w:rsidRDefault="00304ABC" w:rsidP="00304ABC">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304ABC" w:rsidRPr="006872EC" w:rsidRDefault="00304ABC" w:rsidP="00304ABC">
            <w:pPr>
              <w:tabs>
                <w:tab w:val="decimal" w:pos="792"/>
              </w:tabs>
              <w:spacing w:line="340" w:lineRule="exact"/>
              <w:ind w:right="-43"/>
              <w:jc w:val="thaiDistribute"/>
              <w:rPr>
                <w:rFonts w:ascii="Arial" w:hAnsi="Arial" w:cs="Arial"/>
                <w:sz w:val="20"/>
                <w:szCs w:val="20"/>
              </w:rPr>
            </w:pPr>
          </w:p>
        </w:tc>
      </w:tr>
      <w:tr w:rsidR="00304ABC" w:rsidRPr="006872EC" w14:paraId="743D3081" w14:textId="77777777" w:rsidTr="001622A4">
        <w:trPr>
          <w:trHeight w:val="306"/>
        </w:trPr>
        <w:tc>
          <w:tcPr>
            <w:tcW w:w="2700" w:type="dxa"/>
          </w:tcPr>
          <w:p w14:paraId="78EC5911" w14:textId="77777777" w:rsidR="00304ABC" w:rsidRPr="006872EC" w:rsidRDefault="00304ABC" w:rsidP="00304AB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up to 1 year</w:t>
            </w:r>
          </w:p>
        </w:tc>
        <w:tc>
          <w:tcPr>
            <w:tcW w:w="1440" w:type="dxa"/>
          </w:tcPr>
          <w:p w14:paraId="1E21D1DF" w14:textId="38FC9720" w:rsidR="00304ABC" w:rsidRPr="006872EC" w:rsidRDefault="007161A7" w:rsidP="00304ABC">
            <w:pPr>
              <w:tabs>
                <w:tab w:val="decimal" w:pos="1060"/>
              </w:tabs>
              <w:spacing w:line="340" w:lineRule="exact"/>
              <w:ind w:right="-43"/>
              <w:jc w:val="thaiDistribute"/>
              <w:rPr>
                <w:rFonts w:ascii="Arial" w:hAnsi="Arial" w:cs="Arial"/>
                <w:sz w:val="20"/>
                <w:szCs w:val="20"/>
              </w:rPr>
            </w:pPr>
            <w:r>
              <w:rPr>
                <w:rFonts w:ascii="Arial" w:hAnsi="Arial" w:cs="Arial"/>
                <w:sz w:val="20"/>
                <w:szCs w:val="20"/>
              </w:rPr>
              <w:t>3</w:t>
            </w:r>
          </w:p>
        </w:tc>
        <w:tc>
          <w:tcPr>
            <w:tcW w:w="1497" w:type="dxa"/>
          </w:tcPr>
          <w:p w14:paraId="127D12AF" w14:textId="57894087" w:rsidR="00304ABC" w:rsidRPr="006872EC" w:rsidRDefault="00304ABC" w:rsidP="00304ABC">
            <w:pP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4</w:t>
            </w:r>
          </w:p>
        </w:tc>
        <w:tc>
          <w:tcPr>
            <w:tcW w:w="1473" w:type="dxa"/>
          </w:tcPr>
          <w:p w14:paraId="63427FAA" w14:textId="34FAE5E7" w:rsidR="00304ABC" w:rsidRPr="006872EC" w:rsidRDefault="007161A7" w:rsidP="00304ABC">
            <w:pPr>
              <w:tabs>
                <w:tab w:val="decimal" w:pos="1000"/>
              </w:tabs>
              <w:spacing w:line="340" w:lineRule="exact"/>
              <w:ind w:right="-43"/>
              <w:jc w:val="thaiDistribute"/>
              <w:rPr>
                <w:rFonts w:ascii="Arial" w:hAnsi="Arial" w:cs="Arial"/>
                <w:sz w:val="20"/>
                <w:szCs w:val="20"/>
              </w:rPr>
            </w:pPr>
            <w:r>
              <w:rPr>
                <w:rFonts w:ascii="Arial" w:hAnsi="Arial" w:cs="Arial"/>
                <w:sz w:val="20"/>
                <w:szCs w:val="20"/>
              </w:rPr>
              <w:t>2</w:t>
            </w:r>
          </w:p>
        </w:tc>
        <w:tc>
          <w:tcPr>
            <w:tcW w:w="1442" w:type="dxa"/>
          </w:tcPr>
          <w:p w14:paraId="09289087" w14:textId="2D3E21A7" w:rsidR="00304ABC" w:rsidRPr="006872EC" w:rsidRDefault="00304ABC" w:rsidP="00304ABC">
            <w:pP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3</w:t>
            </w:r>
          </w:p>
        </w:tc>
      </w:tr>
      <w:tr w:rsidR="00304ABC" w:rsidRPr="006872EC" w14:paraId="619E2604" w14:textId="77777777" w:rsidTr="001622A4">
        <w:trPr>
          <w:trHeight w:val="74"/>
        </w:trPr>
        <w:tc>
          <w:tcPr>
            <w:tcW w:w="2700" w:type="dxa"/>
          </w:tcPr>
          <w:p w14:paraId="6A7ABE2C" w14:textId="77777777" w:rsidR="00304ABC" w:rsidRPr="006872EC" w:rsidRDefault="00304ABC" w:rsidP="00304ABC">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6872EC">
              <w:rPr>
                <w:rFonts w:ascii="Arial" w:hAnsi="Arial" w:cs="Arial"/>
                <w:color w:val="000000"/>
                <w:sz w:val="20"/>
                <w:szCs w:val="20"/>
              </w:rPr>
              <w:tab/>
              <w:t>In over 1 and up to 5 years</w:t>
            </w:r>
          </w:p>
        </w:tc>
        <w:tc>
          <w:tcPr>
            <w:tcW w:w="1440" w:type="dxa"/>
          </w:tcPr>
          <w:p w14:paraId="01DE7AD3" w14:textId="4D3E7D51" w:rsidR="00304ABC" w:rsidRPr="006872EC" w:rsidRDefault="007161A7" w:rsidP="007161A7">
            <w:pPr>
              <w:pBdr>
                <w:bottom w:val="single" w:sz="4" w:space="1" w:color="auto"/>
              </w:pBdr>
              <w:tabs>
                <w:tab w:val="decimal" w:pos="1060"/>
              </w:tabs>
              <w:spacing w:line="340" w:lineRule="exact"/>
              <w:ind w:right="-43"/>
              <w:jc w:val="thaiDistribute"/>
              <w:rPr>
                <w:rFonts w:ascii="Arial" w:hAnsi="Arial" w:cs="Arial"/>
                <w:sz w:val="20"/>
                <w:szCs w:val="20"/>
              </w:rPr>
            </w:pPr>
            <w:r>
              <w:rPr>
                <w:rFonts w:ascii="Arial" w:hAnsi="Arial" w:cs="Arial"/>
                <w:sz w:val="20"/>
                <w:szCs w:val="20"/>
              </w:rPr>
              <w:t>2</w:t>
            </w:r>
          </w:p>
        </w:tc>
        <w:tc>
          <w:tcPr>
            <w:tcW w:w="1497" w:type="dxa"/>
          </w:tcPr>
          <w:p w14:paraId="4F1AA627" w14:textId="323EC4F5" w:rsidR="00304ABC" w:rsidRPr="006872EC" w:rsidRDefault="00304ABC" w:rsidP="007161A7">
            <w:pPr>
              <w:pBdr>
                <w:bottom w:val="sing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3</w:t>
            </w:r>
          </w:p>
        </w:tc>
        <w:tc>
          <w:tcPr>
            <w:tcW w:w="1473" w:type="dxa"/>
          </w:tcPr>
          <w:p w14:paraId="4C64F42C" w14:textId="18528D7C" w:rsidR="00304ABC" w:rsidRPr="006872EC" w:rsidRDefault="007161A7" w:rsidP="007161A7">
            <w:pPr>
              <w:pBdr>
                <w:bottom w:val="single" w:sz="4" w:space="1" w:color="auto"/>
              </w:pBdr>
              <w:tabs>
                <w:tab w:val="decimal" w:pos="1000"/>
              </w:tabs>
              <w:spacing w:line="340" w:lineRule="exact"/>
              <w:ind w:right="-43"/>
              <w:jc w:val="thaiDistribute"/>
              <w:rPr>
                <w:rFonts w:ascii="Arial" w:hAnsi="Arial" w:cs="Arial"/>
                <w:sz w:val="20"/>
                <w:szCs w:val="20"/>
              </w:rPr>
            </w:pPr>
            <w:r>
              <w:rPr>
                <w:rFonts w:ascii="Arial" w:hAnsi="Arial" w:cs="Arial"/>
                <w:sz w:val="20"/>
                <w:szCs w:val="20"/>
              </w:rPr>
              <w:t>2</w:t>
            </w:r>
          </w:p>
        </w:tc>
        <w:tc>
          <w:tcPr>
            <w:tcW w:w="1442" w:type="dxa"/>
          </w:tcPr>
          <w:p w14:paraId="57F809D5" w14:textId="170BBB26" w:rsidR="00304ABC" w:rsidRPr="006872EC" w:rsidRDefault="00304ABC" w:rsidP="007161A7">
            <w:pPr>
              <w:pBdr>
                <w:bottom w:val="sing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3</w:t>
            </w:r>
          </w:p>
        </w:tc>
      </w:tr>
      <w:tr w:rsidR="00304ABC" w:rsidRPr="006872EC" w14:paraId="0044DB28" w14:textId="77777777" w:rsidTr="001622A4">
        <w:trPr>
          <w:trHeight w:val="90"/>
        </w:trPr>
        <w:tc>
          <w:tcPr>
            <w:tcW w:w="2700" w:type="dxa"/>
          </w:tcPr>
          <w:p w14:paraId="7CC5E678" w14:textId="77777777" w:rsidR="00304ABC" w:rsidRPr="006872EC" w:rsidRDefault="00304ABC" w:rsidP="00304AB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440" w:type="dxa"/>
          </w:tcPr>
          <w:p w14:paraId="4F2778A3" w14:textId="715A6C55" w:rsidR="00304ABC" w:rsidRPr="006872EC" w:rsidRDefault="007161A7" w:rsidP="00304ABC">
            <w:pPr>
              <w:pBdr>
                <w:bottom w:val="double" w:sz="4" w:space="1" w:color="auto"/>
              </w:pBdr>
              <w:tabs>
                <w:tab w:val="decimal" w:pos="1060"/>
              </w:tabs>
              <w:spacing w:line="340" w:lineRule="exact"/>
              <w:ind w:right="-43"/>
              <w:jc w:val="thaiDistribute"/>
              <w:rPr>
                <w:rFonts w:ascii="Arial" w:hAnsi="Arial" w:cs="Arial"/>
                <w:sz w:val="20"/>
                <w:szCs w:val="20"/>
              </w:rPr>
            </w:pPr>
            <w:r>
              <w:rPr>
                <w:rFonts w:ascii="Arial" w:hAnsi="Arial" w:cs="Arial"/>
                <w:sz w:val="20"/>
                <w:szCs w:val="20"/>
              </w:rPr>
              <w:t>5</w:t>
            </w:r>
          </w:p>
        </w:tc>
        <w:tc>
          <w:tcPr>
            <w:tcW w:w="1497" w:type="dxa"/>
          </w:tcPr>
          <w:p w14:paraId="384BE68C" w14:textId="0AF01E5E" w:rsidR="00304ABC" w:rsidRPr="006872EC" w:rsidRDefault="00304ABC" w:rsidP="00304ABC">
            <w:pPr>
              <w:pBdr>
                <w:bottom w:val="doub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7</w:t>
            </w:r>
          </w:p>
        </w:tc>
        <w:tc>
          <w:tcPr>
            <w:tcW w:w="1473" w:type="dxa"/>
          </w:tcPr>
          <w:p w14:paraId="52D860D3" w14:textId="320A9B39" w:rsidR="00304ABC" w:rsidRPr="006872EC" w:rsidRDefault="007161A7" w:rsidP="00304ABC">
            <w:pPr>
              <w:pBdr>
                <w:bottom w:val="double" w:sz="4" w:space="1" w:color="auto"/>
              </w:pBdr>
              <w:tabs>
                <w:tab w:val="decimal" w:pos="1000"/>
              </w:tabs>
              <w:spacing w:line="340" w:lineRule="exact"/>
              <w:ind w:right="-43"/>
              <w:jc w:val="thaiDistribute"/>
              <w:rPr>
                <w:rFonts w:ascii="Arial" w:hAnsi="Arial" w:cs="Arial"/>
                <w:sz w:val="20"/>
                <w:szCs w:val="20"/>
              </w:rPr>
            </w:pPr>
            <w:r>
              <w:rPr>
                <w:rFonts w:ascii="Arial" w:hAnsi="Arial" w:cs="Arial"/>
                <w:sz w:val="20"/>
                <w:szCs w:val="20"/>
              </w:rPr>
              <w:t>4</w:t>
            </w:r>
          </w:p>
        </w:tc>
        <w:tc>
          <w:tcPr>
            <w:tcW w:w="1442" w:type="dxa"/>
          </w:tcPr>
          <w:p w14:paraId="520761EE" w14:textId="027E3961" w:rsidR="00304ABC" w:rsidRPr="006872EC" w:rsidRDefault="00304ABC" w:rsidP="00304ABC">
            <w:pPr>
              <w:pBdr>
                <w:bottom w:val="doub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6</w:t>
            </w:r>
          </w:p>
        </w:tc>
      </w:tr>
    </w:tbl>
    <w:p w14:paraId="6C982C06" w14:textId="2AA60420" w:rsidR="003546B1" w:rsidRPr="00155C4A" w:rsidRDefault="003546B1" w:rsidP="003546B1">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As at 31 December 202</w:t>
      </w:r>
      <w:r w:rsidR="00304ABC">
        <w:rPr>
          <w:rFonts w:ascii="Arial" w:hAnsi="Arial" w:cs="Arial"/>
          <w:sz w:val="22"/>
          <w:szCs w:val="22"/>
        </w:rPr>
        <w:t>1</w:t>
      </w:r>
      <w:r>
        <w:rPr>
          <w:rFonts w:ascii="Arial" w:hAnsi="Arial" w:cs="Arial"/>
          <w:sz w:val="22"/>
          <w:szCs w:val="22"/>
        </w:rPr>
        <w:t xml:space="preserve"> and</w:t>
      </w:r>
      <w:r w:rsidR="00304ABC">
        <w:rPr>
          <w:rFonts w:ascii="Arial" w:hAnsi="Arial" w:cs="Arial"/>
          <w:sz w:val="22"/>
          <w:szCs w:val="22"/>
        </w:rPr>
        <w:t xml:space="preserve"> </w:t>
      </w:r>
      <w:r>
        <w:rPr>
          <w:rFonts w:ascii="Arial" w:hAnsi="Arial" w:cs="Arial"/>
          <w:sz w:val="22"/>
          <w:szCs w:val="22"/>
        </w:rPr>
        <w:t>20</w:t>
      </w:r>
      <w:r w:rsidR="00304ABC">
        <w:rPr>
          <w:rFonts w:ascii="Arial" w:hAnsi="Arial" w:cs="Arial"/>
          <w:sz w:val="22"/>
          <w:szCs w:val="22"/>
        </w:rPr>
        <w:t>20</w:t>
      </w:r>
      <w:r>
        <w:rPr>
          <w:rFonts w:ascii="Arial" w:hAnsi="Arial" w:cs="Arial"/>
          <w:sz w:val="22"/>
          <w:szCs w:val="22"/>
        </w:rPr>
        <w:t>, t</w:t>
      </w:r>
      <w:r w:rsidRPr="00E40658">
        <w:rPr>
          <w:rFonts w:ascii="Arial" w:hAnsi="Arial" w:cs="Arial"/>
          <w:sz w:val="22"/>
          <w:szCs w:val="22"/>
        </w:rPr>
        <w:t xml:space="preserve">he </w:t>
      </w:r>
      <w:r>
        <w:rPr>
          <w:rFonts w:ascii="Arial" w:hAnsi="Arial" w:cs="Arial"/>
          <w:sz w:val="22"/>
          <w:szCs w:val="22"/>
        </w:rPr>
        <w:t>Group has</w:t>
      </w:r>
      <w:r w:rsidRPr="00E40658">
        <w:rPr>
          <w:rFonts w:ascii="Arial" w:hAnsi="Arial" w:cs="Arial"/>
          <w:sz w:val="22"/>
          <w:szCs w:val="22"/>
        </w:rPr>
        <w:t xml:space="preserve"> commitments of Baht</w:t>
      </w:r>
      <w:r>
        <w:rPr>
          <w:rFonts w:ascii="Arial" w:hAnsi="Arial" w:cs="Arial"/>
          <w:sz w:val="22"/>
          <w:szCs w:val="22"/>
        </w:rPr>
        <w:t xml:space="preserve"> </w:t>
      </w:r>
      <w:r w:rsidR="007161A7">
        <w:rPr>
          <w:rFonts w:ascii="Arial" w:hAnsi="Arial" w:cs="Arial"/>
          <w:sz w:val="22"/>
          <w:szCs w:val="22"/>
        </w:rPr>
        <w:t>261</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57362D">
        <w:rPr>
          <w:rFonts w:ascii="Arial" w:hAnsi="Arial" w:cs="Arial"/>
          <w:sz w:val="22"/>
          <w:szCs w:val="22"/>
        </w:rPr>
        <w:t>115</w:t>
      </w:r>
      <w:r>
        <w:rPr>
          <w:rFonts w:ascii="Arial" w:hAnsi="Arial" w:cs="Arial"/>
          <w:sz w:val="22"/>
          <w:szCs w:val="22"/>
        </w:rPr>
        <w:t xml:space="preserve"> million, respectively, </w:t>
      </w:r>
      <w:r w:rsidRPr="00E40658">
        <w:rPr>
          <w:rFonts w:ascii="Arial" w:hAnsi="Arial" w:cs="Arial"/>
          <w:sz w:val="22"/>
          <w:szCs w:val="22"/>
        </w:rPr>
        <w:t>in relation to advertising and public rel</w:t>
      </w:r>
      <w:r w:rsidRPr="00155C4A">
        <w:rPr>
          <w:rFonts w:ascii="Arial" w:hAnsi="Arial" w:cs="Arial"/>
          <w:sz w:val="22"/>
          <w:szCs w:val="22"/>
        </w:rPr>
        <w:t xml:space="preserve">ations for the projects </w:t>
      </w:r>
      <w:r w:rsidR="00871FB9">
        <w:rPr>
          <w:rFonts w:ascii="Arial" w:hAnsi="Arial" w:cs="Arial"/>
          <w:sz w:val="22"/>
          <w:szCs w:val="22"/>
        </w:rPr>
        <w:t>(the Company only</w:t>
      </w:r>
      <w:r>
        <w:rPr>
          <w:rFonts w:ascii="Arial" w:hAnsi="Arial" w:cs="Arial"/>
          <w:sz w:val="22"/>
          <w:szCs w:val="22"/>
        </w:rPr>
        <w:t xml:space="preserve">: Baht </w:t>
      </w:r>
      <w:r w:rsidR="007161A7">
        <w:rPr>
          <w:rFonts w:ascii="Arial" w:hAnsi="Arial" w:cs="Arial"/>
          <w:sz w:val="22"/>
          <w:szCs w:val="22"/>
        </w:rPr>
        <w:t>105</w:t>
      </w:r>
      <w:r>
        <w:rPr>
          <w:rFonts w:ascii="Arial" w:hAnsi="Arial" w:cs="Arial"/>
          <w:sz w:val="22"/>
          <w:szCs w:val="22"/>
        </w:rPr>
        <w:t xml:space="preserve"> million and Baht </w:t>
      </w:r>
      <w:r w:rsidR="0057362D">
        <w:rPr>
          <w:rFonts w:ascii="Arial" w:hAnsi="Arial" w:cs="Arial"/>
          <w:sz w:val="22"/>
          <w:szCs w:val="22"/>
        </w:rPr>
        <w:t>87</w:t>
      </w:r>
      <w:r>
        <w:rPr>
          <w:rFonts w:ascii="Arial" w:hAnsi="Arial" w:cs="Arial"/>
          <w:sz w:val="22"/>
          <w:szCs w:val="22"/>
        </w:rPr>
        <w:t xml:space="preserve"> </w:t>
      </w:r>
      <w:r w:rsidRPr="00155C4A">
        <w:rPr>
          <w:rFonts w:ascii="Arial" w:hAnsi="Arial" w:cs="Arial"/>
          <w:sz w:val="22"/>
          <w:szCs w:val="22"/>
        </w:rPr>
        <w:t>million</w:t>
      </w:r>
      <w:r>
        <w:rPr>
          <w:rFonts w:ascii="Arial" w:hAnsi="Arial" w:cs="Arial"/>
          <w:sz w:val="22"/>
          <w:szCs w:val="22"/>
        </w:rPr>
        <w:t>, respectively</w:t>
      </w:r>
      <w:r w:rsidRPr="00155C4A">
        <w:rPr>
          <w:rFonts w:ascii="Arial" w:hAnsi="Arial" w:cs="Arial"/>
          <w:sz w:val="22"/>
          <w:szCs w:val="22"/>
        </w:rPr>
        <w:t>).</w:t>
      </w:r>
    </w:p>
    <w:p w14:paraId="35986D26" w14:textId="720CAF9A" w:rsidR="003546B1" w:rsidRPr="003D7A93" w:rsidRDefault="003546B1" w:rsidP="0057362D">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at 31 December </w:t>
      </w:r>
      <w:r>
        <w:rPr>
          <w:rFonts w:ascii="Arial" w:hAnsi="Arial" w:cs="Arial"/>
          <w:sz w:val="22"/>
          <w:szCs w:val="22"/>
        </w:rPr>
        <w:t>202</w:t>
      </w:r>
      <w:r w:rsidR="00304ABC">
        <w:rPr>
          <w:rFonts w:ascii="Arial" w:hAnsi="Arial" w:cs="Arial"/>
          <w:sz w:val="22"/>
          <w:szCs w:val="22"/>
        </w:rPr>
        <w:t>1</w:t>
      </w:r>
      <w:r>
        <w:rPr>
          <w:rFonts w:ascii="Arial" w:hAnsi="Arial" w:cs="Arial"/>
          <w:sz w:val="22"/>
          <w:szCs w:val="22"/>
        </w:rPr>
        <w:t xml:space="preserve"> and 20</w:t>
      </w:r>
      <w:r w:rsidR="00304ABC">
        <w:rPr>
          <w:rFonts w:ascii="Arial" w:hAnsi="Arial" w:cs="Arial"/>
          <w:sz w:val="22"/>
          <w:szCs w:val="22"/>
        </w:rPr>
        <w:t>20</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Pr>
          <w:rFonts w:ascii="Arial" w:hAnsi="Arial" w:cs="Arial"/>
          <w:sz w:val="22"/>
          <w:szCs w:val="22"/>
        </w:rPr>
        <w:t xml:space="preserve"> </w:t>
      </w:r>
      <w:r w:rsidR="007161A7">
        <w:rPr>
          <w:rFonts w:ascii="Arial" w:hAnsi="Arial" w:cs="Arial"/>
          <w:sz w:val="22"/>
          <w:szCs w:val="22"/>
        </w:rPr>
        <w:t>109</w:t>
      </w:r>
      <w:r>
        <w:rPr>
          <w:rFonts w:ascii="Arial" w:hAnsi="Arial" w:cs="Arial"/>
          <w:sz w:val="22"/>
          <w:szCs w:val="22"/>
        </w:rPr>
        <w:t xml:space="preserve"> </w:t>
      </w:r>
      <w:r w:rsidRPr="003F6F7F">
        <w:rPr>
          <w:rFonts w:ascii="Arial" w:hAnsi="Arial" w:cs="Arial"/>
          <w:sz w:val="22"/>
          <w:szCs w:val="22"/>
        </w:rPr>
        <w:t>rai</w:t>
      </w:r>
      <w:r>
        <w:rPr>
          <w:rFonts w:ascii="Arial" w:hAnsi="Arial" w:cs="Arial"/>
          <w:sz w:val="22"/>
          <w:szCs w:val="22"/>
        </w:rPr>
        <w:t xml:space="preserve"> and </w:t>
      </w:r>
      <w:r w:rsidR="0057362D">
        <w:rPr>
          <w:rFonts w:ascii="Arial" w:hAnsi="Arial" w:cs="Arial"/>
          <w:sz w:val="22"/>
          <w:szCs w:val="22"/>
        </w:rPr>
        <w:t>95</w:t>
      </w:r>
      <w:r>
        <w:rPr>
          <w:rFonts w:ascii="Arial" w:hAnsi="Arial" w:cs="Arial"/>
          <w:sz w:val="22"/>
          <w:szCs w:val="22"/>
        </w:rPr>
        <w:t xml:space="preserve"> rai, respectively, </w:t>
      </w:r>
      <w:r w:rsidRPr="003F6F7F">
        <w:rPr>
          <w:rFonts w:ascii="Arial" w:hAnsi="Arial" w:cs="Arial"/>
          <w:sz w:val="22"/>
          <w:szCs w:val="22"/>
        </w:rPr>
        <w:t>of which the cost is included in the cost of projects.</w:t>
      </w:r>
    </w:p>
    <w:p w14:paraId="33A02625" w14:textId="149B19BD" w:rsidR="003546B1" w:rsidRPr="00873F25" w:rsidRDefault="003546B1" w:rsidP="003546B1">
      <w:pPr>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B14CFB">
        <w:rPr>
          <w:rFonts w:ascii="Arial" w:hAnsi="Arial" w:cs="Arial"/>
          <w:b/>
          <w:bCs/>
          <w:sz w:val="22"/>
          <w:szCs w:val="22"/>
        </w:rPr>
        <w:t>2</w:t>
      </w:r>
      <w:r w:rsidRPr="00873F25">
        <w:rPr>
          <w:rFonts w:ascii="Arial" w:hAnsi="Arial" w:cs="Arial"/>
          <w:b/>
          <w:bCs/>
          <w:sz w:val="22"/>
          <w:szCs w:val="22"/>
        </w:rPr>
        <w:t xml:space="preserve">.3 </w:t>
      </w:r>
      <w:r>
        <w:rPr>
          <w:rFonts w:ascii="Arial" w:hAnsi="Arial" w:cstheme="minorBidi"/>
          <w:b/>
          <w:bCs/>
          <w:sz w:val="22"/>
          <w:szCs w:val="22"/>
          <w:cs/>
        </w:rPr>
        <w:tab/>
      </w:r>
      <w:r w:rsidRPr="00873F25">
        <w:rPr>
          <w:rFonts w:ascii="Arial" w:hAnsi="Arial" w:cs="Arial"/>
          <w:b/>
          <w:bCs/>
          <w:sz w:val="22"/>
          <w:szCs w:val="22"/>
        </w:rPr>
        <w:t>Letter of credit</w:t>
      </w:r>
    </w:p>
    <w:p w14:paraId="21E41D07" w14:textId="4015BB13" w:rsidR="003546B1" w:rsidRDefault="003546B1" w:rsidP="003546B1">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at </w:t>
      </w:r>
      <w:r>
        <w:rPr>
          <w:rFonts w:ascii="Arial" w:hAnsi="Arial" w:cs="Arial"/>
          <w:sz w:val="22"/>
          <w:szCs w:val="22"/>
        </w:rPr>
        <w:t xml:space="preserve">31 December </w:t>
      </w:r>
      <w:r w:rsidRPr="00873F25">
        <w:rPr>
          <w:rFonts w:ascii="Arial" w:hAnsi="Arial" w:cs="Arial"/>
          <w:sz w:val="22"/>
          <w:szCs w:val="22"/>
        </w:rPr>
        <w:t>202</w:t>
      </w:r>
      <w:r w:rsidR="00304ABC">
        <w:rPr>
          <w:rFonts w:ascii="Arial" w:hAnsi="Arial" w:cs="Arial"/>
          <w:sz w:val="22"/>
          <w:szCs w:val="22"/>
        </w:rPr>
        <w:t>1</w:t>
      </w:r>
      <w:r w:rsidRPr="00873F25">
        <w:rPr>
          <w:rFonts w:ascii="Arial" w:hAnsi="Arial" w:cs="Arial"/>
          <w:sz w:val="22"/>
          <w:szCs w:val="22"/>
        </w:rPr>
        <w:t xml:space="preserve">, the </w:t>
      </w:r>
      <w:r>
        <w:rPr>
          <w:rFonts w:ascii="Arial" w:hAnsi="Arial" w:cs="Arial"/>
          <w:sz w:val="22"/>
          <w:szCs w:val="22"/>
        </w:rPr>
        <w:t>Group</w:t>
      </w:r>
      <w:r w:rsidRPr="00873F25">
        <w:rPr>
          <w:rFonts w:ascii="Arial" w:hAnsi="Arial" w:cs="Arial"/>
          <w:sz w:val="22"/>
          <w:szCs w:val="22"/>
        </w:rPr>
        <w:t xml:space="preserve"> had undrawn letters of credi</w:t>
      </w:r>
      <w:r>
        <w:rPr>
          <w:rFonts w:ascii="Arial" w:hAnsi="Arial" w:cs="Arial"/>
          <w:sz w:val="22"/>
          <w:szCs w:val="22"/>
        </w:rPr>
        <w:t xml:space="preserve">t </w:t>
      </w:r>
      <w:r w:rsidRPr="00873F25">
        <w:rPr>
          <w:rFonts w:ascii="Arial" w:hAnsi="Arial" w:cs="Arial"/>
          <w:sz w:val="22"/>
          <w:szCs w:val="22"/>
        </w:rPr>
        <w:t xml:space="preserve">amounting to Baht </w:t>
      </w:r>
      <w:r w:rsidR="007161A7">
        <w:rPr>
          <w:rFonts w:ascii="Arial" w:hAnsi="Arial" w:cs="Arial"/>
          <w:sz w:val="22"/>
          <w:szCs w:val="22"/>
        </w:rPr>
        <w:t>2,683</w:t>
      </w:r>
      <w:r w:rsidR="00304ABC">
        <w:rPr>
          <w:rFonts w:ascii="Arial" w:hAnsi="Arial" w:cs="Arial"/>
          <w:sz w:val="22"/>
          <w:szCs w:val="22"/>
        </w:rPr>
        <w:t xml:space="preserve"> </w:t>
      </w:r>
      <w:r w:rsidRPr="00873F25">
        <w:rPr>
          <w:rFonts w:ascii="Arial" w:hAnsi="Arial" w:cs="Arial"/>
          <w:sz w:val="22"/>
          <w:szCs w:val="22"/>
        </w:rPr>
        <w:t>million</w:t>
      </w:r>
      <w:r>
        <w:rPr>
          <w:rFonts w:ascii="Arial" w:hAnsi="Arial" w:cs="Arial"/>
          <w:sz w:val="22"/>
          <w:szCs w:val="22"/>
        </w:rPr>
        <w:t xml:space="preserve"> </w:t>
      </w:r>
      <w:r w:rsidR="0003008F">
        <w:rPr>
          <w:rFonts w:ascii="Arial" w:hAnsi="Arial" w:cs="Arial"/>
          <w:sz w:val="22"/>
          <w:szCs w:val="22"/>
        </w:rPr>
        <w:t xml:space="preserve">and EUR 2.67 million </w:t>
      </w:r>
      <w:r w:rsidR="006112AA">
        <w:rPr>
          <w:rFonts w:ascii="Arial" w:hAnsi="Arial" w:cs="Arial"/>
          <w:sz w:val="22"/>
          <w:szCs w:val="22"/>
        </w:rPr>
        <w:t xml:space="preserve">(2020: </w:t>
      </w:r>
      <w:r w:rsidRPr="00873F25">
        <w:rPr>
          <w:rFonts w:ascii="Arial" w:hAnsi="Arial" w:cs="Arial"/>
          <w:sz w:val="22"/>
          <w:szCs w:val="22"/>
        </w:rPr>
        <w:t xml:space="preserve">Baht </w:t>
      </w:r>
      <w:r w:rsidR="00304ABC">
        <w:rPr>
          <w:rFonts w:ascii="Arial" w:hAnsi="Arial" w:cs="Arial"/>
          <w:sz w:val="22"/>
          <w:szCs w:val="22"/>
        </w:rPr>
        <w:t>132</w:t>
      </w:r>
      <w:r w:rsidR="00304ABC" w:rsidRPr="00873F25">
        <w:rPr>
          <w:rFonts w:ascii="Arial" w:hAnsi="Arial" w:cs="Arial"/>
          <w:sz w:val="22"/>
          <w:szCs w:val="22"/>
        </w:rPr>
        <w:t xml:space="preserve"> </w:t>
      </w:r>
      <w:r w:rsidRPr="00873F25">
        <w:rPr>
          <w:rFonts w:ascii="Arial" w:hAnsi="Arial" w:cs="Arial"/>
          <w:sz w:val="22"/>
          <w:szCs w:val="22"/>
        </w:rPr>
        <w:t>million</w:t>
      </w:r>
      <w:r w:rsidR="009F67E4">
        <w:rPr>
          <w:rFonts w:ascii="Arial" w:hAnsi="Arial" w:cs="Arial"/>
          <w:sz w:val="22"/>
          <w:szCs w:val="22"/>
        </w:rPr>
        <w:t>)</w:t>
      </w:r>
      <w:r>
        <w:rPr>
          <w:rFonts w:ascii="Arial" w:hAnsi="Arial" w:cs="Arial"/>
          <w:sz w:val="22"/>
          <w:szCs w:val="22"/>
        </w:rPr>
        <w:t xml:space="preserve"> </w:t>
      </w:r>
      <w:r w:rsidR="00871FB9">
        <w:rPr>
          <w:rFonts w:ascii="Arial" w:hAnsi="Arial" w:cs="Arial"/>
          <w:sz w:val="22"/>
          <w:szCs w:val="22"/>
        </w:rPr>
        <w:t>(the Company only</w:t>
      </w:r>
      <w:r>
        <w:rPr>
          <w:rFonts w:ascii="Arial" w:hAnsi="Arial" w:cs="Arial"/>
          <w:sz w:val="22"/>
          <w:szCs w:val="22"/>
        </w:rPr>
        <w:t>:</w:t>
      </w:r>
      <w:r w:rsidR="006112AA">
        <w:rPr>
          <w:rFonts w:ascii="Arial" w:hAnsi="Arial" w:cs="Arial"/>
          <w:sz w:val="22"/>
          <w:szCs w:val="22"/>
        </w:rPr>
        <w:t xml:space="preserve"> Baht </w:t>
      </w:r>
      <w:r w:rsidR="007161A7">
        <w:rPr>
          <w:rFonts w:ascii="Arial" w:hAnsi="Arial" w:cs="Arial"/>
          <w:sz w:val="22"/>
          <w:szCs w:val="22"/>
        </w:rPr>
        <w:t>2,683</w:t>
      </w:r>
      <w:r w:rsidR="006112AA">
        <w:rPr>
          <w:rFonts w:ascii="Arial" w:hAnsi="Arial" w:cs="Arial"/>
          <w:sz w:val="22"/>
          <w:szCs w:val="22"/>
        </w:rPr>
        <w:t xml:space="preserve"> million </w:t>
      </w:r>
      <w:r w:rsidR="0003008F">
        <w:rPr>
          <w:rFonts w:ascii="Arial" w:hAnsi="Arial" w:cs="Arial"/>
          <w:sz w:val="22"/>
          <w:szCs w:val="22"/>
        </w:rPr>
        <w:t>and EUR 2.67 million</w:t>
      </w:r>
      <w:r w:rsidR="009F67E4">
        <w:rPr>
          <w:rFonts w:ascii="Arial" w:hAnsi="Arial" w:cs="Arial"/>
          <w:sz w:val="22"/>
          <w:szCs w:val="22"/>
        </w:rPr>
        <w:t xml:space="preserve">, </w:t>
      </w:r>
      <w:r w:rsidR="006112AA">
        <w:rPr>
          <w:rFonts w:ascii="Arial" w:hAnsi="Arial" w:cs="Arial"/>
          <w:sz w:val="22"/>
          <w:szCs w:val="22"/>
        </w:rPr>
        <w:t xml:space="preserve">2020: </w:t>
      </w:r>
      <w:r>
        <w:rPr>
          <w:rFonts w:ascii="Arial" w:hAnsi="Arial" w:cs="Arial"/>
          <w:sz w:val="22"/>
          <w:szCs w:val="22"/>
        </w:rPr>
        <w:t xml:space="preserve">Baht 132 </w:t>
      </w:r>
      <w:r w:rsidR="0044456F">
        <w:rPr>
          <w:rFonts w:ascii="Arial" w:hAnsi="Arial" w:cs="Arial"/>
          <w:sz w:val="22"/>
          <w:szCs w:val="22"/>
        </w:rPr>
        <w:t>m</w:t>
      </w:r>
      <w:r>
        <w:rPr>
          <w:rFonts w:ascii="Arial" w:hAnsi="Arial" w:cs="Arial"/>
          <w:sz w:val="22"/>
          <w:szCs w:val="22"/>
        </w:rPr>
        <w:t>illion) for payment of project construction costs to subcontractors and for import purchase of machines</w:t>
      </w:r>
      <w:r w:rsidRPr="00873F25">
        <w:rPr>
          <w:rFonts w:ascii="Arial" w:hAnsi="Arial" w:cs="Arial"/>
          <w:sz w:val="22"/>
          <w:szCs w:val="22"/>
        </w:rPr>
        <w:t>.</w:t>
      </w:r>
    </w:p>
    <w:p w14:paraId="473A693D" w14:textId="670A5485" w:rsidR="003546B1" w:rsidRPr="00E40658" w:rsidRDefault="003546B1" w:rsidP="003546B1">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B14CFB">
        <w:rPr>
          <w:rFonts w:ascii="Arial" w:hAnsi="Arial" w:cs="Arial"/>
          <w:b/>
          <w:bCs/>
          <w:sz w:val="22"/>
          <w:szCs w:val="22"/>
        </w:rPr>
        <w:t>2</w:t>
      </w:r>
      <w:r w:rsidRPr="00E40658">
        <w:rPr>
          <w:rFonts w:ascii="Arial" w:hAnsi="Arial" w:cs="Arial"/>
          <w:b/>
          <w:bCs/>
          <w:sz w:val="22"/>
          <w:szCs w:val="22"/>
        </w:rPr>
        <w:t>.</w:t>
      </w:r>
      <w:r>
        <w:rPr>
          <w:rFonts w:ascii="Arial" w:hAnsi="Arial" w:cstheme="minorBidi"/>
          <w:b/>
          <w:bCs/>
          <w:sz w:val="22"/>
          <w:szCs w:val="22"/>
        </w:rPr>
        <w:t>4</w:t>
      </w:r>
      <w:r w:rsidRPr="00E40658">
        <w:rPr>
          <w:rFonts w:ascii="Arial" w:hAnsi="Arial" w:cs="Arial"/>
          <w:b/>
          <w:bCs/>
          <w:sz w:val="22"/>
          <w:szCs w:val="22"/>
        </w:rPr>
        <w:tab/>
        <w:t>Bank guarantees</w:t>
      </w:r>
    </w:p>
    <w:p w14:paraId="26E41EE1" w14:textId="436C34F2" w:rsidR="003546B1" w:rsidRDefault="003546B1" w:rsidP="003546B1">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t xml:space="preserve">As at </w:t>
      </w:r>
      <w:r>
        <w:rPr>
          <w:rFonts w:ascii="Arial" w:hAnsi="Arial" w:cs="Arial"/>
          <w:sz w:val="22"/>
          <w:szCs w:val="22"/>
        </w:rPr>
        <w:t>31 December 202</w:t>
      </w:r>
      <w:r w:rsidR="00304ABC">
        <w:rPr>
          <w:rFonts w:ascii="Arial" w:hAnsi="Arial" w:cs="Arial"/>
          <w:sz w:val="22"/>
          <w:szCs w:val="22"/>
        </w:rPr>
        <w:t>1</w:t>
      </w:r>
      <w:r w:rsidR="00791932">
        <w:rPr>
          <w:rFonts w:ascii="Arial" w:hAnsi="Arial" w:cs="Arial"/>
          <w:sz w:val="22"/>
          <w:szCs w:val="22"/>
        </w:rPr>
        <w:t xml:space="preserve"> and 2020</w:t>
      </w:r>
      <w:r w:rsidRPr="00E40658">
        <w:rPr>
          <w:rFonts w:ascii="Arial" w:hAnsi="Arial" w:cs="Arial"/>
          <w:sz w:val="22"/>
          <w:szCs w:val="22"/>
        </w:rPr>
        <w:t>, there were outst</w:t>
      </w:r>
      <w:r>
        <w:rPr>
          <w:rFonts w:ascii="Arial" w:hAnsi="Arial" w:cs="Arial"/>
          <w:sz w:val="22"/>
          <w:szCs w:val="22"/>
        </w:rPr>
        <w:t xml:space="preserve">anding bank guarantees of Baht </w:t>
      </w:r>
      <w:r w:rsidR="007161A7">
        <w:rPr>
          <w:rFonts w:ascii="Arial" w:hAnsi="Arial" w:cs="Arial"/>
          <w:sz w:val="22"/>
          <w:szCs w:val="22"/>
        </w:rPr>
        <w:t>5,933</w:t>
      </w:r>
      <w:r w:rsidR="00304ABC">
        <w:rPr>
          <w:rFonts w:ascii="Arial" w:hAnsi="Arial" w:cs="Arial"/>
          <w:sz w:val="22"/>
          <w:szCs w:val="22"/>
        </w:rPr>
        <w:t xml:space="preserve"> </w:t>
      </w:r>
      <w:r>
        <w:rPr>
          <w:rFonts w:ascii="Arial" w:hAnsi="Arial" w:cs="Arial"/>
          <w:sz w:val="22"/>
          <w:szCs w:val="22"/>
        </w:rPr>
        <w:t>m</w:t>
      </w:r>
      <w:r w:rsidRPr="00E40658">
        <w:rPr>
          <w:rFonts w:ascii="Arial" w:hAnsi="Arial" w:cs="Arial"/>
          <w:sz w:val="22"/>
          <w:szCs w:val="22"/>
        </w:rPr>
        <w:t>illion</w:t>
      </w:r>
      <w:r>
        <w:rPr>
          <w:rFonts w:ascii="Arial" w:hAnsi="Arial" w:cs="Arial"/>
          <w:sz w:val="22"/>
          <w:szCs w:val="22"/>
        </w:rPr>
        <w:t xml:space="preserve"> </w:t>
      </w:r>
      <w:r w:rsidR="00791932">
        <w:rPr>
          <w:rFonts w:ascii="Arial" w:hAnsi="Arial" w:cs="Arial"/>
          <w:sz w:val="22"/>
          <w:szCs w:val="22"/>
        </w:rPr>
        <w:t>and</w:t>
      </w:r>
      <w:r>
        <w:rPr>
          <w:rFonts w:ascii="Arial" w:hAnsi="Arial" w:cs="Arial"/>
          <w:sz w:val="22"/>
          <w:szCs w:val="22"/>
        </w:rPr>
        <w:t xml:space="preserve"> Baht </w:t>
      </w:r>
      <w:r w:rsidR="00304ABC">
        <w:rPr>
          <w:rFonts w:ascii="Arial" w:hAnsi="Arial" w:cs="Arial"/>
          <w:sz w:val="22"/>
          <w:szCs w:val="22"/>
        </w:rPr>
        <w:t xml:space="preserve">5,656 </w:t>
      </w:r>
      <w:r>
        <w:rPr>
          <w:rFonts w:ascii="Arial" w:hAnsi="Arial" w:cs="Arial"/>
          <w:sz w:val="22"/>
          <w:szCs w:val="22"/>
        </w:rPr>
        <w:t>million</w:t>
      </w:r>
      <w:r w:rsidRPr="00E40658">
        <w:rPr>
          <w:rFonts w:ascii="Arial" w:hAnsi="Arial" w:cs="Arial"/>
          <w:sz w:val="22"/>
          <w:szCs w:val="22"/>
        </w:rPr>
        <w:t>,</w:t>
      </w:r>
      <w:r w:rsidR="00791932">
        <w:rPr>
          <w:rFonts w:ascii="Arial" w:hAnsi="Arial" w:cs="Arial"/>
          <w:sz w:val="22"/>
          <w:szCs w:val="22"/>
        </w:rPr>
        <w:t xml:space="preserve"> respectively</w:t>
      </w:r>
      <w:r w:rsidRPr="00E40658">
        <w:rPr>
          <w:rFonts w:ascii="Arial" w:hAnsi="Arial" w:cs="Arial"/>
          <w:sz w:val="22"/>
          <w:szCs w:val="22"/>
        </w:rPr>
        <w:t xml:space="preserve"> 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guarantee to guarantee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Pr>
          <w:rFonts w:ascii="Arial" w:hAnsi="Arial" w:cs="Arial"/>
          <w:sz w:val="22"/>
          <w:szCs w:val="22"/>
        </w:rPr>
        <w:t>other</w:t>
      </w:r>
      <w:r>
        <w:rPr>
          <w:rFonts w:ascii="Arial" w:hAnsi="Arial" w:cstheme="minorBidi" w:hint="cs"/>
          <w:sz w:val="22"/>
          <w:szCs w:val="22"/>
          <w:cs/>
        </w:rPr>
        <w:t xml:space="preserve"> </w:t>
      </w:r>
      <w:r w:rsidR="00871FB9">
        <w:rPr>
          <w:rFonts w:ascii="Arial" w:hAnsi="Arial" w:cs="Arial"/>
          <w:sz w:val="22"/>
          <w:szCs w:val="22"/>
        </w:rPr>
        <w:t>(the Company only</w:t>
      </w:r>
      <w:r>
        <w:rPr>
          <w:rFonts w:ascii="Arial" w:hAnsi="Arial" w:cs="Arial"/>
          <w:sz w:val="22"/>
          <w:szCs w:val="22"/>
        </w:rPr>
        <w:t xml:space="preserve">: Baht </w:t>
      </w:r>
      <w:r w:rsidR="007161A7">
        <w:rPr>
          <w:rFonts w:ascii="Arial" w:hAnsi="Arial" w:cs="Arial"/>
          <w:sz w:val="22"/>
          <w:szCs w:val="22"/>
        </w:rPr>
        <w:t>5,469</w:t>
      </w:r>
      <w:r w:rsidR="00304ABC">
        <w:rPr>
          <w:rFonts w:ascii="Arial" w:hAnsi="Arial" w:cs="Arial"/>
          <w:sz w:val="22"/>
          <w:szCs w:val="22"/>
        </w:rPr>
        <w:t xml:space="preserve"> </w:t>
      </w:r>
      <w:r>
        <w:rPr>
          <w:rFonts w:ascii="Arial" w:hAnsi="Arial" w:cs="Arial"/>
          <w:sz w:val="22"/>
          <w:szCs w:val="22"/>
        </w:rPr>
        <w:t xml:space="preserve">million </w:t>
      </w:r>
      <w:r w:rsidR="00791932">
        <w:rPr>
          <w:rFonts w:ascii="Arial" w:hAnsi="Arial" w:cs="Arial"/>
          <w:sz w:val="22"/>
          <w:szCs w:val="22"/>
        </w:rPr>
        <w:t>and</w:t>
      </w:r>
      <w:r>
        <w:rPr>
          <w:rFonts w:ascii="Arial" w:hAnsi="Arial" w:cs="Arial"/>
          <w:sz w:val="22"/>
          <w:szCs w:val="22"/>
        </w:rPr>
        <w:t xml:space="preserve"> Baht </w:t>
      </w:r>
      <w:r w:rsidR="00304ABC">
        <w:rPr>
          <w:rFonts w:ascii="Arial" w:hAnsi="Arial" w:cs="Arial"/>
          <w:sz w:val="22"/>
          <w:szCs w:val="22"/>
        </w:rPr>
        <w:t xml:space="preserve">5,165 </w:t>
      </w:r>
      <w:r>
        <w:rPr>
          <w:rFonts w:ascii="Arial" w:hAnsi="Arial" w:cs="Arial"/>
          <w:sz w:val="22"/>
          <w:szCs w:val="22"/>
        </w:rPr>
        <w:t>million</w:t>
      </w:r>
      <w:r w:rsidR="00791932">
        <w:rPr>
          <w:rFonts w:ascii="Arial" w:hAnsi="Arial" w:cs="Arial"/>
          <w:sz w:val="22"/>
          <w:szCs w:val="22"/>
        </w:rPr>
        <w:t>, respectively</w:t>
      </w:r>
      <w:r>
        <w:rPr>
          <w:rFonts w:ascii="Arial" w:hAnsi="Arial" w:cs="Arial"/>
          <w:sz w:val="22"/>
          <w:szCs w:val="22"/>
        </w:rPr>
        <w:t>).</w:t>
      </w:r>
    </w:p>
    <w:p w14:paraId="644C1EEC" w14:textId="77777777" w:rsidR="007161A7" w:rsidRDefault="007161A7">
      <w:pPr>
        <w:overflowPunct/>
        <w:autoSpaceDE/>
        <w:autoSpaceDN/>
        <w:adjustRightInd/>
        <w:rPr>
          <w:rFonts w:ascii="Arial" w:hAnsi="Arial" w:cs="Arial"/>
          <w:b/>
          <w:bCs/>
          <w:sz w:val="22"/>
          <w:szCs w:val="22"/>
        </w:rPr>
      </w:pPr>
      <w:r>
        <w:rPr>
          <w:rFonts w:ascii="Arial" w:hAnsi="Arial" w:cs="Arial"/>
          <w:b/>
          <w:bCs/>
          <w:sz w:val="22"/>
          <w:szCs w:val="22"/>
        </w:rPr>
        <w:br w:type="page"/>
      </w:r>
    </w:p>
    <w:p w14:paraId="18816FCA" w14:textId="2937FF5B" w:rsidR="003546B1" w:rsidRDefault="003546B1" w:rsidP="003546B1">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Pr>
          <w:rFonts w:ascii="Arial" w:hAnsi="Arial" w:cs="Arial"/>
          <w:b/>
          <w:bCs/>
          <w:sz w:val="22"/>
          <w:szCs w:val="22"/>
        </w:rPr>
        <w:lastRenderedPageBreak/>
        <w:t>4</w:t>
      </w:r>
      <w:r w:rsidR="00791932">
        <w:rPr>
          <w:rFonts w:ascii="Arial" w:hAnsi="Arial" w:cs="Arial"/>
          <w:b/>
          <w:bCs/>
          <w:sz w:val="22"/>
          <w:szCs w:val="22"/>
        </w:rPr>
        <w:t>2</w:t>
      </w:r>
      <w:r w:rsidRPr="00E40658">
        <w:rPr>
          <w:rFonts w:ascii="Arial" w:hAnsi="Arial" w:cs="Arial"/>
          <w:b/>
          <w:bCs/>
          <w:sz w:val="22"/>
          <w:szCs w:val="22"/>
        </w:rPr>
        <w:t>.</w:t>
      </w:r>
      <w:r>
        <w:rPr>
          <w:rFonts w:ascii="Arial" w:hAnsi="Arial" w:cs="Arial"/>
          <w:b/>
          <w:bCs/>
          <w:sz w:val="22"/>
          <w:szCs w:val="22"/>
        </w:rPr>
        <w:t>5</w:t>
      </w:r>
      <w:r w:rsidRPr="00E40658">
        <w:rPr>
          <w:rFonts w:ascii="Arial" w:hAnsi="Arial" w:cs="Arial"/>
          <w:b/>
          <w:bCs/>
          <w:sz w:val="22"/>
          <w:szCs w:val="22"/>
        </w:rPr>
        <w:tab/>
        <w:t>Litigations</w:t>
      </w:r>
    </w:p>
    <w:p w14:paraId="38AA47E3" w14:textId="3B8A508A" w:rsidR="003546B1" w:rsidRPr="00FD0DA8" w:rsidRDefault="003546B1" w:rsidP="003546B1">
      <w:pPr>
        <w:spacing w:before="120" w:after="120" w:line="380" w:lineRule="exact"/>
        <w:ind w:left="540" w:right="-43" w:hanging="540"/>
        <w:jc w:val="both"/>
        <w:rPr>
          <w:rFonts w:ascii="Arial" w:hAnsi="Arial" w:cs="Arial"/>
          <w:sz w:val="22"/>
          <w:szCs w:val="22"/>
        </w:rPr>
      </w:pPr>
      <w:r w:rsidRPr="00FD0DA8">
        <w:rPr>
          <w:rFonts w:ascii="Arial" w:hAnsi="Arial" w:cs="Arial"/>
          <w:sz w:val="22"/>
          <w:szCs w:val="22"/>
        </w:rPr>
        <w:tab/>
        <w:t xml:space="preserve">As at 31 December </w:t>
      </w:r>
      <w:r>
        <w:rPr>
          <w:rFonts w:ascii="Arial" w:hAnsi="Arial" w:cs="Arial"/>
          <w:sz w:val="22"/>
          <w:szCs w:val="22"/>
        </w:rPr>
        <w:t>202</w:t>
      </w:r>
      <w:r w:rsidR="00304ABC">
        <w:rPr>
          <w:rFonts w:ascii="Arial" w:hAnsi="Arial" w:cs="Arial"/>
          <w:sz w:val="22"/>
          <w:szCs w:val="22"/>
        </w:rPr>
        <w:t>1</w:t>
      </w:r>
      <w:r>
        <w:rPr>
          <w:rFonts w:ascii="Arial" w:hAnsi="Arial" w:cs="Arial"/>
          <w:sz w:val="22"/>
          <w:szCs w:val="22"/>
        </w:rPr>
        <w:t xml:space="preserve"> and </w:t>
      </w:r>
      <w:r w:rsidRPr="00FD0DA8">
        <w:rPr>
          <w:rFonts w:ascii="Arial" w:hAnsi="Arial" w:cs="Arial"/>
          <w:sz w:val="22"/>
          <w:szCs w:val="22"/>
        </w:rPr>
        <w:t>20</w:t>
      </w:r>
      <w:r w:rsidR="00304ABC">
        <w:rPr>
          <w:rFonts w:ascii="Arial" w:hAnsi="Arial" w:cs="Arial"/>
          <w:sz w:val="22"/>
          <w:szCs w:val="22"/>
        </w:rPr>
        <w:t>20</w:t>
      </w:r>
      <w:r w:rsidRPr="00FD0DA8">
        <w:rPr>
          <w:rFonts w:ascii="Arial" w:hAnsi="Arial" w:cs="Arial"/>
          <w:sz w:val="22"/>
          <w:szCs w:val="22"/>
        </w:rPr>
        <w:t xml:space="preserve">, the Group has various outstanding litigation cases, relating to allegations of breaches of agreements to purchase and to sell and torts, with total damages claimed amounting to Baht </w:t>
      </w:r>
      <w:r w:rsidR="007161A7">
        <w:rPr>
          <w:rFonts w:ascii="Arial" w:hAnsi="Arial" w:cs="Arial"/>
          <w:sz w:val="22"/>
          <w:szCs w:val="22"/>
        </w:rPr>
        <w:t>1,848</w:t>
      </w:r>
      <w:r>
        <w:rPr>
          <w:rFonts w:ascii="Arial" w:hAnsi="Arial" w:cs="Arial"/>
          <w:sz w:val="22"/>
          <w:szCs w:val="22"/>
        </w:rPr>
        <w:t xml:space="preserve"> </w:t>
      </w:r>
      <w:r w:rsidRPr="00FD0DA8">
        <w:rPr>
          <w:rFonts w:ascii="Arial" w:hAnsi="Arial" w:cs="Arial"/>
          <w:sz w:val="22"/>
          <w:szCs w:val="22"/>
        </w:rPr>
        <w:t xml:space="preserve">million and Baht </w:t>
      </w:r>
      <w:r w:rsidR="00791932">
        <w:rPr>
          <w:rFonts w:ascii="Arial" w:hAnsi="Arial" w:cs="Arial"/>
          <w:sz w:val="22"/>
          <w:szCs w:val="22"/>
        </w:rPr>
        <w:t>1,241</w:t>
      </w:r>
      <w:r w:rsidRPr="00FD0DA8">
        <w:rPr>
          <w:rFonts w:ascii="Arial" w:hAnsi="Arial" w:cs="Arial"/>
          <w:sz w:val="22"/>
          <w:szCs w:val="22"/>
        </w:rPr>
        <w:t xml:space="preserve"> million, respectively </w:t>
      </w:r>
      <w:r w:rsidR="00871FB9">
        <w:rPr>
          <w:rFonts w:ascii="Arial" w:hAnsi="Arial" w:cs="Arial"/>
          <w:sz w:val="22"/>
          <w:szCs w:val="22"/>
        </w:rPr>
        <w:t>(the Company only</w:t>
      </w:r>
      <w:r w:rsidRPr="00FD0DA8">
        <w:rPr>
          <w:rFonts w:ascii="Arial" w:hAnsi="Arial" w:cs="Arial"/>
          <w:sz w:val="22"/>
          <w:szCs w:val="22"/>
        </w:rPr>
        <w:t xml:space="preserve">: Baht </w:t>
      </w:r>
      <w:r w:rsidR="007161A7">
        <w:rPr>
          <w:rFonts w:ascii="Arial" w:hAnsi="Arial" w:cs="Arial"/>
          <w:sz w:val="22"/>
          <w:szCs w:val="22"/>
        </w:rPr>
        <w:t>736</w:t>
      </w:r>
      <w:r w:rsidRPr="00FD0DA8">
        <w:rPr>
          <w:rFonts w:ascii="Arial" w:hAnsi="Arial" w:cs="Arial"/>
          <w:sz w:val="22"/>
          <w:szCs w:val="22"/>
        </w:rPr>
        <w:t xml:space="preserve"> million and Baht </w:t>
      </w:r>
      <w:r w:rsidR="00791932">
        <w:rPr>
          <w:rFonts w:ascii="Arial" w:hAnsi="Arial" w:cs="Arial"/>
          <w:sz w:val="22"/>
          <w:szCs w:val="22"/>
        </w:rPr>
        <w:t>154</w:t>
      </w:r>
      <w:r w:rsidRPr="00FD0DA8">
        <w:rPr>
          <w:rFonts w:ascii="Arial" w:hAnsi="Arial" w:cs="Arial"/>
          <w:sz w:val="22"/>
          <w:szCs w:val="22"/>
        </w:rPr>
        <w:t xml:space="preserve"> million, respectively). The damages claimed is not included the case a) whereby the Company recorded provision for law suits during the </w:t>
      </w:r>
      <w:r w:rsidR="0003008F">
        <w:rPr>
          <w:rFonts w:ascii="Arial" w:hAnsi="Arial" w:cs="Arial"/>
          <w:sz w:val="22"/>
          <w:szCs w:val="22"/>
        </w:rPr>
        <w:t>year</w:t>
      </w:r>
      <w:r w:rsidRPr="00FD0DA8">
        <w:rPr>
          <w:rFonts w:ascii="Arial" w:hAnsi="Arial" w:cs="Arial"/>
          <w:sz w:val="22"/>
          <w:szCs w:val="22"/>
        </w:rPr>
        <w:t xml:space="preserve">. Some cases are detailed below. </w:t>
      </w:r>
    </w:p>
    <w:p w14:paraId="7794AF72" w14:textId="77777777"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w:t>
      </w:r>
      <w:r>
        <w:rPr>
          <w:rFonts w:ascii="Arial" w:hAnsi="Arial" w:cstheme="minorBidi"/>
          <w:sz w:val="22"/>
          <w:szCs w:val="22"/>
        </w:rPr>
        <w:tab/>
      </w:r>
      <w:r w:rsidRPr="00FD0DA8">
        <w:rPr>
          <w:rFonts w:ascii="Arial" w:hAnsi="Arial" w:cs="Arial"/>
          <w:sz w:val="22"/>
          <w:szCs w:val="22"/>
        </w:rPr>
        <w:t>In 2017, the Company was sued for tort and claim of compensation by an owner of land located nearby Sretthasiri Prachachuen project. 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sidRPr="00FD0DA8">
        <w:rPr>
          <w:rFonts w:ascii="Arial" w:hAnsi="Arial" w:cs="Arial"/>
          <w:sz w:val="22"/>
          <w:szCs w:val="22"/>
          <w:cs/>
        </w:rPr>
        <w:t xml:space="preserve"> </w:t>
      </w:r>
    </w:p>
    <w:p w14:paraId="114086D3" w14:textId="77777777" w:rsidR="00391C42" w:rsidRPr="00391C42" w:rsidRDefault="003546B1" w:rsidP="00391C42">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E71612" w:rsidRPr="00E71612">
        <w:rPr>
          <w:rFonts w:ascii="Arial" w:hAnsi="Arial" w:cs="Arial"/>
          <w:sz w:val="22"/>
          <w:szCs w:val="22"/>
        </w:rPr>
        <w:t>On 7 October 2020, the Court of First Instance rendered the judgement of this case ordering that the defendant (the Company) pay the damages of Baht 4,447,700 to the plaintiff, together with 7.5% interest per annum of such principal amount. The interest is calculated from the date the tort was committed (25 September 2016) until payment is complete. During the legal proceeding which is under the jurisdiction of the Court of Appeal Region 1, the provisions of Section 7 and Section 224 of the Civil and Commercial Code were repealed and replaced with the new provisions as prescribed by the Emergency Decree on Amending the Civil and Commercial Code B.E. 2564. Therefore, the Court amended the judgement that “The interest payable to the defendant is calculated from 11 April 2021 at the rate of 5 percent per annum”.</w:t>
      </w:r>
      <w:r w:rsidR="009F67E4">
        <w:rPr>
          <w:rFonts w:ascii="Arial" w:hAnsi="Arial" w:cs="Arial"/>
          <w:sz w:val="22"/>
          <w:szCs w:val="22"/>
        </w:rPr>
        <w:t xml:space="preserve"> </w:t>
      </w:r>
      <w:r w:rsidR="009F67E4" w:rsidRPr="009F67E4">
        <w:rPr>
          <w:rFonts w:ascii="Arial" w:hAnsi="Arial" w:cs="Arial"/>
          <w:sz w:val="22"/>
          <w:szCs w:val="22"/>
        </w:rPr>
        <w:t>In addition, the Company shall fix and repair the drainage system of Sretthasiri Prachachuen project and the servitude road adjacent to the plaintiff's servitude</w:t>
      </w:r>
      <w:r w:rsidR="009F67E4" w:rsidRPr="009F67E4">
        <w:rPr>
          <w:rFonts w:ascii="Arial" w:hAnsi="Arial" w:cs="Arial" w:hint="cs"/>
          <w:sz w:val="22"/>
          <w:szCs w:val="22"/>
          <w:cs/>
        </w:rPr>
        <w:t xml:space="preserve"> </w:t>
      </w:r>
      <w:r w:rsidR="009F67E4" w:rsidRPr="009F67E4">
        <w:rPr>
          <w:rFonts w:ascii="Arial" w:hAnsi="Arial" w:cs="Arial"/>
          <w:sz w:val="22"/>
          <w:szCs w:val="22"/>
        </w:rPr>
        <w:t xml:space="preserve">road. </w:t>
      </w:r>
      <w:r w:rsidR="00391C42" w:rsidRPr="00391C42">
        <w:rPr>
          <w:rFonts w:ascii="Arial" w:hAnsi="Arial" w:cs="Arial"/>
          <w:sz w:val="22"/>
          <w:szCs w:val="22"/>
        </w:rPr>
        <w:t>Currently, the case is finalised at the Court of Appeal because the plaintiff did not file an appeal with the Supreme Court. The Company made a deposit in court for payment of debt to the plaintiff in accordance with the judgement. As at 31 December 2021, the Company recorded the provision for liabilities arising from such case of approximately Baht 6 million in the financial statements.</w:t>
      </w:r>
    </w:p>
    <w:p w14:paraId="244BFC27" w14:textId="7380F8A2" w:rsidR="003546B1" w:rsidRPr="00FD0DA8" w:rsidRDefault="003546B1" w:rsidP="00391C42">
      <w:pPr>
        <w:tabs>
          <w:tab w:val="left" w:pos="540"/>
        </w:tabs>
        <w:spacing w:before="120" w:after="120" w:line="380" w:lineRule="exact"/>
        <w:ind w:left="900" w:right="-43" w:hanging="900"/>
        <w:jc w:val="both"/>
        <w:rPr>
          <w:rFonts w:ascii="Arial" w:hAnsi="Arial" w:cs="Arial"/>
          <w:sz w:val="22"/>
          <w:szCs w:val="22"/>
          <w:cs/>
        </w:rPr>
      </w:pPr>
    </w:p>
    <w:p w14:paraId="35152929" w14:textId="77777777" w:rsidR="009F67E4" w:rsidRDefault="003546B1" w:rsidP="003546B1">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r>
    </w:p>
    <w:p w14:paraId="25B9BF93" w14:textId="77777777" w:rsidR="009F67E4" w:rsidRDefault="009F67E4">
      <w:pPr>
        <w:overflowPunct/>
        <w:autoSpaceDE/>
        <w:autoSpaceDN/>
        <w:adjustRightInd/>
        <w:rPr>
          <w:rFonts w:ascii="Arial" w:hAnsi="Arial" w:cs="Arial"/>
          <w:sz w:val="22"/>
          <w:szCs w:val="22"/>
        </w:rPr>
      </w:pPr>
      <w:r>
        <w:rPr>
          <w:rFonts w:ascii="Arial" w:hAnsi="Arial" w:cs="Arial"/>
          <w:sz w:val="22"/>
          <w:szCs w:val="22"/>
        </w:rPr>
        <w:br w:type="page"/>
      </w:r>
    </w:p>
    <w:p w14:paraId="12152AC1" w14:textId="14FBE847" w:rsidR="003546B1" w:rsidRPr="00FD0DA8" w:rsidRDefault="009F67E4" w:rsidP="003546B1">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r>
      <w:r w:rsidR="003546B1" w:rsidRPr="00FD0DA8">
        <w:rPr>
          <w:rFonts w:ascii="Arial" w:hAnsi="Arial" w:cs="Arial"/>
          <w:sz w:val="22"/>
          <w:szCs w:val="22"/>
        </w:rPr>
        <w:t xml:space="preserve">b) </w:t>
      </w:r>
      <w:r w:rsidR="003546B1" w:rsidRPr="00FD0DA8">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003546B1" w:rsidRPr="00FD0DA8">
        <w:rPr>
          <w:rFonts w:ascii="Arial" w:hAnsi="Arial" w:cs="Arial"/>
          <w:sz w:val="22"/>
          <w:szCs w:val="22"/>
          <w:cs/>
        </w:rPr>
        <w:t xml:space="preserve"> </w:t>
      </w:r>
      <w:r w:rsidR="003546B1" w:rsidRPr="00FD0DA8">
        <w:rPr>
          <w:rFonts w:ascii="Arial" w:hAnsi="Arial" w:cs="Arial"/>
          <w:sz w:val="22"/>
          <w:szCs w:val="22"/>
        </w:rPr>
        <w:t>shall pay for the compensation of Baht 959 million together with the interest at a rate of 7.5% per annum to the plaintiffs.</w:t>
      </w:r>
      <w:r w:rsidR="003546B1" w:rsidRPr="00FD0DA8">
        <w:rPr>
          <w:rFonts w:ascii="Arial" w:hAnsi="Arial" w:cs="Arial"/>
          <w:sz w:val="22"/>
          <w:szCs w:val="22"/>
          <w:cs/>
        </w:rPr>
        <w:t xml:space="preserve"> </w:t>
      </w:r>
      <w:r w:rsidR="0099299F" w:rsidRPr="0099299F">
        <w:rPr>
          <w:rFonts w:ascii="Arial" w:hAnsi="Arial" w:cs="Arial"/>
          <w:sz w:val="22"/>
          <w:szCs w:val="22"/>
        </w:rPr>
        <w:t xml:space="preserve">Subsequently, on </w:t>
      </w:r>
      <w:r w:rsidR="00C1439F">
        <w:rPr>
          <w:rFonts w:ascii="Arial" w:hAnsi="Arial" w:cs="Arial"/>
          <w:sz w:val="22"/>
          <w:szCs w:val="22"/>
        </w:rPr>
        <w:t>17 June</w:t>
      </w:r>
      <w:r w:rsidR="0099299F" w:rsidRPr="0099299F">
        <w:rPr>
          <w:rFonts w:ascii="Arial" w:hAnsi="Arial" w:cs="Arial"/>
          <w:sz w:val="22"/>
          <w:szCs w:val="22"/>
        </w:rPr>
        <w:t xml:space="preserve"> </w:t>
      </w:r>
      <w:r w:rsidR="0099299F">
        <w:rPr>
          <w:rFonts w:ascii="Arial" w:hAnsi="Arial"/>
          <w:sz w:val="22"/>
          <w:szCs w:val="22"/>
        </w:rPr>
        <w:t>2021</w:t>
      </w:r>
      <w:r w:rsidR="0099299F" w:rsidRPr="0099299F">
        <w:rPr>
          <w:rFonts w:ascii="Arial" w:hAnsi="Arial" w:cs="Arial"/>
          <w:sz w:val="22"/>
          <w:szCs w:val="22"/>
        </w:rPr>
        <w:t xml:space="preserve">, the representative of the trustee made payment of Baht </w:t>
      </w:r>
      <w:r w:rsidR="0099299F">
        <w:rPr>
          <w:rFonts w:ascii="Arial" w:hAnsi="Arial"/>
          <w:sz w:val="22"/>
          <w:szCs w:val="22"/>
        </w:rPr>
        <w:t>80</w:t>
      </w:r>
      <w:r w:rsidR="0099299F" w:rsidRPr="0099299F">
        <w:rPr>
          <w:rFonts w:ascii="Arial" w:hAnsi="Arial"/>
          <w:sz w:val="22"/>
          <w:szCs w:val="22"/>
          <w:cs/>
        </w:rPr>
        <w:t xml:space="preserve"> </w:t>
      </w:r>
      <w:r w:rsidR="0099299F" w:rsidRPr="0099299F">
        <w:rPr>
          <w:rFonts w:ascii="Arial" w:hAnsi="Arial" w:cs="Arial"/>
          <w:sz w:val="22"/>
          <w:szCs w:val="22"/>
        </w:rPr>
        <w:t xml:space="preserve">million to all plaintiffs, and the plaintiffs jointly entered into a memorandum of agreement dated </w:t>
      </w:r>
      <w:r w:rsidR="0099299F">
        <w:rPr>
          <w:rFonts w:ascii="Arial" w:hAnsi="Arial"/>
          <w:sz w:val="22"/>
          <w:szCs w:val="22"/>
        </w:rPr>
        <w:t>17</w:t>
      </w:r>
      <w:r w:rsidR="0099299F" w:rsidRPr="0099299F">
        <w:rPr>
          <w:rFonts w:ascii="Arial" w:hAnsi="Arial"/>
          <w:sz w:val="22"/>
          <w:szCs w:val="22"/>
          <w:cs/>
        </w:rPr>
        <w:t xml:space="preserve"> </w:t>
      </w:r>
      <w:r w:rsidR="0099299F" w:rsidRPr="0099299F">
        <w:rPr>
          <w:rFonts w:ascii="Arial" w:hAnsi="Arial" w:cs="Arial"/>
          <w:sz w:val="22"/>
          <w:szCs w:val="22"/>
        </w:rPr>
        <w:t xml:space="preserve">June </w:t>
      </w:r>
      <w:r w:rsidR="0099299F">
        <w:rPr>
          <w:rFonts w:ascii="Arial" w:hAnsi="Arial"/>
          <w:sz w:val="22"/>
          <w:szCs w:val="22"/>
        </w:rPr>
        <w:t>2021</w:t>
      </w:r>
      <w:r w:rsidR="0099299F" w:rsidRPr="0099299F">
        <w:rPr>
          <w:rFonts w:ascii="Arial" w:hAnsi="Arial"/>
          <w:sz w:val="22"/>
          <w:szCs w:val="22"/>
          <w:cs/>
        </w:rPr>
        <w:t xml:space="preserve"> </w:t>
      </w:r>
      <w:r w:rsidR="0099299F" w:rsidRPr="0099299F">
        <w:rPr>
          <w:rFonts w:ascii="Arial" w:hAnsi="Arial" w:cs="Arial"/>
          <w:sz w:val="22"/>
          <w:szCs w:val="22"/>
        </w:rPr>
        <w:t xml:space="preserve">to settle the dispute with respect to the inheritance land. The Company therefore filed the statement dated </w:t>
      </w:r>
      <w:r w:rsidR="0099299F">
        <w:rPr>
          <w:rFonts w:ascii="Arial" w:hAnsi="Arial"/>
          <w:sz w:val="22"/>
          <w:szCs w:val="22"/>
        </w:rPr>
        <w:t>12</w:t>
      </w:r>
      <w:r w:rsidR="0099299F" w:rsidRPr="0099299F">
        <w:rPr>
          <w:rFonts w:ascii="Arial" w:hAnsi="Arial"/>
          <w:sz w:val="22"/>
          <w:szCs w:val="22"/>
          <w:cs/>
        </w:rPr>
        <w:t xml:space="preserve"> </w:t>
      </w:r>
      <w:r w:rsidR="0099299F" w:rsidRPr="0099299F">
        <w:rPr>
          <w:rFonts w:ascii="Arial" w:hAnsi="Arial" w:cs="Arial"/>
          <w:sz w:val="22"/>
          <w:szCs w:val="22"/>
        </w:rPr>
        <w:t xml:space="preserve">October </w:t>
      </w:r>
      <w:r w:rsidR="0099299F">
        <w:rPr>
          <w:rFonts w:ascii="Arial" w:hAnsi="Arial"/>
          <w:sz w:val="22"/>
          <w:szCs w:val="22"/>
        </w:rPr>
        <w:t>2021</w:t>
      </w:r>
      <w:r w:rsidR="0099299F" w:rsidRPr="0099299F">
        <w:rPr>
          <w:rFonts w:ascii="Arial" w:hAnsi="Arial"/>
          <w:sz w:val="22"/>
          <w:szCs w:val="22"/>
          <w:cs/>
        </w:rPr>
        <w:t xml:space="preserve"> </w:t>
      </w:r>
      <w:r w:rsidR="0099299F" w:rsidRPr="0099299F">
        <w:rPr>
          <w:rFonts w:ascii="Arial" w:hAnsi="Arial" w:cs="Arial"/>
          <w:sz w:val="22"/>
          <w:szCs w:val="22"/>
        </w:rPr>
        <w:t>regarding the settlement of all disputes with the Court.</w:t>
      </w:r>
      <w:r w:rsidR="0099299F">
        <w:rPr>
          <w:rFonts w:ascii="Arial" w:hAnsi="Arial" w:cstheme="minorBidi" w:hint="cs"/>
          <w:sz w:val="22"/>
          <w:szCs w:val="22"/>
          <w:cs/>
        </w:rPr>
        <w:t xml:space="preserve"> </w:t>
      </w:r>
      <w:r w:rsidR="003546B1" w:rsidRPr="00FD0DA8">
        <w:rPr>
          <w:rFonts w:ascii="Arial" w:hAnsi="Arial" w:cs="Arial"/>
          <w:sz w:val="22"/>
          <w:szCs w:val="22"/>
        </w:rPr>
        <w:t>Based on facts and relevant laws as well as the Supreme Court ruling based on similar facts, the Company therefore has a good faith opinion that the subsidiary is not at risk of the revocation of the land transfer and make payment of claim to the plaintiffs.</w:t>
      </w:r>
    </w:p>
    <w:p w14:paraId="5115E5A2" w14:textId="24E17230"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r>
      <w:r w:rsidRPr="00FD0DA8">
        <w:rPr>
          <w:rFonts w:ascii="Arial" w:hAnsi="Arial" w:cs="Arial"/>
          <w:sz w:val="22"/>
          <w:szCs w:val="22"/>
        </w:rPr>
        <w:tab/>
        <w:t xml:space="preserve">As at </w:t>
      </w:r>
      <w:r>
        <w:rPr>
          <w:rFonts w:ascii="Arial" w:hAnsi="Arial" w:cs="Arial"/>
          <w:sz w:val="22"/>
          <w:szCs w:val="22"/>
        </w:rPr>
        <w:t xml:space="preserve">31 December </w:t>
      </w:r>
      <w:r w:rsidRPr="00FD0DA8">
        <w:rPr>
          <w:rFonts w:ascii="Arial" w:hAnsi="Arial" w:cs="Arial"/>
          <w:sz w:val="22"/>
          <w:szCs w:val="22"/>
        </w:rPr>
        <w:t>202</w:t>
      </w:r>
      <w:r w:rsidR="00E36BD5">
        <w:rPr>
          <w:rFonts w:ascii="Arial" w:hAnsi="Arial" w:cs="Arial"/>
          <w:sz w:val="22"/>
          <w:szCs w:val="22"/>
        </w:rPr>
        <w:t>1</w:t>
      </w:r>
      <w:r w:rsidRPr="00FD0DA8">
        <w:rPr>
          <w:rFonts w:ascii="Arial" w:hAnsi="Arial" w:cs="Arial"/>
          <w:sz w:val="22"/>
          <w:szCs w:val="22"/>
        </w:rPr>
        <w:t xml:space="preserve">, the value of land in dispute including development cost (book value) was amounting to </w:t>
      </w:r>
      <w:r w:rsidR="00AC6053">
        <w:rPr>
          <w:rFonts w:ascii="Arial" w:hAnsi="Arial" w:cs="Arial"/>
          <w:sz w:val="22"/>
          <w:szCs w:val="22"/>
        </w:rPr>
        <w:t xml:space="preserve">Baht </w:t>
      </w:r>
      <w:r w:rsidR="0003008F">
        <w:rPr>
          <w:rFonts w:ascii="Arial" w:hAnsi="Arial" w:cs="Arial"/>
          <w:sz w:val="22"/>
          <w:szCs w:val="22"/>
        </w:rPr>
        <w:t>2,170</w:t>
      </w:r>
      <w:r>
        <w:rPr>
          <w:rFonts w:ascii="Arial" w:hAnsi="Arial" w:cs="Arial"/>
          <w:sz w:val="22"/>
          <w:szCs w:val="22"/>
        </w:rPr>
        <w:t xml:space="preserve"> </w:t>
      </w:r>
      <w:r w:rsidRPr="00FD0DA8">
        <w:rPr>
          <w:rFonts w:ascii="Arial" w:hAnsi="Arial" w:cs="Arial"/>
          <w:sz w:val="22"/>
          <w:szCs w:val="22"/>
        </w:rPr>
        <w:t>million</w:t>
      </w:r>
      <w:r w:rsidRPr="00FD0DA8">
        <w:rPr>
          <w:rFonts w:ascii="Arial" w:hAnsi="Arial" w:cs="Arial"/>
          <w:sz w:val="22"/>
          <w:szCs w:val="22"/>
          <w:cs/>
        </w:rPr>
        <w:t xml:space="preserve"> </w:t>
      </w:r>
      <w:r w:rsidR="0003008F">
        <w:rPr>
          <w:rFonts w:ascii="Arial" w:hAnsi="Arial" w:cs="Arial"/>
          <w:sz w:val="22"/>
          <w:szCs w:val="22"/>
        </w:rPr>
        <w:t>(2020: Baht 2,155 million)</w:t>
      </w:r>
      <w:r w:rsidRPr="00FD0DA8">
        <w:rPr>
          <w:rFonts w:ascii="Arial" w:hAnsi="Arial" w:cs="Arial"/>
          <w:sz w:val="22"/>
          <w:szCs w:val="22"/>
        </w:rPr>
        <w:t>.</w:t>
      </w:r>
      <w:r w:rsidR="00C1439F" w:rsidRPr="00C1439F">
        <w:rPr>
          <w:rFonts w:ascii="Arial" w:hAnsi="Arial" w:cs="Arial"/>
          <w:sz w:val="22"/>
          <w:szCs w:val="22"/>
        </w:rPr>
        <w:t xml:space="preserve"> </w:t>
      </w:r>
      <w:r w:rsidR="00C1439F" w:rsidRPr="00FD0DA8">
        <w:rPr>
          <w:rFonts w:ascii="Arial" w:hAnsi="Arial" w:cs="Arial"/>
          <w:sz w:val="22"/>
          <w:szCs w:val="22"/>
        </w:rPr>
        <w:t xml:space="preserve">The case is in the process of hearing of evidence </w:t>
      </w:r>
      <w:r w:rsidR="00C1439F">
        <w:rPr>
          <w:rFonts w:ascii="Arial" w:hAnsi="Arial" w:cs="Arial"/>
          <w:sz w:val="22"/>
          <w:szCs w:val="22"/>
        </w:rPr>
        <w:t>of witness.</w:t>
      </w:r>
    </w:p>
    <w:p w14:paraId="034E122A" w14:textId="523F8D9F" w:rsidR="00734C66" w:rsidRPr="00660D56" w:rsidRDefault="00734C66" w:rsidP="00A82ECB">
      <w:pPr>
        <w:spacing w:before="120" w:after="120" w:line="380" w:lineRule="exact"/>
        <w:ind w:left="547" w:right="-43"/>
        <w:jc w:val="both"/>
        <w:rPr>
          <w:rFonts w:ascii="Arial" w:hAnsi="Arial" w:cs="Arial"/>
          <w:sz w:val="22"/>
          <w:szCs w:val="22"/>
        </w:rPr>
      </w:pPr>
      <w:bookmarkStart w:id="14" w:name="_Hlk79565830"/>
      <w:r w:rsidRPr="00660D56">
        <w:rPr>
          <w:rFonts w:ascii="Arial" w:hAnsi="Arial" w:cs="Arial"/>
          <w:sz w:val="22"/>
          <w:szCs w:val="22"/>
        </w:rPr>
        <w:t xml:space="preserve">In addition, during the year 2018, BTS Sansiri Holding Nineteen Limited (a joint venture), </w:t>
      </w:r>
      <w:r>
        <w:rPr>
          <w:rFonts w:ascii="Arial" w:hAnsi="Arial" w:cs="Arial"/>
          <w:sz w:val="22"/>
          <w:szCs w:val="22"/>
        </w:rPr>
        <w:t>the</w:t>
      </w:r>
      <w:r w:rsidRPr="00660D56">
        <w:rPr>
          <w:rFonts w:ascii="Arial" w:hAnsi="Arial" w:cs="Arial"/>
          <w:sz w:val="22"/>
          <w:szCs w:val="22"/>
        </w:rPr>
        <w:t xml:space="preserve"> developer of The LINE Sathorn project, was sued by a juristic person of a condominium located nearby the project. The juristic person requested that the joint venture revoke the Environmental Impact Assessment (EIA) report and undertake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w:t>
      </w:r>
      <w:r>
        <w:rPr>
          <w:rFonts w:ascii="Arial" w:hAnsi="Arial" w:cs="Arial"/>
          <w:sz w:val="22"/>
          <w:szCs w:val="22"/>
        </w:rPr>
        <w:t>30 June</w:t>
      </w:r>
      <w:r w:rsidRPr="00660D56">
        <w:rPr>
          <w:rFonts w:ascii="Arial" w:hAnsi="Arial" w:cs="Arial"/>
          <w:sz w:val="22"/>
          <w:szCs w:val="22"/>
        </w:rPr>
        <w:t xml:space="preserv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ter No. 58/2561 dated</w:t>
      </w:r>
      <w:r>
        <w:rPr>
          <w:rFonts w:ascii="Arial" w:hAnsi="Arial" w:cs="Arial"/>
          <w:sz w:val="22"/>
          <w:szCs w:val="22"/>
        </w:rPr>
        <w:t xml:space="preserve"> </w:t>
      </w:r>
      <w:r w:rsidRPr="00660D56">
        <w:rPr>
          <w:rFonts w:ascii="Arial" w:hAnsi="Arial" w:cs="Arial"/>
          <w:sz w:val="22"/>
          <w:szCs w:val="22"/>
        </w:rPr>
        <w:t>21 March 2018 between the Company and the government agencies and the plaintiff is still proceeded by the Central Administrative Court”</w:t>
      </w:r>
      <w:r>
        <w:rPr>
          <w:rFonts w:ascii="Arial" w:hAnsi="Arial" w:cs="Arial"/>
          <w:sz w:val="22"/>
          <w:szCs w:val="22"/>
        </w:rPr>
        <w:t>.</w:t>
      </w:r>
    </w:p>
    <w:p w14:paraId="476DCE9C" w14:textId="77777777" w:rsidR="009F67E4" w:rsidRDefault="009F67E4">
      <w:pPr>
        <w:overflowPunct/>
        <w:autoSpaceDE/>
        <w:autoSpaceDN/>
        <w:adjustRightInd/>
        <w:rPr>
          <w:rFonts w:ascii="Arial" w:hAnsi="Arial" w:cs="Arial"/>
          <w:sz w:val="22"/>
          <w:szCs w:val="22"/>
        </w:rPr>
      </w:pPr>
      <w:r>
        <w:rPr>
          <w:rFonts w:ascii="Arial" w:hAnsi="Arial" w:cs="Arial"/>
          <w:sz w:val="22"/>
          <w:szCs w:val="22"/>
        </w:rPr>
        <w:br w:type="page"/>
      </w:r>
    </w:p>
    <w:p w14:paraId="651B8044" w14:textId="1871238E" w:rsidR="00734C66" w:rsidRPr="00AB3D81" w:rsidRDefault="00734C66" w:rsidP="009F67E4">
      <w:pPr>
        <w:spacing w:before="40" w:after="40" w:line="380" w:lineRule="exact"/>
        <w:ind w:left="547" w:right="-43" w:hanging="7"/>
        <w:jc w:val="both"/>
        <w:rPr>
          <w:rFonts w:ascii="Arial" w:hAnsi="Arial" w:cs="Arial"/>
          <w:sz w:val="22"/>
          <w:szCs w:val="22"/>
        </w:rPr>
      </w:pPr>
      <w:r w:rsidRPr="00AB3D81">
        <w:rPr>
          <w:rFonts w:ascii="Arial" w:hAnsi="Arial" w:cs="Arial"/>
          <w:sz w:val="22"/>
          <w:szCs w:val="22"/>
        </w:rPr>
        <w:lastRenderedPageBreak/>
        <w:t xml:space="preserve">As at </w:t>
      </w:r>
      <w:r>
        <w:rPr>
          <w:rFonts w:ascii="Arial" w:hAnsi="Arial" w:cs="Arial"/>
          <w:sz w:val="22"/>
          <w:szCs w:val="22"/>
        </w:rPr>
        <w:t>3</w:t>
      </w:r>
      <w:r w:rsidR="0099299F">
        <w:rPr>
          <w:rFonts w:ascii="Arial" w:hAnsi="Arial" w:cs="Arial"/>
          <w:sz w:val="22"/>
          <w:szCs w:val="22"/>
        </w:rPr>
        <w:t>1</w:t>
      </w:r>
      <w:r>
        <w:rPr>
          <w:rFonts w:ascii="Arial" w:hAnsi="Arial" w:cs="Arial"/>
          <w:sz w:val="22"/>
          <w:szCs w:val="22"/>
        </w:rPr>
        <w:t xml:space="preserve"> </w:t>
      </w:r>
      <w:r w:rsidR="00A82ECB">
        <w:rPr>
          <w:rFonts w:ascii="Arial" w:hAnsi="Arial" w:cs="Arial"/>
          <w:sz w:val="22"/>
          <w:szCs w:val="22"/>
        </w:rPr>
        <w:t>Dec</w:t>
      </w:r>
      <w:r>
        <w:rPr>
          <w:rFonts w:ascii="Arial" w:hAnsi="Arial" w:cs="Arial"/>
          <w:sz w:val="22"/>
          <w:szCs w:val="22"/>
        </w:rPr>
        <w:t>ember</w:t>
      </w:r>
      <w:r w:rsidRPr="00AB3D81">
        <w:rPr>
          <w:rFonts w:ascii="Arial" w:hAnsi="Arial" w:cs="Arial"/>
          <w:sz w:val="22"/>
          <w:szCs w:val="22"/>
        </w:rPr>
        <w:t xml:space="preserve"> 2021, the project costs (book value) of Baht </w:t>
      </w:r>
      <w:r>
        <w:rPr>
          <w:rFonts w:ascii="Arial" w:hAnsi="Arial" w:cs="Arial"/>
          <w:sz w:val="22"/>
          <w:szCs w:val="22"/>
        </w:rPr>
        <w:t>1,761</w:t>
      </w:r>
      <w:r w:rsidRPr="00AB3D81">
        <w:rPr>
          <w:rFonts w:ascii="Arial" w:hAnsi="Arial" w:cs="Arial"/>
          <w:sz w:val="22"/>
          <w:szCs w:val="22"/>
        </w:rPr>
        <w:t xml:space="preserve"> million</w:t>
      </w:r>
      <w:r w:rsidRPr="00AB3D81">
        <w:rPr>
          <w:rFonts w:ascii="Arial" w:hAnsi="Arial" w:cs="Arial"/>
          <w:sz w:val="22"/>
          <w:szCs w:val="22"/>
          <w:cs/>
        </w:rPr>
        <w:t xml:space="preserve"> </w:t>
      </w:r>
      <w:r w:rsidRPr="00AB3D81">
        <w:rPr>
          <w:rFonts w:ascii="Arial" w:hAnsi="Arial" w:cs="Arial"/>
          <w:sz w:val="22"/>
          <w:szCs w:val="22"/>
        </w:rPr>
        <w:t xml:space="preserve">comprise land cost of Baht </w:t>
      </w:r>
      <w:r>
        <w:rPr>
          <w:rFonts w:ascii="Arial" w:hAnsi="Arial" w:cs="Arial"/>
          <w:sz w:val="22"/>
          <w:szCs w:val="22"/>
        </w:rPr>
        <w:t>793</w:t>
      </w:r>
      <w:r w:rsidRPr="00AB3D81">
        <w:rPr>
          <w:rFonts w:ascii="Arial" w:hAnsi="Arial" w:cs="Arial"/>
          <w:sz w:val="22"/>
          <w:szCs w:val="22"/>
        </w:rPr>
        <w:t xml:space="preserve"> million and construction cost and interest totaling Baht </w:t>
      </w:r>
      <w:r>
        <w:rPr>
          <w:rFonts w:ascii="Arial" w:hAnsi="Arial" w:cs="Arial"/>
          <w:sz w:val="22"/>
          <w:szCs w:val="22"/>
        </w:rPr>
        <w:t>968</w:t>
      </w:r>
      <w:r w:rsidRPr="00AB3D81">
        <w:rPr>
          <w:rFonts w:ascii="Arial" w:hAnsi="Arial" w:cs="Arial"/>
          <w:sz w:val="22"/>
          <w:szCs w:val="22"/>
        </w:rPr>
        <w:t xml:space="preserve"> million. Based on the plaint, petition, order, including facts and relevant laws that the joint venture has brought to defend the case, </w:t>
      </w:r>
      <w:r>
        <w:rPr>
          <w:rFonts w:ascii="Arial" w:hAnsi="Arial" w:cs="Arial"/>
          <w:sz w:val="22"/>
          <w:szCs w:val="22"/>
        </w:rPr>
        <w:t>t</w:t>
      </w:r>
      <w:r w:rsidRPr="00AB3D81">
        <w:rPr>
          <w:rFonts w:ascii="Arial" w:hAnsi="Arial" w:cs="Arial"/>
          <w:sz w:val="22"/>
          <w:szCs w:val="22"/>
        </w:rPr>
        <w:t>he management of the joint venture believe that the Administrative Court will not render judgement or give the order to revoke the approval for the Environmental Impact Assessment (EIA) report and the permit for building construction, modification, and demolition issued to BTS Sansiri Holding Nineteen Limited, and terminate the construction of The LINE Sathorn project as requested by the plaintiff.</w:t>
      </w:r>
    </w:p>
    <w:bookmarkEnd w:id="14"/>
    <w:p w14:paraId="6B149495" w14:textId="68C266DA" w:rsidR="00734C66" w:rsidRPr="00AB3D81" w:rsidRDefault="00734C66" w:rsidP="009F67E4">
      <w:pPr>
        <w:spacing w:before="40" w:after="40" w:line="380" w:lineRule="exact"/>
        <w:ind w:left="547" w:right="-43" w:hanging="547"/>
        <w:jc w:val="both"/>
        <w:rPr>
          <w:rFonts w:ascii="Arial" w:hAnsi="Arial" w:cs="Arial"/>
          <w:sz w:val="22"/>
          <w:szCs w:val="22"/>
        </w:rPr>
      </w:pPr>
      <w:r w:rsidRPr="00AB3D81">
        <w:rPr>
          <w:rFonts w:ascii="Arial" w:hAnsi="Arial" w:cs="Arial"/>
          <w:sz w:val="22"/>
          <w:szCs w:val="22"/>
        </w:rPr>
        <w:tab/>
        <w:t xml:space="preserve">The Group and a joint venture are defending the lawsuits. Since the management believe that the Group will not incur any losses from the litigation, no additional provisions have been made in respect of these cases other than the provision previously recorded (Note </w:t>
      </w:r>
      <w:r w:rsidR="00A82ECB">
        <w:rPr>
          <w:rFonts w:ascii="Arial" w:hAnsi="Arial" w:cs="Arial"/>
          <w:sz w:val="22"/>
          <w:szCs w:val="22"/>
        </w:rPr>
        <w:t>30</w:t>
      </w:r>
      <w:r w:rsidRPr="00AB3D81">
        <w:rPr>
          <w:rFonts w:ascii="Arial" w:hAnsi="Arial" w:cs="Arial"/>
          <w:sz w:val="22"/>
          <w:szCs w:val="22"/>
        </w:rPr>
        <w:t>).</w:t>
      </w:r>
    </w:p>
    <w:p w14:paraId="2D42A9E7" w14:textId="5A6E75AE" w:rsidR="003546B1" w:rsidRPr="00FE5E8D" w:rsidRDefault="003546B1" w:rsidP="009F67E4">
      <w:pPr>
        <w:spacing w:before="40" w:after="40" w:line="380" w:lineRule="exact"/>
        <w:ind w:left="547" w:right="-43" w:hanging="547"/>
        <w:jc w:val="both"/>
        <w:rPr>
          <w:rFonts w:ascii="Arial" w:hAnsi="Arial" w:cs="Arial"/>
          <w:b/>
          <w:bCs/>
          <w:sz w:val="22"/>
          <w:szCs w:val="22"/>
        </w:rPr>
      </w:pPr>
      <w:r>
        <w:rPr>
          <w:rFonts w:ascii="Arial" w:hAnsi="Arial" w:cs="Arial"/>
          <w:b/>
          <w:bCs/>
          <w:sz w:val="22"/>
          <w:szCs w:val="22"/>
        </w:rPr>
        <w:t>4</w:t>
      </w:r>
      <w:r w:rsidR="00A82ECB">
        <w:rPr>
          <w:rFonts w:ascii="Arial" w:hAnsi="Arial" w:cs="Arial"/>
          <w:b/>
          <w:bCs/>
          <w:sz w:val="22"/>
          <w:szCs w:val="22"/>
        </w:rPr>
        <w:t>2</w:t>
      </w:r>
      <w:r>
        <w:rPr>
          <w:rFonts w:ascii="Arial" w:hAnsi="Arial" w:cs="Arial"/>
          <w:b/>
          <w:bCs/>
          <w:sz w:val="22"/>
          <w:szCs w:val="22"/>
        </w:rPr>
        <w:t>.6</w:t>
      </w:r>
      <w:r>
        <w:rPr>
          <w:rFonts w:ascii="Arial" w:hAnsi="Arial" w:cs="Arial"/>
          <w:b/>
          <w:bCs/>
          <w:sz w:val="22"/>
          <w:szCs w:val="22"/>
        </w:rPr>
        <w:tab/>
        <w:t>Investment commitment</w:t>
      </w:r>
    </w:p>
    <w:p w14:paraId="717CCEBE" w14:textId="357810DF" w:rsidR="003546B1" w:rsidRDefault="003546B1" w:rsidP="009F67E4">
      <w:pPr>
        <w:tabs>
          <w:tab w:val="left" w:pos="360"/>
        </w:tabs>
        <w:spacing w:before="40" w:after="4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Pr>
          <w:rFonts w:ascii="Arial" w:hAnsi="Arial" w:cs="Arial"/>
          <w:sz w:val="22"/>
          <w:szCs w:val="22"/>
        </w:rPr>
        <w:t>31 December 202</w:t>
      </w:r>
      <w:r w:rsidR="00304ABC">
        <w:rPr>
          <w:rFonts w:ascii="Arial" w:hAnsi="Arial" w:cs="Arial"/>
          <w:sz w:val="22"/>
          <w:szCs w:val="22"/>
        </w:rPr>
        <w:t>1</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w:t>
      </w:r>
      <w:r w:rsidR="007161A7">
        <w:rPr>
          <w:rFonts w:ascii="Arial" w:hAnsi="Arial" w:cs="Arial"/>
          <w:sz w:val="22"/>
          <w:szCs w:val="22"/>
        </w:rPr>
        <w:t>0.4</w:t>
      </w:r>
      <w:r w:rsidR="00304ABC">
        <w:rPr>
          <w:rFonts w:ascii="Arial" w:hAnsi="Arial" w:cs="Arial"/>
          <w:sz w:val="22"/>
          <w:szCs w:val="22"/>
        </w:rPr>
        <w:t xml:space="preserve"> </w:t>
      </w:r>
      <w:r>
        <w:rPr>
          <w:rFonts w:ascii="Arial" w:hAnsi="Arial" w:cs="Arial"/>
          <w:sz w:val="22"/>
          <w:szCs w:val="22"/>
        </w:rPr>
        <w:t xml:space="preserve">million </w:t>
      </w:r>
      <w:r w:rsidR="0003008F">
        <w:rPr>
          <w:rFonts w:ascii="Arial" w:hAnsi="Arial" w:cs="Arial"/>
          <w:sz w:val="22"/>
          <w:szCs w:val="22"/>
        </w:rPr>
        <w:t xml:space="preserve">and EUR 4.1 million </w:t>
      </w:r>
      <w:r>
        <w:rPr>
          <w:rFonts w:ascii="Arial" w:hAnsi="Arial" w:cs="Arial"/>
          <w:sz w:val="22"/>
          <w:szCs w:val="22"/>
        </w:rPr>
        <w:t xml:space="preserve">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 (20</w:t>
      </w:r>
      <w:r w:rsidR="00304ABC">
        <w:rPr>
          <w:rFonts w:ascii="Arial" w:hAnsi="Arial" w:cs="Arial"/>
          <w:sz w:val="22"/>
          <w:szCs w:val="22"/>
        </w:rPr>
        <w:t>20</w:t>
      </w:r>
      <w:r>
        <w:rPr>
          <w:rFonts w:ascii="Arial" w:hAnsi="Arial" w:cs="Arial"/>
          <w:sz w:val="22"/>
          <w:szCs w:val="22"/>
        </w:rPr>
        <w:t xml:space="preserve">: USD </w:t>
      </w:r>
      <w:r w:rsidR="00304ABC">
        <w:rPr>
          <w:rFonts w:ascii="Arial" w:hAnsi="Arial" w:cs="Arial"/>
          <w:sz w:val="22"/>
          <w:szCs w:val="22"/>
        </w:rPr>
        <w:t xml:space="preserve">2.2 </w:t>
      </w:r>
      <w:r>
        <w:rPr>
          <w:rFonts w:ascii="Arial" w:hAnsi="Arial" w:cs="Arial"/>
          <w:sz w:val="22"/>
          <w:szCs w:val="22"/>
        </w:rPr>
        <w:t>million).</w:t>
      </w:r>
    </w:p>
    <w:p w14:paraId="441FAEF8" w14:textId="1F4C6FB7" w:rsidR="003546B1" w:rsidRPr="001A5B6F" w:rsidRDefault="003546B1" w:rsidP="009F67E4">
      <w:pPr>
        <w:spacing w:before="40" w:after="40" w:line="380" w:lineRule="exact"/>
        <w:ind w:left="547" w:right="-43" w:hanging="547"/>
        <w:jc w:val="both"/>
        <w:rPr>
          <w:rFonts w:ascii="Arial" w:hAnsi="Arial" w:cs="Arial"/>
          <w:b/>
          <w:bCs/>
          <w:sz w:val="22"/>
          <w:szCs w:val="22"/>
        </w:rPr>
      </w:pPr>
      <w:r>
        <w:rPr>
          <w:rFonts w:ascii="Arial" w:hAnsi="Arial" w:cs="Arial"/>
          <w:b/>
          <w:bCs/>
          <w:sz w:val="22"/>
          <w:szCs w:val="22"/>
        </w:rPr>
        <w:t>4</w:t>
      </w:r>
      <w:r w:rsidR="00A82ECB">
        <w:rPr>
          <w:rFonts w:ascii="Arial" w:hAnsi="Arial" w:cs="Arial"/>
          <w:b/>
          <w:bCs/>
          <w:sz w:val="22"/>
          <w:szCs w:val="22"/>
        </w:rPr>
        <w:t>3</w:t>
      </w:r>
      <w:r w:rsidRPr="001A5B6F">
        <w:rPr>
          <w:rFonts w:ascii="Arial" w:hAnsi="Arial" w:cs="Arial"/>
          <w:b/>
          <w:bCs/>
          <w:sz w:val="22"/>
          <w:szCs w:val="22"/>
        </w:rPr>
        <w:t>.</w:t>
      </w:r>
      <w:r w:rsidRPr="001A5B6F">
        <w:rPr>
          <w:rFonts w:ascii="Arial" w:hAnsi="Arial" w:cs="Arial"/>
          <w:b/>
          <w:bCs/>
          <w:sz w:val="22"/>
          <w:szCs w:val="22"/>
        </w:rPr>
        <w:tab/>
        <w:t>Segment information</w:t>
      </w:r>
    </w:p>
    <w:p w14:paraId="0EA16C4B" w14:textId="133D06CE" w:rsidR="00032B38" w:rsidRDefault="003546B1" w:rsidP="009F67E4">
      <w:pPr>
        <w:tabs>
          <w:tab w:val="left" w:pos="360"/>
        </w:tabs>
        <w:spacing w:before="40" w:after="40" w:line="38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r>
      <w:r w:rsidR="008668D2">
        <w:rPr>
          <w:rFonts w:ascii="Arial" w:hAnsi="Arial"/>
          <w:sz w:val="22"/>
          <w:szCs w:val="22"/>
        </w:rPr>
        <w:t>The Group is organi</w:t>
      </w:r>
      <w:r w:rsidR="00FE38E9">
        <w:rPr>
          <w:rFonts w:ascii="Arial" w:hAnsi="Arial"/>
          <w:sz w:val="22"/>
          <w:szCs w:val="22"/>
        </w:rPr>
        <w:t>s</w:t>
      </w:r>
      <w:r w:rsidR="008668D2">
        <w:rPr>
          <w:rFonts w:ascii="Arial" w:hAnsi="Arial"/>
          <w:sz w:val="22"/>
          <w:szCs w:val="22"/>
        </w:rPr>
        <w:t>ed into business units base on its products and services. Du</w:t>
      </w:r>
      <w:r w:rsidR="00FE38E9">
        <w:rPr>
          <w:rFonts w:ascii="Arial" w:hAnsi="Arial"/>
          <w:sz w:val="22"/>
          <w:szCs w:val="22"/>
        </w:rPr>
        <w:t>ring the current year, the Group has not changed the organisation of their reportable segment.</w:t>
      </w:r>
    </w:p>
    <w:p w14:paraId="0E883D4F" w14:textId="3F619674" w:rsidR="003546B1" w:rsidRPr="003D2789" w:rsidRDefault="003546B1" w:rsidP="009F67E4">
      <w:pPr>
        <w:tabs>
          <w:tab w:val="left" w:pos="360"/>
        </w:tabs>
        <w:spacing w:before="40" w:after="40" w:line="38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3D2789">
        <w:rPr>
          <w:rFonts w:ascii="Arial" w:hAnsi="Arial"/>
          <w:sz w:val="22"/>
          <w:szCs w:val="22"/>
        </w:rPr>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1BA4B1AE" w14:textId="2514ABCC" w:rsidR="003546B1" w:rsidRPr="003D2789" w:rsidRDefault="003546B1" w:rsidP="009F67E4">
      <w:pPr>
        <w:tabs>
          <w:tab w:val="left" w:pos="360"/>
        </w:tabs>
        <w:spacing w:before="40" w:after="40" w:line="38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For management purposes, the Group is organised into business units based on its products and services and have </w:t>
      </w:r>
      <w:r w:rsidR="009F2229">
        <w:rPr>
          <w:rFonts w:ascii="Arial" w:hAnsi="Arial"/>
          <w:sz w:val="22"/>
          <w:szCs w:val="22"/>
        </w:rPr>
        <w:t>four</w:t>
      </w:r>
      <w:r w:rsidRPr="003D2789">
        <w:rPr>
          <w:rFonts w:ascii="Arial" w:hAnsi="Arial"/>
          <w:sz w:val="22"/>
          <w:szCs w:val="22"/>
        </w:rPr>
        <w:t xml:space="preserve"> reportable segments as follows:</w:t>
      </w:r>
    </w:p>
    <w:p w14:paraId="1841199C" w14:textId="77777777" w:rsidR="003546B1" w:rsidRPr="003D2789" w:rsidRDefault="003546B1" w:rsidP="009F67E4">
      <w:pPr>
        <w:pStyle w:val="ListParagraph"/>
        <w:numPr>
          <w:ilvl w:val="0"/>
          <w:numId w:val="2"/>
        </w:numPr>
        <w:tabs>
          <w:tab w:val="left" w:pos="900"/>
        </w:tabs>
        <w:autoSpaceDN w:val="0"/>
        <w:spacing w:before="40" w:after="40" w:line="380" w:lineRule="exact"/>
        <w:ind w:left="900" w:hanging="353"/>
        <w:jc w:val="thaiDistribute"/>
        <w:rPr>
          <w:rFonts w:ascii="Arial" w:hAnsi="Arial" w:cs="Arial"/>
          <w:color w:val="000000"/>
          <w:szCs w:val="22"/>
        </w:rPr>
      </w:pPr>
      <w:r w:rsidRPr="003D2789">
        <w:rPr>
          <w:rFonts w:ascii="Arial" w:hAnsi="Arial"/>
          <w:szCs w:val="22"/>
        </w:rPr>
        <w:t xml:space="preserve">Property development </w:t>
      </w:r>
      <w:r w:rsidRPr="003D2789">
        <w:rPr>
          <w:rFonts w:ascii="Arial" w:hAnsi="Arial" w:cs="Arial"/>
          <w:color w:val="000000"/>
          <w:szCs w:val="22"/>
        </w:rPr>
        <w:t xml:space="preserve">business segment consists of </w:t>
      </w:r>
      <w:r w:rsidRPr="003D2789">
        <w:rPr>
          <w:rFonts w:ascii="Arial" w:hAnsi="Arial"/>
          <w:szCs w:val="22"/>
        </w:rPr>
        <w:t>land and housing projects, residential condominium projects, serviced apartments for rent, and office buildings for rent.</w:t>
      </w:r>
    </w:p>
    <w:p w14:paraId="14802E65" w14:textId="77777777" w:rsidR="003546B1" w:rsidRPr="003D2789" w:rsidRDefault="003546B1" w:rsidP="009F67E4">
      <w:pPr>
        <w:pStyle w:val="ListParagraph"/>
        <w:numPr>
          <w:ilvl w:val="0"/>
          <w:numId w:val="2"/>
        </w:numPr>
        <w:tabs>
          <w:tab w:val="left" w:pos="900"/>
        </w:tabs>
        <w:autoSpaceDN w:val="0"/>
        <w:spacing w:before="40" w:after="40" w:line="380" w:lineRule="exact"/>
        <w:ind w:left="907"/>
        <w:jc w:val="thaiDistribute"/>
        <w:rPr>
          <w:rFonts w:ascii="Arial" w:hAnsi="Arial" w:cs="Arial"/>
          <w:color w:val="000000"/>
          <w:szCs w:val="22"/>
        </w:rPr>
      </w:pPr>
      <w:r w:rsidRPr="003D2789">
        <w:rPr>
          <w:rFonts w:ascii="Arial" w:hAnsi="Arial"/>
          <w:szCs w:val="22"/>
        </w:rPr>
        <w:t>Building management, project management and real estate brokerage</w:t>
      </w:r>
      <w:r w:rsidRPr="003D2789">
        <w:rPr>
          <w:rFonts w:ascii="Arial" w:hAnsi="Arial" w:cs="Arial"/>
          <w:color w:val="000000"/>
          <w:szCs w:val="22"/>
        </w:rPr>
        <w:t xml:space="preserve"> business segment consists of </w:t>
      </w:r>
      <w:r w:rsidRPr="003D2789">
        <w:rPr>
          <w:rFonts w:ascii="Arial" w:hAnsi="Arial"/>
          <w:szCs w:val="22"/>
        </w:rPr>
        <w:t>the provision of building management service, property project management and real estate brokerage.</w:t>
      </w:r>
    </w:p>
    <w:p w14:paraId="14809F6D" w14:textId="77777777" w:rsidR="003546B1" w:rsidRPr="003D2789" w:rsidRDefault="003546B1" w:rsidP="009F67E4">
      <w:pPr>
        <w:pStyle w:val="ListParagraph"/>
        <w:numPr>
          <w:ilvl w:val="0"/>
          <w:numId w:val="2"/>
        </w:numPr>
        <w:tabs>
          <w:tab w:val="left" w:pos="900"/>
        </w:tabs>
        <w:autoSpaceDN w:val="0"/>
        <w:spacing w:before="40" w:after="40" w:line="380" w:lineRule="exact"/>
        <w:ind w:left="907"/>
        <w:jc w:val="thaiDistribute"/>
        <w:rPr>
          <w:rFonts w:ascii="Arial" w:hAnsi="Arial" w:cs="Arial"/>
          <w:color w:val="000000"/>
          <w:szCs w:val="22"/>
        </w:rPr>
      </w:pPr>
      <w:r w:rsidRPr="003D2789">
        <w:rPr>
          <w:rFonts w:ascii="Arial" w:hAnsi="Arial" w:cs="Arial"/>
          <w:color w:val="000000"/>
          <w:szCs w:val="22"/>
        </w:rPr>
        <w:t xml:space="preserve">Hotel management segment. </w:t>
      </w:r>
    </w:p>
    <w:p w14:paraId="2570DE0F" w14:textId="77777777" w:rsidR="003546B1" w:rsidRPr="003D2789" w:rsidRDefault="003546B1" w:rsidP="009F67E4">
      <w:pPr>
        <w:pStyle w:val="ListParagraph"/>
        <w:numPr>
          <w:ilvl w:val="0"/>
          <w:numId w:val="2"/>
        </w:numPr>
        <w:tabs>
          <w:tab w:val="left" w:pos="900"/>
        </w:tabs>
        <w:autoSpaceDN w:val="0"/>
        <w:spacing w:before="40" w:after="40" w:line="380" w:lineRule="exact"/>
        <w:ind w:left="900" w:hanging="353"/>
        <w:jc w:val="thaiDistribute"/>
        <w:rPr>
          <w:rFonts w:ascii="Arial" w:hAnsi="Arial" w:cs="Arial"/>
          <w:color w:val="000000"/>
          <w:szCs w:val="22"/>
        </w:rPr>
      </w:pPr>
      <w:r w:rsidRPr="003D2789">
        <w:rPr>
          <w:rFonts w:ascii="Arial" w:hAnsi="Arial" w:cs="Arial"/>
          <w:color w:val="000000"/>
          <w:szCs w:val="22"/>
        </w:rPr>
        <w:t xml:space="preserve">Other business segment consists of </w:t>
      </w:r>
      <w:r w:rsidRPr="003D2789">
        <w:rPr>
          <w:rFonts w:ascii="Arial" w:hAnsi="Arial"/>
          <w:szCs w:val="22"/>
        </w:rPr>
        <w:t>hotel and education business.</w:t>
      </w:r>
    </w:p>
    <w:p w14:paraId="7603A788" w14:textId="77777777" w:rsidR="003546B1" w:rsidRPr="003D2789" w:rsidRDefault="003546B1" w:rsidP="009F67E4">
      <w:pPr>
        <w:tabs>
          <w:tab w:val="left" w:pos="2160"/>
          <w:tab w:val="left" w:pos="2880"/>
          <w:tab w:val="right" w:pos="7020"/>
          <w:tab w:val="right" w:pos="8460"/>
        </w:tabs>
        <w:spacing w:before="40" w:after="40" w:line="38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053F148E" w14:textId="77777777" w:rsidR="003546B1" w:rsidRPr="003D2789" w:rsidRDefault="003546B1" w:rsidP="009F67E4">
      <w:pPr>
        <w:tabs>
          <w:tab w:val="left" w:pos="2160"/>
          <w:tab w:val="left" w:pos="2880"/>
          <w:tab w:val="right" w:pos="7020"/>
          <w:tab w:val="right" w:pos="8460"/>
        </w:tabs>
        <w:spacing w:before="40" w:after="40" w:line="380" w:lineRule="exact"/>
        <w:ind w:left="567"/>
        <w:jc w:val="both"/>
        <w:rPr>
          <w:rFonts w:ascii="Arial" w:hAnsi="Arial"/>
          <w:sz w:val="22"/>
          <w:szCs w:val="22"/>
        </w:rPr>
      </w:pPr>
      <w:r w:rsidRPr="003D2789">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1692B435" w14:textId="6CFAAD22"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lastRenderedPageBreak/>
        <w:t>The basis of accounting for any transactions between reportable segments is consistent with that for third party transactions.</w:t>
      </w:r>
    </w:p>
    <w:p w14:paraId="20FF9DA5" w14:textId="2E67FDD8" w:rsidR="00580735" w:rsidRDefault="003546B1" w:rsidP="009F67E4">
      <w:pPr>
        <w:tabs>
          <w:tab w:val="left" w:pos="2160"/>
          <w:tab w:val="right" w:pos="7280"/>
          <w:tab w:val="right" w:pos="8540"/>
        </w:tabs>
        <w:spacing w:before="120" w:line="360" w:lineRule="exact"/>
        <w:ind w:left="547"/>
        <w:jc w:val="thaiDistribute"/>
        <w:rPr>
          <w:rFonts w:ascii="Arial" w:hAnsi="Arial"/>
          <w:sz w:val="22"/>
          <w:szCs w:val="22"/>
        </w:rPr>
      </w:pPr>
      <w:r w:rsidRPr="003D2789">
        <w:rPr>
          <w:rFonts w:ascii="Arial" w:hAnsi="Arial"/>
          <w:sz w:val="22"/>
          <w:szCs w:val="22"/>
        </w:rPr>
        <w:t>The following tables present revenue and profit information regarding the Group’s operating segments for the year</w:t>
      </w:r>
      <w:r w:rsidR="00CB4280">
        <w:rPr>
          <w:rFonts w:ascii="Arial" w:hAnsi="Arial"/>
          <w:sz w:val="22"/>
          <w:szCs w:val="22"/>
        </w:rPr>
        <w:t>s</w:t>
      </w:r>
      <w:r w:rsidRPr="003D2789">
        <w:rPr>
          <w:rFonts w:ascii="Arial" w:hAnsi="Arial"/>
          <w:sz w:val="22"/>
          <w:szCs w:val="22"/>
        </w:rPr>
        <w:t xml:space="preserve"> ended 31 December 20</w:t>
      </w:r>
      <w:r>
        <w:rPr>
          <w:rFonts w:ascii="Arial" w:hAnsi="Arial"/>
          <w:sz w:val="22"/>
          <w:szCs w:val="22"/>
        </w:rPr>
        <w:t>2</w:t>
      </w:r>
      <w:r w:rsidR="00CB4280">
        <w:rPr>
          <w:rFonts w:ascii="Arial" w:hAnsi="Arial"/>
          <w:sz w:val="22"/>
          <w:szCs w:val="22"/>
        </w:rPr>
        <w:t>1</w:t>
      </w:r>
      <w:r w:rsidRPr="003D2789">
        <w:rPr>
          <w:rFonts w:ascii="Arial" w:hAnsi="Arial"/>
          <w:sz w:val="22"/>
          <w:szCs w:val="22"/>
        </w:rPr>
        <w:t xml:space="preserve"> and 20</w:t>
      </w:r>
      <w:r w:rsidR="00CB4280">
        <w:rPr>
          <w:rFonts w:ascii="Arial" w:hAnsi="Arial"/>
          <w:sz w:val="22"/>
          <w:szCs w:val="22"/>
        </w:rPr>
        <w:t>20</w:t>
      </w:r>
      <w:r w:rsidRPr="003D2789">
        <w:rPr>
          <w:rFonts w:ascii="Arial" w:hAnsi="Arial"/>
          <w:sz w:val="22"/>
          <w:szCs w:val="22"/>
        </w:rPr>
        <w:t>, respectively.</w:t>
      </w:r>
    </w:p>
    <w:p w14:paraId="094F8E8C" w14:textId="77777777" w:rsidR="003546B1" w:rsidRPr="0053343B" w:rsidRDefault="003546B1" w:rsidP="009F67E4">
      <w:pPr>
        <w:tabs>
          <w:tab w:val="left" w:pos="2160"/>
          <w:tab w:val="right" w:pos="5040"/>
          <w:tab w:val="right" w:pos="6300"/>
          <w:tab w:val="right" w:pos="8100"/>
          <w:tab w:val="right" w:pos="9620"/>
        </w:tabs>
        <w:spacing w:line="380" w:lineRule="exact"/>
        <w:ind w:left="547" w:right="-144" w:hanging="547"/>
        <w:jc w:val="right"/>
        <w:rPr>
          <w:rFonts w:ascii="Arial" w:hAnsi="Arial" w:cs="Arial"/>
          <w:sz w:val="12"/>
          <w:szCs w:val="12"/>
        </w:rPr>
      </w:pPr>
      <w:r w:rsidRPr="0053343B">
        <w:rPr>
          <w:rFonts w:ascii="Arial" w:hAnsi="Arial" w:cs="Arial"/>
          <w:sz w:val="12"/>
          <w:szCs w:val="12"/>
        </w:rPr>
        <w:t>(Unit: Million Baht)</w:t>
      </w:r>
    </w:p>
    <w:tbl>
      <w:tblPr>
        <w:tblW w:w="9198" w:type="dxa"/>
        <w:tblInd w:w="450" w:type="dxa"/>
        <w:tblLayout w:type="fixed"/>
        <w:tblLook w:val="0000" w:firstRow="0" w:lastRow="0" w:firstColumn="0" w:lastColumn="0" w:noHBand="0" w:noVBand="0"/>
      </w:tblPr>
      <w:tblGrid>
        <w:gridCol w:w="2412"/>
        <w:gridCol w:w="972"/>
        <w:gridCol w:w="1260"/>
        <w:gridCol w:w="900"/>
        <w:gridCol w:w="900"/>
        <w:gridCol w:w="918"/>
        <w:gridCol w:w="918"/>
        <w:gridCol w:w="918"/>
      </w:tblGrid>
      <w:tr w:rsidR="003546B1" w:rsidRPr="003F5672" w14:paraId="4D5765E4" w14:textId="77777777" w:rsidTr="00281C22">
        <w:tc>
          <w:tcPr>
            <w:tcW w:w="2412" w:type="dxa"/>
          </w:tcPr>
          <w:p w14:paraId="4C1C4EE6"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br w:type="page"/>
            </w:r>
          </w:p>
        </w:tc>
        <w:tc>
          <w:tcPr>
            <w:tcW w:w="972" w:type="dxa"/>
          </w:tcPr>
          <w:p w14:paraId="750BB6AD" w14:textId="77777777" w:rsidR="003546B1" w:rsidRPr="003F5672" w:rsidRDefault="003546B1" w:rsidP="009F67E4">
            <w:pPr>
              <w:spacing w:line="190" w:lineRule="exact"/>
              <w:ind w:right="-36"/>
              <w:jc w:val="center"/>
              <w:rPr>
                <w:rFonts w:ascii="Arial" w:hAnsi="Arial" w:cs="Arial"/>
                <w:sz w:val="12"/>
                <w:szCs w:val="12"/>
              </w:rPr>
            </w:pPr>
          </w:p>
        </w:tc>
        <w:tc>
          <w:tcPr>
            <w:tcW w:w="1260" w:type="dxa"/>
          </w:tcPr>
          <w:p w14:paraId="5D6C04FB" w14:textId="77777777" w:rsidR="003546B1" w:rsidRPr="003F5672" w:rsidRDefault="003546B1" w:rsidP="009F67E4">
            <w:pPr>
              <w:spacing w:line="190" w:lineRule="exact"/>
              <w:ind w:left="-108" w:right="-108"/>
              <w:jc w:val="center"/>
              <w:rPr>
                <w:rFonts w:ascii="Arial" w:hAnsi="Arial" w:cs="Arial"/>
                <w:sz w:val="12"/>
                <w:szCs w:val="12"/>
                <w:cs/>
              </w:rPr>
            </w:pPr>
            <w:r w:rsidRPr="003F5672">
              <w:rPr>
                <w:rFonts w:ascii="Arial" w:hAnsi="Arial" w:cs="Arial"/>
                <w:sz w:val="12"/>
                <w:szCs w:val="12"/>
              </w:rPr>
              <w:t xml:space="preserve">Building </w:t>
            </w:r>
          </w:p>
        </w:tc>
        <w:tc>
          <w:tcPr>
            <w:tcW w:w="900" w:type="dxa"/>
          </w:tcPr>
          <w:p w14:paraId="1407EE06" w14:textId="77777777" w:rsidR="003546B1" w:rsidRPr="003F5672" w:rsidRDefault="003546B1" w:rsidP="009F67E4">
            <w:pPr>
              <w:spacing w:line="190" w:lineRule="exact"/>
              <w:ind w:right="-36"/>
              <w:jc w:val="center"/>
              <w:rPr>
                <w:rFonts w:ascii="Arial" w:hAnsi="Arial" w:cs="Arial"/>
                <w:sz w:val="12"/>
                <w:szCs w:val="12"/>
              </w:rPr>
            </w:pPr>
          </w:p>
        </w:tc>
        <w:tc>
          <w:tcPr>
            <w:tcW w:w="900" w:type="dxa"/>
          </w:tcPr>
          <w:p w14:paraId="0F4311AF" w14:textId="77777777" w:rsidR="003546B1" w:rsidRPr="003F5672" w:rsidRDefault="003546B1" w:rsidP="009F67E4">
            <w:pPr>
              <w:spacing w:line="190" w:lineRule="exact"/>
              <w:ind w:right="-36"/>
              <w:jc w:val="center"/>
              <w:rPr>
                <w:rFonts w:ascii="Arial" w:hAnsi="Arial" w:cs="Arial"/>
                <w:sz w:val="12"/>
                <w:szCs w:val="12"/>
              </w:rPr>
            </w:pPr>
          </w:p>
        </w:tc>
        <w:tc>
          <w:tcPr>
            <w:tcW w:w="918" w:type="dxa"/>
          </w:tcPr>
          <w:p w14:paraId="1B0A0E37" w14:textId="77777777" w:rsidR="003546B1" w:rsidRPr="003F5672" w:rsidRDefault="003546B1" w:rsidP="009F67E4">
            <w:pPr>
              <w:spacing w:line="190" w:lineRule="exact"/>
              <w:ind w:right="-36"/>
              <w:jc w:val="center"/>
              <w:rPr>
                <w:rFonts w:ascii="Arial" w:hAnsi="Arial" w:cs="Arial"/>
                <w:sz w:val="12"/>
                <w:szCs w:val="12"/>
                <w:cs/>
              </w:rPr>
            </w:pPr>
          </w:p>
        </w:tc>
        <w:tc>
          <w:tcPr>
            <w:tcW w:w="918" w:type="dxa"/>
          </w:tcPr>
          <w:p w14:paraId="6BD00AD3" w14:textId="77777777" w:rsidR="003546B1" w:rsidRPr="003F5672" w:rsidRDefault="003546B1" w:rsidP="009F67E4">
            <w:pPr>
              <w:spacing w:line="190" w:lineRule="exact"/>
              <w:ind w:right="-36"/>
              <w:jc w:val="center"/>
              <w:rPr>
                <w:rFonts w:ascii="Arial" w:hAnsi="Arial" w:cs="Arial"/>
                <w:sz w:val="12"/>
                <w:szCs w:val="12"/>
                <w:cs/>
              </w:rPr>
            </w:pPr>
          </w:p>
        </w:tc>
        <w:tc>
          <w:tcPr>
            <w:tcW w:w="918" w:type="dxa"/>
          </w:tcPr>
          <w:p w14:paraId="273C3F5C" w14:textId="77777777" w:rsidR="003546B1" w:rsidRPr="003F5672" w:rsidRDefault="003546B1" w:rsidP="009F67E4">
            <w:pPr>
              <w:spacing w:line="190" w:lineRule="exact"/>
              <w:ind w:right="-36"/>
              <w:jc w:val="right"/>
              <w:rPr>
                <w:rFonts w:ascii="Arial" w:hAnsi="Arial" w:cs="Arial"/>
                <w:sz w:val="12"/>
                <w:szCs w:val="12"/>
              </w:rPr>
            </w:pPr>
          </w:p>
        </w:tc>
      </w:tr>
      <w:tr w:rsidR="003546B1" w:rsidRPr="003F5672" w14:paraId="52B7C596" w14:textId="77777777" w:rsidTr="00281C22">
        <w:tc>
          <w:tcPr>
            <w:tcW w:w="2412" w:type="dxa"/>
          </w:tcPr>
          <w:p w14:paraId="2CECC1E2" w14:textId="77777777" w:rsidR="003546B1" w:rsidRPr="003F5672" w:rsidRDefault="003546B1" w:rsidP="009F67E4">
            <w:pPr>
              <w:spacing w:line="190" w:lineRule="exact"/>
              <w:ind w:right="-108"/>
              <w:rPr>
                <w:rFonts w:ascii="Arial" w:hAnsi="Arial" w:cs="Arial"/>
                <w:sz w:val="12"/>
                <w:szCs w:val="12"/>
              </w:rPr>
            </w:pPr>
          </w:p>
        </w:tc>
        <w:tc>
          <w:tcPr>
            <w:tcW w:w="972" w:type="dxa"/>
          </w:tcPr>
          <w:p w14:paraId="11D6BDB7" w14:textId="77777777" w:rsidR="003546B1" w:rsidRPr="003F5672" w:rsidRDefault="003546B1" w:rsidP="009F67E4">
            <w:pPr>
              <w:spacing w:line="190" w:lineRule="exact"/>
              <w:ind w:right="-36"/>
              <w:jc w:val="center"/>
              <w:rPr>
                <w:rFonts w:ascii="Arial" w:hAnsi="Arial" w:cs="Arial"/>
                <w:sz w:val="12"/>
                <w:szCs w:val="12"/>
              </w:rPr>
            </w:pPr>
          </w:p>
        </w:tc>
        <w:tc>
          <w:tcPr>
            <w:tcW w:w="1260" w:type="dxa"/>
          </w:tcPr>
          <w:p w14:paraId="7638DB50" w14:textId="77777777" w:rsidR="003546B1" w:rsidRPr="003F5672" w:rsidRDefault="003546B1" w:rsidP="009F67E4">
            <w:pPr>
              <w:spacing w:line="190" w:lineRule="exact"/>
              <w:ind w:left="-108" w:right="-108"/>
              <w:jc w:val="center"/>
              <w:rPr>
                <w:rFonts w:ascii="Arial" w:hAnsi="Arial" w:cs="Arial"/>
                <w:sz w:val="12"/>
                <w:szCs w:val="12"/>
              </w:rPr>
            </w:pPr>
            <w:r w:rsidRPr="003F5672">
              <w:rPr>
                <w:rFonts w:ascii="Arial" w:hAnsi="Arial" w:cs="Arial"/>
                <w:sz w:val="12"/>
                <w:szCs w:val="12"/>
              </w:rPr>
              <w:t>management, project</w:t>
            </w:r>
          </w:p>
        </w:tc>
        <w:tc>
          <w:tcPr>
            <w:tcW w:w="900" w:type="dxa"/>
          </w:tcPr>
          <w:p w14:paraId="7E4270FD" w14:textId="77777777" w:rsidR="003546B1" w:rsidRPr="003F5672" w:rsidRDefault="003546B1" w:rsidP="009F67E4">
            <w:pPr>
              <w:spacing w:line="190" w:lineRule="exact"/>
              <w:ind w:right="-36"/>
              <w:jc w:val="center"/>
              <w:rPr>
                <w:rFonts w:ascii="Arial" w:hAnsi="Arial" w:cs="Arial"/>
                <w:sz w:val="12"/>
                <w:szCs w:val="12"/>
              </w:rPr>
            </w:pPr>
          </w:p>
        </w:tc>
        <w:tc>
          <w:tcPr>
            <w:tcW w:w="900" w:type="dxa"/>
          </w:tcPr>
          <w:p w14:paraId="55F58D86" w14:textId="77777777" w:rsidR="003546B1" w:rsidRPr="003F5672" w:rsidRDefault="003546B1" w:rsidP="009F67E4">
            <w:pPr>
              <w:spacing w:line="190" w:lineRule="exact"/>
              <w:ind w:right="-36"/>
              <w:jc w:val="center"/>
              <w:rPr>
                <w:rFonts w:ascii="Arial" w:hAnsi="Arial" w:cs="Arial"/>
                <w:sz w:val="12"/>
                <w:szCs w:val="12"/>
              </w:rPr>
            </w:pPr>
          </w:p>
        </w:tc>
        <w:tc>
          <w:tcPr>
            <w:tcW w:w="918" w:type="dxa"/>
          </w:tcPr>
          <w:p w14:paraId="48433202" w14:textId="2E8BD159" w:rsidR="003546B1" w:rsidRPr="003F5672" w:rsidRDefault="001435CD" w:rsidP="009F67E4">
            <w:pPr>
              <w:spacing w:line="190" w:lineRule="exact"/>
              <w:ind w:right="-36"/>
              <w:jc w:val="center"/>
              <w:rPr>
                <w:rFonts w:ascii="Arial" w:hAnsi="Arial" w:cs="Arial"/>
                <w:sz w:val="12"/>
                <w:szCs w:val="12"/>
                <w:cs/>
              </w:rPr>
            </w:pPr>
            <w:r w:rsidRPr="003F5672">
              <w:rPr>
                <w:rFonts w:ascii="Arial" w:hAnsi="Arial" w:cs="Arial"/>
                <w:sz w:val="12"/>
                <w:szCs w:val="12"/>
              </w:rPr>
              <w:t>Total</w:t>
            </w:r>
          </w:p>
        </w:tc>
        <w:tc>
          <w:tcPr>
            <w:tcW w:w="918" w:type="dxa"/>
          </w:tcPr>
          <w:p w14:paraId="54E258E2" w14:textId="4E7FFFE9" w:rsidR="003546B1" w:rsidRPr="003F5672" w:rsidRDefault="00EB69A6" w:rsidP="009F67E4">
            <w:pPr>
              <w:spacing w:line="190" w:lineRule="exact"/>
              <w:ind w:right="-36"/>
              <w:jc w:val="center"/>
              <w:rPr>
                <w:rFonts w:ascii="Arial" w:hAnsi="Arial" w:cs="Arial"/>
                <w:sz w:val="12"/>
                <w:szCs w:val="12"/>
                <w:cs/>
              </w:rPr>
            </w:pPr>
            <w:r>
              <w:rPr>
                <w:rFonts w:ascii="Arial" w:hAnsi="Arial" w:cs="Arial"/>
                <w:sz w:val="12"/>
                <w:szCs w:val="12"/>
              </w:rPr>
              <w:t>Adjustments</w:t>
            </w:r>
          </w:p>
        </w:tc>
        <w:tc>
          <w:tcPr>
            <w:tcW w:w="918" w:type="dxa"/>
          </w:tcPr>
          <w:p w14:paraId="0A78ADFF" w14:textId="77777777" w:rsidR="003546B1" w:rsidRPr="003F5672" w:rsidRDefault="003546B1" w:rsidP="009F67E4">
            <w:pPr>
              <w:spacing w:line="190" w:lineRule="exact"/>
              <w:ind w:right="-36"/>
              <w:jc w:val="right"/>
              <w:rPr>
                <w:rFonts w:ascii="Arial" w:hAnsi="Arial" w:cs="Arial"/>
                <w:sz w:val="12"/>
                <w:szCs w:val="12"/>
              </w:rPr>
            </w:pPr>
          </w:p>
        </w:tc>
      </w:tr>
      <w:tr w:rsidR="003546B1" w:rsidRPr="003F5672" w14:paraId="70328DB4" w14:textId="77777777" w:rsidTr="00281C22">
        <w:tc>
          <w:tcPr>
            <w:tcW w:w="2412" w:type="dxa"/>
          </w:tcPr>
          <w:p w14:paraId="6F23DCF0" w14:textId="77777777" w:rsidR="003546B1" w:rsidRPr="003F5672" w:rsidRDefault="003546B1" w:rsidP="009F67E4">
            <w:pPr>
              <w:spacing w:line="190" w:lineRule="exact"/>
              <w:ind w:right="-108"/>
              <w:rPr>
                <w:rFonts w:ascii="Arial" w:hAnsi="Arial" w:cs="Arial"/>
                <w:sz w:val="12"/>
                <w:szCs w:val="12"/>
              </w:rPr>
            </w:pPr>
          </w:p>
        </w:tc>
        <w:tc>
          <w:tcPr>
            <w:tcW w:w="972" w:type="dxa"/>
          </w:tcPr>
          <w:p w14:paraId="4DDFCE09" w14:textId="77777777" w:rsidR="003546B1" w:rsidRPr="003F5672" w:rsidRDefault="003546B1" w:rsidP="009F67E4">
            <w:pPr>
              <w:spacing w:line="190" w:lineRule="exact"/>
              <w:ind w:right="-36"/>
              <w:jc w:val="center"/>
              <w:rPr>
                <w:rFonts w:ascii="Arial" w:hAnsi="Arial" w:cs="Arial"/>
                <w:sz w:val="12"/>
                <w:szCs w:val="12"/>
              </w:rPr>
            </w:pPr>
          </w:p>
        </w:tc>
        <w:tc>
          <w:tcPr>
            <w:tcW w:w="1260" w:type="dxa"/>
          </w:tcPr>
          <w:p w14:paraId="1DF00A03" w14:textId="77777777" w:rsidR="003546B1" w:rsidRPr="003F5672" w:rsidRDefault="003546B1" w:rsidP="009F67E4">
            <w:pPr>
              <w:spacing w:line="190" w:lineRule="exact"/>
              <w:ind w:left="-108" w:right="-108"/>
              <w:jc w:val="center"/>
              <w:rPr>
                <w:rFonts w:ascii="Arial" w:hAnsi="Arial" w:cs="Arial"/>
                <w:sz w:val="12"/>
                <w:szCs w:val="12"/>
              </w:rPr>
            </w:pPr>
            <w:r w:rsidRPr="003F5672">
              <w:rPr>
                <w:rFonts w:ascii="Arial" w:hAnsi="Arial" w:cs="Arial"/>
                <w:sz w:val="12"/>
                <w:szCs w:val="12"/>
              </w:rPr>
              <w:t xml:space="preserve">management and real </w:t>
            </w:r>
          </w:p>
        </w:tc>
        <w:tc>
          <w:tcPr>
            <w:tcW w:w="900" w:type="dxa"/>
          </w:tcPr>
          <w:p w14:paraId="1CBCC74B" w14:textId="77777777" w:rsidR="003546B1" w:rsidRPr="003F5672" w:rsidRDefault="003546B1" w:rsidP="009F67E4">
            <w:pPr>
              <w:spacing w:line="190" w:lineRule="exact"/>
              <w:ind w:right="-36"/>
              <w:jc w:val="center"/>
              <w:rPr>
                <w:rFonts w:ascii="Arial" w:hAnsi="Arial" w:cs="Arial"/>
                <w:sz w:val="12"/>
                <w:szCs w:val="12"/>
              </w:rPr>
            </w:pPr>
            <w:r w:rsidRPr="003F5672">
              <w:rPr>
                <w:rFonts w:ascii="Arial" w:hAnsi="Arial" w:cs="Arial"/>
                <w:sz w:val="12"/>
                <w:szCs w:val="12"/>
              </w:rPr>
              <w:t>Hotel</w:t>
            </w:r>
          </w:p>
        </w:tc>
        <w:tc>
          <w:tcPr>
            <w:tcW w:w="900" w:type="dxa"/>
          </w:tcPr>
          <w:p w14:paraId="1136568D" w14:textId="77777777" w:rsidR="003546B1" w:rsidRPr="003F5672" w:rsidRDefault="003546B1" w:rsidP="009F67E4">
            <w:pPr>
              <w:spacing w:line="190" w:lineRule="exact"/>
              <w:ind w:right="-36"/>
              <w:jc w:val="center"/>
              <w:rPr>
                <w:rFonts w:ascii="Arial" w:hAnsi="Arial" w:cs="Arial"/>
                <w:sz w:val="12"/>
                <w:szCs w:val="12"/>
              </w:rPr>
            </w:pPr>
            <w:r w:rsidRPr="003F5672">
              <w:rPr>
                <w:rFonts w:ascii="Arial" w:hAnsi="Arial" w:cs="Arial"/>
                <w:sz w:val="12"/>
                <w:szCs w:val="12"/>
              </w:rPr>
              <w:t>Other</w:t>
            </w:r>
          </w:p>
        </w:tc>
        <w:tc>
          <w:tcPr>
            <w:tcW w:w="918" w:type="dxa"/>
          </w:tcPr>
          <w:p w14:paraId="6CA30B94" w14:textId="4CF7B423" w:rsidR="003546B1" w:rsidRPr="003F5672" w:rsidRDefault="00EA0B0F" w:rsidP="009F67E4">
            <w:pPr>
              <w:spacing w:line="190" w:lineRule="exact"/>
              <w:ind w:right="-36"/>
              <w:jc w:val="center"/>
              <w:rPr>
                <w:rFonts w:ascii="Arial" w:hAnsi="Arial" w:cs="Arial"/>
                <w:sz w:val="12"/>
                <w:szCs w:val="12"/>
                <w:cs/>
              </w:rPr>
            </w:pPr>
            <w:r>
              <w:rPr>
                <w:rFonts w:ascii="Arial" w:hAnsi="Arial" w:cs="Arial"/>
                <w:sz w:val="12"/>
                <w:szCs w:val="12"/>
              </w:rPr>
              <w:t>reportable</w:t>
            </w:r>
          </w:p>
        </w:tc>
        <w:tc>
          <w:tcPr>
            <w:tcW w:w="918" w:type="dxa"/>
          </w:tcPr>
          <w:p w14:paraId="46001AFC" w14:textId="6E2B6DCD" w:rsidR="003546B1" w:rsidRPr="003F5672" w:rsidRDefault="00EB69A6" w:rsidP="009F67E4">
            <w:pPr>
              <w:spacing w:line="190" w:lineRule="exact"/>
              <w:ind w:right="-36"/>
              <w:jc w:val="center"/>
              <w:rPr>
                <w:rFonts w:ascii="Arial" w:hAnsi="Arial" w:cs="Arial"/>
                <w:sz w:val="12"/>
                <w:szCs w:val="12"/>
                <w:cs/>
              </w:rPr>
            </w:pPr>
            <w:r>
              <w:rPr>
                <w:rFonts w:ascii="Arial" w:hAnsi="Arial" w:cs="Arial"/>
                <w:sz w:val="12"/>
                <w:szCs w:val="12"/>
              </w:rPr>
              <w:t>and</w:t>
            </w:r>
          </w:p>
        </w:tc>
        <w:tc>
          <w:tcPr>
            <w:tcW w:w="918" w:type="dxa"/>
          </w:tcPr>
          <w:p w14:paraId="0D1816E2" w14:textId="77777777" w:rsidR="003546B1" w:rsidRPr="003F5672" w:rsidRDefault="003546B1" w:rsidP="009F67E4">
            <w:pPr>
              <w:spacing w:line="190" w:lineRule="exact"/>
              <w:ind w:right="-36"/>
              <w:jc w:val="right"/>
              <w:rPr>
                <w:rFonts w:ascii="Arial" w:hAnsi="Arial" w:cs="Arial"/>
                <w:sz w:val="12"/>
                <w:szCs w:val="12"/>
              </w:rPr>
            </w:pPr>
          </w:p>
        </w:tc>
      </w:tr>
      <w:tr w:rsidR="003546B1" w:rsidRPr="003F5672" w14:paraId="438FB399" w14:textId="77777777" w:rsidTr="00281C22">
        <w:tc>
          <w:tcPr>
            <w:tcW w:w="2412" w:type="dxa"/>
          </w:tcPr>
          <w:p w14:paraId="5E7315AB" w14:textId="5B448C12" w:rsidR="003546B1" w:rsidRPr="00564537" w:rsidRDefault="003546B1" w:rsidP="009F67E4">
            <w:pPr>
              <w:pBdr>
                <w:bottom w:val="single" w:sz="4" w:space="1" w:color="auto"/>
              </w:pBdr>
              <w:spacing w:line="190" w:lineRule="exact"/>
              <w:ind w:right="-108"/>
              <w:rPr>
                <w:rFonts w:ascii="Arial" w:hAnsi="Arial" w:cs="Arial"/>
                <w:b/>
                <w:bCs/>
                <w:sz w:val="12"/>
                <w:szCs w:val="12"/>
              </w:rPr>
            </w:pPr>
            <w:r w:rsidRPr="00564537">
              <w:rPr>
                <w:rFonts w:ascii="Arial" w:hAnsi="Arial" w:cs="Arial"/>
                <w:b/>
                <w:bCs/>
                <w:sz w:val="12"/>
                <w:szCs w:val="12"/>
              </w:rPr>
              <w:t>Year ended 31 December 20</w:t>
            </w:r>
            <w:r>
              <w:rPr>
                <w:rFonts w:ascii="Arial" w:hAnsi="Arial" w:cs="Arial"/>
                <w:b/>
                <w:bCs/>
                <w:sz w:val="12"/>
                <w:szCs w:val="12"/>
              </w:rPr>
              <w:t>2</w:t>
            </w:r>
            <w:r w:rsidR="00304ABC">
              <w:rPr>
                <w:rFonts w:ascii="Arial" w:hAnsi="Arial" w:cs="Arial"/>
                <w:b/>
                <w:bCs/>
                <w:sz w:val="12"/>
                <w:szCs w:val="12"/>
              </w:rPr>
              <w:t>1</w:t>
            </w:r>
          </w:p>
        </w:tc>
        <w:tc>
          <w:tcPr>
            <w:tcW w:w="972" w:type="dxa"/>
          </w:tcPr>
          <w:p w14:paraId="001334E4"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Real estate</w:t>
            </w:r>
          </w:p>
        </w:tc>
        <w:tc>
          <w:tcPr>
            <w:tcW w:w="1260" w:type="dxa"/>
          </w:tcPr>
          <w:p w14:paraId="7BE0B44A"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estate brokerage</w:t>
            </w:r>
          </w:p>
        </w:tc>
        <w:tc>
          <w:tcPr>
            <w:tcW w:w="900" w:type="dxa"/>
          </w:tcPr>
          <w:p w14:paraId="76717431"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management</w:t>
            </w:r>
          </w:p>
        </w:tc>
        <w:tc>
          <w:tcPr>
            <w:tcW w:w="900" w:type="dxa"/>
          </w:tcPr>
          <w:p w14:paraId="79836645"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business</w:t>
            </w:r>
          </w:p>
        </w:tc>
        <w:tc>
          <w:tcPr>
            <w:tcW w:w="918" w:type="dxa"/>
          </w:tcPr>
          <w:p w14:paraId="40F7699D"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Segments</w:t>
            </w:r>
          </w:p>
        </w:tc>
        <w:tc>
          <w:tcPr>
            <w:tcW w:w="918" w:type="dxa"/>
          </w:tcPr>
          <w:p w14:paraId="6E9B924F" w14:textId="2611106C" w:rsidR="003546B1" w:rsidRPr="003F5672" w:rsidRDefault="00EB69A6" w:rsidP="009F67E4">
            <w:pPr>
              <w:pBdr>
                <w:bottom w:val="single" w:sz="6" w:space="1" w:color="auto"/>
              </w:pBdr>
              <w:spacing w:line="190" w:lineRule="exact"/>
              <w:ind w:right="-36"/>
              <w:jc w:val="center"/>
              <w:rPr>
                <w:rFonts w:ascii="Arial" w:hAnsi="Arial" w:cs="Arial"/>
                <w:sz w:val="12"/>
                <w:szCs w:val="12"/>
                <w:cs/>
              </w:rPr>
            </w:pPr>
            <w:r>
              <w:rPr>
                <w:rFonts w:ascii="Arial" w:hAnsi="Arial" w:cs="Arial"/>
                <w:sz w:val="12"/>
                <w:szCs w:val="12"/>
              </w:rPr>
              <w:t>eliminations</w:t>
            </w:r>
          </w:p>
        </w:tc>
        <w:tc>
          <w:tcPr>
            <w:tcW w:w="918" w:type="dxa"/>
          </w:tcPr>
          <w:p w14:paraId="6148DE94" w14:textId="77777777" w:rsidR="003546B1" w:rsidRPr="003F5672" w:rsidRDefault="003546B1"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Consolidated</w:t>
            </w:r>
          </w:p>
        </w:tc>
      </w:tr>
      <w:tr w:rsidR="003546B1" w:rsidRPr="003F5672" w14:paraId="1F6E0A75" w14:textId="77777777" w:rsidTr="00281C22">
        <w:tc>
          <w:tcPr>
            <w:tcW w:w="2412" w:type="dxa"/>
          </w:tcPr>
          <w:p w14:paraId="7AE9DAA2"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Revenue from sales of real estate</w:t>
            </w:r>
          </w:p>
        </w:tc>
        <w:tc>
          <w:tcPr>
            <w:tcW w:w="972" w:type="dxa"/>
          </w:tcPr>
          <w:p w14:paraId="787561D3" w14:textId="77777777" w:rsidR="003546B1" w:rsidRPr="003F5672" w:rsidRDefault="003546B1" w:rsidP="009F67E4">
            <w:pPr>
              <w:tabs>
                <w:tab w:val="decimal" w:pos="882"/>
              </w:tabs>
              <w:spacing w:line="190" w:lineRule="exact"/>
              <w:rPr>
                <w:rFonts w:ascii="Arial" w:hAnsi="Arial" w:cs="Arial"/>
                <w:sz w:val="12"/>
                <w:szCs w:val="12"/>
              </w:rPr>
            </w:pPr>
          </w:p>
        </w:tc>
        <w:tc>
          <w:tcPr>
            <w:tcW w:w="1260" w:type="dxa"/>
          </w:tcPr>
          <w:p w14:paraId="4A36C7EC" w14:textId="77777777" w:rsidR="003546B1" w:rsidRPr="003F5672" w:rsidRDefault="003546B1" w:rsidP="009F67E4">
            <w:pPr>
              <w:tabs>
                <w:tab w:val="decimal" w:pos="522"/>
              </w:tabs>
              <w:spacing w:line="190" w:lineRule="exact"/>
              <w:ind w:right="-36"/>
              <w:rPr>
                <w:rFonts w:ascii="Arial" w:hAnsi="Arial" w:cs="Arial"/>
                <w:sz w:val="12"/>
                <w:szCs w:val="12"/>
                <w:cs/>
              </w:rPr>
            </w:pPr>
          </w:p>
        </w:tc>
        <w:tc>
          <w:tcPr>
            <w:tcW w:w="900" w:type="dxa"/>
          </w:tcPr>
          <w:p w14:paraId="32A094B5"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5575B3C7"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1F7EB2D6"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5A9F718A"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31D3A502" w14:textId="77777777" w:rsidR="003546B1" w:rsidRPr="003F5672" w:rsidRDefault="003546B1" w:rsidP="009F67E4">
            <w:pPr>
              <w:tabs>
                <w:tab w:val="decimal" w:pos="522"/>
              </w:tabs>
              <w:spacing w:line="190" w:lineRule="exact"/>
              <w:ind w:right="-36"/>
              <w:rPr>
                <w:rFonts w:ascii="Arial" w:hAnsi="Arial" w:cs="Arial"/>
                <w:sz w:val="12"/>
                <w:szCs w:val="12"/>
              </w:rPr>
            </w:pPr>
          </w:p>
        </w:tc>
      </w:tr>
      <w:tr w:rsidR="003546B1" w:rsidRPr="003F5672" w14:paraId="5A982747" w14:textId="77777777" w:rsidTr="00281C22">
        <w:tc>
          <w:tcPr>
            <w:tcW w:w="2412" w:type="dxa"/>
          </w:tcPr>
          <w:p w14:paraId="5B93DDFA"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 Houses</w:t>
            </w:r>
          </w:p>
        </w:tc>
        <w:tc>
          <w:tcPr>
            <w:tcW w:w="972" w:type="dxa"/>
          </w:tcPr>
          <w:p w14:paraId="52B7B7DB" w14:textId="0016DEA3" w:rsidR="003546B1" w:rsidRPr="003F5672" w:rsidRDefault="007161A7" w:rsidP="009F67E4">
            <w:pPr>
              <w:tabs>
                <w:tab w:val="decimal" w:pos="706"/>
              </w:tabs>
              <w:spacing w:line="190" w:lineRule="exact"/>
              <w:ind w:right="-36"/>
              <w:rPr>
                <w:rFonts w:ascii="Arial" w:hAnsi="Arial" w:cs="Arial"/>
                <w:sz w:val="12"/>
                <w:szCs w:val="12"/>
              </w:rPr>
            </w:pPr>
            <w:r>
              <w:rPr>
                <w:rFonts w:ascii="Arial" w:hAnsi="Arial" w:cs="Arial"/>
                <w:sz w:val="12"/>
                <w:szCs w:val="12"/>
              </w:rPr>
              <w:t>17,656</w:t>
            </w:r>
          </w:p>
        </w:tc>
        <w:tc>
          <w:tcPr>
            <w:tcW w:w="1260" w:type="dxa"/>
          </w:tcPr>
          <w:p w14:paraId="6D1525F2" w14:textId="77777777" w:rsidR="003546B1" w:rsidRPr="003F5672" w:rsidRDefault="003546B1" w:rsidP="009F67E4">
            <w:pPr>
              <w:tabs>
                <w:tab w:val="decimal" w:pos="972"/>
              </w:tabs>
              <w:spacing w:line="190" w:lineRule="exact"/>
              <w:ind w:right="-36"/>
              <w:rPr>
                <w:rFonts w:ascii="Arial" w:hAnsi="Arial" w:cs="Arial"/>
                <w:sz w:val="12"/>
                <w:szCs w:val="12"/>
              </w:rPr>
            </w:pPr>
          </w:p>
        </w:tc>
        <w:tc>
          <w:tcPr>
            <w:tcW w:w="900" w:type="dxa"/>
          </w:tcPr>
          <w:p w14:paraId="5F5DA980"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273C859E"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57DECA60"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1906A5C3" w14:textId="77777777" w:rsidR="003546B1" w:rsidRPr="003F5672" w:rsidRDefault="003546B1" w:rsidP="009F67E4">
            <w:pPr>
              <w:tabs>
                <w:tab w:val="decimal" w:pos="882"/>
              </w:tabs>
              <w:spacing w:line="190" w:lineRule="exact"/>
              <w:ind w:right="-36"/>
              <w:rPr>
                <w:rFonts w:ascii="Arial" w:hAnsi="Arial" w:cs="Arial"/>
                <w:sz w:val="12"/>
                <w:szCs w:val="12"/>
              </w:rPr>
            </w:pPr>
          </w:p>
        </w:tc>
        <w:tc>
          <w:tcPr>
            <w:tcW w:w="918" w:type="dxa"/>
          </w:tcPr>
          <w:p w14:paraId="2F11D7FF" w14:textId="77777777" w:rsidR="003546B1" w:rsidRPr="003F5672" w:rsidRDefault="003546B1" w:rsidP="009F67E4">
            <w:pPr>
              <w:tabs>
                <w:tab w:val="decimal" w:pos="612"/>
              </w:tabs>
              <w:spacing w:line="190" w:lineRule="exact"/>
              <w:ind w:right="-36"/>
              <w:rPr>
                <w:rFonts w:ascii="Arial" w:hAnsi="Arial" w:cs="Arial"/>
                <w:sz w:val="12"/>
                <w:szCs w:val="12"/>
              </w:rPr>
            </w:pPr>
          </w:p>
        </w:tc>
      </w:tr>
      <w:tr w:rsidR="003546B1" w:rsidRPr="003F5672" w14:paraId="0613DB1D" w14:textId="77777777" w:rsidTr="00281C22">
        <w:tc>
          <w:tcPr>
            <w:tcW w:w="2412" w:type="dxa"/>
          </w:tcPr>
          <w:p w14:paraId="1A27C03D"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 xml:space="preserve">- Condominiums </w:t>
            </w:r>
          </w:p>
        </w:tc>
        <w:tc>
          <w:tcPr>
            <w:tcW w:w="972" w:type="dxa"/>
            <w:vAlign w:val="bottom"/>
          </w:tcPr>
          <w:p w14:paraId="020697CA" w14:textId="2C657268" w:rsidR="003546B1" w:rsidRPr="003F5672" w:rsidRDefault="007161A7" w:rsidP="009F67E4">
            <w:pPr>
              <w:pBdr>
                <w:bottom w:val="single" w:sz="4" w:space="1" w:color="auto"/>
              </w:pBdr>
              <w:tabs>
                <w:tab w:val="decimal" w:pos="706"/>
              </w:tabs>
              <w:spacing w:line="190" w:lineRule="exact"/>
              <w:ind w:right="-36"/>
              <w:rPr>
                <w:rFonts w:ascii="Arial" w:hAnsi="Arial" w:cs="Arial"/>
                <w:sz w:val="12"/>
                <w:szCs w:val="12"/>
              </w:rPr>
            </w:pPr>
            <w:r>
              <w:rPr>
                <w:rFonts w:ascii="Arial" w:hAnsi="Arial" w:cs="Arial"/>
                <w:sz w:val="12"/>
                <w:szCs w:val="12"/>
              </w:rPr>
              <w:t>8,514</w:t>
            </w:r>
          </w:p>
        </w:tc>
        <w:tc>
          <w:tcPr>
            <w:tcW w:w="1260" w:type="dxa"/>
          </w:tcPr>
          <w:p w14:paraId="51F9D9A1" w14:textId="77777777" w:rsidR="003546B1" w:rsidRPr="003F5672" w:rsidRDefault="003546B1" w:rsidP="009F67E4">
            <w:pPr>
              <w:tabs>
                <w:tab w:val="decimal" w:pos="972"/>
              </w:tabs>
              <w:spacing w:line="190" w:lineRule="exact"/>
              <w:ind w:right="-36"/>
              <w:rPr>
                <w:rFonts w:ascii="Arial" w:hAnsi="Arial" w:cs="Arial"/>
                <w:sz w:val="12"/>
                <w:szCs w:val="12"/>
              </w:rPr>
            </w:pPr>
          </w:p>
        </w:tc>
        <w:tc>
          <w:tcPr>
            <w:tcW w:w="900" w:type="dxa"/>
          </w:tcPr>
          <w:p w14:paraId="791EC6A3"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2CB74132"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0D4CD6E3"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57DC6D06" w14:textId="77777777" w:rsidR="003546B1" w:rsidRPr="003F5672" w:rsidRDefault="003546B1" w:rsidP="009F67E4">
            <w:pPr>
              <w:tabs>
                <w:tab w:val="decimal" w:pos="882"/>
              </w:tabs>
              <w:spacing w:line="190" w:lineRule="exact"/>
              <w:ind w:right="-36"/>
              <w:rPr>
                <w:rFonts w:ascii="Arial" w:hAnsi="Arial" w:cs="Arial"/>
                <w:sz w:val="12"/>
                <w:szCs w:val="12"/>
              </w:rPr>
            </w:pPr>
          </w:p>
        </w:tc>
        <w:tc>
          <w:tcPr>
            <w:tcW w:w="918" w:type="dxa"/>
          </w:tcPr>
          <w:p w14:paraId="3E4F5F9D" w14:textId="77777777" w:rsidR="003546B1" w:rsidRPr="003F5672" w:rsidRDefault="003546B1" w:rsidP="009F67E4">
            <w:pPr>
              <w:tabs>
                <w:tab w:val="decimal" w:pos="612"/>
              </w:tabs>
              <w:spacing w:line="190" w:lineRule="exact"/>
              <w:ind w:right="-36"/>
              <w:rPr>
                <w:rFonts w:ascii="Arial" w:hAnsi="Arial" w:cs="Arial"/>
                <w:sz w:val="12"/>
                <w:szCs w:val="12"/>
              </w:rPr>
            </w:pPr>
          </w:p>
        </w:tc>
      </w:tr>
      <w:tr w:rsidR="003546B1" w:rsidRPr="003F5672" w14:paraId="279975B5" w14:textId="77777777" w:rsidTr="00281C22">
        <w:tc>
          <w:tcPr>
            <w:tcW w:w="2412" w:type="dxa"/>
          </w:tcPr>
          <w:p w14:paraId="42C9892E"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Total</w:t>
            </w:r>
          </w:p>
        </w:tc>
        <w:tc>
          <w:tcPr>
            <w:tcW w:w="972" w:type="dxa"/>
          </w:tcPr>
          <w:p w14:paraId="48A0728B" w14:textId="5A18EF76" w:rsidR="003546B1" w:rsidRPr="003F5672" w:rsidRDefault="007161A7" w:rsidP="009F67E4">
            <w:pPr>
              <w:tabs>
                <w:tab w:val="decimal" w:pos="706"/>
              </w:tabs>
              <w:spacing w:line="190" w:lineRule="exact"/>
              <w:ind w:right="-36"/>
              <w:rPr>
                <w:rFonts w:ascii="Arial" w:hAnsi="Arial" w:cs="Arial"/>
                <w:sz w:val="12"/>
                <w:szCs w:val="12"/>
              </w:rPr>
            </w:pPr>
            <w:r>
              <w:rPr>
                <w:rFonts w:ascii="Arial" w:hAnsi="Arial" w:cs="Arial"/>
                <w:sz w:val="12"/>
                <w:szCs w:val="12"/>
              </w:rPr>
              <w:t>26,170</w:t>
            </w:r>
          </w:p>
        </w:tc>
        <w:tc>
          <w:tcPr>
            <w:tcW w:w="1260" w:type="dxa"/>
          </w:tcPr>
          <w:p w14:paraId="4E570740" w14:textId="77777777" w:rsidR="003546B1" w:rsidRPr="003F5672" w:rsidRDefault="003546B1" w:rsidP="009F67E4">
            <w:pPr>
              <w:tabs>
                <w:tab w:val="decimal" w:pos="972"/>
              </w:tabs>
              <w:spacing w:line="190" w:lineRule="exact"/>
              <w:ind w:right="-36"/>
              <w:rPr>
                <w:rFonts w:ascii="Arial" w:hAnsi="Arial" w:cs="Arial"/>
                <w:sz w:val="12"/>
                <w:szCs w:val="12"/>
              </w:rPr>
            </w:pPr>
          </w:p>
        </w:tc>
        <w:tc>
          <w:tcPr>
            <w:tcW w:w="900" w:type="dxa"/>
          </w:tcPr>
          <w:p w14:paraId="7BBE0A66"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44A1D753"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0FCE7721"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7EBCD6A5" w14:textId="77777777" w:rsidR="003546B1" w:rsidRPr="003F5672" w:rsidRDefault="003546B1" w:rsidP="009F67E4">
            <w:pPr>
              <w:tabs>
                <w:tab w:val="decimal" w:pos="608"/>
              </w:tabs>
              <w:spacing w:line="190" w:lineRule="exact"/>
              <w:ind w:right="-36"/>
              <w:rPr>
                <w:rFonts w:ascii="Arial" w:hAnsi="Arial" w:cs="Arial"/>
                <w:sz w:val="12"/>
                <w:szCs w:val="12"/>
              </w:rPr>
            </w:pPr>
          </w:p>
        </w:tc>
        <w:tc>
          <w:tcPr>
            <w:tcW w:w="918" w:type="dxa"/>
          </w:tcPr>
          <w:p w14:paraId="2D8377D8" w14:textId="77777777" w:rsidR="003546B1" w:rsidRPr="003F5672" w:rsidRDefault="003546B1" w:rsidP="009F67E4">
            <w:pPr>
              <w:tabs>
                <w:tab w:val="decimal" w:pos="612"/>
              </w:tabs>
              <w:spacing w:line="190" w:lineRule="exact"/>
              <w:ind w:right="-36"/>
              <w:rPr>
                <w:rFonts w:ascii="Arial" w:hAnsi="Arial" w:cs="Arial"/>
                <w:sz w:val="12"/>
                <w:szCs w:val="12"/>
              </w:rPr>
            </w:pPr>
          </w:p>
        </w:tc>
      </w:tr>
      <w:tr w:rsidR="003546B1" w:rsidRPr="003F5672" w14:paraId="032935F5" w14:textId="77777777" w:rsidTr="00281C22">
        <w:tc>
          <w:tcPr>
            <w:tcW w:w="2412" w:type="dxa"/>
          </w:tcPr>
          <w:p w14:paraId="45456B3C"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 xml:space="preserve">Revenue from sales of </w:t>
            </w:r>
          </w:p>
          <w:p w14:paraId="132FA568" w14:textId="77777777" w:rsidR="003546B1" w:rsidRPr="003F5672" w:rsidRDefault="003546B1" w:rsidP="009F67E4">
            <w:pPr>
              <w:spacing w:line="190" w:lineRule="exact"/>
              <w:ind w:right="-108"/>
              <w:rPr>
                <w:rFonts w:ascii="Arial" w:hAnsi="Arial" w:cs="Arial"/>
                <w:sz w:val="12"/>
                <w:szCs w:val="12"/>
                <w:cs/>
              </w:rPr>
            </w:pPr>
            <w:r w:rsidRPr="003F5672">
              <w:rPr>
                <w:rFonts w:ascii="Arial" w:hAnsi="Arial" w:cs="Arial"/>
                <w:sz w:val="12"/>
                <w:szCs w:val="12"/>
              </w:rPr>
              <w:t xml:space="preserve">   construction materials</w:t>
            </w:r>
          </w:p>
        </w:tc>
        <w:tc>
          <w:tcPr>
            <w:tcW w:w="972" w:type="dxa"/>
            <w:vAlign w:val="bottom"/>
          </w:tcPr>
          <w:p w14:paraId="25E93AA2" w14:textId="7833355B" w:rsidR="003546B1" w:rsidRPr="003F5672" w:rsidRDefault="007161A7" w:rsidP="009F67E4">
            <w:pPr>
              <w:tabs>
                <w:tab w:val="decimal" w:pos="706"/>
              </w:tabs>
              <w:spacing w:line="190" w:lineRule="exact"/>
              <w:ind w:right="-36"/>
              <w:rPr>
                <w:rFonts w:ascii="Arial" w:hAnsi="Arial" w:cs="Arial"/>
                <w:sz w:val="12"/>
                <w:szCs w:val="12"/>
              </w:rPr>
            </w:pPr>
            <w:r>
              <w:rPr>
                <w:rFonts w:ascii="Arial" w:hAnsi="Arial" w:cs="Arial"/>
                <w:sz w:val="12"/>
                <w:szCs w:val="12"/>
              </w:rPr>
              <w:t>52</w:t>
            </w:r>
          </w:p>
        </w:tc>
        <w:tc>
          <w:tcPr>
            <w:tcW w:w="1260" w:type="dxa"/>
          </w:tcPr>
          <w:p w14:paraId="7F7B2700" w14:textId="77777777" w:rsidR="003546B1" w:rsidRPr="003F5672" w:rsidRDefault="003546B1" w:rsidP="009F67E4">
            <w:pPr>
              <w:tabs>
                <w:tab w:val="decimal" w:pos="972"/>
              </w:tabs>
              <w:spacing w:line="190" w:lineRule="exact"/>
              <w:ind w:right="-36"/>
              <w:rPr>
                <w:rFonts w:ascii="Arial" w:hAnsi="Arial" w:cs="Arial"/>
                <w:sz w:val="12"/>
                <w:szCs w:val="12"/>
              </w:rPr>
            </w:pPr>
          </w:p>
        </w:tc>
        <w:tc>
          <w:tcPr>
            <w:tcW w:w="900" w:type="dxa"/>
          </w:tcPr>
          <w:p w14:paraId="32941626"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7622800D"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2497612B"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5E777E91" w14:textId="77777777" w:rsidR="003546B1" w:rsidRPr="003F5672" w:rsidRDefault="003546B1" w:rsidP="009F67E4">
            <w:pPr>
              <w:tabs>
                <w:tab w:val="decimal" w:pos="608"/>
              </w:tabs>
              <w:spacing w:line="190" w:lineRule="exact"/>
              <w:ind w:right="-36"/>
              <w:rPr>
                <w:rFonts w:ascii="Arial" w:hAnsi="Arial" w:cs="Arial"/>
                <w:sz w:val="12"/>
                <w:szCs w:val="12"/>
              </w:rPr>
            </w:pPr>
          </w:p>
        </w:tc>
        <w:tc>
          <w:tcPr>
            <w:tcW w:w="918" w:type="dxa"/>
          </w:tcPr>
          <w:p w14:paraId="293F799D" w14:textId="77777777" w:rsidR="003546B1" w:rsidRPr="003F5672" w:rsidRDefault="003546B1" w:rsidP="009F67E4">
            <w:pPr>
              <w:tabs>
                <w:tab w:val="decimal" w:pos="612"/>
              </w:tabs>
              <w:spacing w:line="190" w:lineRule="exact"/>
              <w:ind w:right="-36"/>
              <w:rPr>
                <w:rFonts w:ascii="Arial" w:hAnsi="Arial" w:cs="Arial"/>
                <w:sz w:val="12"/>
                <w:szCs w:val="12"/>
              </w:rPr>
            </w:pPr>
          </w:p>
        </w:tc>
      </w:tr>
      <w:tr w:rsidR="003546B1" w:rsidRPr="003F5672" w14:paraId="2E56C026" w14:textId="77777777" w:rsidTr="00281C22">
        <w:tc>
          <w:tcPr>
            <w:tcW w:w="2412" w:type="dxa"/>
          </w:tcPr>
          <w:p w14:paraId="5F07BB23" w14:textId="77777777" w:rsidR="003546B1" w:rsidRPr="003F5672" w:rsidRDefault="003546B1" w:rsidP="009F67E4">
            <w:pPr>
              <w:spacing w:line="190" w:lineRule="exact"/>
              <w:ind w:right="-108"/>
              <w:rPr>
                <w:rFonts w:ascii="Arial" w:hAnsi="Arial" w:cs="Arial"/>
                <w:sz w:val="12"/>
                <w:szCs w:val="12"/>
              </w:rPr>
            </w:pPr>
            <w:r w:rsidRPr="003F5672">
              <w:rPr>
                <w:rFonts w:ascii="Arial" w:hAnsi="Arial" w:cs="Arial"/>
                <w:sz w:val="12"/>
                <w:szCs w:val="12"/>
              </w:rPr>
              <w:t>Revenue from projects for rent</w:t>
            </w:r>
          </w:p>
        </w:tc>
        <w:tc>
          <w:tcPr>
            <w:tcW w:w="972" w:type="dxa"/>
            <w:vAlign w:val="bottom"/>
          </w:tcPr>
          <w:p w14:paraId="46A32454" w14:textId="4039E616" w:rsidR="003546B1" w:rsidRPr="003F5672" w:rsidRDefault="007161A7" w:rsidP="009F67E4">
            <w:pPr>
              <w:pBdr>
                <w:bottom w:val="single" w:sz="4" w:space="1" w:color="auto"/>
              </w:pBdr>
              <w:tabs>
                <w:tab w:val="decimal" w:pos="706"/>
              </w:tabs>
              <w:spacing w:line="190" w:lineRule="exact"/>
              <w:ind w:right="-36"/>
              <w:rPr>
                <w:rFonts w:ascii="Arial" w:hAnsi="Arial" w:cs="Arial"/>
                <w:sz w:val="12"/>
                <w:szCs w:val="12"/>
              </w:rPr>
            </w:pPr>
            <w:r>
              <w:rPr>
                <w:rFonts w:ascii="Arial" w:hAnsi="Arial" w:cs="Arial"/>
                <w:sz w:val="12"/>
                <w:szCs w:val="12"/>
              </w:rPr>
              <w:t>156</w:t>
            </w:r>
          </w:p>
        </w:tc>
        <w:tc>
          <w:tcPr>
            <w:tcW w:w="1260" w:type="dxa"/>
          </w:tcPr>
          <w:p w14:paraId="7BB58999" w14:textId="77777777" w:rsidR="003546B1" w:rsidRPr="003F5672" w:rsidRDefault="003546B1" w:rsidP="009F67E4">
            <w:pPr>
              <w:tabs>
                <w:tab w:val="decimal" w:pos="972"/>
              </w:tabs>
              <w:spacing w:line="190" w:lineRule="exact"/>
              <w:ind w:right="-36"/>
              <w:rPr>
                <w:rFonts w:ascii="Arial" w:hAnsi="Arial" w:cs="Arial"/>
                <w:sz w:val="12"/>
                <w:szCs w:val="12"/>
              </w:rPr>
            </w:pPr>
          </w:p>
        </w:tc>
        <w:tc>
          <w:tcPr>
            <w:tcW w:w="900" w:type="dxa"/>
          </w:tcPr>
          <w:p w14:paraId="7E6C9FAD"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00" w:type="dxa"/>
          </w:tcPr>
          <w:p w14:paraId="28369BAC"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51FED7A5" w14:textId="77777777" w:rsidR="003546B1" w:rsidRPr="003F5672" w:rsidRDefault="003546B1" w:rsidP="009F67E4">
            <w:pPr>
              <w:tabs>
                <w:tab w:val="decimal" w:pos="522"/>
              </w:tabs>
              <w:spacing w:line="190" w:lineRule="exact"/>
              <w:ind w:right="-36"/>
              <w:rPr>
                <w:rFonts w:ascii="Arial" w:hAnsi="Arial" w:cs="Arial"/>
                <w:sz w:val="12"/>
                <w:szCs w:val="12"/>
              </w:rPr>
            </w:pPr>
          </w:p>
        </w:tc>
        <w:tc>
          <w:tcPr>
            <w:tcW w:w="918" w:type="dxa"/>
          </w:tcPr>
          <w:p w14:paraId="38A3BDB1" w14:textId="77777777" w:rsidR="003546B1" w:rsidRPr="003F5672" w:rsidRDefault="003546B1" w:rsidP="009F67E4">
            <w:pPr>
              <w:tabs>
                <w:tab w:val="decimal" w:pos="608"/>
              </w:tabs>
              <w:spacing w:line="190" w:lineRule="exact"/>
              <w:ind w:right="-36"/>
              <w:rPr>
                <w:rFonts w:ascii="Arial" w:hAnsi="Arial" w:cs="Arial"/>
                <w:sz w:val="12"/>
                <w:szCs w:val="12"/>
              </w:rPr>
            </w:pPr>
          </w:p>
        </w:tc>
        <w:tc>
          <w:tcPr>
            <w:tcW w:w="918" w:type="dxa"/>
          </w:tcPr>
          <w:p w14:paraId="7CB10697" w14:textId="77777777" w:rsidR="003546B1" w:rsidRPr="003F5672" w:rsidRDefault="003546B1" w:rsidP="009F67E4">
            <w:pPr>
              <w:tabs>
                <w:tab w:val="decimal" w:pos="612"/>
              </w:tabs>
              <w:spacing w:line="190" w:lineRule="exact"/>
              <w:ind w:right="-36"/>
              <w:rPr>
                <w:rFonts w:ascii="Arial" w:hAnsi="Arial" w:cs="Arial"/>
                <w:sz w:val="12"/>
                <w:szCs w:val="12"/>
              </w:rPr>
            </w:pPr>
          </w:p>
        </w:tc>
      </w:tr>
      <w:tr w:rsidR="007161A7" w:rsidRPr="003F5672" w14:paraId="75C744C4" w14:textId="77777777" w:rsidTr="00281C22">
        <w:tc>
          <w:tcPr>
            <w:tcW w:w="2412" w:type="dxa"/>
          </w:tcPr>
          <w:p w14:paraId="51163DDB"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 xml:space="preserve">Total revenue from external </w:t>
            </w:r>
          </w:p>
          <w:p w14:paraId="5D4FE268"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 xml:space="preserve">   customers</w:t>
            </w:r>
          </w:p>
        </w:tc>
        <w:tc>
          <w:tcPr>
            <w:tcW w:w="972" w:type="dxa"/>
            <w:vAlign w:val="bottom"/>
          </w:tcPr>
          <w:p w14:paraId="5CADA68B" w14:textId="5FED8D2F" w:rsidR="007161A7" w:rsidRPr="003F5672" w:rsidRDefault="007161A7" w:rsidP="009F67E4">
            <w:pPr>
              <w:tabs>
                <w:tab w:val="decimal" w:pos="706"/>
              </w:tabs>
              <w:spacing w:line="190" w:lineRule="exact"/>
              <w:ind w:right="-36"/>
              <w:rPr>
                <w:rFonts w:ascii="Arial" w:hAnsi="Arial" w:cs="Arial"/>
                <w:sz w:val="12"/>
                <w:szCs w:val="12"/>
              </w:rPr>
            </w:pPr>
            <w:r w:rsidRPr="007161A7">
              <w:rPr>
                <w:rFonts w:ascii="Arial" w:hAnsi="Arial" w:cs="Arial" w:hint="cs"/>
                <w:sz w:val="12"/>
                <w:szCs w:val="12"/>
              </w:rPr>
              <w:t>26,378</w:t>
            </w:r>
          </w:p>
        </w:tc>
        <w:tc>
          <w:tcPr>
            <w:tcW w:w="1260" w:type="dxa"/>
            <w:vAlign w:val="bottom"/>
          </w:tcPr>
          <w:p w14:paraId="0CDAF884" w14:textId="374E2329" w:rsidR="007161A7" w:rsidRPr="003F5672" w:rsidRDefault="007161A7" w:rsidP="009F67E4">
            <w:pPr>
              <w:tabs>
                <w:tab w:val="decimal" w:pos="972"/>
              </w:tabs>
              <w:spacing w:line="190" w:lineRule="exact"/>
              <w:ind w:right="-36"/>
              <w:rPr>
                <w:rFonts w:ascii="Arial" w:hAnsi="Arial" w:cs="Arial"/>
                <w:sz w:val="12"/>
                <w:szCs w:val="12"/>
              </w:rPr>
            </w:pPr>
            <w:r w:rsidRPr="007161A7">
              <w:rPr>
                <w:rFonts w:ascii="Arial" w:hAnsi="Arial" w:cs="Arial" w:hint="cs"/>
                <w:sz w:val="12"/>
                <w:szCs w:val="12"/>
                <w:cs/>
              </w:rPr>
              <w:t>1</w:t>
            </w:r>
            <w:r w:rsidRPr="007161A7">
              <w:rPr>
                <w:rFonts w:ascii="Arial" w:hAnsi="Arial" w:cs="Arial" w:hint="cs"/>
                <w:sz w:val="12"/>
                <w:szCs w:val="12"/>
              </w:rPr>
              <w:t>,</w:t>
            </w:r>
            <w:r w:rsidRPr="007161A7">
              <w:rPr>
                <w:rFonts w:ascii="Arial" w:hAnsi="Arial" w:cs="Arial" w:hint="cs"/>
                <w:sz w:val="12"/>
                <w:szCs w:val="12"/>
                <w:cs/>
              </w:rPr>
              <w:t>687</w:t>
            </w:r>
          </w:p>
        </w:tc>
        <w:tc>
          <w:tcPr>
            <w:tcW w:w="900" w:type="dxa"/>
            <w:vAlign w:val="bottom"/>
          </w:tcPr>
          <w:p w14:paraId="477CA782" w14:textId="4BA7A2A0"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rPr>
              <w:t>315</w:t>
            </w:r>
          </w:p>
        </w:tc>
        <w:tc>
          <w:tcPr>
            <w:tcW w:w="900" w:type="dxa"/>
            <w:vAlign w:val="bottom"/>
          </w:tcPr>
          <w:p w14:paraId="143311FA" w14:textId="7916BFF2"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262</w:t>
            </w:r>
          </w:p>
        </w:tc>
        <w:tc>
          <w:tcPr>
            <w:tcW w:w="918" w:type="dxa"/>
            <w:vAlign w:val="bottom"/>
          </w:tcPr>
          <w:p w14:paraId="06455EF1" w14:textId="78CE8F5C" w:rsidR="007161A7" w:rsidRPr="003F5672" w:rsidRDefault="007161A7" w:rsidP="009F67E4">
            <w:pPr>
              <w:tabs>
                <w:tab w:val="decimal" w:pos="522"/>
              </w:tabs>
              <w:spacing w:line="190" w:lineRule="exact"/>
              <w:ind w:right="-36"/>
              <w:rPr>
                <w:rFonts w:ascii="Arial" w:hAnsi="Arial" w:cs="Arial"/>
                <w:sz w:val="12"/>
                <w:szCs w:val="12"/>
                <w:cs/>
              </w:rPr>
            </w:pPr>
            <w:r w:rsidRPr="007161A7">
              <w:rPr>
                <w:rFonts w:ascii="Arial" w:hAnsi="Arial" w:cs="Arial" w:hint="cs"/>
                <w:sz w:val="12"/>
                <w:szCs w:val="12"/>
                <w:cs/>
              </w:rPr>
              <w:t>28</w:t>
            </w:r>
            <w:r w:rsidRPr="007161A7">
              <w:rPr>
                <w:rFonts w:ascii="Arial" w:hAnsi="Arial" w:cs="Arial" w:hint="cs"/>
                <w:sz w:val="12"/>
                <w:szCs w:val="12"/>
              </w:rPr>
              <w:t>,</w:t>
            </w:r>
            <w:r w:rsidRPr="007161A7">
              <w:rPr>
                <w:rFonts w:ascii="Arial" w:hAnsi="Arial" w:cs="Arial" w:hint="cs"/>
                <w:sz w:val="12"/>
                <w:szCs w:val="12"/>
                <w:cs/>
              </w:rPr>
              <w:t>6</w:t>
            </w:r>
            <w:r w:rsidRPr="007161A7">
              <w:rPr>
                <w:rFonts w:ascii="Arial" w:hAnsi="Arial" w:cs="Arial" w:hint="cs"/>
                <w:sz w:val="12"/>
                <w:szCs w:val="12"/>
              </w:rPr>
              <w:t>42</w:t>
            </w:r>
          </w:p>
        </w:tc>
        <w:tc>
          <w:tcPr>
            <w:tcW w:w="918" w:type="dxa"/>
            <w:vAlign w:val="bottom"/>
          </w:tcPr>
          <w:p w14:paraId="2E580317" w14:textId="275EC4B8"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rPr>
              <w:t>-</w:t>
            </w:r>
          </w:p>
        </w:tc>
        <w:tc>
          <w:tcPr>
            <w:tcW w:w="918" w:type="dxa"/>
            <w:vAlign w:val="bottom"/>
          </w:tcPr>
          <w:p w14:paraId="017B6466" w14:textId="1F3BD1B5"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28</w:t>
            </w:r>
            <w:r w:rsidRPr="007161A7">
              <w:rPr>
                <w:rFonts w:ascii="Arial" w:hAnsi="Arial" w:cs="Arial" w:hint="cs"/>
                <w:sz w:val="12"/>
                <w:szCs w:val="12"/>
              </w:rPr>
              <w:t>,</w:t>
            </w:r>
            <w:r w:rsidRPr="007161A7">
              <w:rPr>
                <w:rFonts w:ascii="Arial" w:hAnsi="Arial" w:cs="Arial" w:hint="cs"/>
                <w:sz w:val="12"/>
                <w:szCs w:val="12"/>
                <w:cs/>
              </w:rPr>
              <w:t>6</w:t>
            </w:r>
            <w:r w:rsidR="003C3FB4">
              <w:rPr>
                <w:rFonts w:ascii="Arial" w:hAnsi="Arial" w:cs="Arial"/>
                <w:sz w:val="12"/>
                <w:szCs w:val="12"/>
              </w:rPr>
              <w:t>4</w:t>
            </w:r>
            <w:r w:rsidRPr="007161A7">
              <w:rPr>
                <w:rFonts w:ascii="Arial" w:hAnsi="Arial" w:cs="Arial" w:hint="cs"/>
                <w:sz w:val="12"/>
                <w:szCs w:val="12"/>
                <w:cs/>
              </w:rPr>
              <w:t>2</w:t>
            </w:r>
          </w:p>
        </w:tc>
      </w:tr>
      <w:tr w:rsidR="007161A7" w:rsidRPr="003F5672" w14:paraId="1BDF73AE" w14:textId="77777777" w:rsidTr="007161A7">
        <w:tc>
          <w:tcPr>
            <w:tcW w:w="2412" w:type="dxa"/>
          </w:tcPr>
          <w:p w14:paraId="78A5F761"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Inter-segment revenue</w:t>
            </w:r>
          </w:p>
        </w:tc>
        <w:tc>
          <w:tcPr>
            <w:tcW w:w="972" w:type="dxa"/>
            <w:vAlign w:val="bottom"/>
          </w:tcPr>
          <w:p w14:paraId="12104A70" w14:textId="11905290" w:rsidR="007161A7" w:rsidRPr="003F5672" w:rsidRDefault="007161A7" w:rsidP="009F67E4">
            <w:pPr>
              <w:tabs>
                <w:tab w:val="decimal" w:pos="706"/>
              </w:tabs>
              <w:spacing w:line="190" w:lineRule="exact"/>
              <w:ind w:right="-36"/>
              <w:rPr>
                <w:rFonts w:ascii="Arial" w:hAnsi="Arial" w:cs="Arial"/>
                <w:sz w:val="12"/>
                <w:szCs w:val="12"/>
              </w:rPr>
            </w:pPr>
            <w:r w:rsidRPr="007161A7">
              <w:rPr>
                <w:rFonts w:ascii="Arial" w:hAnsi="Arial" w:cs="Arial" w:hint="cs"/>
                <w:sz w:val="12"/>
                <w:szCs w:val="12"/>
                <w:cs/>
              </w:rPr>
              <w:t>77</w:t>
            </w:r>
          </w:p>
        </w:tc>
        <w:tc>
          <w:tcPr>
            <w:tcW w:w="1260" w:type="dxa"/>
            <w:vAlign w:val="bottom"/>
          </w:tcPr>
          <w:p w14:paraId="16046A74" w14:textId="68BC2AAA" w:rsidR="007161A7" w:rsidRPr="003F5672" w:rsidRDefault="007161A7" w:rsidP="009F67E4">
            <w:pPr>
              <w:tabs>
                <w:tab w:val="decimal" w:pos="972"/>
              </w:tabs>
              <w:spacing w:line="190" w:lineRule="exact"/>
              <w:ind w:right="-36"/>
              <w:rPr>
                <w:rFonts w:ascii="Arial" w:hAnsi="Arial" w:cs="Arial"/>
                <w:sz w:val="12"/>
                <w:szCs w:val="12"/>
              </w:rPr>
            </w:pPr>
            <w:r w:rsidRPr="007161A7">
              <w:rPr>
                <w:rFonts w:ascii="Arial" w:hAnsi="Arial" w:cs="Arial" w:hint="cs"/>
                <w:sz w:val="12"/>
                <w:szCs w:val="12"/>
              </w:rPr>
              <w:t>715</w:t>
            </w:r>
          </w:p>
        </w:tc>
        <w:tc>
          <w:tcPr>
            <w:tcW w:w="900" w:type="dxa"/>
            <w:vAlign w:val="bottom"/>
          </w:tcPr>
          <w:p w14:paraId="4274ADB8" w14:textId="15BD991F"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p>
        </w:tc>
        <w:tc>
          <w:tcPr>
            <w:tcW w:w="900" w:type="dxa"/>
            <w:vAlign w:val="bottom"/>
          </w:tcPr>
          <w:p w14:paraId="113953EC" w14:textId="25A7FA2D"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22</w:t>
            </w:r>
          </w:p>
        </w:tc>
        <w:tc>
          <w:tcPr>
            <w:tcW w:w="918" w:type="dxa"/>
            <w:vAlign w:val="bottom"/>
          </w:tcPr>
          <w:p w14:paraId="5F5543AC" w14:textId="383567DD" w:rsidR="007161A7" w:rsidRPr="003F5672" w:rsidRDefault="007161A7" w:rsidP="009F67E4">
            <w:pPr>
              <w:tabs>
                <w:tab w:val="decimal" w:pos="522"/>
              </w:tabs>
              <w:spacing w:line="190" w:lineRule="exact"/>
              <w:ind w:right="-36"/>
              <w:rPr>
                <w:rFonts w:ascii="Arial" w:hAnsi="Arial" w:cs="Arial"/>
                <w:sz w:val="12"/>
                <w:szCs w:val="12"/>
                <w:cs/>
              </w:rPr>
            </w:pPr>
            <w:r w:rsidRPr="007161A7">
              <w:rPr>
                <w:rFonts w:ascii="Arial" w:hAnsi="Arial" w:cs="Arial" w:hint="cs"/>
                <w:sz w:val="12"/>
                <w:szCs w:val="12"/>
              </w:rPr>
              <w:t>814</w:t>
            </w:r>
          </w:p>
        </w:tc>
        <w:tc>
          <w:tcPr>
            <w:tcW w:w="918" w:type="dxa"/>
            <w:vAlign w:val="bottom"/>
          </w:tcPr>
          <w:p w14:paraId="65120D80" w14:textId="73DE691E"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w:t>
            </w:r>
            <w:r w:rsidRPr="007161A7">
              <w:rPr>
                <w:rFonts w:ascii="Arial" w:hAnsi="Arial" w:cs="Arial" w:hint="cs"/>
                <w:sz w:val="12"/>
                <w:szCs w:val="12"/>
              </w:rPr>
              <w:t>814</w:t>
            </w:r>
            <w:r w:rsidRPr="007161A7">
              <w:rPr>
                <w:rFonts w:ascii="Arial" w:hAnsi="Arial" w:cs="Arial" w:hint="cs"/>
                <w:sz w:val="12"/>
                <w:szCs w:val="12"/>
                <w:cs/>
              </w:rPr>
              <w:t>)</w:t>
            </w:r>
          </w:p>
        </w:tc>
        <w:tc>
          <w:tcPr>
            <w:tcW w:w="918" w:type="dxa"/>
            <w:vAlign w:val="bottom"/>
          </w:tcPr>
          <w:p w14:paraId="009CD68C" w14:textId="367389F4"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w:t>
            </w:r>
          </w:p>
        </w:tc>
      </w:tr>
      <w:tr w:rsidR="007161A7" w:rsidRPr="003F5672" w14:paraId="3A502108" w14:textId="77777777" w:rsidTr="007161A7">
        <w:tc>
          <w:tcPr>
            <w:tcW w:w="2412" w:type="dxa"/>
          </w:tcPr>
          <w:p w14:paraId="6665A43D"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Interest income</w:t>
            </w:r>
          </w:p>
        </w:tc>
        <w:tc>
          <w:tcPr>
            <w:tcW w:w="972" w:type="dxa"/>
            <w:vAlign w:val="bottom"/>
          </w:tcPr>
          <w:p w14:paraId="645AAF2F" w14:textId="09801868" w:rsidR="007161A7" w:rsidRPr="003F5672" w:rsidRDefault="007161A7" w:rsidP="009F67E4">
            <w:pPr>
              <w:tabs>
                <w:tab w:val="decimal" w:pos="706"/>
              </w:tabs>
              <w:spacing w:line="190" w:lineRule="exact"/>
              <w:ind w:right="-36"/>
              <w:rPr>
                <w:rFonts w:ascii="Arial" w:hAnsi="Arial" w:cs="Arial"/>
                <w:sz w:val="12"/>
                <w:szCs w:val="12"/>
              </w:rPr>
            </w:pPr>
            <w:r w:rsidRPr="007161A7">
              <w:rPr>
                <w:rFonts w:ascii="Arial" w:hAnsi="Arial" w:cs="Arial" w:hint="cs"/>
                <w:sz w:val="12"/>
                <w:szCs w:val="12"/>
              </w:rPr>
              <w:t>579</w:t>
            </w:r>
          </w:p>
        </w:tc>
        <w:tc>
          <w:tcPr>
            <w:tcW w:w="1260" w:type="dxa"/>
            <w:vAlign w:val="bottom"/>
          </w:tcPr>
          <w:p w14:paraId="05FF7957" w14:textId="1234FB31" w:rsidR="007161A7" w:rsidRPr="003F5672" w:rsidRDefault="007161A7" w:rsidP="009F67E4">
            <w:pPr>
              <w:tabs>
                <w:tab w:val="decimal" w:pos="972"/>
              </w:tabs>
              <w:spacing w:line="190" w:lineRule="exact"/>
              <w:ind w:right="-36"/>
              <w:rPr>
                <w:rFonts w:ascii="Arial" w:hAnsi="Arial" w:cs="Arial"/>
                <w:sz w:val="12"/>
                <w:szCs w:val="12"/>
              </w:rPr>
            </w:pPr>
            <w:r w:rsidRPr="007161A7">
              <w:rPr>
                <w:rFonts w:ascii="Arial" w:hAnsi="Arial" w:cs="Arial" w:hint="cs"/>
                <w:sz w:val="12"/>
                <w:szCs w:val="12"/>
                <w:cs/>
              </w:rPr>
              <w:t>47</w:t>
            </w:r>
          </w:p>
        </w:tc>
        <w:tc>
          <w:tcPr>
            <w:tcW w:w="900" w:type="dxa"/>
            <w:vAlign w:val="bottom"/>
          </w:tcPr>
          <w:p w14:paraId="34DEBB39" w14:textId="15953D20"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p>
        </w:tc>
        <w:tc>
          <w:tcPr>
            <w:tcW w:w="900" w:type="dxa"/>
            <w:vAlign w:val="bottom"/>
          </w:tcPr>
          <w:p w14:paraId="5FC15185" w14:textId="1956C28E"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rPr>
              <w:t>7</w:t>
            </w:r>
          </w:p>
        </w:tc>
        <w:tc>
          <w:tcPr>
            <w:tcW w:w="918" w:type="dxa"/>
            <w:vAlign w:val="bottom"/>
          </w:tcPr>
          <w:p w14:paraId="16615707" w14:textId="30727177"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rPr>
              <w:t>633</w:t>
            </w:r>
          </w:p>
        </w:tc>
        <w:tc>
          <w:tcPr>
            <w:tcW w:w="918" w:type="dxa"/>
            <w:vAlign w:val="bottom"/>
          </w:tcPr>
          <w:p w14:paraId="2F5456C0" w14:textId="3177BEB1"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(443)</w:t>
            </w:r>
          </w:p>
        </w:tc>
        <w:tc>
          <w:tcPr>
            <w:tcW w:w="918" w:type="dxa"/>
            <w:vAlign w:val="bottom"/>
          </w:tcPr>
          <w:p w14:paraId="5190C7DC" w14:textId="59DB6BAF"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rPr>
              <w:t>190</w:t>
            </w:r>
          </w:p>
        </w:tc>
      </w:tr>
      <w:tr w:rsidR="007161A7" w:rsidRPr="003F5672" w14:paraId="6DE1AEFD" w14:textId="77777777" w:rsidTr="007161A7">
        <w:tc>
          <w:tcPr>
            <w:tcW w:w="2412" w:type="dxa"/>
          </w:tcPr>
          <w:p w14:paraId="2F100F24"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Finance cost</w:t>
            </w:r>
          </w:p>
        </w:tc>
        <w:tc>
          <w:tcPr>
            <w:tcW w:w="972" w:type="dxa"/>
            <w:vAlign w:val="bottom"/>
          </w:tcPr>
          <w:p w14:paraId="1621ACC0" w14:textId="51BEFB2E" w:rsidR="007161A7" w:rsidRPr="003F5672" w:rsidRDefault="007161A7" w:rsidP="009F67E4">
            <w:pPr>
              <w:tabs>
                <w:tab w:val="decimal" w:pos="706"/>
              </w:tabs>
              <w:spacing w:line="190" w:lineRule="exact"/>
              <w:ind w:right="-36"/>
              <w:rPr>
                <w:rFonts w:ascii="Arial" w:hAnsi="Arial" w:cs="Arial"/>
                <w:sz w:val="12"/>
                <w:szCs w:val="12"/>
              </w:rPr>
            </w:pPr>
            <w:r w:rsidRPr="007161A7">
              <w:rPr>
                <w:rFonts w:ascii="Arial" w:hAnsi="Arial" w:cs="Arial" w:hint="cs"/>
                <w:sz w:val="12"/>
                <w:szCs w:val="12"/>
                <w:cs/>
              </w:rPr>
              <w:t>(1</w:t>
            </w:r>
            <w:r w:rsidRPr="007161A7">
              <w:rPr>
                <w:rFonts w:ascii="Arial" w:hAnsi="Arial" w:cs="Arial" w:hint="cs"/>
                <w:sz w:val="12"/>
                <w:szCs w:val="12"/>
              </w:rPr>
              <w:t>,</w:t>
            </w:r>
            <w:r w:rsidRPr="007161A7">
              <w:rPr>
                <w:rFonts w:ascii="Arial" w:hAnsi="Arial" w:cs="Arial" w:hint="cs"/>
                <w:sz w:val="12"/>
                <w:szCs w:val="12"/>
                <w:cs/>
              </w:rPr>
              <w:t>563)</w:t>
            </w:r>
          </w:p>
        </w:tc>
        <w:tc>
          <w:tcPr>
            <w:tcW w:w="1260" w:type="dxa"/>
            <w:vAlign w:val="bottom"/>
          </w:tcPr>
          <w:p w14:paraId="24ECFEF8" w14:textId="26B6EF0D" w:rsidR="007161A7" w:rsidRPr="003F5672" w:rsidRDefault="007161A7" w:rsidP="009F67E4">
            <w:pPr>
              <w:tabs>
                <w:tab w:val="decimal" w:pos="972"/>
              </w:tabs>
              <w:spacing w:line="190" w:lineRule="exact"/>
              <w:ind w:right="-36"/>
              <w:rPr>
                <w:rFonts w:ascii="Arial" w:hAnsi="Arial" w:cs="Arial"/>
                <w:sz w:val="12"/>
                <w:szCs w:val="12"/>
              </w:rPr>
            </w:pPr>
            <w:r w:rsidRPr="007161A7">
              <w:rPr>
                <w:rFonts w:ascii="Arial" w:hAnsi="Arial" w:cs="Arial" w:hint="cs"/>
                <w:sz w:val="12"/>
                <w:szCs w:val="12"/>
                <w:cs/>
              </w:rPr>
              <w:t>(17)</w:t>
            </w:r>
          </w:p>
        </w:tc>
        <w:tc>
          <w:tcPr>
            <w:tcW w:w="900" w:type="dxa"/>
            <w:vAlign w:val="bottom"/>
          </w:tcPr>
          <w:p w14:paraId="32FE32EE" w14:textId="52FD894F"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(6)</w:t>
            </w:r>
          </w:p>
        </w:tc>
        <w:tc>
          <w:tcPr>
            <w:tcW w:w="900" w:type="dxa"/>
            <w:vAlign w:val="bottom"/>
          </w:tcPr>
          <w:p w14:paraId="5CF4AF33" w14:textId="63896F64"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r w:rsidRPr="007161A7">
              <w:rPr>
                <w:rFonts w:ascii="Arial" w:hAnsi="Arial" w:cs="Arial" w:hint="cs"/>
                <w:sz w:val="12"/>
                <w:szCs w:val="12"/>
              </w:rPr>
              <w:t>30</w:t>
            </w:r>
            <w:r w:rsidRPr="007161A7">
              <w:rPr>
                <w:rFonts w:ascii="Arial" w:hAnsi="Arial" w:cs="Arial" w:hint="cs"/>
                <w:sz w:val="12"/>
                <w:szCs w:val="12"/>
                <w:cs/>
              </w:rPr>
              <w:t>)</w:t>
            </w:r>
          </w:p>
        </w:tc>
        <w:tc>
          <w:tcPr>
            <w:tcW w:w="918" w:type="dxa"/>
            <w:vAlign w:val="bottom"/>
          </w:tcPr>
          <w:p w14:paraId="31F21018" w14:textId="2A834B69"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(1</w:t>
            </w:r>
            <w:r w:rsidRPr="007161A7">
              <w:rPr>
                <w:rFonts w:ascii="Arial" w:hAnsi="Arial" w:cs="Arial" w:hint="cs"/>
                <w:sz w:val="12"/>
                <w:szCs w:val="12"/>
              </w:rPr>
              <w:t>,616</w:t>
            </w:r>
            <w:r w:rsidRPr="007161A7">
              <w:rPr>
                <w:rFonts w:ascii="Arial" w:hAnsi="Arial" w:cs="Arial" w:hint="cs"/>
                <w:sz w:val="12"/>
                <w:szCs w:val="12"/>
                <w:cs/>
              </w:rPr>
              <w:t>)</w:t>
            </w:r>
          </w:p>
        </w:tc>
        <w:tc>
          <w:tcPr>
            <w:tcW w:w="918" w:type="dxa"/>
            <w:vAlign w:val="bottom"/>
          </w:tcPr>
          <w:p w14:paraId="2E603705" w14:textId="09F0CD32"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451</w:t>
            </w:r>
          </w:p>
        </w:tc>
        <w:tc>
          <w:tcPr>
            <w:tcW w:w="918" w:type="dxa"/>
            <w:vAlign w:val="bottom"/>
          </w:tcPr>
          <w:p w14:paraId="3C2B8D8A" w14:textId="75FCA6AA"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(1</w:t>
            </w:r>
            <w:r w:rsidRPr="007161A7">
              <w:rPr>
                <w:rFonts w:ascii="Arial" w:hAnsi="Arial" w:cs="Arial" w:hint="cs"/>
                <w:sz w:val="12"/>
                <w:szCs w:val="12"/>
              </w:rPr>
              <w:t>,165</w:t>
            </w:r>
            <w:r w:rsidRPr="007161A7">
              <w:rPr>
                <w:rFonts w:ascii="Arial" w:hAnsi="Arial" w:cs="Arial" w:hint="cs"/>
                <w:sz w:val="12"/>
                <w:szCs w:val="12"/>
                <w:cs/>
              </w:rPr>
              <w:t>)</w:t>
            </w:r>
          </w:p>
        </w:tc>
      </w:tr>
      <w:tr w:rsidR="007161A7" w:rsidRPr="003F5672" w14:paraId="5510E560" w14:textId="77777777" w:rsidTr="00281C22">
        <w:tc>
          <w:tcPr>
            <w:tcW w:w="2412" w:type="dxa"/>
          </w:tcPr>
          <w:p w14:paraId="0603012C" w14:textId="77777777" w:rsidR="007161A7" w:rsidRPr="003F5672" w:rsidRDefault="007161A7" w:rsidP="009F67E4">
            <w:pPr>
              <w:spacing w:line="190" w:lineRule="exact"/>
              <w:ind w:right="-108"/>
              <w:rPr>
                <w:rFonts w:ascii="Arial" w:hAnsi="Arial" w:cs="Arial"/>
                <w:sz w:val="12"/>
                <w:szCs w:val="12"/>
              </w:rPr>
            </w:pPr>
            <w:r w:rsidRPr="003F5672">
              <w:rPr>
                <w:rFonts w:ascii="Arial" w:hAnsi="Arial" w:cs="Arial"/>
                <w:sz w:val="12"/>
                <w:szCs w:val="12"/>
              </w:rPr>
              <w:t xml:space="preserve">Depreciation and amortisation </w:t>
            </w:r>
          </w:p>
        </w:tc>
        <w:tc>
          <w:tcPr>
            <w:tcW w:w="972" w:type="dxa"/>
            <w:vAlign w:val="bottom"/>
          </w:tcPr>
          <w:p w14:paraId="3C509FC5" w14:textId="7892CE1A" w:rsidR="007161A7" w:rsidRPr="003F5672" w:rsidRDefault="007161A7" w:rsidP="009F67E4">
            <w:pPr>
              <w:tabs>
                <w:tab w:val="decimal" w:pos="706"/>
              </w:tabs>
              <w:spacing w:line="190" w:lineRule="exact"/>
              <w:ind w:right="-36"/>
              <w:rPr>
                <w:rFonts w:ascii="Arial" w:hAnsi="Arial" w:cs="Arial"/>
                <w:sz w:val="12"/>
                <w:szCs w:val="12"/>
              </w:rPr>
            </w:pPr>
            <w:r w:rsidRPr="007161A7">
              <w:rPr>
                <w:rFonts w:ascii="Arial" w:hAnsi="Arial" w:cs="Arial" w:hint="cs"/>
                <w:sz w:val="12"/>
                <w:szCs w:val="12"/>
                <w:cs/>
              </w:rPr>
              <w:t>(4</w:t>
            </w:r>
            <w:r w:rsidRPr="007161A7">
              <w:rPr>
                <w:rFonts w:ascii="Arial" w:hAnsi="Arial" w:cs="Arial" w:hint="cs"/>
                <w:sz w:val="12"/>
                <w:szCs w:val="12"/>
              </w:rPr>
              <w:t>18</w:t>
            </w:r>
            <w:r w:rsidRPr="007161A7">
              <w:rPr>
                <w:rFonts w:ascii="Arial" w:hAnsi="Arial" w:cs="Arial" w:hint="cs"/>
                <w:sz w:val="12"/>
                <w:szCs w:val="12"/>
                <w:cs/>
              </w:rPr>
              <w:t>)</w:t>
            </w:r>
          </w:p>
        </w:tc>
        <w:tc>
          <w:tcPr>
            <w:tcW w:w="1260" w:type="dxa"/>
            <w:vAlign w:val="bottom"/>
          </w:tcPr>
          <w:p w14:paraId="7C0E178A" w14:textId="32F9AF83" w:rsidR="007161A7" w:rsidRPr="003F5672" w:rsidRDefault="007161A7" w:rsidP="009F67E4">
            <w:pPr>
              <w:tabs>
                <w:tab w:val="decimal" w:pos="972"/>
              </w:tabs>
              <w:spacing w:line="190" w:lineRule="exact"/>
              <w:ind w:right="-36"/>
              <w:rPr>
                <w:rFonts w:ascii="Arial" w:hAnsi="Arial" w:cs="Arial"/>
                <w:sz w:val="12"/>
                <w:szCs w:val="12"/>
              </w:rPr>
            </w:pPr>
            <w:r w:rsidRPr="007161A7">
              <w:rPr>
                <w:rFonts w:ascii="Arial" w:hAnsi="Arial" w:cs="Arial" w:hint="cs"/>
                <w:sz w:val="12"/>
                <w:szCs w:val="12"/>
                <w:cs/>
              </w:rPr>
              <w:t>(18)</w:t>
            </w:r>
          </w:p>
        </w:tc>
        <w:tc>
          <w:tcPr>
            <w:tcW w:w="900" w:type="dxa"/>
            <w:vAlign w:val="bottom"/>
          </w:tcPr>
          <w:p w14:paraId="43A9F435" w14:textId="6C69EBF6"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r w:rsidR="003C3FB4">
              <w:rPr>
                <w:rFonts w:ascii="Arial" w:hAnsi="Arial" w:cs="Arial"/>
                <w:sz w:val="12"/>
                <w:szCs w:val="12"/>
              </w:rPr>
              <w:t>5</w:t>
            </w:r>
            <w:r w:rsidRPr="007161A7">
              <w:rPr>
                <w:rFonts w:ascii="Arial" w:hAnsi="Arial" w:cs="Arial" w:hint="cs"/>
                <w:sz w:val="12"/>
                <w:szCs w:val="12"/>
                <w:cs/>
              </w:rPr>
              <w:t>)</w:t>
            </w:r>
          </w:p>
        </w:tc>
        <w:tc>
          <w:tcPr>
            <w:tcW w:w="900" w:type="dxa"/>
            <w:vAlign w:val="bottom"/>
          </w:tcPr>
          <w:p w14:paraId="6A0A5E75" w14:textId="31C04DCB"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r w:rsidRPr="007161A7">
              <w:rPr>
                <w:rFonts w:ascii="Arial" w:hAnsi="Arial" w:cs="Arial" w:hint="cs"/>
                <w:sz w:val="12"/>
                <w:szCs w:val="12"/>
              </w:rPr>
              <w:t>3</w:t>
            </w:r>
            <w:r w:rsidRPr="007161A7">
              <w:rPr>
                <w:rFonts w:ascii="Arial" w:hAnsi="Arial" w:cs="Arial" w:hint="cs"/>
                <w:sz w:val="12"/>
                <w:szCs w:val="12"/>
                <w:cs/>
              </w:rPr>
              <w:t>)</w:t>
            </w:r>
          </w:p>
        </w:tc>
        <w:tc>
          <w:tcPr>
            <w:tcW w:w="918" w:type="dxa"/>
            <w:vAlign w:val="bottom"/>
          </w:tcPr>
          <w:p w14:paraId="2AD69A1A" w14:textId="544A9F3D" w:rsidR="007161A7" w:rsidRPr="003F5672" w:rsidRDefault="007161A7" w:rsidP="009F67E4">
            <w:pPr>
              <w:tabs>
                <w:tab w:val="decimal" w:pos="522"/>
              </w:tabs>
              <w:spacing w:line="190" w:lineRule="exact"/>
              <w:ind w:right="-36"/>
              <w:rPr>
                <w:rFonts w:ascii="Arial" w:hAnsi="Arial" w:cs="Arial"/>
                <w:sz w:val="12"/>
                <w:szCs w:val="12"/>
              </w:rPr>
            </w:pPr>
            <w:r w:rsidRPr="007161A7">
              <w:rPr>
                <w:rFonts w:ascii="Arial" w:hAnsi="Arial" w:cs="Arial" w:hint="cs"/>
                <w:sz w:val="12"/>
                <w:szCs w:val="12"/>
                <w:cs/>
              </w:rPr>
              <w:t>(</w:t>
            </w:r>
            <w:r w:rsidR="003C3FB4">
              <w:rPr>
                <w:rFonts w:ascii="Arial" w:hAnsi="Arial" w:cs="Arial"/>
                <w:sz w:val="12"/>
                <w:szCs w:val="12"/>
              </w:rPr>
              <w:t>444)</w:t>
            </w:r>
          </w:p>
        </w:tc>
        <w:tc>
          <w:tcPr>
            <w:tcW w:w="918" w:type="dxa"/>
            <w:vAlign w:val="bottom"/>
          </w:tcPr>
          <w:p w14:paraId="05E2AAFF" w14:textId="61FA51A5"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rPr>
              <w:t>-</w:t>
            </w:r>
          </w:p>
        </w:tc>
        <w:tc>
          <w:tcPr>
            <w:tcW w:w="918" w:type="dxa"/>
            <w:vAlign w:val="bottom"/>
          </w:tcPr>
          <w:p w14:paraId="63C69A0E" w14:textId="0C342D20" w:rsidR="007161A7" w:rsidRPr="003F5672" w:rsidRDefault="007161A7" w:rsidP="009F67E4">
            <w:pPr>
              <w:tabs>
                <w:tab w:val="decimal" w:pos="608"/>
              </w:tabs>
              <w:spacing w:line="190" w:lineRule="exact"/>
              <w:ind w:right="-36"/>
              <w:rPr>
                <w:rFonts w:ascii="Arial" w:hAnsi="Arial" w:cs="Arial"/>
                <w:sz w:val="12"/>
                <w:szCs w:val="12"/>
              </w:rPr>
            </w:pPr>
            <w:r w:rsidRPr="007161A7">
              <w:rPr>
                <w:rFonts w:ascii="Arial" w:hAnsi="Arial" w:cs="Arial" w:hint="cs"/>
                <w:sz w:val="12"/>
                <w:szCs w:val="12"/>
                <w:cs/>
              </w:rPr>
              <w:t>(</w:t>
            </w:r>
            <w:r w:rsidR="003C3FB4">
              <w:rPr>
                <w:rFonts w:ascii="Arial" w:hAnsi="Arial" w:cs="Arial"/>
                <w:sz w:val="12"/>
                <w:szCs w:val="12"/>
              </w:rPr>
              <w:t>444</w:t>
            </w:r>
            <w:r w:rsidRPr="007161A7">
              <w:rPr>
                <w:rFonts w:ascii="Arial" w:hAnsi="Arial" w:cs="Arial" w:hint="cs"/>
                <w:sz w:val="12"/>
                <w:szCs w:val="12"/>
                <w:cs/>
              </w:rPr>
              <w:t>)</w:t>
            </w:r>
          </w:p>
        </w:tc>
      </w:tr>
      <w:tr w:rsidR="007161A7" w:rsidRPr="003F5672" w14:paraId="4F8AA2EC" w14:textId="77777777" w:rsidTr="007161A7">
        <w:tc>
          <w:tcPr>
            <w:tcW w:w="2412" w:type="dxa"/>
          </w:tcPr>
          <w:p w14:paraId="42DAEA5E" w14:textId="7661E73C" w:rsidR="007161A7" w:rsidRPr="003F5672" w:rsidRDefault="007161A7" w:rsidP="009F67E4">
            <w:pPr>
              <w:spacing w:line="190" w:lineRule="exact"/>
              <w:ind w:left="72" w:right="-108" w:hanging="72"/>
              <w:rPr>
                <w:rFonts w:ascii="Arial" w:hAnsi="Arial" w:cs="Arial"/>
                <w:b/>
                <w:bCs/>
                <w:sz w:val="12"/>
                <w:szCs w:val="12"/>
              </w:rPr>
            </w:pPr>
            <w:r w:rsidRPr="003F5672">
              <w:rPr>
                <w:rFonts w:ascii="Arial" w:hAnsi="Arial" w:cs="Arial"/>
                <w:b/>
                <w:bCs/>
                <w:sz w:val="12"/>
                <w:szCs w:val="12"/>
              </w:rPr>
              <w:t>Segment profit</w:t>
            </w:r>
            <w:r>
              <w:rPr>
                <w:rFonts w:ascii="Arial" w:hAnsi="Arial" w:cs="Arial"/>
                <w:b/>
                <w:bCs/>
                <w:sz w:val="12"/>
                <w:szCs w:val="12"/>
              </w:rPr>
              <w:t xml:space="preserve"> (loss)</w:t>
            </w:r>
          </w:p>
        </w:tc>
        <w:tc>
          <w:tcPr>
            <w:tcW w:w="972" w:type="dxa"/>
            <w:vAlign w:val="bottom"/>
          </w:tcPr>
          <w:p w14:paraId="635DF356" w14:textId="10249F94" w:rsidR="007161A7" w:rsidRPr="007161A7" w:rsidRDefault="003C3FB4" w:rsidP="009F67E4">
            <w:pPr>
              <w:tabs>
                <w:tab w:val="decimal" w:pos="706"/>
              </w:tabs>
              <w:spacing w:line="190" w:lineRule="exact"/>
              <w:ind w:right="-36"/>
              <w:rPr>
                <w:rFonts w:ascii="Arial" w:hAnsi="Arial" w:cs="Arial"/>
                <w:b/>
                <w:bCs/>
                <w:sz w:val="12"/>
                <w:szCs w:val="12"/>
              </w:rPr>
            </w:pPr>
            <w:r>
              <w:rPr>
                <w:rFonts w:ascii="Arial" w:hAnsi="Arial" w:cs="Arial"/>
                <w:b/>
                <w:bCs/>
                <w:sz w:val="12"/>
                <w:szCs w:val="12"/>
              </w:rPr>
              <w:t>5,608</w:t>
            </w:r>
          </w:p>
        </w:tc>
        <w:tc>
          <w:tcPr>
            <w:tcW w:w="1260" w:type="dxa"/>
            <w:vAlign w:val="bottom"/>
          </w:tcPr>
          <w:p w14:paraId="264D0642" w14:textId="1795DCD0" w:rsidR="007161A7" w:rsidRPr="007161A7" w:rsidRDefault="007161A7" w:rsidP="009F67E4">
            <w:pPr>
              <w:tabs>
                <w:tab w:val="decimal" w:pos="972"/>
              </w:tabs>
              <w:spacing w:line="190" w:lineRule="exact"/>
              <w:ind w:right="-36"/>
              <w:rPr>
                <w:rFonts w:ascii="Arial" w:hAnsi="Arial" w:cs="Arial"/>
                <w:b/>
                <w:bCs/>
                <w:sz w:val="12"/>
                <w:szCs w:val="12"/>
              </w:rPr>
            </w:pPr>
            <w:r w:rsidRPr="007161A7">
              <w:rPr>
                <w:rFonts w:ascii="Arial" w:hAnsi="Arial" w:cs="Arial" w:hint="cs"/>
                <w:b/>
                <w:bCs/>
                <w:sz w:val="12"/>
                <w:szCs w:val="12"/>
                <w:cs/>
              </w:rPr>
              <w:t>1</w:t>
            </w:r>
            <w:r w:rsidRPr="007161A7">
              <w:rPr>
                <w:rFonts w:ascii="Arial" w:hAnsi="Arial" w:cs="Arial" w:hint="cs"/>
                <w:b/>
                <w:bCs/>
                <w:sz w:val="12"/>
                <w:szCs w:val="12"/>
              </w:rPr>
              <w:t>,292</w:t>
            </w:r>
          </w:p>
        </w:tc>
        <w:tc>
          <w:tcPr>
            <w:tcW w:w="900" w:type="dxa"/>
            <w:vAlign w:val="bottom"/>
          </w:tcPr>
          <w:p w14:paraId="73F5C78C" w14:textId="6B44CABC" w:rsidR="007161A7" w:rsidRPr="007161A7" w:rsidRDefault="007161A7" w:rsidP="009F67E4">
            <w:pPr>
              <w:tabs>
                <w:tab w:val="decimal" w:pos="522"/>
              </w:tabs>
              <w:spacing w:line="190" w:lineRule="exact"/>
              <w:ind w:right="-36"/>
              <w:rPr>
                <w:rFonts w:ascii="Arial" w:hAnsi="Arial" w:cs="Arial"/>
                <w:b/>
                <w:bCs/>
                <w:sz w:val="12"/>
                <w:szCs w:val="12"/>
              </w:rPr>
            </w:pPr>
            <w:r w:rsidRPr="007161A7">
              <w:rPr>
                <w:rFonts w:ascii="Arial" w:hAnsi="Arial" w:cs="Arial" w:hint="cs"/>
                <w:b/>
                <w:bCs/>
                <w:sz w:val="12"/>
                <w:szCs w:val="12"/>
                <w:cs/>
              </w:rPr>
              <w:t>(</w:t>
            </w:r>
            <w:r w:rsidRPr="007161A7">
              <w:rPr>
                <w:rFonts w:ascii="Arial" w:hAnsi="Arial" w:cs="Arial" w:hint="cs"/>
                <w:b/>
                <w:bCs/>
                <w:sz w:val="12"/>
                <w:szCs w:val="12"/>
              </w:rPr>
              <w:t>424</w:t>
            </w:r>
            <w:r w:rsidRPr="007161A7">
              <w:rPr>
                <w:rFonts w:ascii="Arial" w:hAnsi="Arial" w:cs="Arial" w:hint="cs"/>
                <w:b/>
                <w:bCs/>
                <w:sz w:val="12"/>
                <w:szCs w:val="12"/>
                <w:cs/>
              </w:rPr>
              <w:t>)</w:t>
            </w:r>
          </w:p>
        </w:tc>
        <w:tc>
          <w:tcPr>
            <w:tcW w:w="900" w:type="dxa"/>
            <w:vAlign w:val="bottom"/>
          </w:tcPr>
          <w:p w14:paraId="36F54131" w14:textId="492290D2" w:rsidR="007161A7" w:rsidRPr="007161A7" w:rsidRDefault="007161A7" w:rsidP="009F67E4">
            <w:pPr>
              <w:tabs>
                <w:tab w:val="decimal" w:pos="522"/>
              </w:tabs>
              <w:spacing w:line="190" w:lineRule="exact"/>
              <w:ind w:right="-36"/>
              <w:rPr>
                <w:rFonts w:ascii="Arial" w:hAnsi="Arial" w:cs="Arial"/>
                <w:b/>
                <w:bCs/>
                <w:sz w:val="12"/>
                <w:szCs w:val="12"/>
              </w:rPr>
            </w:pPr>
            <w:r w:rsidRPr="007161A7">
              <w:rPr>
                <w:rFonts w:ascii="Arial" w:hAnsi="Arial" w:cs="Arial" w:hint="cs"/>
                <w:b/>
                <w:bCs/>
                <w:sz w:val="12"/>
                <w:szCs w:val="12"/>
                <w:cs/>
              </w:rPr>
              <w:t>(</w:t>
            </w:r>
            <w:r w:rsidRPr="007161A7">
              <w:rPr>
                <w:rFonts w:ascii="Arial" w:hAnsi="Arial" w:cs="Arial" w:hint="cs"/>
                <w:b/>
                <w:bCs/>
                <w:sz w:val="12"/>
                <w:szCs w:val="12"/>
              </w:rPr>
              <w:t>33</w:t>
            </w:r>
            <w:r w:rsidRPr="007161A7">
              <w:rPr>
                <w:rFonts w:ascii="Arial" w:hAnsi="Arial" w:cs="Arial" w:hint="cs"/>
                <w:b/>
                <w:bCs/>
                <w:sz w:val="12"/>
                <w:szCs w:val="12"/>
                <w:cs/>
              </w:rPr>
              <w:t>)</w:t>
            </w:r>
          </w:p>
        </w:tc>
        <w:tc>
          <w:tcPr>
            <w:tcW w:w="918" w:type="dxa"/>
            <w:vAlign w:val="bottom"/>
          </w:tcPr>
          <w:p w14:paraId="79D2CE0A" w14:textId="51CC0CF0" w:rsidR="007161A7" w:rsidRPr="007161A7" w:rsidRDefault="003C3FB4" w:rsidP="009F67E4">
            <w:pPr>
              <w:tabs>
                <w:tab w:val="decimal" w:pos="522"/>
              </w:tabs>
              <w:spacing w:line="190" w:lineRule="exact"/>
              <w:ind w:right="-36"/>
              <w:rPr>
                <w:rFonts w:ascii="Arial" w:hAnsi="Arial" w:cs="Arial"/>
                <w:b/>
                <w:bCs/>
                <w:sz w:val="12"/>
                <w:szCs w:val="12"/>
              </w:rPr>
            </w:pPr>
            <w:r>
              <w:rPr>
                <w:rFonts w:ascii="Arial" w:hAnsi="Arial" w:cs="Arial"/>
                <w:b/>
                <w:bCs/>
                <w:sz w:val="12"/>
                <w:szCs w:val="12"/>
              </w:rPr>
              <w:t>6,443</w:t>
            </w:r>
          </w:p>
        </w:tc>
        <w:tc>
          <w:tcPr>
            <w:tcW w:w="918" w:type="dxa"/>
            <w:vAlign w:val="bottom"/>
          </w:tcPr>
          <w:p w14:paraId="27373C49" w14:textId="713781B9" w:rsidR="007161A7" w:rsidRPr="007161A7" w:rsidRDefault="007161A7" w:rsidP="009F67E4">
            <w:pPr>
              <w:tabs>
                <w:tab w:val="decimal" w:pos="608"/>
              </w:tabs>
              <w:spacing w:line="190" w:lineRule="exact"/>
              <w:ind w:right="-36"/>
              <w:rPr>
                <w:rFonts w:ascii="Arial" w:hAnsi="Arial" w:cs="Arial"/>
                <w:b/>
                <w:bCs/>
                <w:sz w:val="12"/>
                <w:szCs w:val="12"/>
              </w:rPr>
            </w:pPr>
            <w:r w:rsidRPr="007161A7">
              <w:rPr>
                <w:rFonts w:ascii="Arial" w:hAnsi="Arial" w:cs="Arial" w:hint="cs"/>
                <w:b/>
                <w:bCs/>
                <w:sz w:val="12"/>
                <w:szCs w:val="12"/>
                <w:cs/>
              </w:rPr>
              <w:t>(</w:t>
            </w:r>
            <w:r w:rsidRPr="007161A7">
              <w:rPr>
                <w:rFonts w:ascii="Arial" w:hAnsi="Arial" w:cs="Arial" w:hint="cs"/>
                <w:b/>
                <w:bCs/>
                <w:sz w:val="12"/>
                <w:szCs w:val="12"/>
              </w:rPr>
              <w:t>806</w:t>
            </w:r>
            <w:r w:rsidRPr="007161A7">
              <w:rPr>
                <w:rFonts w:ascii="Arial" w:hAnsi="Arial" w:cs="Arial" w:hint="cs"/>
                <w:b/>
                <w:bCs/>
                <w:sz w:val="12"/>
                <w:szCs w:val="12"/>
                <w:cs/>
              </w:rPr>
              <w:t>)</w:t>
            </w:r>
          </w:p>
        </w:tc>
        <w:tc>
          <w:tcPr>
            <w:tcW w:w="918" w:type="dxa"/>
            <w:vAlign w:val="bottom"/>
          </w:tcPr>
          <w:p w14:paraId="0D1090AB" w14:textId="65AF95D4" w:rsidR="007161A7" w:rsidRPr="007161A7" w:rsidRDefault="003C3FB4" w:rsidP="009F67E4">
            <w:pPr>
              <w:tabs>
                <w:tab w:val="decimal" w:pos="608"/>
              </w:tabs>
              <w:spacing w:line="190" w:lineRule="exact"/>
              <w:ind w:right="-36"/>
              <w:rPr>
                <w:rFonts w:ascii="Arial" w:hAnsi="Arial" w:cs="Arial"/>
                <w:b/>
                <w:bCs/>
                <w:sz w:val="12"/>
                <w:szCs w:val="12"/>
              </w:rPr>
            </w:pPr>
            <w:r>
              <w:rPr>
                <w:rFonts w:ascii="Arial" w:hAnsi="Arial" w:cs="Arial"/>
                <w:b/>
                <w:bCs/>
                <w:sz w:val="12"/>
                <w:szCs w:val="12"/>
              </w:rPr>
              <w:t>5,637</w:t>
            </w:r>
          </w:p>
        </w:tc>
      </w:tr>
      <w:tr w:rsidR="007161A7" w:rsidRPr="003F5672" w14:paraId="5E8BDE1A" w14:textId="77777777" w:rsidTr="00281C22">
        <w:tc>
          <w:tcPr>
            <w:tcW w:w="2412" w:type="dxa"/>
          </w:tcPr>
          <w:p w14:paraId="1499176C" w14:textId="77777777" w:rsidR="007161A7" w:rsidRPr="003F5672" w:rsidRDefault="007161A7" w:rsidP="009F67E4">
            <w:pPr>
              <w:spacing w:line="190" w:lineRule="exact"/>
              <w:ind w:right="-108"/>
              <w:rPr>
                <w:rFonts w:ascii="Arial" w:hAnsi="Arial" w:cs="Arial"/>
                <w:sz w:val="12"/>
                <w:szCs w:val="12"/>
                <w:cs/>
              </w:rPr>
            </w:pPr>
            <w:r w:rsidRPr="003F5672">
              <w:rPr>
                <w:rFonts w:ascii="Arial" w:hAnsi="Arial" w:cs="Arial"/>
                <w:sz w:val="12"/>
                <w:szCs w:val="12"/>
              </w:rPr>
              <w:t>Other income</w:t>
            </w:r>
          </w:p>
        </w:tc>
        <w:tc>
          <w:tcPr>
            <w:tcW w:w="972" w:type="dxa"/>
            <w:vAlign w:val="bottom"/>
          </w:tcPr>
          <w:p w14:paraId="50243BFC"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tcPr>
          <w:p w14:paraId="191E23C4" w14:textId="77777777" w:rsidR="007161A7" w:rsidRPr="003F5672" w:rsidRDefault="007161A7" w:rsidP="009F67E4">
            <w:pPr>
              <w:tabs>
                <w:tab w:val="decimal" w:pos="972"/>
              </w:tabs>
              <w:spacing w:line="190" w:lineRule="exact"/>
              <w:ind w:right="-36"/>
              <w:rPr>
                <w:rFonts w:ascii="Arial" w:hAnsi="Arial" w:cs="Arial"/>
                <w:sz w:val="12"/>
                <w:szCs w:val="12"/>
              </w:rPr>
            </w:pPr>
          </w:p>
        </w:tc>
        <w:tc>
          <w:tcPr>
            <w:tcW w:w="900" w:type="dxa"/>
          </w:tcPr>
          <w:p w14:paraId="344EDB4A"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00" w:type="dxa"/>
          </w:tcPr>
          <w:p w14:paraId="503F6B7E"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tcPr>
          <w:p w14:paraId="2C0B90CC"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vAlign w:val="bottom"/>
          </w:tcPr>
          <w:p w14:paraId="52BEBBA6" w14:textId="77777777" w:rsidR="007161A7" w:rsidRPr="003F5672" w:rsidRDefault="007161A7" w:rsidP="009F67E4">
            <w:pPr>
              <w:tabs>
                <w:tab w:val="decimal" w:pos="706"/>
                <w:tab w:val="decimal" w:pos="882"/>
              </w:tabs>
              <w:spacing w:line="190" w:lineRule="exact"/>
              <w:ind w:right="-36"/>
              <w:rPr>
                <w:rFonts w:ascii="Arial" w:hAnsi="Arial" w:cs="Arial"/>
                <w:sz w:val="12"/>
                <w:szCs w:val="12"/>
              </w:rPr>
            </w:pPr>
          </w:p>
        </w:tc>
        <w:tc>
          <w:tcPr>
            <w:tcW w:w="918" w:type="dxa"/>
            <w:vAlign w:val="bottom"/>
          </w:tcPr>
          <w:p w14:paraId="7A31AB77" w14:textId="4E4D7FCC" w:rsidR="007161A7" w:rsidRPr="003F5672" w:rsidRDefault="007161A7" w:rsidP="009F67E4">
            <w:pPr>
              <w:tabs>
                <w:tab w:val="decimal" w:pos="608"/>
              </w:tabs>
              <w:spacing w:line="190" w:lineRule="exact"/>
              <w:ind w:right="-36"/>
              <w:rPr>
                <w:rFonts w:ascii="Arial" w:hAnsi="Arial" w:cs="Arial"/>
                <w:sz w:val="12"/>
                <w:szCs w:val="12"/>
                <w:cs/>
              </w:rPr>
            </w:pPr>
            <w:r>
              <w:rPr>
                <w:rFonts w:ascii="Arial" w:hAnsi="Arial" w:cs="Arial"/>
                <w:sz w:val="12"/>
                <w:szCs w:val="12"/>
              </w:rPr>
              <w:t>916</w:t>
            </w:r>
          </w:p>
        </w:tc>
      </w:tr>
      <w:tr w:rsidR="007161A7" w:rsidRPr="003F5672" w14:paraId="665BD7B6" w14:textId="77777777" w:rsidTr="00281C22">
        <w:tc>
          <w:tcPr>
            <w:tcW w:w="3384" w:type="dxa"/>
            <w:gridSpan w:val="2"/>
          </w:tcPr>
          <w:p w14:paraId="0A08A4DC" w14:textId="37D591B6" w:rsidR="007161A7" w:rsidRPr="003F5672" w:rsidRDefault="007161A7"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Share of profit from investments</w:t>
            </w:r>
            <w:r>
              <w:rPr>
                <w:rFonts w:ascii="Arial" w:hAnsi="Arial" w:cs="Arial"/>
                <w:sz w:val="12"/>
                <w:szCs w:val="12"/>
              </w:rPr>
              <w:t xml:space="preserve"> </w:t>
            </w:r>
            <w:r w:rsidRPr="003F5672">
              <w:rPr>
                <w:rFonts w:ascii="Arial" w:hAnsi="Arial" w:cs="Arial"/>
                <w:sz w:val="12"/>
                <w:szCs w:val="12"/>
              </w:rPr>
              <w:t>in joint ventures</w:t>
            </w:r>
          </w:p>
        </w:tc>
        <w:tc>
          <w:tcPr>
            <w:tcW w:w="1260" w:type="dxa"/>
            <w:vAlign w:val="bottom"/>
          </w:tcPr>
          <w:p w14:paraId="08A92F38" w14:textId="77777777" w:rsidR="007161A7" w:rsidRPr="003F5672" w:rsidRDefault="007161A7" w:rsidP="009F67E4">
            <w:pPr>
              <w:tabs>
                <w:tab w:val="decimal" w:pos="972"/>
              </w:tabs>
              <w:spacing w:line="190" w:lineRule="exact"/>
              <w:ind w:right="-36"/>
              <w:rPr>
                <w:rFonts w:ascii="Arial" w:hAnsi="Arial" w:cs="Arial"/>
                <w:sz w:val="12"/>
                <w:szCs w:val="12"/>
              </w:rPr>
            </w:pPr>
          </w:p>
        </w:tc>
        <w:tc>
          <w:tcPr>
            <w:tcW w:w="900" w:type="dxa"/>
            <w:vAlign w:val="bottom"/>
          </w:tcPr>
          <w:p w14:paraId="5D8519A9"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00" w:type="dxa"/>
            <w:vAlign w:val="bottom"/>
          </w:tcPr>
          <w:p w14:paraId="56364993" w14:textId="77777777" w:rsidR="007161A7" w:rsidRPr="003F5672" w:rsidRDefault="007161A7" w:rsidP="009F67E4">
            <w:pPr>
              <w:tabs>
                <w:tab w:val="decimal" w:pos="522"/>
                <w:tab w:val="decimal" w:pos="706"/>
              </w:tabs>
              <w:spacing w:line="190" w:lineRule="exact"/>
              <w:ind w:right="-36"/>
              <w:rPr>
                <w:rFonts w:ascii="Arial" w:hAnsi="Arial" w:cs="Arial"/>
                <w:sz w:val="12"/>
                <w:szCs w:val="12"/>
              </w:rPr>
            </w:pPr>
          </w:p>
        </w:tc>
        <w:tc>
          <w:tcPr>
            <w:tcW w:w="918" w:type="dxa"/>
            <w:vAlign w:val="bottom"/>
          </w:tcPr>
          <w:p w14:paraId="7BB17CCB"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vAlign w:val="bottom"/>
          </w:tcPr>
          <w:p w14:paraId="630D6344" w14:textId="77777777" w:rsidR="007161A7" w:rsidRPr="003F5672" w:rsidRDefault="007161A7" w:rsidP="009F67E4">
            <w:pPr>
              <w:tabs>
                <w:tab w:val="decimal" w:pos="706"/>
                <w:tab w:val="decimal" w:pos="882"/>
              </w:tabs>
              <w:spacing w:line="190" w:lineRule="exact"/>
              <w:ind w:right="-36"/>
              <w:rPr>
                <w:rFonts w:ascii="Arial" w:hAnsi="Arial" w:cs="Arial"/>
                <w:sz w:val="12"/>
                <w:szCs w:val="12"/>
              </w:rPr>
            </w:pPr>
          </w:p>
        </w:tc>
        <w:tc>
          <w:tcPr>
            <w:tcW w:w="918" w:type="dxa"/>
            <w:vAlign w:val="bottom"/>
          </w:tcPr>
          <w:p w14:paraId="13A61AB9" w14:textId="6346C2E3" w:rsidR="007161A7" w:rsidRPr="003F5672" w:rsidRDefault="003C3FB4" w:rsidP="009F67E4">
            <w:pPr>
              <w:tabs>
                <w:tab w:val="decimal" w:pos="608"/>
              </w:tabs>
              <w:spacing w:line="190" w:lineRule="exact"/>
              <w:ind w:right="-36"/>
              <w:rPr>
                <w:rFonts w:ascii="Arial" w:hAnsi="Arial" w:cs="Arial"/>
                <w:sz w:val="12"/>
                <w:szCs w:val="12"/>
              </w:rPr>
            </w:pPr>
            <w:r>
              <w:rPr>
                <w:rFonts w:ascii="Arial" w:hAnsi="Arial" w:cs="Arial"/>
                <w:sz w:val="12"/>
                <w:szCs w:val="12"/>
              </w:rPr>
              <w:t>75</w:t>
            </w:r>
          </w:p>
        </w:tc>
      </w:tr>
      <w:tr w:rsidR="007161A7" w:rsidRPr="003F5672" w14:paraId="7D6F62B8" w14:textId="77777777" w:rsidTr="00281C22">
        <w:tc>
          <w:tcPr>
            <w:tcW w:w="2412" w:type="dxa"/>
          </w:tcPr>
          <w:p w14:paraId="53704617" w14:textId="77777777" w:rsidR="007161A7" w:rsidRPr="003F5672" w:rsidRDefault="007161A7" w:rsidP="009F67E4">
            <w:pPr>
              <w:spacing w:line="190" w:lineRule="exact"/>
              <w:ind w:left="72" w:right="-108" w:hanging="72"/>
              <w:rPr>
                <w:rFonts w:ascii="Arial" w:hAnsi="Arial" w:cs="Arial"/>
                <w:sz w:val="12"/>
                <w:szCs w:val="12"/>
                <w:cs/>
              </w:rPr>
            </w:pPr>
            <w:r w:rsidRPr="003F5672">
              <w:rPr>
                <w:rFonts w:ascii="Arial" w:hAnsi="Arial" w:cs="Arial"/>
                <w:sz w:val="12"/>
                <w:szCs w:val="12"/>
              </w:rPr>
              <w:t>Common expense</w:t>
            </w:r>
          </w:p>
        </w:tc>
        <w:tc>
          <w:tcPr>
            <w:tcW w:w="972" w:type="dxa"/>
            <w:vAlign w:val="bottom"/>
          </w:tcPr>
          <w:p w14:paraId="153DB481"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vAlign w:val="bottom"/>
          </w:tcPr>
          <w:p w14:paraId="7B426BA9" w14:textId="77777777" w:rsidR="007161A7" w:rsidRPr="003F5672" w:rsidRDefault="007161A7" w:rsidP="009F67E4">
            <w:pPr>
              <w:tabs>
                <w:tab w:val="decimal" w:pos="904"/>
                <w:tab w:val="decimal" w:pos="972"/>
              </w:tabs>
              <w:spacing w:line="190" w:lineRule="exact"/>
              <w:ind w:right="-36"/>
              <w:rPr>
                <w:rFonts w:ascii="Arial" w:hAnsi="Arial" w:cs="Arial"/>
                <w:sz w:val="12"/>
                <w:szCs w:val="12"/>
              </w:rPr>
            </w:pPr>
          </w:p>
        </w:tc>
        <w:tc>
          <w:tcPr>
            <w:tcW w:w="900" w:type="dxa"/>
          </w:tcPr>
          <w:p w14:paraId="3E293871"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00" w:type="dxa"/>
            <w:vAlign w:val="bottom"/>
          </w:tcPr>
          <w:p w14:paraId="4E671F3E"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tcPr>
          <w:p w14:paraId="65265F58"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vAlign w:val="bottom"/>
          </w:tcPr>
          <w:p w14:paraId="0C249A4C" w14:textId="77777777" w:rsidR="007161A7" w:rsidRPr="003F5672" w:rsidRDefault="007161A7" w:rsidP="009F67E4">
            <w:pPr>
              <w:tabs>
                <w:tab w:val="decimal" w:pos="882"/>
              </w:tabs>
              <w:spacing w:line="190" w:lineRule="exact"/>
              <w:ind w:right="-36"/>
              <w:rPr>
                <w:rFonts w:ascii="Arial" w:hAnsi="Arial" w:cs="Arial"/>
                <w:sz w:val="12"/>
                <w:szCs w:val="12"/>
              </w:rPr>
            </w:pPr>
          </w:p>
        </w:tc>
        <w:tc>
          <w:tcPr>
            <w:tcW w:w="918" w:type="dxa"/>
            <w:vAlign w:val="bottom"/>
          </w:tcPr>
          <w:p w14:paraId="73401B97" w14:textId="5BAF0A3C" w:rsidR="007161A7" w:rsidRPr="003F5672" w:rsidRDefault="007161A7" w:rsidP="009F67E4">
            <w:pPr>
              <w:pBdr>
                <w:bottom w:val="single" w:sz="4" w:space="1" w:color="auto"/>
              </w:pBdr>
              <w:tabs>
                <w:tab w:val="decimal" w:pos="608"/>
              </w:tabs>
              <w:spacing w:line="190" w:lineRule="exact"/>
              <w:ind w:right="-36"/>
              <w:rPr>
                <w:rFonts w:ascii="Arial" w:hAnsi="Arial" w:cs="Arial"/>
                <w:sz w:val="12"/>
                <w:szCs w:val="12"/>
              </w:rPr>
            </w:pPr>
            <w:r>
              <w:rPr>
                <w:rFonts w:ascii="Arial" w:hAnsi="Arial" w:cs="Arial"/>
                <w:sz w:val="12"/>
                <w:szCs w:val="12"/>
              </w:rPr>
              <w:t>(</w:t>
            </w:r>
            <w:r w:rsidR="00AB04CA">
              <w:rPr>
                <w:rFonts w:ascii="Arial" w:hAnsi="Arial" w:cs="Arial"/>
                <w:sz w:val="12"/>
                <w:szCs w:val="12"/>
              </w:rPr>
              <w:t>3,953</w:t>
            </w:r>
            <w:r>
              <w:rPr>
                <w:rFonts w:ascii="Arial" w:hAnsi="Arial" w:cs="Arial"/>
                <w:sz w:val="12"/>
                <w:szCs w:val="12"/>
              </w:rPr>
              <w:t>)</w:t>
            </w:r>
          </w:p>
        </w:tc>
      </w:tr>
      <w:tr w:rsidR="007161A7" w:rsidRPr="003F5672" w14:paraId="22F72FA7" w14:textId="77777777" w:rsidTr="00281C22">
        <w:tc>
          <w:tcPr>
            <w:tcW w:w="2412" w:type="dxa"/>
          </w:tcPr>
          <w:p w14:paraId="63C223E1" w14:textId="239A20B1" w:rsidR="007161A7" w:rsidRPr="003F5672" w:rsidRDefault="007161A7" w:rsidP="009F67E4">
            <w:pPr>
              <w:spacing w:line="190" w:lineRule="exact"/>
              <w:ind w:left="72" w:right="-108" w:hanging="72"/>
              <w:rPr>
                <w:rFonts w:ascii="Arial" w:hAnsi="Arial" w:cs="Arial"/>
                <w:sz w:val="12"/>
                <w:szCs w:val="12"/>
              </w:rPr>
            </w:pPr>
            <w:r w:rsidRPr="00476A0D">
              <w:rPr>
                <w:rFonts w:ascii="Arial" w:hAnsi="Arial" w:cs="Arial"/>
                <w:sz w:val="12"/>
                <w:szCs w:val="12"/>
              </w:rPr>
              <w:t>Profit before income tax</w:t>
            </w:r>
          </w:p>
        </w:tc>
        <w:tc>
          <w:tcPr>
            <w:tcW w:w="972" w:type="dxa"/>
            <w:vAlign w:val="bottom"/>
          </w:tcPr>
          <w:p w14:paraId="29E764D4"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vAlign w:val="bottom"/>
          </w:tcPr>
          <w:p w14:paraId="2D13D6AF" w14:textId="77777777" w:rsidR="007161A7" w:rsidRPr="003F5672" w:rsidRDefault="007161A7" w:rsidP="009F67E4">
            <w:pPr>
              <w:tabs>
                <w:tab w:val="decimal" w:pos="904"/>
                <w:tab w:val="decimal" w:pos="972"/>
              </w:tabs>
              <w:spacing w:line="190" w:lineRule="exact"/>
              <w:ind w:right="-36"/>
              <w:rPr>
                <w:rFonts w:ascii="Arial" w:hAnsi="Arial" w:cs="Arial"/>
                <w:sz w:val="12"/>
                <w:szCs w:val="12"/>
              </w:rPr>
            </w:pPr>
          </w:p>
        </w:tc>
        <w:tc>
          <w:tcPr>
            <w:tcW w:w="900" w:type="dxa"/>
          </w:tcPr>
          <w:p w14:paraId="6D1FBDDB"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00" w:type="dxa"/>
            <w:vAlign w:val="bottom"/>
          </w:tcPr>
          <w:p w14:paraId="75C362EE"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tcPr>
          <w:p w14:paraId="63B745B6"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vAlign w:val="bottom"/>
          </w:tcPr>
          <w:p w14:paraId="08FA3DB3" w14:textId="77777777" w:rsidR="007161A7" w:rsidRPr="003F5672" w:rsidRDefault="007161A7" w:rsidP="009F67E4">
            <w:pPr>
              <w:tabs>
                <w:tab w:val="decimal" w:pos="882"/>
              </w:tabs>
              <w:spacing w:line="190" w:lineRule="exact"/>
              <w:ind w:right="-36"/>
              <w:rPr>
                <w:rFonts w:ascii="Arial" w:hAnsi="Arial" w:cs="Arial"/>
                <w:sz w:val="12"/>
                <w:szCs w:val="12"/>
              </w:rPr>
            </w:pPr>
          </w:p>
        </w:tc>
        <w:tc>
          <w:tcPr>
            <w:tcW w:w="918" w:type="dxa"/>
            <w:vAlign w:val="bottom"/>
          </w:tcPr>
          <w:p w14:paraId="031DA2B2" w14:textId="3FB8A782" w:rsidR="007161A7" w:rsidRDefault="00AB04CA" w:rsidP="009F67E4">
            <w:pPr>
              <w:tabs>
                <w:tab w:val="decimal" w:pos="608"/>
              </w:tabs>
              <w:spacing w:line="190" w:lineRule="exact"/>
              <w:ind w:right="-36"/>
              <w:rPr>
                <w:rFonts w:ascii="Arial" w:hAnsi="Arial" w:cs="Arial"/>
                <w:sz w:val="12"/>
                <w:szCs w:val="12"/>
              </w:rPr>
            </w:pPr>
            <w:r>
              <w:rPr>
                <w:rFonts w:ascii="Arial" w:hAnsi="Arial" w:cs="Arial"/>
                <w:sz w:val="12"/>
                <w:szCs w:val="12"/>
              </w:rPr>
              <w:t>2,675</w:t>
            </w:r>
          </w:p>
        </w:tc>
      </w:tr>
      <w:tr w:rsidR="007161A7" w:rsidRPr="003F5672" w14:paraId="039E5D4A" w14:textId="77777777" w:rsidTr="00281C22">
        <w:tc>
          <w:tcPr>
            <w:tcW w:w="2412" w:type="dxa"/>
          </w:tcPr>
          <w:p w14:paraId="7DD50012" w14:textId="77777777" w:rsidR="007161A7" w:rsidRPr="003F5672" w:rsidRDefault="007161A7" w:rsidP="009F67E4">
            <w:pPr>
              <w:spacing w:line="190" w:lineRule="exact"/>
              <w:ind w:left="72" w:right="-108" w:hanging="72"/>
              <w:rPr>
                <w:rFonts w:ascii="Arial" w:hAnsi="Arial" w:cs="Arial"/>
                <w:sz w:val="12"/>
                <w:szCs w:val="12"/>
                <w:cs/>
              </w:rPr>
            </w:pPr>
            <w:r w:rsidRPr="003F5672">
              <w:rPr>
                <w:rFonts w:ascii="Arial" w:hAnsi="Arial" w:cs="Arial"/>
                <w:sz w:val="12"/>
                <w:szCs w:val="12"/>
              </w:rPr>
              <w:t>Income tax expenses</w:t>
            </w:r>
          </w:p>
        </w:tc>
        <w:tc>
          <w:tcPr>
            <w:tcW w:w="972" w:type="dxa"/>
            <w:vAlign w:val="bottom"/>
          </w:tcPr>
          <w:p w14:paraId="6F70B762"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vAlign w:val="bottom"/>
          </w:tcPr>
          <w:p w14:paraId="52382CC0" w14:textId="77777777" w:rsidR="007161A7" w:rsidRPr="003F5672" w:rsidRDefault="007161A7" w:rsidP="009F67E4">
            <w:pPr>
              <w:tabs>
                <w:tab w:val="decimal" w:pos="904"/>
                <w:tab w:val="decimal" w:pos="972"/>
              </w:tabs>
              <w:spacing w:line="190" w:lineRule="exact"/>
              <w:ind w:right="-36"/>
              <w:rPr>
                <w:rFonts w:ascii="Arial" w:hAnsi="Arial" w:cs="Arial"/>
                <w:sz w:val="12"/>
                <w:szCs w:val="12"/>
              </w:rPr>
            </w:pPr>
          </w:p>
        </w:tc>
        <w:tc>
          <w:tcPr>
            <w:tcW w:w="900" w:type="dxa"/>
          </w:tcPr>
          <w:p w14:paraId="5019AF38"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00" w:type="dxa"/>
            <w:vAlign w:val="bottom"/>
          </w:tcPr>
          <w:p w14:paraId="0463DFA6" w14:textId="77777777" w:rsidR="007161A7" w:rsidRPr="003F5672" w:rsidRDefault="007161A7" w:rsidP="009F67E4">
            <w:pPr>
              <w:tabs>
                <w:tab w:val="decimal" w:pos="522"/>
              </w:tabs>
              <w:spacing w:line="190" w:lineRule="exact"/>
              <w:ind w:right="-36"/>
              <w:rPr>
                <w:rFonts w:ascii="Arial" w:hAnsi="Arial" w:cs="Arial"/>
                <w:sz w:val="12"/>
                <w:szCs w:val="12"/>
              </w:rPr>
            </w:pPr>
          </w:p>
        </w:tc>
        <w:tc>
          <w:tcPr>
            <w:tcW w:w="918" w:type="dxa"/>
            <w:vAlign w:val="bottom"/>
          </w:tcPr>
          <w:p w14:paraId="068790CA" w14:textId="77777777" w:rsidR="007161A7" w:rsidRPr="003F5672" w:rsidRDefault="007161A7" w:rsidP="009F67E4">
            <w:pPr>
              <w:tabs>
                <w:tab w:val="decimal" w:pos="792"/>
              </w:tabs>
              <w:spacing w:line="190" w:lineRule="exact"/>
              <w:ind w:right="-36"/>
              <w:rPr>
                <w:rFonts w:ascii="Arial" w:hAnsi="Arial" w:cs="Arial"/>
                <w:sz w:val="12"/>
                <w:szCs w:val="12"/>
              </w:rPr>
            </w:pPr>
          </w:p>
        </w:tc>
        <w:tc>
          <w:tcPr>
            <w:tcW w:w="918" w:type="dxa"/>
            <w:vAlign w:val="bottom"/>
          </w:tcPr>
          <w:p w14:paraId="19CA52AD" w14:textId="77777777" w:rsidR="007161A7" w:rsidRPr="003F5672" w:rsidRDefault="007161A7" w:rsidP="009F67E4">
            <w:pPr>
              <w:tabs>
                <w:tab w:val="decimal" w:pos="972"/>
              </w:tabs>
              <w:spacing w:line="190" w:lineRule="exact"/>
              <w:ind w:right="-36"/>
              <w:rPr>
                <w:rFonts w:ascii="Arial" w:hAnsi="Arial" w:cs="Arial"/>
                <w:sz w:val="12"/>
                <w:szCs w:val="12"/>
              </w:rPr>
            </w:pPr>
          </w:p>
        </w:tc>
        <w:tc>
          <w:tcPr>
            <w:tcW w:w="918" w:type="dxa"/>
            <w:vAlign w:val="bottom"/>
          </w:tcPr>
          <w:p w14:paraId="01D280A8" w14:textId="577B8E83" w:rsidR="007161A7" w:rsidRPr="003F5672" w:rsidRDefault="001472F4" w:rsidP="009F67E4">
            <w:pPr>
              <w:pBdr>
                <w:bottom w:val="single" w:sz="4" w:space="1" w:color="auto"/>
              </w:pBdr>
              <w:tabs>
                <w:tab w:val="decimal" w:pos="608"/>
              </w:tabs>
              <w:spacing w:line="190" w:lineRule="exact"/>
              <w:ind w:right="-36"/>
              <w:rPr>
                <w:rFonts w:ascii="Arial" w:hAnsi="Arial" w:cs="Arial"/>
                <w:sz w:val="12"/>
                <w:szCs w:val="12"/>
              </w:rPr>
            </w:pPr>
            <w:r>
              <w:rPr>
                <w:rFonts w:ascii="Arial" w:hAnsi="Arial" w:cs="Arial"/>
                <w:sz w:val="12"/>
                <w:szCs w:val="12"/>
              </w:rPr>
              <w:t>(736)</w:t>
            </w:r>
          </w:p>
        </w:tc>
      </w:tr>
      <w:tr w:rsidR="007161A7" w:rsidRPr="003F5672" w14:paraId="0642AD96" w14:textId="77777777" w:rsidTr="00281C22">
        <w:tc>
          <w:tcPr>
            <w:tcW w:w="2412" w:type="dxa"/>
          </w:tcPr>
          <w:p w14:paraId="6D6D9276" w14:textId="5ED92ACB" w:rsidR="007161A7" w:rsidRPr="003F5672" w:rsidRDefault="007161A7" w:rsidP="009F67E4">
            <w:pPr>
              <w:spacing w:line="190" w:lineRule="exact"/>
              <w:ind w:left="72" w:right="-108" w:hanging="72"/>
              <w:rPr>
                <w:rFonts w:ascii="Arial" w:hAnsi="Arial" w:cs="Arial"/>
                <w:sz w:val="12"/>
                <w:szCs w:val="12"/>
                <w:cs/>
              </w:rPr>
            </w:pPr>
            <w:r w:rsidRPr="003F5672">
              <w:rPr>
                <w:rFonts w:ascii="Arial" w:hAnsi="Arial" w:cs="Arial"/>
                <w:sz w:val="12"/>
                <w:szCs w:val="12"/>
              </w:rPr>
              <w:t xml:space="preserve">Profit for the </w:t>
            </w:r>
            <w:r>
              <w:rPr>
                <w:rFonts w:ascii="Arial" w:hAnsi="Arial" w:cs="Arial"/>
                <w:sz w:val="12"/>
                <w:szCs w:val="12"/>
              </w:rPr>
              <w:t>year</w:t>
            </w:r>
          </w:p>
        </w:tc>
        <w:tc>
          <w:tcPr>
            <w:tcW w:w="972" w:type="dxa"/>
            <w:vAlign w:val="bottom"/>
          </w:tcPr>
          <w:p w14:paraId="1F989AA4"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vAlign w:val="bottom"/>
          </w:tcPr>
          <w:p w14:paraId="3C7151C8" w14:textId="77777777" w:rsidR="007161A7" w:rsidRPr="003F5672" w:rsidRDefault="007161A7" w:rsidP="009F67E4">
            <w:pPr>
              <w:tabs>
                <w:tab w:val="decimal" w:pos="706"/>
                <w:tab w:val="decimal" w:pos="904"/>
                <w:tab w:val="decimal" w:pos="972"/>
              </w:tabs>
              <w:spacing w:line="190" w:lineRule="exact"/>
              <w:ind w:right="-36"/>
              <w:rPr>
                <w:rFonts w:ascii="Arial" w:hAnsi="Arial" w:cs="Arial"/>
                <w:sz w:val="12"/>
                <w:szCs w:val="12"/>
              </w:rPr>
            </w:pPr>
          </w:p>
        </w:tc>
        <w:tc>
          <w:tcPr>
            <w:tcW w:w="900" w:type="dxa"/>
          </w:tcPr>
          <w:p w14:paraId="625B3514" w14:textId="77777777" w:rsidR="007161A7" w:rsidRPr="003F5672" w:rsidRDefault="007161A7" w:rsidP="009F67E4">
            <w:pPr>
              <w:tabs>
                <w:tab w:val="decimal" w:pos="522"/>
                <w:tab w:val="decimal" w:pos="706"/>
              </w:tabs>
              <w:spacing w:line="190" w:lineRule="exact"/>
              <w:ind w:right="-36"/>
              <w:rPr>
                <w:rFonts w:ascii="Arial" w:hAnsi="Arial" w:cs="Arial"/>
                <w:sz w:val="12"/>
                <w:szCs w:val="12"/>
              </w:rPr>
            </w:pPr>
          </w:p>
        </w:tc>
        <w:tc>
          <w:tcPr>
            <w:tcW w:w="900" w:type="dxa"/>
            <w:vAlign w:val="bottom"/>
          </w:tcPr>
          <w:p w14:paraId="60102EC9" w14:textId="77777777" w:rsidR="007161A7" w:rsidRPr="003F5672" w:rsidRDefault="007161A7" w:rsidP="009F67E4">
            <w:pPr>
              <w:tabs>
                <w:tab w:val="decimal" w:pos="522"/>
                <w:tab w:val="decimal" w:pos="706"/>
              </w:tabs>
              <w:spacing w:line="190" w:lineRule="exact"/>
              <w:ind w:right="-36"/>
              <w:rPr>
                <w:rFonts w:ascii="Arial" w:hAnsi="Arial" w:cs="Arial"/>
                <w:sz w:val="12"/>
                <w:szCs w:val="12"/>
              </w:rPr>
            </w:pPr>
          </w:p>
        </w:tc>
        <w:tc>
          <w:tcPr>
            <w:tcW w:w="918" w:type="dxa"/>
            <w:vAlign w:val="bottom"/>
          </w:tcPr>
          <w:p w14:paraId="67DFABC9"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918" w:type="dxa"/>
            <w:vAlign w:val="bottom"/>
          </w:tcPr>
          <w:p w14:paraId="0ACE24E6" w14:textId="77777777" w:rsidR="007161A7" w:rsidRPr="003F5672" w:rsidRDefault="007161A7" w:rsidP="009F67E4">
            <w:pPr>
              <w:tabs>
                <w:tab w:val="decimal" w:pos="706"/>
                <w:tab w:val="decimal" w:pos="972"/>
              </w:tabs>
              <w:spacing w:line="190" w:lineRule="exact"/>
              <w:ind w:right="-36"/>
              <w:rPr>
                <w:rFonts w:ascii="Arial" w:hAnsi="Arial" w:cs="Arial"/>
                <w:sz w:val="12"/>
                <w:szCs w:val="12"/>
              </w:rPr>
            </w:pPr>
          </w:p>
        </w:tc>
        <w:tc>
          <w:tcPr>
            <w:tcW w:w="918" w:type="dxa"/>
            <w:vAlign w:val="bottom"/>
          </w:tcPr>
          <w:p w14:paraId="216A4E18" w14:textId="0F5F35B0" w:rsidR="007161A7" w:rsidRPr="003F5672" w:rsidRDefault="001472F4" w:rsidP="009F67E4">
            <w:pPr>
              <w:pBdr>
                <w:bottom w:val="double" w:sz="4" w:space="1" w:color="auto"/>
              </w:pBdr>
              <w:tabs>
                <w:tab w:val="decimal" w:pos="608"/>
              </w:tabs>
              <w:spacing w:line="190" w:lineRule="exact"/>
              <w:ind w:right="-36"/>
              <w:rPr>
                <w:rFonts w:ascii="Arial" w:hAnsi="Arial" w:cs="Arial"/>
                <w:sz w:val="12"/>
                <w:szCs w:val="12"/>
              </w:rPr>
            </w:pPr>
            <w:r>
              <w:rPr>
                <w:rFonts w:ascii="Arial" w:hAnsi="Arial" w:cs="Arial"/>
                <w:sz w:val="12"/>
                <w:szCs w:val="12"/>
              </w:rPr>
              <w:t>1,939</w:t>
            </w:r>
          </w:p>
        </w:tc>
      </w:tr>
      <w:tr w:rsidR="007161A7" w:rsidRPr="003F5672" w14:paraId="115EB67B" w14:textId="77777777" w:rsidTr="00281C22">
        <w:tc>
          <w:tcPr>
            <w:tcW w:w="2412" w:type="dxa"/>
          </w:tcPr>
          <w:p w14:paraId="470A162E" w14:textId="77777777" w:rsidR="007161A7" w:rsidRPr="003F5672" w:rsidRDefault="007161A7" w:rsidP="009F67E4">
            <w:pPr>
              <w:spacing w:line="190" w:lineRule="exact"/>
              <w:ind w:left="72" w:right="-108" w:hanging="72"/>
              <w:rPr>
                <w:rFonts w:ascii="Arial" w:hAnsi="Arial" w:cs="Arial"/>
                <w:sz w:val="12"/>
                <w:szCs w:val="12"/>
              </w:rPr>
            </w:pPr>
          </w:p>
        </w:tc>
        <w:tc>
          <w:tcPr>
            <w:tcW w:w="972" w:type="dxa"/>
            <w:vAlign w:val="bottom"/>
          </w:tcPr>
          <w:p w14:paraId="6901AF83"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1260" w:type="dxa"/>
            <w:vAlign w:val="bottom"/>
          </w:tcPr>
          <w:p w14:paraId="00B71567" w14:textId="77777777" w:rsidR="007161A7" w:rsidRPr="003F5672" w:rsidRDefault="007161A7" w:rsidP="009F67E4">
            <w:pPr>
              <w:tabs>
                <w:tab w:val="decimal" w:pos="706"/>
                <w:tab w:val="decimal" w:pos="904"/>
                <w:tab w:val="decimal" w:pos="972"/>
              </w:tabs>
              <w:spacing w:line="190" w:lineRule="exact"/>
              <w:ind w:right="-36"/>
              <w:rPr>
                <w:rFonts w:ascii="Arial" w:hAnsi="Arial" w:cs="Arial"/>
                <w:sz w:val="12"/>
                <w:szCs w:val="12"/>
              </w:rPr>
            </w:pPr>
          </w:p>
        </w:tc>
        <w:tc>
          <w:tcPr>
            <w:tcW w:w="900" w:type="dxa"/>
          </w:tcPr>
          <w:p w14:paraId="0ABCB79C" w14:textId="77777777" w:rsidR="007161A7" w:rsidRPr="003F5672" w:rsidRDefault="007161A7" w:rsidP="009F67E4">
            <w:pPr>
              <w:tabs>
                <w:tab w:val="decimal" w:pos="522"/>
                <w:tab w:val="decimal" w:pos="706"/>
              </w:tabs>
              <w:spacing w:line="190" w:lineRule="exact"/>
              <w:ind w:right="-36"/>
              <w:rPr>
                <w:rFonts w:ascii="Arial" w:hAnsi="Arial" w:cs="Arial"/>
                <w:sz w:val="12"/>
                <w:szCs w:val="12"/>
              </w:rPr>
            </w:pPr>
          </w:p>
        </w:tc>
        <w:tc>
          <w:tcPr>
            <w:tcW w:w="900" w:type="dxa"/>
            <w:vAlign w:val="bottom"/>
          </w:tcPr>
          <w:p w14:paraId="04DC8F14" w14:textId="77777777" w:rsidR="007161A7" w:rsidRPr="003F5672" w:rsidRDefault="007161A7" w:rsidP="009F67E4">
            <w:pPr>
              <w:tabs>
                <w:tab w:val="decimal" w:pos="522"/>
                <w:tab w:val="decimal" w:pos="706"/>
              </w:tabs>
              <w:spacing w:line="190" w:lineRule="exact"/>
              <w:ind w:right="-36"/>
              <w:rPr>
                <w:rFonts w:ascii="Arial" w:hAnsi="Arial" w:cs="Arial"/>
                <w:sz w:val="12"/>
                <w:szCs w:val="12"/>
              </w:rPr>
            </w:pPr>
          </w:p>
        </w:tc>
        <w:tc>
          <w:tcPr>
            <w:tcW w:w="918" w:type="dxa"/>
            <w:vAlign w:val="bottom"/>
          </w:tcPr>
          <w:p w14:paraId="1C69A21C" w14:textId="77777777" w:rsidR="007161A7" w:rsidRPr="003F5672" w:rsidRDefault="007161A7" w:rsidP="009F67E4">
            <w:pPr>
              <w:tabs>
                <w:tab w:val="decimal" w:pos="706"/>
              </w:tabs>
              <w:spacing w:line="190" w:lineRule="exact"/>
              <w:ind w:right="-36"/>
              <w:rPr>
                <w:rFonts w:ascii="Arial" w:hAnsi="Arial" w:cs="Arial"/>
                <w:sz w:val="12"/>
                <w:szCs w:val="12"/>
              </w:rPr>
            </w:pPr>
          </w:p>
        </w:tc>
        <w:tc>
          <w:tcPr>
            <w:tcW w:w="918" w:type="dxa"/>
            <w:vAlign w:val="bottom"/>
          </w:tcPr>
          <w:p w14:paraId="1B7CD1F8" w14:textId="77777777" w:rsidR="007161A7" w:rsidRPr="003F5672" w:rsidRDefault="007161A7" w:rsidP="009F67E4">
            <w:pPr>
              <w:tabs>
                <w:tab w:val="decimal" w:pos="706"/>
                <w:tab w:val="decimal" w:pos="972"/>
              </w:tabs>
              <w:spacing w:line="190" w:lineRule="exact"/>
              <w:ind w:right="-36"/>
              <w:rPr>
                <w:rFonts w:ascii="Arial" w:hAnsi="Arial" w:cs="Arial"/>
                <w:sz w:val="12"/>
                <w:szCs w:val="12"/>
              </w:rPr>
            </w:pPr>
          </w:p>
        </w:tc>
        <w:tc>
          <w:tcPr>
            <w:tcW w:w="918" w:type="dxa"/>
            <w:vAlign w:val="bottom"/>
          </w:tcPr>
          <w:p w14:paraId="1E8FE55C" w14:textId="77777777" w:rsidR="007161A7" w:rsidRPr="003F5672" w:rsidRDefault="007161A7" w:rsidP="009F67E4">
            <w:pPr>
              <w:tabs>
                <w:tab w:val="decimal" w:pos="608"/>
              </w:tabs>
              <w:spacing w:line="190" w:lineRule="exact"/>
              <w:ind w:right="-36"/>
              <w:rPr>
                <w:rFonts w:ascii="Arial" w:hAnsi="Arial" w:cs="Arial"/>
                <w:sz w:val="12"/>
                <w:szCs w:val="12"/>
              </w:rPr>
            </w:pPr>
          </w:p>
        </w:tc>
      </w:tr>
    </w:tbl>
    <w:p w14:paraId="45B8591D" w14:textId="78C28FF6" w:rsidR="00281C22" w:rsidRPr="0053343B" w:rsidRDefault="00281C22" w:rsidP="009F67E4">
      <w:pPr>
        <w:tabs>
          <w:tab w:val="left" w:pos="2160"/>
          <w:tab w:val="right" w:pos="5040"/>
          <w:tab w:val="right" w:pos="6300"/>
          <w:tab w:val="right" w:pos="8100"/>
          <w:tab w:val="right" w:pos="9620"/>
        </w:tabs>
        <w:spacing w:line="380" w:lineRule="exact"/>
        <w:ind w:left="547" w:right="-144" w:hanging="547"/>
        <w:jc w:val="right"/>
        <w:rPr>
          <w:rFonts w:ascii="Arial" w:hAnsi="Arial" w:cs="Arial"/>
          <w:sz w:val="12"/>
          <w:szCs w:val="12"/>
        </w:rPr>
      </w:pPr>
      <w:r w:rsidRPr="0053343B">
        <w:rPr>
          <w:rFonts w:ascii="Arial" w:hAnsi="Arial" w:cs="Arial"/>
          <w:sz w:val="12"/>
          <w:szCs w:val="12"/>
        </w:rPr>
        <w:t>(Unit: Million Baht)</w:t>
      </w:r>
    </w:p>
    <w:tbl>
      <w:tblPr>
        <w:tblW w:w="9198" w:type="dxa"/>
        <w:tblInd w:w="450" w:type="dxa"/>
        <w:tblLayout w:type="fixed"/>
        <w:tblLook w:val="0000" w:firstRow="0" w:lastRow="0" w:firstColumn="0" w:lastColumn="0" w:noHBand="0" w:noVBand="0"/>
      </w:tblPr>
      <w:tblGrid>
        <w:gridCol w:w="2412"/>
        <w:gridCol w:w="972"/>
        <w:gridCol w:w="1260"/>
        <w:gridCol w:w="900"/>
        <w:gridCol w:w="900"/>
        <w:gridCol w:w="918"/>
        <w:gridCol w:w="918"/>
        <w:gridCol w:w="918"/>
      </w:tblGrid>
      <w:tr w:rsidR="00281C22" w:rsidRPr="003F5672" w14:paraId="155E74BE" w14:textId="77777777" w:rsidTr="00281C22">
        <w:tc>
          <w:tcPr>
            <w:tcW w:w="2412" w:type="dxa"/>
          </w:tcPr>
          <w:p w14:paraId="4C3F8294"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br w:type="page"/>
            </w:r>
          </w:p>
        </w:tc>
        <w:tc>
          <w:tcPr>
            <w:tcW w:w="972" w:type="dxa"/>
          </w:tcPr>
          <w:p w14:paraId="3B8147D3" w14:textId="77777777" w:rsidR="00281C22" w:rsidRPr="003F5672" w:rsidRDefault="00281C22" w:rsidP="009F67E4">
            <w:pPr>
              <w:spacing w:line="190" w:lineRule="exact"/>
              <w:ind w:right="-36"/>
              <w:jc w:val="center"/>
              <w:rPr>
                <w:rFonts w:ascii="Arial" w:hAnsi="Arial" w:cs="Arial"/>
                <w:sz w:val="12"/>
                <w:szCs w:val="12"/>
              </w:rPr>
            </w:pPr>
          </w:p>
        </w:tc>
        <w:tc>
          <w:tcPr>
            <w:tcW w:w="1260" w:type="dxa"/>
          </w:tcPr>
          <w:p w14:paraId="69AD3E3F" w14:textId="77777777" w:rsidR="00281C22" w:rsidRPr="003F5672" w:rsidRDefault="00281C22" w:rsidP="009F67E4">
            <w:pPr>
              <w:spacing w:line="190" w:lineRule="exact"/>
              <w:ind w:left="-108" w:right="-108"/>
              <w:jc w:val="center"/>
              <w:rPr>
                <w:rFonts w:ascii="Arial" w:hAnsi="Arial" w:cs="Arial"/>
                <w:sz w:val="12"/>
                <w:szCs w:val="12"/>
                <w:cs/>
              </w:rPr>
            </w:pPr>
            <w:r w:rsidRPr="003F5672">
              <w:rPr>
                <w:rFonts w:ascii="Arial" w:hAnsi="Arial" w:cs="Arial"/>
                <w:sz w:val="12"/>
                <w:szCs w:val="12"/>
              </w:rPr>
              <w:t xml:space="preserve">Building </w:t>
            </w:r>
          </w:p>
        </w:tc>
        <w:tc>
          <w:tcPr>
            <w:tcW w:w="900" w:type="dxa"/>
          </w:tcPr>
          <w:p w14:paraId="3639D380" w14:textId="77777777" w:rsidR="00281C22" w:rsidRPr="003F5672" w:rsidRDefault="00281C22" w:rsidP="009F67E4">
            <w:pPr>
              <w:spacing w:line="190" w:lineRule="exact"/>
              <w:ind w:right="-36"/>
              <w:jc w:val="center"/>
              <w:rPr>
                <w:rFonts w:ascii="Arial" w:hAnsi="Arial" w:cs="Arial"/>
                <w:sz w:val="12"/>
                <w:szCs w:val="12"/>
              </w:rPr>
            </w:pPr>
          </w:p>
        </w:tc>
        <w:tc>
          <w:tcPr>
            <w:tcW w:w="900" w:type="dxa"/>
          </w:tcPr>
          <w:p w14:paraId="63739C75" w14:textId="77777777" w:rsidR="00281C22" w:rsidRPr="003F5672" w:rsidRDefault="00281C22" w:rsidP="009F67E4">
            <w:pPr>
              <w:spacing w:line="190" w:lineRule="exact"/>
              <w:ind w:right="-36"/>
              <w:jc w:val="center"/>
              <w:rPr>
                <w:rFonts w:ascii="Arial" w:hAnsi="Arial" w:cs="Arial"/>
                <w:sz w:val="12"/>
                <w:szCs w:val="12"/>
              </w:rPr>
            </w:pPr>
          </w:p>
        </w:tc>
        <w:tc>
          <w:tcPr>
            <w:tcW w:w="918" w:type="dxa"/>
          </w:tcPr>
          <w:p w14:paraId="65460EDE" w14:textId="77777777" w:rsidR="00281C22" w:rsidRPr="003F5672" w:rsidRDefault="00281C22" w:rsidP="009F67E4">
            <w:pPr>
              <w:spacing w:line="190" w:lineRule="exact"/>
              <w:ind w:right="-36"/>
              <w:jc w:val="center"/>
              <w:rPr>
                <w:rFonts w:ascii="Arial" w:hAnsi="Arial" w:cs="Arial"/>
                <w:sz w:val="12"/>
                <w:szCs w:val="12"/>
                <w:cs/>
              </w:rPr>
            </w:pPr>
          </w:p>
        </w:tc>
        <w:tc>
          <w:tcPr>
            <w:tcW w:w="918" w:type="dxa"/>
          </w:tcPr>
          <w:p w14:paraId="4BB536BC" w14:textId="77777777" w:rsidR="00281C22" w:rsidRPr="003F5672" w:rsidRDefault="00281C22" w:rsidP="009F67E4">
            <w:pPr>
              <w:spacing w:line="190" w:lineRule="exact"/>
              <w:ind w:right="-36"/>
              <w:jc w:val="center"/>
              <w:rPr>
                <w:rFonts w:ascii="Arial" w:hAnsi="Arial" w:cs="Arial"/>
                <w:sz w:val="12"/>
                <w:szCs w:val="12"/>
                <w:cs/>
              </w:rPr>
            </w:pPr>
          </w:p>
        </w:tc>
        <w:tc>
          <w:tcPr>
            <w:tcW w:w="918" w:type="dxa"/>
          </w:tcPr>
          <w:p w14:paraId="0201AD35" w14:textId="77777777" w:rsidR="00281C22" w:rsidRPr="003F5672" w:rsidRDefault="00281C22" w:rsidP="009F67E4">
            <w:pPr>
              <w:spacing w:line="190" w:lineRule="exact"/>
              <w:ind w:right="-36"/>
              <w:jc w:val="right"/>
              <w:rPr>
                <w:rFonts w:ascii="Arial" w:hAnsi="Arial" w:cs="Arial"/>
                <w:sz w:val="12"/>
                <w:szCs w:val="12"/>
              </w:rPr>
            </w:pPr>
          </w:p>
        </w:tc>
      </w:tr>
      <w:tr w:rsidR="00281C22" w:rsidRPr="003F5672" w14:paraId="2CC4C9D9" w14:textId="77777777" w:rsidTr="00281C22">
        <w:tc>
          <w:tcPr>
            <w:tcW w:w="2412" w:type="dxa"/>
          </w:tcPr>
          <w:p w14:paraId="63B15020" w14:textId="77777777" w:rsidR="00281C22" w:rsidRPr="003F5672" w:rsidRDefault="00281C22" w:rsidP="009F67E4">
            <w:pPr>
              <w:spacing w:line="190" w:lineRule="exact"/>
              <w:ind w:right="-108"/>
              <w:rPr>
                <w:rFonts w:ascii="Arial" w:hAnsi="Arial" w:cs="Arial"/>
                <w:sz w:val="12"/>
                <w:szCs w:val="12"/>
              </w:rPr>
            </w:pPr>
          </w:p>
        </w:tc>
        <w:tc>
          <w:tcPr>
            <w:tcW w:w="972" w:type="dxa"/>
          </w:tcPr>
          <w:p w14:paraId="245BC7D3" w14:textId="77777777" w:rsidR="00281C22" w:rsidRPr="003F5672" w:rsidRDefault="00281C22" w:rsidP="009F67E4">
            <w:pPr>
              <w:spacing w:line="190" w:lineRule="exact"/>
              <w:ind w:right="-36"/>
              <w:jc w:val="center"/>
              <w:rPr>
                <w:rFonts w:ascii="Arial" w:hAnsi="Arial" w:cs="Arial"/>
                <w:sz w:val="12"/>
                <w:szCs w:val="12"/>
              </w:rPr>
            </w:pPr>
          </w:p>
        </w:tc>
        <w:tc>
          <w:tcPr>
            <w:tcW w:w="1260" w:type="dxa"/>
          </w:tcPr>
          <w:p w14:paraId="700DA837" w14:textId="77777777" w:rsidR="00281C22" w:rsidRPr="003F5672" w:rsidRDefault="00281C22" w:rsidP="009F67E4">
            <w:pPr>
              <w:spacing w:line="190" w:lineRule="exact"/>
              <w:ind w:left="-108" w:right="-108"/>
              <w:jc w:val="center"/>
              <w:rPr>
                <w:rFonts w:ascii="Arial" w:hAnsi="Arial" w:cs="Arial"/>
                <w:sz w:val="12"/>
                <w:szCs w:val="12"/>
              </w:rPr>
            </w:pPr>
            <w:r w:rsidRPr="003F5672">
              <w:rPr>
                <w:rFonts w:ascii="Arial" w:hAnsi="Arial" w:cs="Arial"/>
                <w:sz w:val="12"/>
                <w:szCs w:val="12"/>
              </w:rPr>
              <w:t>management, project</w:t>
            </w:r>
          </w:p>
        </w:tc>
        <w:tc>
          <w:tcPr>
            <w:tcW w:w="900" w:type="dxa"/>
          </w:tcPr>
          <w:p w14:paraId="56FB3985" w14:textId="77777777" w:rsidR="00281C22" w:rsidRPr="003F5672" w:rsidRDefault="00281C22" w:rsidP="009F67E4">
            <w:pPr>
              <w:spacing w:line="190" w:lineRule="exact"/>
              <w:ind w:right="-36"/>
              <w:jc w:val="center"/>
              <w:rPr>
                <w:rFonts w:ascii="Arial" w:hAnsi="Arial" w:cs="Arial"/>
                <w:sz w:val="12"/>
                <w:szCs w:val="12"/>
              </w:rPr>
            </w:pPr>
          </w:p>
        </w:tc>
        <w:tc>
          <w:tcPr>
            <w:tcW w:w="900" w:type="dxa"/>
          </w:tcPr>
          <w:p w14:paraId="7EDA80C0" w14:textId="77777777" w:rsidR="00281C22" w:rsidRPr="003F5672" w:rsidRDefault="00281C22" w:rsidP="009F67E4">
            <w:pPr>
              <w:spacing w:line="190" w:lineRule="exact"/>
              <w:ind w:right="-36"/>
              <w:jc w:val="center"/>
              <w:rPr>
                <w:rFonts w:ascii="Arial" w:hAnsi="Arial" w:cs="Arial"/>
                <w:sz w:val="12"/>
                <w:szCs w:val="12"/>
              </w:rPr>
            </w:pPr>
          </w:p>
        </w:tc>
        <w:tc>
          <w:tcPr>
            <w:tcW w:w="918" w:type="dxa"/>
          </w:tcPr>
          <w:p w14:paraId="1F8A32FF" w14:textId="77777777" w:rsidR="00281C22" w:rsidRPr="003F5672" w:rsidRDefault="00281C22" w:rsidP="009F67E4">
            <w:pPr>
              <w:spacing w:line="190" w:lineRule="exact"/>
              <w:ind w:right="-36"/>
              <w:jc w:val="center"/>
              <w:rPr>
                <w:rFonts w:ascii="Arial" w:hAnsi="Arial" w:cs="Arial"/>
                <w:sz w:val="12"/>
                <w:szCs w:val="12"/>
                <w:cs/>
              </w:rPr>
            </w:pPr>
            <w:r w:rsidRPr="003F5672">
              <w:rPr>
                <w:rFonts w:ascii="Arial" w:hAnsi="Arial" w:cs="Arial"/>
                <w:sz w:val="12"/>
                <w:szCs w:val="12"/>
              </w:rPr>
              <w:t>Total</w:t>
            </w:r>
          </w:p>
        </w:tc>
        <w:tc>
          <w:tcPr>
            <w:tcW w:w="918" w:type="dxa"/>
          </w:tcPr>
          <w:p w14:paraId="13D3342F" w14:textId="77777777" w:rsidR="00281C22" w:rsidRPr="003F5672" w:rsidRDefault="00281C22" w:rsidP="009F67E4">
            <w:pPr>
              <w:spacing w:line="190" w:lineRule="exact"/>
              <w:ind w:right="-36"/>
              <w:jc w:val="center"/>
              <w:rPr>
                <w:rFonts w:ascii="Arial" w:hAnsi="Arial" w:cs="Arial"/>
                <w:sz w:val="12"/>
                <w:szCs w:val="12"/>
                <w:cs/>
              </w:rPr>
            </w:pPr>
            <w:r>
              <w:rPr>
                <w:rFonts w:ascii="Arial" w:hAnsi="Arial" w:cs="Arial"/>
                <w:sz w:val="12"/>
                <w:szCs w:val="12"/>
              </w:rPr>
              <w:t>Adjustments</w:t>
            </w:r>
          </w:p>
        </w:tc>
        <w:tc>
          <w:tcPr>
            <w:tcW w:w="918" w:type="dxa"/>
          </w:tcPr>
          <w:p w14:paraId="2885B6DB" w14:textId="77777777" w:rsidR="00281C22" w:rsidRPr="003F5672" w:rsidRDefault="00281C22" w:rsidP="009F67E4">
            <w:pPr>
              <w:spacing w:line="190" w:lineRule="exact"/>
              <w:ind w:right="-36"/>
              <w:jc w:val="right"/>
              <w:rPr>
                <w:rFonts w:ascii="Arial" w:hAnsi="Arial" w:cs="Arial"/>
                <w:sz w:val="12"/>
                <w:szCs w:val="12"/>
              </w:rPr>
            </w:pPr>
          </w:p>
        </w:tc>
      </w:tr>
      <w:tr w:rsidR="00281C22" w:rsidRPr="003F5672" w14:paraId="22D20656" w14:textId="77777777" w:rsidTr="00281C22">
        <w:tc>
          <w:tcPr>
            <w:tcW w:w="2412" w:type="dxa"/>
          </w:tcPr>
          <w:p w14:paraId="14805EF4" w14:textId="77777777" w:rsidR="00281C22" w:rsidRPr="003F5672" w:rsidRDefault="00281C22" w:rsidP="009F67E4">
            <w:pPr>
              <w:spacing w:line="190" w:lineRule="exact"/>
              <w:ind w:right="-108"/>
              <w:rPr>
                <w:rFonts w:ascii="Arial" w:hAnsi="Arial" w:cs="Arial"/>
                <w:sz w:val="12"/>
                <w:szCs w:val="12"/>
              </w:rPr>
            </w:pPr>
          </w:p>
        </w:tc>
        <w:tc>
          <w:tcPr>
            <w:tcW w:w="972" w:type="dxa"/>
          </w:tcPr>
          <w:p w14:paraId="1BC7774E" w14:textId="77777777" w:rsidR="00281C22" w:rsidRPr="003F5672" w:rsidRDefault="00281C22" w:rsidP="009F67E4">
            <w:pPr>
              <w:spacing w:line="190" w:lineRule="exact"/>
              <w:ind w:right="-36"/>
              <w:jc w:val="center"/>
              <w:rPr>
                <w:rFonts w:ascii="Arial" w:hAnsi="Arial" w:cs="Arial"/>
                <w:sz w:val="12"/>
                <w:szCs w:val="12"/>
              </w:rPr>
            </w:pPr>
          </w:p>
        </w:tc>
        <w:tc>
          <w:tcPr>
            <w:tcW w:w="1260" w:type="dxa"/>
          </w:tcPr>
          <w:p w14:paraId="4E38BBCF" w14:textId="77777777" w:rsidR="00281C22" w:rsidRPr="003F5672" w:rsidRDefault="00281C22" w:rsidP="009F67E4">
            <w:pPr>
              <w:spacing w:line="190" w:lineRule="exact"/>
              <w:ind w:left="-108" w:right="-108"/>
              <w:jc w:val="center"/>
              <w:rPr>
                <w:rFonts w:ascii="Arial" w:hAnsi="Arial" w:cs="Arial"/>
                <w:sz w:val="12"/>
                <w:szCs w:val="12"/>
              </w:rPr>
            </w:pPr>
            <w:r w:rsidRPr="003F5672">
              <w:rPr>
                <w:rFonts w:ascii="Arial" w:hAnsi="Arial" w:cs="Arial"/>
                <w:sz w:val="12"/>
                <w:szCs w:val="12"/>
              </w:rPr>
              <w:t xml:space="preserve">management and real </w:t>
            </w:r>
          </w:p>
        </w:tc>
        <w:tc>
          <w:tcPr>
            <w:tcW w:w="900" w:type="dxa"/>
          </w:tcPr>
          <w:p w14:paraId="7189D12F" w14:textId="77777777" w:rsidR="00281C22" w:rsidRPr="003F5672" w:rsidRDefault="00281C22" w:rsidP="009F67E4">
            <w:pPr>
              <w:spacing w:line="190" w:lineRule="exact"/>
              <w:ind w:right="-36"/>
              <w:jc w:val="center"/>
              <w:rPr>
                <w:rFonts w:ascii="Arial" w:hAnsi="Arial" w:cs="Arial"/>
                <w:sz w:val="12"/>
                <w:szCs w:val="12"/>
              </w:rPr>
            </w:pPr>
            <w:r w:rsidRPr="003F5672">
              <w:rPr>
                <w:rFonts w:ascii="Arial" w:hAnsi="Arial" w:cs="Arial"/>
                <w:sz w:val="12"/>
                <w:szCs w:val="12"/>
              </w:rPr>
              <w:t>Hotel</w:t>
            </w:r>
          </w:p>
        </w:tc>
        <w:tc>
          <w:tcPr>
            <w:tcW w:w="900" w:type="dxa"/>
          </w:tcPr>
          <w:p w14:paraId="4F2AE1DF" w14:textId="77777777" w:rsidR="00281C22" w:rsidRPr="003F5672" w:rsidRDefault="00281C22" w:rsidP="009F67E4">
            <w:pPr>
              <w:spacing w:line="190" w:lineRule="exact"/>
              <w:ind w:right="-36"/>
              <w:jc w:val="center"/>
              <w:rPr>
                <w:rFonts w:ascii="Arial" w:hAnsi="Arial" w:cs="Arial"/>
                <w:sz w:val="12"/>
                <w:szCs w:val="12"/>
              </w:rPr>
            </w:pPr>
            <w:r w:rsidRPr="003F5672">
              <w:rPr>
                <w:rFonts w:ascii="Arial" w:hAnsi="Arial" w:cs="Arial"/>
                <w:sz w:val="12"/>
                <w:szCs w:val="12"/>
              </w:rPr>
              <w:t>Other</w:t>
            </w:r>
          </w:p>
        </w:tc>
        <w:tc>
          <w:tcPr>
            <w:tcW w:w="918" w:type="dxa"/>
          </w:tcPr>
          <w:p w14:paraId="3B281422" w14:textId="77777777" w:rsidR="00281C22" w:rsidRPr="003F5672" w:rsidRDefault="00281C22" w:rsidP="009F67E4">
            <w:pPr>
              <w:spacing w:line="190" w:lineRule="exact"/>
              <w:ind w:right="-36"/>
              <w:jc w:val="center"/>
              <w:rPr>
                <w:rFonts w:ascii="Arial" w:hAnsi="Arial" w:cs="Arial"/>
                <w:sz w:val="12"/>
                <w:szCs w:val="12"/>
                <w:cs/>
              </w:rPr>
            </w:pPr>
            <w:r>
              <w:rPr>
                <w:rFonts w:ascii="Arial" w:hAnsi="Arial" w:cs="Arial"/>
                <w:sz w:val="12"/>
                <w:szCs w:val="12"/>
              </w:rPr>
              <w:t>reportable</w:t>
            </w:r>
          </w:p>
        </w:tc>
        <w:tc>
          <w:tcPr>
            <w:tcW w:w="918" w:type="dxa"/>
          </w:tcPr>
          <w:p w14:paraId="0B993A51" w14:textId="77777777" w:rsidR="00281C22" w:rsidRPr="003F5672" w:rsidRDefault="00281C22" w:rsidP="009F67E4">
            <w:pPr>
              <w:spacing w:line="190" w:lineRule="exact"/>
              <w:ind w:right="-36"/>
              <w:jc w:val="center"/>
              <w:rPr>
                <w:rFonts w:ascii="Arial" w:hAnsi="Arial" w:cs="Arial"/>
                <w:sz w:val="12"/>
                <w:szCs w:val="12"/>
                <w:cs/>
              </w:rPr>
            </w:pPr>
            <w:r>
              <w:rPr>
                <w:rFonts w:ascii="Arial" w:hAnsi="Arial" w:cs="Arial"/>
                <w:sz w:val="12"/>
                <w:szCs w:val="12"/>
              </w:rPr>
              <w:t>and</w:t>
            </w:r>
          </w:p>
        </w:tc>
        <w:tc>
          <w:tcPr>
            <w:tcW w:w="918" w:type="dxa"/>
          </w:tcPr>
          <w:p w14:paraId="105EE05D" w14:textId="77777777" w:rsidR="00281C22" w:rsidRPr="003F5672" w:rsidRDefault="00281C22" w:rsidP="009F67E4">
            <w:pPr>
              <w:spacing w:line="190" w:lineRule="exact"/>
              <w:ind w:right="-36"/>
              <w:jc w:val="right"/>
              <w:rPr>
                <w:rFonts w:ascii="Arial" w:hAnsi="Arial" w:cs="Arial"/>
                <w:sz w:val="12"/>
                <w:szCs w:val="12"/>
              </w:rPr>
            </w:pPr>
          </w:p>
        </w:tc>
      </w:tr>
      <w:tr w:rsidR="00281C22" w:rsidRPr="003F5672" w14:paraId="26A5F322" w14:textId="77777777" w:rsidTr="00281C22">
        <w:tc>
          <w:tcPr>
            <w:tcW w:w="2412" w:type="dxa"/>
          </w:tcPr>
          <w:p w14:paraId="6E49CDB5" w14:textId="04CAF02E" w:rsidR="00281C22" w:rsidRPr="00564537" w:rsidRDefault="00281C22" w:rsidP="009F67E4">
            <w:pPr>
              <w:pBdr>
                <w:bottom w:val="single" w:sz="4" w:space="1" w:color="auto"/>
              </w:pBdr>
              <w:spacing w:line="190" w:lineRule="exact"/>
              <w:ind w:right="-108"/>
              <w:rPr>
                <w:rFonts w:ascii="Arial" w:hAnsi="Arial" w:cs="Arial"/>
                <w:b/>
                <w:bCs/>
                <w:sz w:val="12"/>
                <w:szCs w:val="12"/>
              </w:rPr>
            </w:pPr>
            <w:r w:rsidRPr="00564537">
              <w:rPr>
                <w:rFonts w:ascii="Arial" w:hAnsi="Arial" w:cs="Arial"/>
                <w:b/>
                <w:bCs/>
                <w:sz w:val="12"/>
                <w:szCs w:val="12"/>
              </w:rPr>
              <w:t>Year ended 31 December 20</w:t>
            </w:r>
            <w:r>
              <w:rPr>
                <w:rFonts w:ascii="Arial" w:hAnsi="Arial" w:cs="Arial"/>
                <w:b/>
                <w:bCs/>
                <w:sz w:val="12"/>
                <w:szCs w:val="12"/>
              </w:rPr>
              <w:t>20</w:t>
            </w:r>
          </w:p>
        </w:tc>
        <w:tc>
          <w:tcPr>
            <w:tcW w:w="972" w:type="dxa"/>
          </w:tcPr>
          <w:p w14:paraId="20658900"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Real estate</w:t>
            </w:r>
          </w:p>
        </w:tc>
        <w:tc>
          <w:tcPr>
            <w:tcW w:w="1260" w:type="dxa"/>
          </w:tcPr>
          <w:p w14:paraId="72457C5F"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estate brokerage</w:t>
            </w:r>
          </w:p>
        </w:tc>
        <w:tc>
          <w:tcPr>
            <w:tcW w:w="900" w:type="dxa"/>
          </w:tcPr>
          <w:p w14:paraId="6EC12B44"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management</w:t>
            </w:r>
          </w:p>
        </w:tc>
        <w:tc>
          <w:tcPr>
            <w:tcW w:w="900" w:type="dxa"/>
          </w:tcPr>
          <w:p w14:paraId="03A5B922"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business</w:t>
            </w:r>
          </w:p>
        </w:tc>
        <w:tc>
          <w:tcPr>
            <w:tcW w:w="918" w:type="dxa"/>
          </w:tcPr>
          <w:p w14:paraId="07BBF059"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cs/>
              </w:rPr>
            </w:pPr>
            <w:r w:rsidRPr="003F5672">
              <w:rPr>
                <w:rFonts w:ascii="Arial" w:hAnsi="Arial" w:cs="Arial"/>
                <w:sz w:val="12"/>
                <w:szCs w:val="12"/>
              </w:rPr>
              <w:t>Segments</w:t>
            </w:r>
          </w:p>
        </w:tc>
        <w:tc>
          <w:tcPr>
            <w:tcW w:w="918" w:type="dxa"/>
          </w:tcPr>
          <w:p w14:paraId="50003323"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cs/>
              </w:rPr>
            </w:pPr>
            <w:r>
              <w:rPr>
                <w:rFonts w:ascii="Arial" w:hAnsi="Arial" w:cs="Arial"/>
                <w:sz w:val="12"/>
                <w:szCs w:val="12"/>
              </w:rPr>
              <w:t>eliminations</w:t>
            </w:r>
          </w:p>
        </w:tc>
        <w:tc>
          <w:tcPr>
            <w:tcW w:w="918" w:type="dxa"/>
          </w:tcPr>
          <w:p w14:paraId="32B6B762" w14:textId="77777777" w:rsidR="00281C22" w:rsidRPr="003F5672" w:rsidRDefault="00281C22" w:rsidP="009F67E4">
            <w:pPr>
              <w:pBdr>
                <w:bottom w:val="single" w:sz="6" w:space="1" w:color="auto"/>
              </w:pBdr>
              <w:spacing w:line="190" w:lineRule="exact"/>
              <w:ind w:right="-36"/>
              <w:jc w:val="center"/>
              <w:rPr>
                <w:rFonts w:ascii="Arial" w:hAnsi="Arial" w:cs="Arial"/>
                <w:sz w:val="12"/>
                <w:szCs w:val="12"/>
              </w:rPr>
            </w:pPr>
            <w:r w:rsidRPr="003F5672">
              <w:rPr>
                <w:rFonts w:ascii="Arial" w:hAnsi="Arial" w:cs="Arial"/>
                <w:sz w:val="12"/>
                <w:szCs w:val="12"/>
              </w:rPr>
              <w:t>Consolidated</w:t>
            </w:r>
          </w:p>
        </w:tc>
      </w:tr>
      <w:tr w:rsidR="00281C22" w:rsidRPr="003F5672" w14:paraId="4FA3E9D0" w14:textId="77777777" w:rsidTr="00281C22">
        <w:tc>
          <w:tcPr>
            <w:tcW w:w="2412" w:type="dxa"/>
          </w:tcPr>
          <w:p w14:paraId="476D3299"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Revenue from sales of real estate</w:t>
            </w:r>
          </w:p>
        </w:tc>
        <w:tc>
          <w:tcPr>
            <w:tcW w:w="972" w:type="dxa"/>
          </w:tcPr>
          <w:p w14:paraId="433AE9DA" w14:textId="77777777" w:rsidR="00281C22" w:rsidRPr="003F5672" w:rsidRDefault="00281C22" w:rsidP="009F67E4">
            <w:pPr>
              <w:tabs>
                <w:tab w:val="decimal" w:pos="882"/>
              </w:tabs>
              <w:spacing w:line="190" w:lineRule="exact"/>
              <w:rPr>
                <w:rFonts w:ascii="Arial" w:hAnsi="Arial" w:cs="Arial"/>
                <w:sz w:val="12"/>
                <w:szCs w:val="12"/>
              </w:rPr>
            </w:pPr>
          </w:p>
        </w:tc>
        <w:tc>
          <w:tcPr>
            <w:tcW w:w="1260" w:type="dxa"/>
          </w:tcPr>
          <w:p w14:paraId="462A3AF8" w14:textId="77777777" w:rsidR="00281C22" w:rsidRPr="003F5672" w:rsidRDefault="00281C22" w:rsidP="009F67E4">
            <w:pPr>
              <w:tabs>
                <w:tab w:val="decimal" w:pos="522"/>
              </w:tabs>
              <w:spacing w:line="190" w:lineRule="exact"/>
              <w:ind w:right="-36"/>
              <w:rPr>
                <w:rFonts w:ascii="Arial" w:hAnsi="Arial" w:cs="Arial"/>
                <w:sz w:val="12"/>
                <w:szCs w:val="12"/>
                <w:cs/>
              </w:rPr>
            </w:pPr>
          </w:p>
        </w:tc>
        <w:tc>
          <w:tcPr>
            <w:tcW w:w="900" w:type="dxa"/>
          </w:tcPr>
          <w:p w14:paraId="5D250FB6"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71D8AE3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20A0E39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57486096"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EAE4BF0" w14:textId="77777777" w:rsidR="00281C22" w:rsidRPr="003F5672" w:rsidRDefault="00281C22" w:rsidP="009F67E4">
            <w:pPr>
              <w:tabs>
                <w:tab w:val="decimal" w:pos="522"/>
              </w:tabs>
              <w:spacing w:line="190" w:lineRule="exact"/>
              <w:ind w:right="-36"/>
              <w:rPr>
                <w:rFonts w:ascii="Arial" w:hAnsi="Arial" w:cs="Arial"/>
                <w:sz w:val="12"/>
                <w:szCs w:val="12"/>
              </w:rPr>
            </w:pPr>
          </w:p>
        </w:tc>
      </w:tr>
      <w:tr w:rsidR="00281C22" w:rsidRPr="003F5672" w14:paraId="4F6FB560" w14:textId="77777777" w:rsidTr="00281C22">
        <w:tc>
          <w:tcPr>
            <w:tcW w:w="2412" w:type="dxa"/>
          </w:tcPr>
          <w:p w14:paraId="5E4DB02B"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Houses</w:t>
            </w:r>
          </w:p>
        </w:tc>
        <w:tc>
          <w:tcPr>
            <w:tcW w:w="972" w:type="dxa"/>
          </w:tcPr>
          <w:p w14:paraId="656C5921" w14:textId="77777777" w:rsidR="00281C22" w:rsidRPr="003F5672" w:rsidRDefault="00281C22" w:rsidP="009F67E4">
            <w:pPr>
              <w:tabs>
                <w:tab w:val="decimal" w:pos="706"/>
              </w:tabs>
              <w:spacing w:line="190" w:lineRule="exact"/>
              <w:ind w:right="-36"/>
              <w:rPr>
                <w:rFonts w:ascii="Arial" w:hAnsi="Arial" w:cs="Arial"/>
                <w:sz w:val="12"/>
                <w:szCs w:val="12"/>
              </w:rPr>
            </w:pPr>
            <w:r>
              <w:rPr>
                <w:rFonts w:ascii="Arial" w:hAnsi="Arial" w:cs="Arial"/>
                <w:sz w:val="12"/>
                <w:szCs w:val="12"/>
              </w:rPr>
              <w:t>18,427</w:t>
            </w:r>
          </w:p>
        </w:tc>
        <w:tc>
          <w:tcPr>
            <w:tcW w:w="1260" w:type="dxa"/>
          </w:tcPr>
          <w:p w14:paraId="08A43C54"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1FAB273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040CA53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742A7A2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1C9D2833" w14:textId="77777777" w:rsidR="00281C22" w:rsidRPr="003F5672" w:rsidRDefault="00281C22" w:rsidP="009F67E4">
            <w:pPr>
              <w:tabs>
                <w:tab w:val="decimal" w:pos="882"/>
              </w:tabs>
              <w:spacing w:line="190" w:lineRule="exact"/>
              <w:ind w:right="-36"/>
              <w:rPr>
                <w:rFonts w:ascii="Arial" w:hAnsi="Arial" w:cs="Arial"/>
                <w:sz w:val="12"/>
                <w:szCs w:val="12"/>
              </w:rPr>
            </w:pPr>
          </w:p>
        </w:tc>
        <w:tc>
          <w:tcPr>
            <w:tcW w:w="918" w:type="dxa"/>
          </w:tcPr>
          <w:p w14:paraId="541BF415" w14:textId="77777777" w:rsidR="00281C22" w:rsidRPr="003F5672" w:rsidRDefault="00281C22" w:rsidP="009F67E4">
            <w:pPr>
              <w:tabs>
                <w:tab w:val="decimal" w:pos="612"/>
              </w:tabs>
              <w:spacing w:line="190" w:lineRule="exact"/>
              <w:ind w:right="-36"/>
              <w:rPr>
                <w:rFonts w:ascii="Arial" w:hAnsi="Arial" w:cs="Arial"/>
                <w:sz w:val="12"/>
                <w:szCs w:val="12"/>
              </w:rPr>
            </w:pPr>
          </w:p>
        </w:tc>
      </w:tr>
      <w:tr w:rsidR="00281C22" w:rsidRPr="003F5672" w14:paraId="2C4A1C73" w14:textId="77777777" w:rsidTr="00281C22">
        <w:tc>
          <w:tcPr>
            <w:tcW w:w="2412" w:type="dxa"/>
          </w:tcPr>
          <w:p w14:paraId="0B8E055C"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 Condominiums </w:t>
            </w:r>
          </w:p>
        </w:tc>
        <w:tc>
          <w:tcPr>
            <w:tcW w:w="972" w:type="dxa"/>
            <w:vAlign w:val="bottom"/>
          </w:tcPr>
          <w:p w14:paraId="627059F6" w14:textId="77777777" w:rsidR="00281C22" w:rsidRPr="003F5672" w:rsidRDefault="00281C22" w:rsidP="009F67E4">
            <w:pPr>
              <w:pBdr>
                <w:bottom w:val="single" w:sz="4" w:space="1" w:color="auto"/>
              </w:pBdr>
              <w:tabs>
                <w:tab w:val="decimal" w:pos="706"/>
              </w:tabs>
              <w:spacing w:line="190" w:lineRule="exact"/>
              <w:ind w:right="-36"/>
              <w:rPr>
                <w:rFonts w:ascii="Arial" w:hAnsi="Arial" w:cs="Arial"/>
                <w:sz w:val="12"/>
                <w:szCs w:val="12"/>
              </w:rPr>
            </w:pPr>
            <w:r w:rsidRPr="003F5672">
              <w:rPr>
                <w:rFonts w:ascii="Arial" w:hAnsi="Arial" w:cs="Arial"/>
                <w:sz w:val="12"/>
                <w:szCs w:val="12"/>
              </w:rPr>
              <w:t>12,132</w:t>
            </w:r>
          </w:p>
        </w:tc>
        <w:tc>
          <w:tcPr>
            <w:tcW w:w="1260" w:type="dxa"/>
          </w:tcPr>
          <w:p w14:paraId="0B380D69"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00671CDC"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0ECAE1BE"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1842E3E2"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592D1D3D" w14:textId="77777777" w:rsidR="00281C22" w:rsidRPr="003F5672" w:rsidRDefault="00281C22" w:rsidP="009F67E4">
            <w:pPr>
              <w:tabs>
                <w:tab w:val="decimal" w:pos="882"/>
              </w:tabs>
              <w:spacing w:line="190" w:lineRule="exact"/>
              <w:ind w:right="-36"/>
              <w:rPr>
                <w:rFonts w:ascii="Arial" w:hAnsi="Arial" w:cs="Arial"/>
                <w:sz w:val="12"/>
                <w:szCs w:val="12"/>
              </w:rPr>
            </w:pPr>
          </w:p>
        </w:tc>
        <w:tc>
          <w:tcPr>
            <w:tcW w:w="918" w:type="dxa"/>
          </w:tcPr>
          <w:p w14:paraId="32C78BC7" w14:textId="77777777" w:rsidR="00281C22" w:rsidRPr="003F5672" w:rsidRDefault="00281C22" w:rsidP="009F67E4">
            <w:pPr>
              <w:tabs>
                <w:tab w:val="decimal" w:pos="612"/>
              </w:tabs>
              <w:spacing w:line="190" w:lineRule="exact"/>
              <w:ind w:right="-36"/>
              <w:rPr>
                <w:rFonts w:ascii="Arial" w:hAnsi="Arial" w:cs="Arial"/>
                <w:sz w:val="12"/>
                <w:szCs w:val="12"/>
              </w:rPr>
            </w:pPr>
          </w:p>
        </w:tc>
      </w:tr>
      <w:tr w:rsidR="00281C22" w:rsidRPr="003F5672" w14:paraId="299F0719" w14:textId="77777777" w:rsidTr="00281C22">
        <w:tc>
          <w:tcPr>
            <w:tcW w:w="2412" w:type="dxa"/>
          </w:tcPr>
          <w:p w14:paraId="3232225F"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Total</w:t>
            </w:r>
          </w:p>
        </w:tc>
        <w:tc>
          <w:tcPr>
            <w:tcW w:w="972" w:type="dxa"/>
          </w:tcPr>
          <w:p w14:paraId="485D7200"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30,</w:t>
            </w:r>
            <w:r>
              <w:rPr>
                <w:rFonts w:ascii="Arial" w:hAnsi="Arial" w:cs="Arial"/>
                <w:sz w:val="12"/>
                <w:szCs w:val="12"/>
              </w:rPr>
              <w:t>559</w:t>
            </w:r>
          </w:p>
        </w:tc>
        <w:tc>
          <w:tcPr>
            <w:tcW w:w="1260" w:type="dxa"/>
          </w:tcPr>
          <w:p w14:paraId="43EB3B86"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32574F22"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5A83A1D1"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6E3C04C"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6A54D044"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tcPr>
          <w:p w14:paraId="52C6A46F" w14:textId="77777777" w:rsidR="00281C22" w:rsidRPr="003F5672" w:rsidRDefault="00281C22" w:rsidP="009F67E4">
            <w:pPr>
              <w:tabs>
                <w:tab w:val="decimal" w:pos="612"/>
              </w:tabs>
              <w:spacing w:line="190" w:lineRule="exact"/>
              <w:ind w:right="-36"/>
              <w:rPr>
                <w:rFonts w:ascii="Arial" w:hAnsi="Arial" w:cs="Arial"/>
                <w:sz w:val="12"/>
                <w:szCs w:val="12"/>
              </w:rPr>
            </w:pPr>
          </w:p>
        </w:tc>
      </w:tr>
      <w:tr w:rsidR="00281C22" w:rsidRPr="003F5672" w14:paraId="7767E691" w14:textId="77777777" w:rsidTr="00281C22">
        <w:tc>
          <w:tcPr>
            <w:tcW w:w="2412" w:type="dxa"/>
          </w:tcPr>
          <w:p w14:paraId="54E01C94"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Revenue from sales of </w:t>
            </w:r>
          </w:p>
          <w:p w14:paraId="34B53315" w14:textId="77777777" w:rsidR="00281C22" w:rsidRPr="003F5672" w:rsidRDefault="00281C22" w:rsidP="009F67E4">
            <w:pPr>
              <w:spacing w:line="190" w:lineRule="exact"/>
              <w:ind w:right="-108"/>
              <w:rPr>
                <w:rFonts w:ascii="Arial" w:hAnsi="Arial" w:cs="Arial"/>
                <w:sz w:val="12"/>
                <w:szCs w:val="12"/>
                <w:cs/>
              </w:rPr>
            </w:pPr>
            <w:r w:rsidRPr="003F5672">
              <w:rPr>
                <w:rFonts w:ascii="Arial" w:hAnsi="Arial" w:cs="Arial"/>
                <w:sz w:val="12"/>
                <w:szCs w:val="12"/>
              </w:rPr>
              <w:t xml:space="preserve">   construction materials</w:t>
            </w:r>
          </w:p>
        </w:tc>
        <w:tc>
          <w:tcPr>
            <w:tcW w:w="972" w:type="dxa"/>
            <w:vAlign w:val="bottom"/>
          </w:tcPr>
          <w:p w14:paraId="267573E3"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53</w:t>
            </w:r>
          </w:p>
        </w:tc>
        <w:tc>
          <w:tcPr>
            <w:tcW w:w="1260" w:type="dxa"/>
          </w:tcPr>
          <w:p w14:paraId="02EB9B58"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23B32436"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2A80E9A9"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2E90D229"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4DB399A"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tcPr>
          <w:p w14:paraId="693D8017" w14:textId="77777777" w:rsidR="00281C22" w:rsidRPr="003F5672" w:rsidRDefault="00281C22" w:rsidP="009F67E4">
            <w:pPr>
              <w:tabs>
                <w:tab w:val="decimal" w:pos="612"/>
              </w:tabs>
              <w:spacing w:line="190" w:lineRule="exact"/>
              <w:ind w:right="-36"/>
              <w:rPr>
                <w:rFonts w:ascii="Arial" w:hAnsi="Arial" w:cs="Arial"/>
                <w:sz w:val="12"/>
                <w:szCs w:val="12"/>
              </w:rPr>
            </w:pPr>
          </w:p>
        </w:tc>
      </w:tr>
      <w:tr w:rsidR="00281C22" w:rsidRPr="003F5672" w14:paraId="15AA11CD" w14:textId="77777777" w:rsidTr="00281C22">
        <w:tc>
          <w:tcPr>
            <w:tcW w:w="2412" w:type="dxa"/>
          </w:tcPr>
          <w:p w14:paraId="68053E50"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Revenue from projects for rent</w:t>
            </w:r>
          </w:p>
        </w:tc>
        <w:tc>
          <w:tcPr>
            <w:tcW w:w="972" w:type="dxa"/>
            <w:vAlign w:val="bottom"/>
          </w:tcPr>
          <w:p w14:paraId="2C3463CC" w14:textId="77777777" w:rsidR="00281C22" w:rsidRPr="003F5672" w:rsidRDefault="00281C22" w:rsidP="009F67E4">
            <w:pPr>
              <w:pBdr>
                <w:bottom w:val="single" w:sz="4" w:space="1" w:color="auto"/>
              </w:pBdr>
              <w:tabs>
                <w:tab w:val="decimal" w:pos="706"/>
              </w:tabs>
              <w:spacing w:line="190" w:lineRule="exact"/>
              <w:ind w:right="-36"/>
              <w:rPr>
                <w:rFonts w:ascii="Arial" w:hAnsi="Arial" w:cs="Arial"/>
                <w:sz w:val="12"/>
                <w:szCs w:val="12"/>
              </w:rPr>
            </w:pPr>
            <w:r w:rsidRPr="003F5672">
              <w:rPr>
                <w:rFonts w:ascii="Arial" w:hAnsi="Arial" w:cs="Arial"/>
                <w:sz w:val="12"/>
                <w:szCs w:val="12"/>
              </w:rPr>
              <w:t>119</w:t>
            </w:r>
          </w:p>
        </w:tc>
        <w:tc>
          <w:tcPr>
            <w:tcW w:w="1260" w:type="dxa"/>
          </w:tcPr>
          <w:p w14:paraId="70E54FB0"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282F1730"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319956D8"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62A55E1B"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7D181024"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tcPr>
          <w:p w14:paraId="1F302938" w14:textId="77777777" w:rsidR="00281C22" w:rsidRPr="003F5672" w:rsidRDefault="00281C22" w:rsidP="009F67E4">
            <w:pPr>
              <w:tabs>
                <w:tab w:val="decimal" w:pos="612"/>
              </w:tabs>
              <w:spacing w:line="190" w:lineRule="exact"/>
              <w:ind w:right="-36"/>
              <w:rPr>
                <w:rFonts w:ascii="Arial" w:hAnsi="Arial" w:cs="Arial"/>
                <w:sz w:val="12"/>
                <w:szCs w:val="12"/>
              </w:rPr>
            </w:pPr>
          </w:p>
        </w:tc>
      </w:tr>
      <w:tr w:rsidR="00281C22" w:rsidRPr="003F5672" w14:paraId="3530ACD7" w14:textId="77777777" w:rsidTr="00281C22">
        <w:tc>
          <w:tcPr>
            <w:tcW w:w="2412" w:type="dxa"/>
          </w:tcPr>
          <w:p w14:paraId="3879B1C0"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Total revenue from external </w:t>
            </w:r>
          </w:p>
          <w:p w14:paraId="2FA4E925"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   customers</w:t>
            </w:r>
          </w:p>
        </w:tc>
        <w:tc>
          <w:tcPr>
            <w:tcW w:w="972" w:type="dxa"/>
            <w:vAlign w:val="bottom"/>
          </w:tcPr>
          <w:p w14:paraId="6490F479"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30,</w:t>
            </w:r>
            <w:r>
              <w:rPr>
                <w:rFonts w:ascii="Arial" w:hAnsi="Arial" w:cs="Arial"/>
                <w:sz w:val="12"/>
                <w:szCs w:val="12"/>
              </w:rPr>
              <w:t>731</w:t>
            </w:r>
          </w:p>
        </w:tc>
        <w:tc>
          <w:tcPr>
            <w:tcW w:w="1260" w:type="dxa"/>
            <w:vAlign w:val="bottom"/>
          </w:tcPr>
          <w:p w14:paraId="27FFC377"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2,751</w:t>
            </w:r>
          </w:p>
        </w:tc>
        <w:tc>
          <w:tcPr>
            <w:tcW w:w="900" w:type="dxa"/>
            <w:vAlign w:val="bottom"/>
          </w:tcPr>
          <w:p w14:paraId="19FA693A"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139</w:t>
            </w:r>
          </w:p>
        </w:tc>
        <w:tc>
          <w:tcPr>
            <w:tcW w:w="900" w:type="dxa"/>
            <w:vAlign w:val="bottom"/>
          </w:tcPr>
          <w:p w14:paraId="36A38401"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212</w:t>
            </w:r>
          </w:p>
        </w:tc>
        <w:tc>
          <w:tcPr>
            <w:tcW w:w="918" w:type="dxa"/>
            <w:vAlign w:val="bottom"/>
          </w:tcPr>
          <w:p w14:paraId="3A0BDB1A" w14:textId="77777777" w:rsidR="00281C22" w:rsidRPr="003F5672" w:rsidRDefault="00281C22" w:rsidP="009F67E4">
            <w:pPr>
              <w:tabs>
                <w:tab w:val="decimal" w:pos="522"/>
              </w:tabs>
              <w:spacing w:line="190" w:lineRule="exact"/>
              <w:ind w:right="-36"/>
              <w:rPr>
                <w:rFonts w:ascii="Arial" w:hAnsi="Arial" w:cs="Arial"/>
                <w:sz w:val="12"/>
                <w:szCs w:val="12"/>
                <w:cs/>
              </w:rPr>
            </w:pPr>
            <w:r w:rsidRPr="003F5672">
              <w:rPr>
                <w:rFonts w:ascii="Arial" w:hAnsi="Arial" w:cs="Arial"/>
                <w:sz w:val="12"/>
                <w:szCs w:val="12"/>
              </w:rPr>
              <w:t>33,</w:t>
            </w:r>
            <w:r>
              <w:rPr>
                <w:rFonts w:ascii="Arial" w:hAnsi="Arial" w:cs="Arial"/>
                <w:sz w:val="12"/>
                <w:szCs w:val="12"/>
              </w:rPr>
              <w:t>833</w:t>
            </w:r>
          </w:p>
        </w:tc>
        <w:tc>
          <w:tcPr>
            <w:tcW w:w="918" w:type="dxa"/>
            <w:vAlign w:val="bottom"/>
          </w:tcPr>
          <w:p w14:paraId="73E14BE2"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25291C55"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33,</w:t>
            </w:r>
            <w:r>
              <w:rPr>
                <w:rFonts w:ascii="Arial" w:hAnsi="Arial" w:cs="Arial"/>
                <w:sz w:val="12"/>
                <w:szCs w:val="12"/>
              </w:rPr>
              <w:t>833</w:t>
            </w:r>
          </w:p>
        </w:tc>
      </w:tr>
      <w:tr w:rsidR="00281C22" w:rsidRPr="003F5672" w14:paraId="13BD6DC7" w14:textId="77777777" w:rsidTr="00281C22">
        <w:tc>
          <w:tcPr>
            <w:tcW w:w="2412" w:type="dxa"/>
          </w:tcPr>
          <w:p w14:paraId="27638448"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Inter-segment revenue</w:t>
            </w:r>
          </w:p>
        </w:tc>
        <w:tc>
          <w:tcPr>
            <w:tcW w:w="972" w:type="dxa"/>
          </w:tcPr>
          <w:p w14:paraId="2FD67F45"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121</w:t>
            </w:r>
          </w:p>
        </w:tc>
        <w:tc>
          <w:tcPr>
            <w:tcW w:w="1260" w:type="dxa"/>
          </w:tcPr>
          <w:p w14:paraId="52DD4DFC"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1,696</w:t>
            </w:r>
          </w:p>
        </w:tc>
        <w:tc>
          <w:tcPr>
            <w:tcW w:w="900" w:type="dxa"/>
          </w:tcPr>
          <w:p w14:paraId="0F05A72C"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66EB08AA"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21</w:t>
            </w:r>
          </w:p>
        </w:tc>
        <w:tc>
          <w:tcPr>
            <w:tcW w:w="918" w:type="dxa"/>
          </w:tcPr>
          <w:p w14:paraId="61B85F1C" w14:textId="77777777" w:rsidR="00281C22" w:rsidRPr="003F5672" w:rsidRDefault="00281C22" w:rsidP="009F67E4">
            <w:pPr>
              <w:tabs>
                <w:tab w:val="decimal" w:pos="522"/>
              </w:tabs>
              <w:spacing w:line="190" w:lineRule="exact"/>
              <w:ind w:right="-36"/>
              <w:rPr>
                <w:rFonts w:ascii="Arial" w:hAnsi="Arial" w:cs="Arial"/>
                <w:sz w:val="12"/>
                <w:szCs w:val="12"/>
                <w:cs/>
              </w:rPr>
            </w:pPr>
            <w:r w:rsidRPr="003F5672">
              <w:rPr>
                <w:rFonts w:ascii="Arial" w:hAnsi="Arial" w:cs="Arial"/>
                <w:sz w:val="12"/>
                <w:szCs w:val="12"/>
              </w:rPr>
              <w:t>1,838</w:t>
            </w:r>
          </w:p>
        </w:tc>
        <w:tc>
          <w:tcPr>
            <w:tcW w:w="918" w:type="dxa"/>
          </w:tcPr>
          <w:p w14:paraId="7925B0F3"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(1,838)</w:t>
            </w:r>
          </w:p>
        </w:tc>
        <w:tc>
          <w:tcPr>
            <w:tcW w:w="918" w:type="dxa"/>
          </w:tcPr>
          <w:p w14:paraId="36025D2E"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w:t>
            </w:r>
          </w:p>
        </w:tc>
      </w:tr>
      <w:tr w:rsidR="00281C22" w:rsidRPr="003F5672" w14:paraId="7AE2C2D1" w14:textId="77777777" w:rsidTr="00281C22">
        <w:tc>
          <w:tcPr>
            <w:tcW w:w="2412" w:type="dxa"/>
          </w:tcPr>
          <w:p w14:paraId="65292A61"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Interest income</w:t>
            </w:r>
          </w:p>
        </w:tc>
        <w:tc>
          <w:tcPr>
            <w:tcW w:w="972" w:type="dxa"/>
            <w:vAlign w:val="bottom"/>
          </w:tcPr>
          <w:p w14:paraId="774BC931"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571</w:t>
            </w:r>
          </w:p>
        </w:tc>
        <w:tc>
          <w:tcPr>
            <w:tcW w:w="1260" w:type="dxa"/>
          </w:tcPr>
          <w:p w14:paraId="3172439B"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23</w:t>
            </w:r>
          </w:p>
        </w:tc>
        <w:tc>
          <w:tcPr>
            <w:tcW w:w="900" w:type="dxa"/>
          </w:tcPr>
          <w:p w14:paraId="07984CE1"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78CA16B9"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7</w:t>
            </w:r>
          </w:p>
        </w:tc>
        <w:tc>
          <w:tcPr>
            <w:tcW w:w="918" w:type="dxa"/>
          </w:tcPr>
          <w:p w14:paraId="7BD69FE1"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601</w:t>
            </w:r>
          </w:p>
        </w:tc>
        <w:tc>
          <w:tcPr>
            <w:tcW w:w="918" w:type="dxa"/>
            <w:vAlign w:val="bottom"/>
          </w:tcPr>
          <w:p w14:paraId="73C0717F"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(313)</w:t>
            </w:r>
          </w:p>
        </w:tc>
        <w:tc>
          <w:tcPr>
            <w:tcW w:w="918" w:type="dxa"/>
            <w:vAlign w:val="bottom"/>
          </w:tcPr>
          <w:p w14:paraId="38CF1198"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288</w:t>
            </w:r>
          </w:p>
        </w:tc>
      </w:tr>
      <w:tr w:rsidR="00281C22" w:rsidRPr="003F5672" w14:paraId="13510AB1" w14:textId="77777777" w:rsidTr="00281C22">
        <w:tc>
          <w:tcPr>
            <w:tcW w:w="2412" w:type="dxa"/>
          </w:tcPr>
          <w:p w14:paraId="6858BA85"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Finance cost</w:t>
            </w:r>
          </w:p>
        </w:tc>
        <w:tc>
          <w:tcPr>
            <w:tcW w:w="972" w:type="dxa"/>
            <w:vAlign w:val="bottom"/>
          </w:tcPr>
          <w:p w14:paraId="2EF85E0E"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(1,228)</w:t>
            </w:r>
          </w:p>
        </w:tc>
        <w:tc>
          <w:tcPr>
            <w:tcW w:w="1260" w:type="dxa"/>
          </w:tcPr>
          <w:p w14:paraId="093CFB7B"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(7)</w:t>
            </w:r>
          </w:p>
        </w:tc>
        <w:tc>
          <w:tcPr>
            <w:tcW w:w="900" w:type="dxa"/>
          </w:tcPr>
          <w:p w14:paraId="03886099"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(11)</w:t>
            </w:r>
          </w:p>
        </w:tc>
        <w:tc>
          <w:tcPr>
            <w:tcW w:w="900" w:type="dxa"/>
          </w:tcPr>
          <w:p w14:paraId="21EE88ED"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(24)</w:t>
            </w:r>
          </w:p>
        </w:tc>
        <w:tc>
          <w:tcPr>
            <w:tcW w:w="918" w:type="dxa"/>
          </w:tcPr>
          <w:p w14:paraId="5707C08A"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(1,270)</w:t>
            </w:r>
          </w:p>
        </w:tc>
        <w:tc>
          <w:tcPr>
            <w:tcW w:w="918" w:type="dxa"/>
            <w:vAlign w:val="bottom"/>
          </w:tcPr>
          <w:p w14:paraId="5F72632B"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292</w:t>
            </w:r>
          </w:p>
        </w:tc>
        <w:tc>
          <w:tcPr>
            <w:tcW w:w="918" w:type="dxa"/>
            <w:vAlign w:val="bottom"/>
          </w:tcPr>
          <w:p w14:paraId="42535E2F"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(978)</w:t>
            </w:r>
          </w:p>
        </w:tc>
      </w:tr>
      <w:tr w:rsidR="00281C22" w:rsidRPr="003F5672" w14:paraId="11263383" w14:textId="77777777" w:rsidTr="00281C22">
        <w:tc>
          <w:tcPr>
            <w:tcW w:w="2412" w:type="dxa"/>
          </w:tcPr>
          <w:p w14:paraId="2713E512"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Depreciation and amortisation </w:t>
            </w:r>
          </w:p>
        </w:tc>
        <w:tc>
          <w:tcPr>
            <w:tcW w:w="972" w:type="dxa"/>
            <w:vAlign w:val="bottom"/>
          </w:tcPr>
          <w:p w14:paraId="4147A2EE"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(388)</w:t>
            </w:r>
          </w:p>
        </w:tc>
        <w:tc>
          <w:tcPr>
            <w:tcW w:w="1260" w:type="dxa"/>
            <w:vAlign w:val="bottom"/>
          </w:tcPr>
          <w:p w14:paraId="7442518F"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(20)</w:t>
            </w:r>
          </w:p>
        </w:tc>
        <w:tc>
          <w:tcPr>
            <w:tcW w:w="900" w:type="dxa"/>
            <w:vAlign w:val="bottom"/>
          </w:tcPr>
          <w:p w14:paraId="2F3FD7A2"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(87)</w:t>
            </w:r>
          </w:p>
        </w:tc>
        <w:tc>
          <w:tcPr>
            <w:tcW w:w="900" w:type="dxa"/>
            <w:vAlign w:val="bottom"/>
          </w:tcPr>
          <w:p w14:paraId="3F401EEB"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(3)</w:t>
            </w:r>
          </w:p>
        </w:tc>
        <w:tc>
          <w:tcPr>
            <w:tcW w:w="918" w:type="dxa"/>
            <w:vAlign w:val="bottom"/>
          </w:tcPr>
          <w:p w14:paraId="19EEF8A3"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(498)</w:t>
            </w:r>
          </w:p>
        </w:tc>
        <w:tc>
          <w:tcPr>
            <w:tcW w:w="918" w:type="dxa"/>
            <w:vAlign w:val="bottom"/>
          </w:tcPr>
          <w:p w14:paraId="7FC541D4"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4D7B6032"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(498)</w:t>
            </w:r>
          </w:p>
        </w:tc>
      </w:tr>
      <w:tr w:rsidR="00281C22" w:rsidRPr="003F5672" w14:paraId="0D746F9B" w14:textId="77777777" w:rsidTr="00281C22">
        <w:tc>
          <w:tcPr>
            <w:tcW w:w="2412" w:type="dxa"/>
          </w:tcPr>
          <w:p w14:paraId="0192D7CC" w14:textId="77777777" w:rsidR="00281C22" w:rsidRPr="003F5672" w:rsidRDefault="00281C22" w:rsidP="009F67E4">
            <w:pPr>
              <w:spacing w:line="190" w:lineRule="exact"/>
              <w:ind w:right="-108"/>
              <w:rPr>
                <w:rFonts w:ascii="Arial" w:hAnsi="Arial" w:cs="Arial"/>
                <w:sz w:val="12"/>
                <w:szCs w:val="12"/>
              </w:rPr>
            </w:pPr>
            <w:r w:rsidRPr="003F5672">
              <w:rPr>
                <w:rFonts w:ascii="Arial" w:hAnsi="Arial" w:cs="Arial"/>
                <w:sz w:val="12"/>
                <w:szCs w:val="12"/>
              </w:rPr>
              <w:t xml:space="preserve">Reversal of loss on diminution in value of </w:t>
            </w:r>
          </w:p>
        </w:tc>
        <w:tc>
          <w:tcPr>
            <w:tcW w:w="972" w:type="dxa"/>
            <w:vAlign w:val="bottom"/>
          </w:tcPr>
          <w:p w14:paraId="796D7137"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769D4F74"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vAlign w:val="bottom"/>
          </w:tcPr>
          <w:p w14:paraId="0BFDFFEB"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2A4F87B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4815DA1C"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095D3639"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vAlign w:val="bottom"/>
          </w:tcPr>
          <w:p w14:paraId="57F5D836" w14:textId="77777777" w:rsidR="00281C22" w:rsidRPr="003F5672" w:rsidRDefault="00281C22" w:rsidP="009F67E4">
            <w:pPr>
              <w:tabs>
                <w:tab w:val="decimal" w:pos="608"/>
              </w:tabs>
              <w:spacing w:line="190" w:lineRule="exact"/>
              <w:ind w:right="-36"/>
              <w:rPr>
                <w:rFonts w:ascii="Arial" w:hAnsi="Arial" w:cs="Arial"/>
                <w:sz w:val="12"/>
                <w:szCs w:val="12"/>
              </w:rPr>
            </w:pPr>
          </w:p>
        </w:tc>
      </w:tr>
      <w:tr w:rsidR="00281C22" w:rsidRPr="003F5672" w14:paraId="7F92483D" w14:textId="77777777" w:rsidTr="00281C22">
        <w:tc>
          <w:tcPr>
            <w:tcW w:w="2412" w:type="dxa"/>
          </w:tcPr>
          <w:p w14:paraId="46EA3492" w14:textId="77777777" w:rsidR="00281C22" w:rsidRPr="003F5672" w:rsidRDefault="00281C22" w:rsidP="009F67E4">
            <w:pPr>
              <w:spacing w:line="190" w:lineRule="exact"/>
              <w:ind w:right="-108" w:firstLine="140"/>
              <w:rPr>
                <w:rFonts w:ascii="Arial" w:hAnsi="Arial" w:cs="Arial"/>
                <w:sz w:val="12"/>
                <w:szCs w:val="12"/>
              </w:rPr>
            </w:pPr>
            <w:r>
              <w:rPr>
                <w:rFonts w:ascii="Arial" w:hAnsi="Arial" w:cs="Arial"/>
                <w:sz w:val="12"/>
                <w:szCs w:val="12"/>
              </w:rPr>
              <w:t>l</w:t>
            </w:r>
            <w:r w:rsidRPr="00E9613C">
              <w:rPr>
                <w:rFonts w:ascii="Arial" w:hAnsi="Arial" w:cs="Arial"/>
                <w:sz w:val="12"/>
                <w:szCs w:val="12"/>
              </w:rPr>
              <w:t>and held for development</w:t>
            </w:r>
          </w:p>
        </w:tc>
        <w:tc>
          <w:tcPr>
            <w:tcW w:w="972" w:type="dxa"/>
            <w:vAlign w:val="bottom"/>
          </w:tcPr>
          <w:p w14:paraId="21EFA5C6" w14:textId="77777777" w:rsidR="00281C22" w:rsidRPr="003F5672" w:rsidRDefault="00281C22" w:rsidP="009F67E4">
            <w:pPr>
              <w:tabs>
                <w:tab w:val="decimal" w:pos="706"/>
              </w:tabs>
              <w:spacing w:line="190" w:lineRule="exact"/>
              <w:ind w:right="-36"/>
              <w:rPr>
                <w:rFonts w:ascii="Arial" w:hAnsi="Arial" w:cs="Arial"/>
                <w:sz w:val="12"/>
                <w:szCs w:val="12"/>
              </w:rPr>
            </w:pPr>
            <w:r>
              <w:rPr>
                <w:rFonts w:ascii="Arial" w:hAnsi="Arial" w:cs="Arial"/>
                <w:sz w:val="12"/>
                <w:szCs w:val="12"/>
              </w:rPr>
              <w:t>26</w:t>
            </w:r>
          </w:p>
        </w:tc>
        <w:tc>
          <w:tcPr>
            <w:tcW w:w="1260" w:type="dxa"/>
          </w:tcPr>
          <w:p w14:paraId="01B76384"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73717679"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62DAF0A6"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044F086B" w14:textId="77777777" w:rsidR="00281C22" w:rsidRPr="003F5672" w:rsidRDefault="00281C22" w:rsidP="009F67E4">
            <w:pPr>
              <w:tabs>
                <w:tab w:val="decimal" w:pos="522"/>
              </w:tabs>
              <w:spacing w:line="190" w:lineRule="exact"/>
              <w:ind w:right="-36"/>
              <w:rPr>
                <w:rFonts w:ascii="Arial" w:hAnsi="Arial" w:cs="Arial"/>
                <w:sz w:val="12"/>
                <w:szCs w:val="12"/>
              </w:rPr>
            </w:pPr>
            <w:r>
              <w:rPr>
                <w:rFonts w:ascii="Arial" w:hAnsi="Arial" w:cs="Arial"/>
                <w:sz w:val="12"/>
                <w:szCs w:val="12"/>
              </w:rPr>
              <w:t>26</w:t>
            </w:r>
          </w:p>
        </w:tc>
        <w:tc>
          <w:tcPr>
            <w:tcW w:w="918" w:type="dxa"/>
            <w:vAlign w:val="bottom"/>
          </w:tcPr>
          <w:p w14:paraId="6702AADD"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w:t>
            </w:r>
          </w:p>
        </w:tc>
        <w:tc>
          <w:tcPr>
            <w:tcW w:w="918" w:type="dxa"/>
            <w:vAlign w:val="bottom"/>
          </w:tcPr>
          <w:p w14:paraId="6C61D0C0"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26</w:t>
            </w:r>
          </w:p>
        </w:tc>
      </w:tr>
      <w:tr w:rsidR="00281C22" w:rsidRPr="003F5672" w14:paraId="0107AEBE" w14:textId="77777777" w:rsidTr="00281C22">
        <w:tc>
          <w:tcPr>
            <w:tcW w:w="2412" w:type="dxa"/>
          </w:tcPr>
          <w:p w14:paraId="29EA3AFB" w14:textId="77777777" w:rsidR="00281C22" w:rsidRPr="003F5672" w:rsidRDefault="00281C22" w:rsidP="009F67E4">
            <w:pPr>
              <w:spacing w:line="190" w:lineRule="exact"/>
              <w:ind w:left="148" w:right="-108" w:hanging="148"/>
              <w:rPr>
                <w:rFonts w:ascii="Arial" w:hAnsi="Arial" w:cs="Arial"/>
                <w:sz w:val="12"/>
                <w:szCs w:val="12"/>
              </w:rPr>
            </w:pPr>
            <w:r>
              <w:rPr>
                <w:rFonts w:ascii="Arial" w:hAnsi="Arial" w:cs="Arial"/>
                <w:sz w:val="12"/>
                <w:szCs w:val="12"/>
              </w:rPr>
              <w:t>L</w:t>
            </w:r>
            <w:r w:rsidRPr="003F5672">
              <w:rPr>
                <w:rFonts w:ascii="Arial" w:hAnsi="Arial" w:cs="Arial"/>
                <w:sz w:val="12"/>
                <w:szCs w:val="12"/>
              </w:rPr>
              <w:t xml:space="preserve">oss on diminution in value of </w:t>
            </w:r>
          </w:p>
        </w:tc>
        <w:tc>
          <w:tcPr>
            <w:tcW w:w="972" w:type="dxa"/>
            <w:vAlign w:val="bottom"/>
          </w:tcPr>
          <w:p w14:paraId="19E57B8A"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tcPr>
          <w:p w14:paraId="13C11422"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712E1C43"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10FF3439"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2983282E"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27A92C67"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vAlign w:val="bottom"/>
          </w:tcPr>
          <w:p w14:paraId="20192E08" w14:textId="77777777" w:rsidR="00281C22" w:rsidRPr="003F5672" w:rsidRDefault="00281C22" w:rsidP="009F67E4">
            <w:pPr>
              <w:tabs>
                <w:tab w:val="decimal" w:pos="608"/>
              </w:tabs>
              <w:spacing w:line="190" w:lineRule="exact"/>
              <w:ind w:right="-36"/>
              <w:rPr>
                <w:rFonts w:ascii="Arial" w:hAnsi="Arial" w:cs="Arial"/>
                <w:sz w:val="12"/>
                <w:szCs w:val="12"/>
              </w:rPr>
            </w:pPr>
          </w:p>
        </w:tc>
      </w:tr>
      <w:tr w:rsidR="00281C22" w:rsidRPr="003F5672" w14:paraId="2671BDF3" w14:textId="77777777" w:rsidTr="00281C22">
        <w:tc>
          <w:tcPr>
            <w:tcW w:w="2412" w:type="dxa"/>
          </w:tcPr>
          <w:p w14:paraId="1EC76D97" w14:textId="77777777" w:rsidR="00281C22" w:rsidRPr="003F5672" w:rsidRDefault="00281C22" w:rsidP="009F67E4">
            <w:pPr>
              <w:spacing w:line="190" w:lineRule="exact"/>
              <w:ind w:left="148" w:right="-108" w:hanging="148"/>
              <w:rPr>
                <w:rFonts w:ascii="Arial" w:hAnsi="Arial" w:cs="Arial"/>
                <w:sz w:val="12"/>
                <w:szCs w:val="12"/>
              </w:rPr>
            </w:pPr>
            <w:r w:rsidRPr="003F5672">
              <w:rPr>
                <w:rFonts w:ascii="Arial" w:hAnsi="Arial" w:cs="Arial"/>
                <w:sz w:val="12"/>
                <w:szCs w:val="12"/>
              </w:rPr>
              <w:tab/>
            </w:r>
            <w:r>
              <w:rPr>
                <w:rFonts w:ascii="Arial" w:hAnsi="Arial" w:cs="Arial"/>
                <w:sz w:val="12"/>
                <w:szCs w:val="12"/>
              </w:rPr>
              <w:t>investment properties</w:t>
            </w:r>
          </w:p>
        </w:tc>
        <w:tc>
          <w:tcPr>
            <w:tcW w:w="972" w:type="dxa"/>
            <w:vAlign w:val="bottom"/>
          </w:tcPr>
          <w:p w14:paraId="63C40708" w14:textId="77777777" w:rsidR="00281C22" w:rsidRPr="003F5672" w:rsidRDefault="00281C22" w:rsidP="009F67E4">
            <w:pPr>
              <w:tabs>
                <w:tab w:val="decimal" w:pos="706"/>
              </w:tabs>
              <w:spacing w:line="190" w:lineRule="exact"/>
              <w:ind w:right="-36"/>
              <w:rPr>
                <w:rFonts w:ascii="Arial" w:hAnsi="Arial" w:cs="Arial"/>
                <w:sz w:val="12"/>
                <w:szCs w:val="12"/>
              </w:rPr>
            </w:pPr>
            <w:r>
              <w:rPr>
                <w:rFonts w:ascii="Arial" w:hAnsi="Arial" w:cs="Arial"/>
                <w:sz w:val="12"/>
                <w:szCs w:val="12"/>
              </w:rPr>
              <w:t>(25)</w:t>
            </w:r>
          </w:p>
        </w:tc>
        <w:tc>
          <w:tcPr>
            <w:tcW w:w="1260" w:type="dxa"/>
          </w:tcPr>
          <w:p w14:paraId="724EA6B1"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4E5DC24C"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7DF3A9F5"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18" w:type="dxa"/>
          </w:tcPr>
          <w:p w14:paraId="07CC1FBB" w14:textId="77777777" w:rsidR="00281C22" w:rsidRPr="003F5672" w:rsidRDefault="00281C22" w:rsidP="009F67E4">
            <w:pPr>
              <w:tabs>
                <w:tab w:val="decimal" w:pos="522"/>
              </w:tabs>
              <w:spacing w:line="190" w:lineRule="exact"/>
              <w:ind w:right="-36"/>
              <w:rPr>
                <w:rFonts w:ascii="Arial" w:hAnsi="Arial" w:cs="Arial"/>
                <w:sz w:val="12"/>
                <w:szCs w:val="12"/>
                <w:cs/>
              </w:rPr>
            </w:pPr>
            <w:r w:rsidRPr="003F5672">
              <w:rPr>
                <w:rFonts w:ascii="Arial" w:hAnsi="Arial" w:cs="Arial"/>
                <w:sz w:val="12"/>
                <w:szCs w:val="12"/>
              </w:rPr>
              <w:t>(</w:t>
            </w:r>
            <w:r>
              <w:rPr>
                <w:rFonts w:ascii="Arial" w:hAnsi="Arial" w:cs="Arial"/>
                <w:sz w:val="12"/>
                <w:szCs w:val="12"/>
              </w:rPr>
              <w:t>25</w:t>
            </w:r>
            <w:r w:rsidRPr="003F5672">
              <w:rPr>
                <w:rFonts w:ascii="Arial" w:hAnsi="Arial" w:cs="Arial"/>
                <w:sz w:val="12"/>
                <w:szCs w:val="12"/>
              </w:rPr>
              <w:t>)</w:t>
            </w:r>
          </w:p>
        </w:tc>
        <w:tc>
          <w:tcPr>
            <w:tcW w:w="918" w:type="dxa"/>
            <w:vAlign w:val="bottom"/>
          </w:tcPr>
          <w:p w14:paraId="3CEA08FF"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w:t>
            </w:r>
          </w:p>
        </w:tc>
        <w:tc>
          <w:tcPr>
            <w:tcW w:w="918" w:type="dxa"/>
            <w:vAlign w:val="bottom"/>
          </w:tcPr>
          <w:p w14:paraId="79680416"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(25)</w:t>
            </w:r>
          </w:p>
        </w:tc>
      </w:tr>
      <w:tr w:rsidR="00281C22" w:rsidRPr="003F5672" w14:paraId="346E0F88" w14:textId="77777777" w:rsidTr="00281C22">
        <w:tc>
          <w:tcPr>
            <w:tcW w:w="2412" w:type="dxa"/>
          </w:tcPr>
          <w:p w14:paraId="7490D3CA" w14:textId="77777777" w:rsidR="00281C22" w:rsidRPr="003F5672" w:rsidRDefault="00281C22" w:rsidP="009F67E4">
            <w:pPr>
              <w:spacing w:line="190" w:lineRule="exact"/>
              <w:ind w:left="148" w:right="-108" w:hanging="148"/>
              <w:rPr>
                <w:rFonts w:ascii="Arial" w:hAnsi="Arial" w:cs="Arial"/>
                <w:sz w:val="12"/>
                <w:szCs w:val="12"/>
              </w:rPr>
            </w:pPr>
            <w:r>
              <w:rPr>
                <w:rFonts w:ascii="Arial" w:hAnsi="Arial" w:cs="Arial"/>
                <w:sz w:val="12"/>
                <w:szCs w:val="12"/>
              </w:rPr>
              <w:t xml:space="preserve">Reversal of loss on diminution in value of </w:t>
            </w:r>
          </w:p>
        </w:tc>
        <w:tc>
          <w:tcPr>
            <w:tcW w:w="972" w:type="dxa"/>
            <w:vAlign w:val="bottom"/>
          </w:tcPr>
          <w:p w14:paraId="7319D548"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tcPr>
          <w:p w14:paraId="41181062"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533968B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5C737B5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554F954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691F2C2B"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vAlign w:val="bottom"/>
          </w:tcPr>
          <w:p w14:paraId="6BEE6A39" w14:textId="77777777" w:rsidR="00281C22" w:rsidRPr="003F5672" w:rsidRDefault="00281C22" w:rsidP="009F67E4">
            <w:pPr>
              <w:tabs>
                <w:tab w:val="decimal" w:pos="608"/>
              </w:tabs>
              <w:spacing w:line="190" w:lineRule="exact"/>
              <w:ind w:right="-36"/>
              <w:rPr>
                <w:rFonts w:ascii="Arial" w:hAnsi="Arial" w:cs="Arial"/>
                <w:sz w:val="12"/>
                <w:szCs w:val="12"/>
              </w:rPr>
            </w:pPr>
          </w:p>
        </w:tc>
      </w:tr>
      <w:tr w:rsidR="00281C22" w:rsidRPr="003F5672" w14:paraId="2C60EB2A" w14:textId="77777777" w:rsidTr="00281C22">
        <w:tc>
          <w:tcPr>
            <w:tcW w:w="2412" w:type="dxa"/>
          </w:tcPr>
          <w:p w14:paraId="7D56B3F0" w14:textId="77777777" w:rsidR="00281C22" w:rsidRPr="003F5672" w:rsidRDefault="00281C22" w:rsidP="009F67E4">
            <w:pPr>
              <w:spacing w:line="190" w:lineRule="exact"/>
              <w:ind w:left="320" w:right="-108" w:hanging="148"/>
              <w:rPr>
                <w:rFonts w:ascii="Arial" w:hAnsi="Arial" w:cs="Arial"/>
                <w:sz w:val="12"/>
                <w:szCs w:val="12"/>
              </w:rPr>
            </w:pPr>
            <w:r>
              <w:rPr>
                <w:rFonts w:ascii="Arial" w:hAnsi="Arial" w:cs="Arial"/>
                <w:sz w:val="12"/>
                <w:szCs w:val="12"/>
              </w:rPr>
              <w:t>l</w:t>
            </w:r>
            <w:r w:rsidRPr="000D1DF5">
              <w:rPr>
                <w:rFonts w:ascii="Arial" w:hAnsi="Arial" w:cs="Arial"/>
                <w:sz w:val="12"/>
                <w:szCs w:val="12"/>
              </w:rPr>
              <w:t>and, building and equipment</w:t>
            </w:r>
          </w:p>
        </w:tc>
        <w:tc>
          <w:tcPr>
            <w:tcW w:w="972" w:type="dxa"/>
            <w:vAlign w:val="bottom"/>
          </w:tcPr>
          <w:p w14:paraId="0241EEBC"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1</w:t>
            </w:r>
          </w:p>
        </w:tc>
        <w:tc>
          <w:tcPr>
            <w:tcW w:w="1260" w:type="dxa"/>
          </w:tcPr>
          <w:p w14:paraId="36704F2E"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0D9A69FD"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tcPr>
          <w:p w14:paraId="77E0C3F5"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18" w:type="dxa"/>
          </w:tcPr>
          <w:p w14:paraId="04CA7EED"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1</w:t>
            </w:r>
          </w:p>
        </w:tc>
        <w:tc>
          <w:tcPr>
            <w:tcW w:w="918" w:type="dxa"/>
            <w:vAlign w:val="bottom"/>
          </w:tcPr>
          <w:p w14:paraId="6773F362"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664CD3A9"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1</w:t>
            </w:r>
          </w:p>
        </w:tc>
      </w:tr>
      <w:tr w:rsidR="00281C22" w:rsidRPr="003F5672" w14:paraId="2AF581B2" w14:textId="77777777" w:rsidTr="00281C22">
        <w:tc>
          <w:tcPr>
            <w:tcW w:w="2412" w:type="dxa"/>
          </w:tcPr>
          <w:p w14:paraId="1D2A6BE6" w14:textId="77777777" w:rsidR="00281C22" w:rsidRPr="003F5672" w:rsidRDefault="00281C22" w:rsidP="009F67E4">
            <w:pPr>
              <w:spacing w:line="19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7F7A0E86"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tcPr>
          <w:p w14:paraId="088C1ED2"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028726C0"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15E639AB"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3C3F052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58B58434"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vAlign w:val="bottom"/>
          </w:tcPr>
          <w:p w14:paraId="469DB354" w14:textId="77777777" w:rsidR="00281C22" w:rsidRPr="003F5672" w:rsidRDefault="00281C22" w:rsidP="009F67E4">
            <w:pPr>
              <w:tabs>
                <w:tab w:val="decimal" w:pos="608"/>
              </w:tabs>
              <w:spacing w:line="190" w:lineRule="exact"/>
              <w:ind w:right="-36"/>
              <w:rPr>
                <w:rFonts w:ascii="Arial" w:hAnsi="Arial" w:cs="Arial"/>
                <w:sz w:val="12"/>
                <w:szCs w:val="12"/>
              </w:rPr>
            </w:pPr>
          </w:p>
        </w:tc>
      </w:tr>
      <w:tr w:rsidR="00281C22" w:rsidRPr="003F5672" w14:paraId="237CDDB8" w14:textId="77777777" w:rsidTr="00281C22">
        <w:tc>
          <w:tcPr>
            <w:tcW w:w="2412" w:type="dxa"/>
          </w:tcPr>
          <w:p w14:paraId="277D5DE3" w14:textId="77777777" w:rsidR="00281C22" w:rsidRPr="003F5672" w:rsidRDefault="00281C22" w:rsidP="009F67E4">
            <w:pPr>
              <w:spacing w:line="190" w:lineRule="exact"/>
              <w:ind w:left="320" w:right="-108" w:hanging="148"/>
              <w:rPr>
                <w:rFonts w:ascii="Arial" w:hAnsi="Arial" w:cs="Arial"/>
                <w:sz w:val="12"/>
                <w:szCs w:val="12"/>
              </w:rPr>
            </w:pPr>
            <w:r>
              <w:rPr>
                <w:rFonts w:ascii="Arial" w:hAnsi="Arial" w:cs="Arial"/>
                <w:sz w:val="12"/>
                <w:szCs w:val="12"/>
              </w:rPr>
              <w:t>loan to related parties</w:t>
            </w:r>
          </w:p>
        </w:tc>
        <w:tc>
          <w:tcPr>
            <w:tcW w:w="972" w:type="dxa"/>
            <w:vAlign w:val="bottom"/>
          </w:tcPr>
          <w:p w14:paraId="0F87873D"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(204)</w:t>
            </w:r>
          </w:p>
        </w:tc>
        <w:tc>
          <w:tcPr>
            <w:tcW w:w="1260" w:type="dxa"/>
            <w:vAlign w:val="bottom"/>
          </w:tcPr>
          <w:p w14:paraId="5D5BE45C"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295475EA"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283C5957"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2E3C3573"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(204)</w:t>
            </w:r>
          </w:p>
        </w:tc>
        <w:tc>
          <w:tcPr>
            <w:tcW w:w="918" w:type="dxa"/>
            <w:vAlign w:val="bottom"/>
          </w:tcPr>
          <w:p w14:paraId="56DB4442"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95</w:t>
            </w:r>
          </w:p>
        </w:tc>
        <w:tc>
          <w:tcPr>
            <w:tcW w:w="918" w:type="dxa"/>
            <w:vAlign w:val="bottom"/>
          </w:tcPr>
          <w:p w14:paraId="34D67CC2" w14:textId="77777777" w:rsidR="00281C22" w:rsidRPr="003F5672" w:rsidRDefault="00281C22" w:rsidP="009F67E4">
            <w:pPr>
              <w:tabs>
                <w:tab w:val="decimal" w:pos="608"/>
              </w:tabs>
              <w:spacing w:line="190" w:lineRule="exact"/>
              <w:ind w:right="-36"/>
              <w:rPr>
                <w:rFonts w:ascii="Arial" w:hAnsi="Arial" w:cs="Arial"/>
                <w:sz w:val="12"/>
                <w:szCs w:val="12"/>
              </w:rPr>
            </w:pPr>
            <w:r w:rsidRPr="003F5672">
              <w:rPr>
                <w:rFonts w:ascii="Arial" w:hAnsi="Arial" w:cs="Arial"/>
                <w:sz w:val="12"/>
                <w:szCs w:val="12"/>
              </w:rPr>
              <w:t>(</w:t>
            </w:r>
            <w:r>
              <w:rPr>
                <w:rFonts w:ascii="Arial" w:hAnsi="Arial" w:cs="Arial"/>
                <w:sz w:val="12"/>
                <w:szCs w:val="12"/>
              </w:rPr>
              <w:t>109</w:t>
            </w:r>
            <w:r w:rsidRPr="003F5672">
              <w:rPr>
                <w:rFonts w:ascii="Arial" w:hAnsi="Arial" w:cs="Arial"/>
                <w:sz w:val="12"/>
                <w:szCs w:val="12"/>
              </w:rPr>
              <w:t>)</w:t>
            </w:r>
          </w:p>
        </w:tc>
      </w:tr>
      <w:tr w:rsidR="00281C22" w:rsidRPr="003F5672" w14:paraId="5E94D98C" w14:textId="77777777" w:rsidTr="00281C22">
        <w:tc>
          <w:tcPr>
            <w:tcW w:w="2412" w:type="dxa"/>
          </w:tcPr>
          <w:p w14:paraId="08529B03" w14:textId="77777777" w:rsidR="00281C22" w:rsidRDefault="00281C22" w:rsidP="009F67E4">
            <w:pPr>
              <w:spacing w:line="190" w:lineRule="exact"/>
              <w:ind w:right="-10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64117A49"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0D8D2534"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vAlign w:val="bottom"/>
          </w:tcPr>
          <w:p w14:paraId="7AD8F7D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70A88C3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0D17A16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5E979F4B" w14:textId="77777777" w:rsidR="00281C22" w:rsidRPr="003F5672" w:rsidRDefault="00281C22" w:rsidP="009F67E4">
            <w:pPr>
              <w:tabs>
                <w:tab w:val="decimal" w:pos="608"/>
              </w:tabs>
              <w:spacing w:line="190" w:lineRule="exact"/>
              <w:ind w:right="-36"/>
              <w:rPr>
                <w:rFonts w:ascii="Arial" w:hAnsi="Arial" w:cs="Arial"/>
                <w:sz w:val="12"/>
                <w:szCs w:val="12"/>
              </w:rPr>
            </w:pPr>
          </w:p>
        </w:tc>
        <w:tc>
          <w:tcPr>
            <w:tcW w:w="918" w:type="dxa"/>
            <w:vAlign w:val="bottom"/>
          </w:tcPr>
          <w:p w14:paraId="79C6E6E5" w14:textId="77777777" w:rsidR="00281C22" w:rsidRPr="003F5672" w:rsidRDefault="00281C22" w:rsidP="009F67E4">
            <w:pPr>
              <w:tabs>
                <w:tab w:val="decimal" w:pos="608"/>
              </w:tabs>
              <w:spacing w:line="190" w:lineRule="exact"/>
              <w:ind w:right="-36"/>
              <w:rPr>
                <w:rFonts w:ascii="Arial" w:hAnsi="Arial" w:cs="Arial"/>
                <w:sz w:val="12"/>
                <w:szCs w:val="12"/>
              </w:rPr>
            </w:pPr>
          </w:p>
        </w:tc>
      </w:tr>
      <w:tr w:rsidR="00281C22" w:rsidRPr="003F5672" w14:paraId="0EEEF9B6" w14:textId="77777777" w:rsidTr="00281C22">
        <w:tc>
          <w:tcPr>
            <w:tcW w:w="2412" w:type="dxa"/>
          </w:tcPr>
          <w:p w14:paraId="0F6AC187" w14:textId="77777777" w:rsidR="00281C22" w:rsidRDefault="00281C22" w:rsidP="009F67E4">
            <w:pPr>
              <w:spacing w:line="190" w:lineRule="exact"/>
              <w:ind w:left="320" w:right="-108" w:hanging="148"/>
              <w:rPr>
                <w:rFonts w:ascii="Arial" w:hAnsi="Arial" w:cs="Arial"/>
                <w:sz w:val="12"/>
                <w:szCs w:val="12"/>
              </w:rPr>
            </w:pPr>
            <w:r>
              <w:rPr>
                <w:rFonts w:ascii="Arial" w:hAnsi="Arial" w:cs="Arial"/>
                <w:sz w:val="12"/>
                <w:szCs w:val="12"/>
              </w:rPr>
              <w:t>investments in associates</w:t>
            </w:r>
          </w:p>
        </w:tc>
        <w:tc>
          <w:tcPr>
            <w:tcW w:w="972" w:type="dxa"/>
            <w:vAlign w:val="bottom"/>
          </w:tcPr>
          <w:p w14:paraId="0D8F2094" w14:textId="77777777" w:rsidR="00281C22" w:rsidRPr="003F5672" w:rsidRDefault="00281C22" w:rsidP="009F67E4">
            <w:pPr>
              <w:tabs>
                <w:tab w:val="decimal" w:pos="706"/>
              </w:tabs>
              <w:spacing w:line="190" w:lineRule="exact"/>
              <w:ind w:right="-36"/>
              <w:rPr>
                <w:rFonts w:ascii="Arial" w:hAnsi="Arial" w:cs="Arial"/>
                <w:sz w:val="12"/>
                <w:szCs w:val="12"/>
              </w:rPr>
            </w:pPr>
            <w:r>
              <w:rPr>
                <w:rFonts w:ascii="Arial" w:hAnsi="Arial" w:cs="Arial"/>
                <w:sz w:val="12"/>
                <w:szCs w:val="12"/>
              </w:rPr>
              <w:t>-</w:t>
            </w:r>
          </w:p>
        </w:tc>
        <w:tc>
          <w:tcPr>
            <w:tcW w:w="1260" w:type="dxa"/>
            <w:vAlign w:val="bottom"/>
          </w:tcPr>
          <w:p w14:paraId="46E17AA6" w14:textId="77777777" w:rsidR="00281C22" w:rsidRPr="003F5672" w:rsidRDefault="00281C22" w:rsidP="009F67E4">
            <w:pPr>
              <w:tabs>
                <w:tab w:val="decimal" w:pos="972"/>
              </w:tabs>
              <w:spacing w:line="19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532B0493" w14:textId="77777777" w:rsidR="00281C22" w:rsidRPr="003F5672" w:rsidRDefault="00281C22" w:rsidP="009F67E4">
            <w:pPr>
              <w:tabs>
                <w:tab w:val="decimal" w:pos="522"/>
              </w:tabs>
              <w:spacing w:line="19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345B662D" w14:textId="77777777" w:rsidR="00281C22" w:rsidRPr="003F5672" w:rsidRDefault="00281C22" w:rsidP="009F67E4">
            <w:pPr>
              <w:tabs>
                <w:tab w:val="decimal" w:pos="522"/>
              </w:tabs>
              <w:spacing w:line="190" w:lineRule="exact"/>
              <w:ind w:right="-36"/>
              <w:rPr>
                <w:rFonts w:ascii="Arial" w:hAnsi="Arial" w:cs="Arial"/>
                <w:sz w:val="12"/>
                <w:szCs w:val="12"/>
              </w:rPr>
            </w:pPr>
            <w:r>
              <w:rPr>
                <w:rFonts w:ascii="Arial" w:hAnsi="Arial" w:cs="Arial"/>
                <w:sz w:val="12"/>
                <w:szCs w:val="12"/>
              </w:rPr>
              <w:t>(1)</w:t>
            </w:r>
          </w:p>
        </w:tc>
        <w:tc>
          <w:tcPr>
            <w:tcW w:w="918" w:type="dxa"/>
            <w:vAlign w:val="bottom"/>
          </w:tcPr>
          <w:p w14:paraId="316B9FF8" w14:textId="77777777" w:rsidR="00281C22" w:rsidRPr="003F5672" w:rsidRDefault="00281C22" w:rsidP="009F67E4">
            <w:pPr>
              <w:tabs>
                <w:tab w:val="decimal" w:pos="522"/>
              </w:tabs>
              <w:spacing w:line="190" w:lineRule="exact"/>
              <w:ind w:right="-36"/>
              <w:rPr>
                <w:rFonts w:ascii="Arial" w:hAnsi="Arial" w:cs="Arial"/>
                <w:sz w:val="12"/>
                <w:szCs w:val="12"/>
              </w:rPr>
            </w:pPr>
            <w:r>
              <w:rPr>
                <w:rFonts w:ascii="Arial" w:hAnsi="Arial" w:cs="Arial"/>
                <w:sz w:val="12"/>
                <w:szCs w:val="12"/>
              </w:rPr>
              <w:t>(1)</w:t>
            </w:r>
          </w:p>
        </w:tc>
        <w:tc>
          <w:tcPr>
            <w:tcW w:w="918" w:type="dxa"/>
            <w:vAlign w:val="bottom"/>
          </w:tcPr>
          <w:p w14:paraId="08E4BBD9"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w:t>
            </w:r>
          </w:p>
        </w:tc>
        <w:tc>
          <w:tcPr>
            <w:tcW w:w="918" w:type="dxa"/>
            <w:vAlign w:val="bottom"/>
          </w:tcPr>
          <w:p w14:paraId="4A0723A3"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(1)</w:t>
            </w:r>
          </w:p>
        </w:tc>
      </w:tr>
      <w:tr w:rsidR="00281C22" w:rsidRPr="003F5672" w14:paraId="18173A7F" w14:textId="77777777" w:rsidTr="00281C22">
        <w:tc>
          <w:tcPr>
            <w:tcW w:w="2412" w:type="dxa"/>
          </w:tcPr>
          <w:p w14:paraId="00EE7843" w14:textId="77777777" w:rsidR="00281C22" w:rsidRPr="003F5672" w:rsidRDefault="00281C22" w:rsidP="009F67E4">
            <w:pPr>
              <w:spacing w:line="190" w:lineRule="exact"/>
              <w:ind w:left="72" w:right="-108" w:hanging="72"/>
              <w:rPr>
                <w:rFonts w:ascii="Arial" w:hAnsi="Arial" w:cs="Arial"/>
                <w:b/>
                <w:bCs/>
                <w:sz w:val="12"/>
                <w:szCs w:val="12"/>
              </w:rPr>
            </w:pPr>
            <w:r w:rsidRPr="003F5672">
              <w:rPr>
                <w:rFonts w:ascii="Arial" w:hAnsi="Arial" w:cs="Arial"/>
                <w:b/>
                <w:bCs/>
                <w:sz w:val="12"/>
                <w:szCs w:val="12"/>
              </w:rPr>
              <w:t>Segment profit</w:t>
            </w:r>
            <w:r>
              <w:rPr>
                <w:rFonts w:ascii="Arial" w:hAnsi="Arial" w:cs="Arial"/>
                <w:b/>
                <w:bCs/>
                <w:sz w:val="12"/>
                <w:szCs w:val="12"/>
              </w:rPr>
              <w:t xml:space="preserve"> (loss)</w:t>
            </w:r>
          </w:p>
        </w:tc>
        <w:tc>
          <w:tcPr>
            <w:tcW w:w="972" w:type="dxa"/>
            <w:vAlign w:val="bottom"/>
          </w:tcPr>
          <w:p w14:paraId="57885E35" w14:textId="77777777" w:rsidR="00281C22" w:rsidRPr="003F5672" w:rsidRDefault="00281C22" w:rsidP="009F67E4">
            <w:pPr>
              <w:tabs>
                <w:tab w:val="decimal" w:pos="706"/>
              </w:tabs>
              <w:spacing w:line="190" w:lineRule="exact"/>
              <w:ind w:right="-36"/>
              <w:rPr>
                <w:rFonts w:ascii="Arial" w:hAnsi="Arial" w:cs="Arial"/>
                <w:b/>
                <w:bCs/>
                <w:sz w:val="12"/>
                <w:szCs w:val="12"/>
              </w:rPr>
            </w:pPr>
            <w:r>
              <w:rPr>
                <w:rFonts w:ascii="Arial" w:hAnsi="Arial" w:cs="Arial"/>
                <w:b/>
                <w:bCs/>
                <w:sz w:val="12"/>
                <w:szCs w:val="12"/>
              </w:rPr>
              <w:t>4,096</w:t>
            </w:r>
          </w:p>
        </w:tc>
        <w:tc>
          <w:tcPr>
            <w:tcW w:w="1260" w:type="dxa"/>
          </w:tcPr>
          <w:p w14:paraId="2592F61E" w14:textId="77777777" w:rsidR="00281C22" w:rsidRPr="003F5672" w:rsidRDefault="00281C22" w:rsidP="009F67E4">
            <w:pPr>
              <w:tabs>
                <w:tab w:val="decimal" w:pos="972"/>
              </w:tabs>
              <w:spacing w:line="190" w:lineRule="exact"/>
              <w:ind w:right="-36"/>
              <w:rPr>
                <w:rFonts w:ascii="Arial" w:hAnsi="Arial" w:cs="Arial"/>
                <w:b/>
                <w:bCs/>
                <w:sz w:val="12"/>
                <w:szCs w:val="12"/>
              </w:rPr>
            </w:pPr>
            <w:r>
              <w:rPr>
                <w:rFonts w:ascii="Arial" w:hAnsi="Arial" w:cs="Arial"/>
                <w:b/>
                <w:bCs/>
                <w:sz w:val="12"/>
                <w:szCs w:val="12"/>
              </w:rPr>
              <w:t>2,468</w:t>
            </w:r>
          </w:p>
        </w:tc>
        <w:tc>
          <w:tcPr>
            <w:tcW w:w="900" w:type="dxa"/>
          </w:tcPr>
          <w:p w14:paraId="11F89A31" w14:textId="77777777" w:rsidR="00281C22" w:rsidRPr="003F5672" w:rsidRDefault="00281C22" w:rsidP="009F67E4">
            <w:pPr>
              <w:tabs>
                <w:tab w:val="decimal" w:pos="522"/>
              </w:tabs>
              <w:spacing w:line="190" w:lineRule="exact"/>
              <w:ind w:right="-36"/>
              <w:rPr>
                <w:rFonts w:ascii="Arial" w:hAnsi="Arial" w:cs="Arial"/>
                <w:b/>
                <w:bCs/>
                <w:sz w:val="12"/>
                <w:szCs w:val="12"/>
              </w:rPr>
            </w:pPr>
            <w:r>
              <w:rPr>
                <w:rFonts w:ascii="Arial" w:hAnsi="Arial" w:cs="Arial"/>
                <w:b/>
                <w:bCs/>
                <w:sz w:val="12"/>
                <w:szCs w:val="12"/>
              </w:rPr>
              <w:t>(432)</w:t>
            </w:r>
          </w:p>
        </w:tc>
        <w:tc>
          <w:tcPr>
            <w:tcW w:w="900" w:type="dxa"/>
          </w:tcPr>
          <w:p w14:paraId="0940139C" w14:textId="77777777" w:rsidR="00281C22" w:rsidRPr="003F5672" w:rsidRDefault="00281C22" w:rsidP="009F67E4">
            <w:pPr>
              <w:tabs>
                <w:tab w:val="decimal" w:pos="522"/>
              </w:tabs>
              <w:spacing w:line="190" w:lineRule="exact"/>
              <w:ind w:right="-36"/>
              <w:rPr>
                <w:rFonts w:ascii="Arial" w:hAnsi="Arial" w:cs="Arial"/>
                <w:b/>
                <w:bCs/>
                <w:sz w:val="12"/>
                <w:szCs w:val="12"/>
              </w:rPr>
            </w:pPr>
            <w:r>
              <w:rPr>
                <w:rFonts w:ascii="Arial" w:hAnsi="Arial" w:cs="Arial"/>
                <w:b/>
                <w:bCs/>
                <w:sz w:val="12"/>
                <w:szCs w:val="12"/>
              </w:rPr>
              <w:t>(58)</w:t>
            </w:r>
          </w:p>
        </w:tc>
        <w:tc>
          <w:tcPr>
            <w:tcW w:w="918" w:type="dxa"/>
          </w:tcPr>
          <w:p w14:paraId="7A3CF7EC" w14:textId="77777777" w:rsidR="00281C22" w:rsidRPr="003F5672" w:rsidRDefault="00281C22" w:rsidP="009F67E4">
            <w:pPr>
              <w:tabs>
                <w:tab w:val="decimal" w:pos="522"/>
              </w:tabs>
              <w:spacing w:line="190" w:lineRule="exact"/>
              <w:ind w:right="-36"/>
              <w:rPr>
                <w:rFonts w:ascii="Arial" w:hAnsi="Arial" w:cs="Arial"/>
                <w:b/>
                <w:bCs/>
                <w:sz w:val="12"/>
                <w:szCs w:val="12"/>
              </w:rPr>
            </w:pPr>
            <w:r>
              <w:rPr>
                <w:rFonts w:ascii="Arial" w:hAnsi="Arial" w:cs="Arial"/>
                <w:b/>
                <w:bCs/>
                <w:sz w:val="12"/>
                <w:szCs w:val="12"/>
              </w:rPr>
              <w:t>6,074</w:t>
            </w:r>
          </w:p>
        </w:tc>
        <w:tc>
          <w:tcPr>
            <w:tcW w:w="918" w:type="dxa"/>
            <w:vAlign w:val="bottom"/>
          </w:tcPr>
          <w:p w14:paraId="1000180A" w14:textId="77777777" w:rsidR="00281C22" w:rsidRPr="003F5672" w:rsidRDefault="00281C22" w:rsidP="009F67E4">
            <w:pPr>
              <w:tabs>
                <w:tab w:val="decimal" w:pos="608"/>
              </w:tabs>
              <w:spacing w:line="190" w:lineRule="exact"/>
              <w:ind w:right="-36"/>
              <w:rPr>
                <w:rFonts w:ascii="Arial" w:hAnsi="Arial" w:cs="Arial"/>
                <w:b/>
                <w:bCs/>
                <w:sz w:val="12"/>
                <w:szCs w:val="12"/>
              </w:rPr>
            </w:pPr>
            <w:r>
              <w:rPr>
                <w:rFonts w:ascii="Arial" w:hAnsi="Arial" w:cs="Arial"/>
                <w:b/>
                <w:bCs/>
                <w:sz w:val="12"/>
                <w:szCs w:val="12"/>
              </w:rPr>
              <w:t>(1,543)</w:t>
            </w:r>
          </w:p>
        </w:tc>
        <w:tc>
          <w:tcPr>
            <w:tcW w:w="918" w:type="dxa"/>
            <w:vAlign w:val="bottom"/>
          </w:tcPr>
          <w:p w14:paraId="6EA7027C" w14:textId="77777777" w:rsidR="00281C22" w:rsidRPr="003F5672" w:rsidRDefault="00281C22" w:rsidP="009F67E4">
            <w:pPr>
              <w:tabs>
                <w:tab w:val="decimal" w:pos="608"/>
              </w:tabs>
              <w:spacing w:line="190" w:lineRule="exact"/>
              <w:ind w:right="-36"/>
              <w:rPr>
                <w:rFonts w:ascii="Arial" w:hAnsi="Arial" w:cs="Arial"/>
                <w:b/>
                <w:bCs/>
                <w:sz w:val="12"/>
                <w:szCs w:val="12"/>
              </w:rPr>
            </w:pPr>
            <w:r>
              <w:rPr>
                <w:rFonts w:ascii="Arial" w:hAnsi="Arial" w:cs="Arial"/>
                <w:b/>
                <w:bCs/>
                <w:sz w:val="12"/>
                <w:szCs w:val="12"/>
              </w:rPr>
              <w:t>4,531</w:t>
            </w:r>
          </w:p>
        </w:tc>
      </w:tr>
      <w:tr w:rsidR="00281C22" w:rsidRPr="003F5672" w14:paraId="443392D5" w14:textId="77777777" w:rsidTr="00281C22">
        <w:tc>
          <w:tcPr>
            <w:tcW w:w="2412" w:type="dxa"/>
          </w:tcPr>
          <w:p w14:paraId="4E2BDFE5" w14:textId="77777777" w:rsidR="00281C22" w:rsidRPr="003F5672" w:rsidRDefault="00281C22" w:rsidP="009F67E4">
            <w:pPr>
              <w:spacing w:line="190" w:lineRule="exact"/>
              <w:ind w:right="-108"/>
              <w:rPr>
                <w:rFonts w:ascii="Arial" w:hAnsi="Arial" w:cs="Arial"/>
                <w:sz w:val="12"/>
                <w:szCs w:val="12"/>
                <w:cs/>
              </w:rPr>
            </w:pPr>
            <w:r w:rsidRPr="003F5672">
              <w:rPr>
                <w:rFonts w:ascii="Arial" w:hAnsi="Arial" w:cs="Arial"/>
                <w:sz w:val="12"/>
                <w:szCs w:val="12"/>
              </w:rPr>
              <w:t>Other income</w:t>
            </w:r>
          </w:p>
        </w:tc>
        <w:tc>
          <w:tcPr>
            <w:tcW w:w="972" w:type="dxa"/>
            <w:vAlign w:val="bottom"/>
          </w:tcPr>
          <w:p w14:paraId="04393228"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tcPr>
          <w:p w14:paraId="2145D378"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0ECE5925"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tcPr>
          <w:p w14:paraId="1D3E9CE9"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616608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2381D244" w14:textId="77777777" w:rsidR="00281C22" w:rsidRPr="003F5672" w:rsidRDefault="00281C22" w:rsidP="009F67E4">
            <w:pPr>
              <w:tabs>
                <w:tab w:val="decimal" w:pos="706"/>
                <w:tab w:val="decimal" w:pos="882"/>
              </w:tabs>
              <w:spacing w:line="190" w:lineRule="exact"/>
              <w:ind w:right="-36"/>
              <w:rPr>
                <w:rFonts w:ascii="Arial" w:hAnsi="Arial" w:cs="Arial"/>
                <w:sz w:val="12"/>
                <w:szCs w:val="12"/>
              </w:rPr>
            </w:pPr>
          </w:p>
        </w:tc>
        <w:tc>
          <w:tcPr>
            <w:tcW w:w="918" w:type="dxa"/>
            <w:vAlign w:val="bottom"/>
          </w:tcPr>
          <w:p w14:paraId="466C4F86" w14:textId="77777777" w:rsidR="00281C22" w:rsidRPr="003F5672" w:rsidRDefault="00281C22" w:rsidP="009F67E4">
            <w:pPr>
              <w:tabs>
                <w:tab w:val="decimal" w:pos="608"/>
              </w:tabs>
              <w:spacing w:line="190" w:lineRule="exact"/>
              <w:ind w:right="-36"/>
              <w:rPr>
                <w:rFonts w:ascii="Arial" w:hAnsi="Arial" w:cs="Arial"/>
                <w:sz w:val="12"/>
                <w:szCs w:val="12"/>
                <w:cs/>
              </w:rPr>
            </w:pPr>
            <w:r>
              <w:rPr>
                <w:rFonts w:ascii="Arial" w:hAnsi="Arial" w:cs="Arial"/>
                <w:sz w:val="12"/>
                <w:szCs w:val="12"/>
              </w:rPr>
              <w:t>874</w:t>
            </w:r>
          </w:p>
        </w:tc>
      </w:tr>
      <w:tr w:rsidR="00281C22" w:rsidRPr="003F5672" w14:paraId="5A7574A0" w14:textId="77777777" w:rsidTr="00281C22">
        <w:tc>
          <w:tcPr>
            <w:tcW w:w="3384" w:type="dxa"/>
            <w:gridSpan w:val="2"/>
          </w:tcPr>
          <w:p w14:paraId="0994D657"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Share of profit from investments</w:t>
            </w:r>
            <w:r>
              <w:rPr>
                <w:rFonts w:ascii="Arial" w:hAnsi="Arial" w:cs="Arial"/>
                <w:sz w:val="12"/>
                <w:szCs w:val="12"/>
              </w:rPr>
              <w:t xml:space="preserve"> </w:t>
            </w:r>
            <w:r w:rsidRPr="003F5672">
              <w:rPr>
                <w:rFonts w:ascii="Arial" w:hAnsi="Arial" w:cs="Arial"/>
                <w:sz w:val="12"/>
                <w:szCs w:val="12"/>
              </w:rPr>
              <w:t>in joint ventures</w:t>
            </w:r>
          </w:p>
        </w:tc>
        <w:tc>
          <w:tcPr>
            <w:tcW w:w="1260" w:type="dxa"/>
            <w:vAlign w:val="bottom"/>
          </w:tcPr>
          <w:p w14:paraId="2DEF7CBB"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vAlign w:val="bottom"/>
          </w:tcPr>
          <w:p w14:paraId="5790E37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6C72CAF4" w14:textId="77777777" w:rsidR="00281C22" w:rsidRPr="003F5672" w:rsidRDefault="00281C22" w:rsidP="009F67E4">
            <w:pPr>
              <w:tabs>
                <w:tab w:val="decimal" w:pos="522"/>
                <w:tab w:val="decimal" w:pos="706"/>
              </w:tabs>
              <w:spacing w:line="190" w:lineRule="exact"/>
              <w:ind w:right="-36"/>
              <w:rPr>
                <w:rFonts w:ascii="Arial" w:hAnsi="Arial" w:cs="Arial"/>
                <w:sz w:val="12"/>
                <w:szCs w:val="12"/>
              </w:rPr>
            </w:pPr>
          </w:p>
        </w:tc>
        <w:tc>
          <w:tcPr>
            <w:tcW w:w="918" w:type="dxa"/>
            <w:vAlign w:val="bottom"/>
          </w:tcPr>
          <w:p w14:paraId="0AE0EF7A"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724FC01B" w14:textId="77777777" w:rsidR="00281C22" w:rsidRPr="003F5672" w:rsidRDefault="00281C22" w:rsidP="009F67E4">
            <w:pPr>
              <w:tabs>
                <w:tab w:val="decimal" w:pos="706"/>
                <w:tab w:val="decimal" w:pos="882"/>
              </w:tabs>
              <w:spacing w:line="190" w:lineRule="exact"/>
              <w:ind w:right="-36"/>
              <w:rPr>
                <w:rFonts w:ascii="Arial" w:hAnsi="Arial" w:cs="Arial"/>
                <w:sz w:val="12"/>
                <w:szCs w:val="12"/>
              </w:rPr>
            </w:pPr>
          </w:p>
        </w:tc>
        <w:tc>
          <w:tcPr>
            <w:tcW w:w="918" w:type="dxa"/>
            <w:vAlign w:val="bottom"/>
          </w:tcPr>
          <w:p w14:paraId="7889D320"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452</w:t>
            </w:r>
          </w:p>
        </w:tc>
      </w:tr>
      <w:tr w:rsidR="00281C22" w:rsidRPr="003F5672" w14:paraId="19B6301C" w14:textId="77777777" w:rsidTr="00281C22">
        <w:tc>
          <w:tcPr>
            <w:tcW w:w="3384" w:type="dxa"/>
            <w:gridSpan w:val="2"/>
          </w:tcPr>
          <w:p w14:paraId="6707FDA8" w14:textId="77777777" w:rsidR="00281C22" w:rsidRPr="003F5672" w:rsidRDefault="00281C22" w:rsidP="009F67E4">
            <w:pPr>
              <w:tabs>
                <w:tab w:val="decimal" w:pos="706"/>
              </w:tabs>
              <w:spacing w:line="190" w:lineRule="exact"/>
              <w:ind w:right="-36"/>
              <w:rPr>
                <w:rFonts w:ascii="Arial" w:hAnsi="Arial" w:cs="Arial"/>
                <w:sz w:val="12"/>
                <w:szCs w:val="12"/>
              </w:rPr>
            </w:pPr>
            <w:r w:rsidRPr="003F5672">
              <w:rPr>
                <w:rFonts w:ascii="Arial" w:hAnsi="Arial" w:cs="Arial"/>
                <w:sz w:val="12"/>
                <w:szCs w:val="12"/>
              </w:rPr>
              <w:t>Share of loss from investments</w:t>
            </w:r>
            <w:r>
              <w:rPr>
                <w:rFonts w:ascii="Arial" w:hAnsi="Arial" w:cs="Arial"/>
                <w:sz w:val="12"/>
                <w:szCs w:val="12"/>
              </w:rPr>
              <w:t xml:space="preserve"> </w:t>
            </w:r>
            <w:r w:rsidRPr="003F5672">
              <w:rPr>
                <w:rFonts w:ascii="Arial" w:hAnsi="Arial" w:cs="Arial"/>
                <w:sz w:val="12"/>
                <w:szCs w:val="12"/>
              </w:rPr>
              <w:t>in associates</w:t>
            </w:r>
          </w:p>
        </w:tc>
        <w:tc>
          <w:tcPr>
            <w:tcW w:w="1260" w:type="dxa"/>
            <w:vAlign w:val="bottom"/>
          </w:tcPr>
          <w:p w14:paraId="389B0693"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00" w:type="dxa"/>
          </w:tcPr>
          <w:p w14:paraId="2E580880"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024ADAD7"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CBA1066"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5913C590" w14:textId="77777777" w:rsidR="00281C22" w:rsidRPr="003F5672" w:rsidRDefault="00281C22" w:rsidP="009F67E4">
            <w:pPr>
              <w:tabs>
                <w:tab w:val="decimal" w:pos="617"/>
              </w:tabs>
              <w:spacing w:line="190" w:lineRule="exact"/>
              <w:ind w:right="-36"/>
              <w:rPr>
                <w:rFonts w:ascii="Arial" w:hAnsi="Arial" w:cs="Arial"/>
                <w:sz w:val="12"/>
                <w:szCs w:val="12"/>
              </w:rPr>
            </w:pPr>
          </w:p>
        </w:tc>
        <w:tc>
          <w:tcPr>
            <w:tcW w:w="918" w:type="dxa"/>
            <w:vAlign w:val="bottom"/>
          </w:tcPr>
          <w:p w14:paraId="668F1219" w14:textId="77777777" w:rsidR="00281C22" w:rsidRPr="003F567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(23)</w:t>
            </w:r>
          </w:p>
        </w:tc>
      </w:tr>
      <w:tr w:rsidR="00281C22" w:rsidRPr="003F5672" w14:paraId="088AD863" w14:textId="77777777" w:rsidTr="00281C22">
        <w:tc>
          <w:tcPr>
            <w:tcW w:w="2412" w:type="dxa"/>
          </w:tcPr>
          <w:p w14:paraId="7D6072A4" w14:textId="77777777" w:rsidR="00281C22" w:rsidRPr="003F5672" w:rsidRDefault="00281C22" w:rsidP="009F67E4">
            <w:pPr>
              <w:spacing w:line="190" w:lineRule="exact"/>
              <w:ind w:left="72" w:right="-108" w:hanging="72"/>
              <w:rPr>
                <w:rFonts w:ascii="Arial" w:hAnsi="Arial" w:cs="Arial"/>
                <w:sz w:val="12"/>
                <w:szCs w:val="12"/>
                <w:cs/>
              </w:rPr>
            </w:pPr>
            <w:r w:rsidRPr="003F5672">
              <w:rPr>
                <w:rFonts w:ascii="Arial" w:hAnsi="Arial" w:cs="Arial"/>
                <w:sz w:val="12"/>
                <w:szCs w:val="12"/>
              </w:rPr>
              <w:t>Common expense</w:t>
            </w:r>
          </w:p>
        </w:tc>
        <w:tc>
          <w:tcPr>
            <w:tcW w:w="972" w:type="dxa"/>
            <w:vAlign w:val="bottom"/>
          </w:tcPr>
          <w:p w14:paraId="781B00ED"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3EFF6DF9" w14:textId="77777777" w:rsidR="00281C22" w:rsidRPr="003F5672" w:rsidRDefault="00281C22" w:rsidP="009F67E4">
            <w:pPr>
              <w:tabs>
                <w:tab w:val="decimal" w:pos="904"/>
                <w:tab w:val="decimal" w:pos="972"/>
              </w:tabs>
              <w:spacing w:line="190" w:lineRule="exact"/>
              <w:ind w:right="-36"/>
              <w:rPr>
                <w:rFonts w:ascii="Arial" w:hAnsi="Arial" w:cs="Arial"/>
                <w:sz w:val="12"/>
                <w:szCs w:val="12"/>
              </w:rPr>
            </w:pPr>
          </w:p>
        </w:tc>
        <w:tc>
          <w:tcPr>
            <w:tcW w:w="900" w:type="dxa"/>
          </w:tcPr>
          <w:p w14:paraId="682AB642"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499EE2C9"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6F6F0691"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115BE8CE" w14:textId="77777777" w:rsidR="00281C22" w:rsidRPr="003F5672" w:rsidRDefault="00281C22" w:rsidP="009F67E4">
            <w:pPr>
              <w:tabs>
                <w:tab w:val="decimal" w:pos="882"/>
              </w:tabs>
              <w:spacing w:line="190" w:lineRule="exact"/>
              <w:ind w:right="-36"/>
              <w:rPr>
                <w:rFonts w:ascii="Arial" w:hAnsi="Arial" w:cs="Arial"/>
                <w:sz w:val="12"/>
                <w:szCs w:val="12"/>
              </w:rPr>
            </w:pPr>
          </w:p>
        </w:tc>
        <w:tc>
          <w:tcPr>
            <w:tcW w:w="918" w:type="dxa"/>
            <w:vAlign w:val="bottom"/>
          </w:tcPr>
          <w:p w14:paraId="0DFEF1B1" w14:textId="77777777" w:rsidR="00281C22" w:rsidRPr="003F5672" w:rsidRDefault="00281C22" w:rsidP="009F67E4">
            <w:pPr>
              <w:pBdr>
                <w:bottom w:val="single" w:sz="4" w:space="1" w:color="auto"/>
              </w:pBdr>
              <w:tabs>
                <w:tab w:val="decimal" w:pos="608"/>
              </w:tabs>
              <w:spacing w:line="190" w:lineRule="exact"/>
              <w:ind w:right="-36"/>
              <w:rPr>
                <w:rFonts w:ascii="Arial" w:hAnsi="Arial" w:cs="Arial"/>
                <w:sz w:val="12"/>
                <w:szCs w:val="12"/>
              </w:rPr>
            </w:pPr>
            <w:r>
              <w:rPr>
                <w:rFonts w:ascii="Arial" w:hAnsi="Arial" w:cs="Arial"/>
                <w:sz w:val="12"/>
                <w:szCs w:val="12"/>
              </w:rPr>
              <w:t>(3,616)</w:t>
            </w:r>
          </w:p>
        </w:tc>
      </w:tr>
      <w:tr w:rsidR="00281C22" w:rsidRPr="003F5672" w14:paraId="61DF8278" w14:textId="77777777" w:rsidTr="00281C22">
        <w:tc>
          <w:tcPr>
            <w:tcW w:w="2412" w:type="dxa"/>
          </w:tcPr>
          <w:p w14:paraId="519C1393" w14:textId="77777777" w:rsidR="00281C22" w:rsidRPr="003F5672" w:rsidRDefault="00281C22" w:rsidP="009F67E4">
            <w:pPr>
              <w:spacing w:line="190" w:lineRule="exact"/>
              <w:ind w:left="72" w:right="-108" w:hanging="72"/>
              <w:rPr>
                <w:rFonts w:ascii="Arial" w:hAnsi="Arial" w:cs="Arial"/>
                <w:sz w:val="12"/>
                <w:szCs w:val="12"/>
              </w:rPr>
            </w:pPr>
            <w:r w:rsidRPr="00476A0D">
              <w:rPr>
                <w:rFonts w:ascii="Arial" w:hAnsi="Arial" w:cs="Arial"/>
                <w:sz w:val="12"/>
                <w:szCs w:val="12"/>
              </w:rPr>
              <w:t>Profit before income tax</w:t>
            </w:r>
          </w:p>
        </w:tc>
        <w:tc>
          <w:tcPr>
            <w:tcW w:w="972" w:type="dxa"/>
            <w:vAlign w:val="bottom"/>
          </w:tcPr>
          <w:p w14:paraId="6BA7BE6C"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1D413524" w14:textId="77777777" w:rsidR="00281C22" w:rsidRPr="003F5672" w:rsidRDefault="00281C22" w:rsidP="009F67E4">
            <w:pPr>
              <w:tabs>
                <w:tab w:val="decimal" w:pos="904"/>
                <w:tab w:val="decimal" w:pos="972"/>
              </w:tabs>
              <w:spacing w:line="190" w:lineRule="exact"/>
              <w:ind w:right="-36"/>
              <w:rPr>
                <w:rFonts w:ascii="Arial" w:hAnsi="Arial" w:cs="Arial"/>
                <w:sz w:val="12"/>
                <w:szCs w:val="12"/>
              </w:rPr>
            </w:pPr>
          </w:p>
        </w:tc>
        <w:tc>
          <w:tcPr>
            <w:tcW w:w="900" w:type="dxa"/>
          </w:tcPr>
          <w:p w14:paraId="69A05BF3"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47F46A1F"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tcPr>
          <w:p w14:paraId="0697EFDF"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0DD9F1DE" w14:textId="77777777" w:rsidR="00281C22" w:rsidRPr="003F5672" w:rsidRDefault="00281C22" w:rsidP="009F67E4">
            <w:pPr>
              <w:tabs>
                <w:tab w:val="decimal" w:pos="882"/>
              </w:tabs>
              <w:spacing w:line="190" w:lineRule="exact"/>
              <w:ind w:right="-36"/>
              <w:rPr>
                <w:rFonts w:ascii="Arial" w:hAnsi="Arial" w:cs="Arial"/>
                <w:sz w:val="12"/>
                <w:szCs w:val="12"/>
              </w:rPr>
            </w:pPr>
          </w:p>
        </w:tc>
        <w:tc>
          <w:tcPr>
            <w:tcW w:w="918" w:type="dxa"/>
            <w:vAlign w:val="bottom"/>
          </w:tcPr>
          <w:p w14:paraId="7D20796F" w14:textId="77777777" w:rsidR="00281C22" w:rsidRDefault="00281C22" w:rsidP="009F67E4">
            <w:pPr>
              <w:tabs>
                <w:tab w:val="decimal" w:pos="608"/>
              </w:tabs>
              <w:spacing w:line="190" w:lineRule="exact"/>
              <w:ind w:right="-36"/>
              <w:rPr>
                <w:rFonts w:ascii="Arial" w:hAnsi="Arial" w:cs="Arial"/>
                <w:sz w:val="12"/>
                <w:szCs w:val="12"/>
              </w:rPr>
            </w:pPr>
            <w:r>
              <w:rPr>
                <w:rFonts w:ascii="Arial" w:hAnsi="Arial" w:cs="Arial"/>
                <w:sz w:val="12"/>
                <w:szCs w:val="12"/>
              </w:rPr>
              <w:t>2,218</w:t>
            </w:r>
          </w:p>
        </w:tc>
      </w:tr>
      <w:tr w:rsidR="00281C22" w:rsidRPr="003F5672" w14:paraId="45C6D399" w14:textId="77777777" w:rsidTr="00281C22">
        <w:tc>
          <w:tcPr>
            <w:tcW w:w="2412" w:type="dxa"/>
          </w:tcPr>
          <w:p w14:paraId="569D2C34" w14:textId="77777777" w:rsidR="00281C22" w:rsidRPr="003F5672" w:rsidRDefault="00281C22" w:rsidP="009F67E4">
            <w:pPr>
              <w:spacing w:line="190" w:lineRule="exact"/>
              <w:ind w:left="72" w:right="-108" w:hanging="72"/>
              <w:rPr>
                <w:rFonts w:ascii="Arial" w:hAnsi="Arial" w:cs="Arial"/>
                <w:sz w:val="12"/>
                <w:szCs w:val="12"/>
                <w:cs/>
              </w:rPr>
            </w:pPr>
            <w:r w:rsidRPr="003F5672">
              <w:rPr>
                <w:rFonts w:ascii="Arial" w:hAnsi="Arial" w:cs="Arial"/>
                <w:sz w:val="12"/>
                <w:szCs w:val="12"/>
              </w:rPr>
              <w:t>Income tax expenses</w:t>
            </w:r>
          </w:p>
        </w:tc>
        <w:tc>
          <w:tcPr>
            <w:tcW w:w="972" w:type="dxa"/>
            <w:vAlign w:val="bottom"/>
          </w:tcPr>
          <w:p w14:paraId="66B5B555"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63FA740A" w14:textId="77777777" w:rsidR="00281C22" w:rsidRPr="003F5672" w:rsidRDefault="00281C22" w:rsidP="009F67E4">
            <w:pPr>
              <w:tabs>
                <w:tab w:val="decimal" w:pos="904"/>
                <w:tab w:val="decimal" w:pos="972"/>
              </w:tabs>
              <w:spacing w:line="190" w:lineRule="exact"/>
              <w:ind w:right="-36"/>
              <w:rPr>
                <w:rFonts w:ascii="Arial" w:hAnsi="Arial" w:cs="Arial"/>
                <w:sz w:val="12"/>
                <w:szCs w:val="12"/>
              </w:rPr>
            </w:pPr>
          </w:p>
        </w:tc>
        <w:tc>
          <w:tcPr>
            <w:tcW w:w="900" w:type="dxa"/>
          </w:tcPr>
          <w:p w14:paraId="1A428EA2"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00" w:type="dxa"/>
            <w:vAlign w:val="bottom"/>
          </w:tcPr>
          <w:p w14:paraId="06669F04" w14:textId="77777777" w:rsidR="00281C22" w:rsidRPr="003F5672" w:rsidRDefault="00281C22" w:rsidP="009F67E4">
            <w:pPr>
              <w:tabs>
                <w:tab w:val="decimal" w:pos="522"/>
              </w:tabs>
              <w:spacing w:line="190" w:lineRule="exact"/>
              <w:ind w:right="-36"/>
              <w:rPr>
                <w:rFonts w:ascii="Arial" w:hAnsi="Arial" w:cs="Arial"/>
                <w:sz w:val="12"/>
                <w:szCs w:val="12"/>
              </w:rPr>
            </w:pPr>
          </w:p>
        </w:tc>
        <w:tc>
          <w:tcPr>
            <w:tcW w:w="918" w:type="dxa"/>
            <w:vAlign w:val="bottom"/>
          </w:tcPr>
          <w:p w14:paraId="29EF1ED7" w14:textId="77777777" w:rsidR="00281C22" w:rsidRPr="003F5672" w:rsidRDefault="00281C22" w:rsidP="009F67E4">
            <w:pPr>
              <w:tabs>
                <w:tab w:val="decimal" w:pos="792"/>
              </w:tabs>
              <w:spacing w:line="190" w:lineRule="exact"/>
              <w:ind w:right="-36"/>
              <w:rPr>
                <w:rFonts w:ascii="Arial" w:hAnsi="Arial" w:cs="Arial"/>
                <w:sz w:val="12"/>
                <w:szCs w:val="12"/>
              </w:rPr>
            </w:pPr>
          </w:p>
        </w:tc>
        <w:tc>
          <w:tcPr>
            <w:tcW w:w="918" w:type="dxa"/>
            <w:vAlign w:val="bottom"/>
          </w:tcPr>
          <w:p w14:paraId="557EF565" w14:textId="77777777" w:rsidR="00281C22" w:rsidRPr="003F5672" w:rsidRDefault="00281C22" w:rsidP="009F67E4">
            <w:pPr>
              <w:tabs>
                <w:tab w:val="decimal" w:pos="972"/>
              </w:tabs>
              <w:spacing w:line="190" w:lineRule="exact"/>
              <w:ind w:right="-36"/>
              <w:rPr>
                <w:rFonts w:ascii="Arial" w:hAnsi="Arial" w:cs="Arial"/>
                <w:sz w:val="12"/>
                <w:szCs w:val="12"/>
              </w:rPr>
            </w:pPr>
          </w:p>
        </w:tc>
        <w:tc>
          <w:tcPr>
            <w:tcW w:w="918" w:type="dxa"/>
            <w:vAlign w:val="bottom"/>
          </w:tcPr>
          <w:p w14:paraId="029914FD" w14:textId="77777777" w:rsidR="00281C22" w:rsidRPr="003F5672" w:rsidRDefault="00281C22" w:rsidP="009F67E4">
            <w:pPr>
              <w:pBdr>
                <w:bottom w:val="single" w:sz="4" w:space="1" w:color="auto"/>
              </w:pBdr>
              <w:tabs>
                <w:tab w:val="decimal" w:pos="608"/>
              </w:tabs>
              <w:spacing w:line="190" w:lineRule="exact"/>
              <w:ind w:right="-36"/>
              <w:rPr>
                <w:rFonts w:ascii="Arial" w:hAnsi="Arial" w:cs="Arial"/>
                <w:sz w:val="12"/>
                <w:szCs w:val="12"/>
              </w:rPr>
            </w:pPr>
            <w:r>
              <w:rPr>
                <w:rFonts w:ascii="Arial" w:hAnsi="Arial" w:cs="Arial"/>
                <w:sz w:val="12"/>
                <w:szCs w:val="12"/>
              </w:rPr>
              <w:t>(760)</w:t>
            </w:r>
          </w:p>
        </w:tc>
      </w:tr>
      <w:tr w:rsidR="00281C22" w:rsidRPr="003F5672" w14:paraId="585F91EF" w14:textId="77777777" w:rsidTr="00281C22">
        <w:tc>
          <w:tcPr>
            <w:tcW w:w="2412" w:type="dxa"/>
          </w:tcPr>
          <w:p w14:paraId="77B07C6F" w14:textId="77777777" w:rsidR="00281C22" w:rsidRPr="003F5672" w:rsidRDefault="00281C22" w:rsidP="009F67E4">
            <w:pPr>
              <w:spacing w:line="190" w:lineRule="exact"/>
              <w:ind w:left="72" w:right="-108" w:hanging="72"/>
              <w:rPr>
                <w:rFonts w:ascii="Arial" w:hAnsi="Arial" w:cs="Arial"/>
                <w:sz w:val="12"/>
                <w:szCs w:val="12"/>
                <w:cs/>
              </w:rPr>
            </w:pPr>
            <w:r w:rsidRPr="003F5672">
              <w:rPr>
                <w:rFonts w:ascii="Arial" w:hAnsi="Arial" w:cs="Arial"/>
                <w:sz w:val="12"/>
                <w:szCs w:val="12"/>
              </w:rPr>
              <w:t xml:space="preserve">Profit for the </w:t>
            </w:r>
            <w:r>
              <w:rPr>
                <w:rFonts w:ascii="Arial" w:hAnsi="Arial" w:cs="Arial"/>
                <w:sz w:val="12"/>
                <w:szCs w:val="12"/>
              </w:rPr>
              <w:t>year</w:t>
            </w:r>
          </w:p>
        </w:tc>
        <w:tc>
          <w:tcPr>
            <w:tcW w:w="972" w:type="dxa"/>
            <w:vAlign w:val="bottom"/>
          </w:tcPr>
          <w:p w14:paraId="48A295BA"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1260" w:type="dxa"/>
            <w:vAlign w:val="bottom"/>
          </w:tcPr>
          <w:p w14:paraId="2056CD86" w14:textId="77777777" w:rsidR="00281C22" w:rsidRPr="003F5672" w:rsidRDefault="00281C22" w:rsidP="009F67E4">
            <w:pPr>
              <w:tabs>
                <w:tab w:val="decimal" w:pos="706"/>
                <w:tab w:val="decimal" w:pos="904"/>
                <w:tab w:val="decimal" w:pos="972"/>
              </w:tabs>
              <w:spacing w:line="190" w:lineRule="exact"/>
              <w:ind w:right="-36"/>
              <w:rPr>
                <w:rFonts w:ascii="Arial" w:hAnsi="Arial" w:cs="Arial"/>
                <w:sz w:val="12"/>
                <w:szCs w:val="12"/>
              </w:rPr>
            </w:pPr>
          </w:p>
        </w:tc>
        <w:tc>
          <w:tcPr>
            <w:tcW w:w="900" w:type="dxa"/>
          </w:tcPr>
          <w:p w14:paraId="3D175610" w14:textId="77777777" w:rsidR="00281C22" w:rsidRPr="003F5672" w:rsidRDefault="00281C22" w:rsidP="009F67E4">
            <w:pPr>
              <w:tabs>
                <w:tab w:val="decimal" w:pos="522"/>
                <w:tab w:val="decimal" w:pos="706"/>
              </w:tabs>
              <w:spacing w:line="190" w:lineRule="exact"/>
              <w:ind w:right="-36"/>
              <w:rPr>
                <w:rFonts w:ascii="Arial" w:hAnsi="Arial" w:cs="Arial"/>
                <w:sz w:val="12"/>
                <w:szCs w:val="12"/>
              </w:rPr>
            </w:pPr>
          </w:p>
        </w:tc>
        <w:tc>
          <w:tcPr>
            <w:tcW w:w="900" w:type="dxa"/>
            <w:vAlign w:val="bottom"/>
          </w:tcPr>
          <w:p w14:paraId="434D691F" w14:textId="77777777" w:rsidR="00281C22" w:rsidRPr="003F5672" w:rsidRDefault="00281C22" w:rsidP="009F67E4">
            <w:pPr>
              <w:tabs>
                <w:tab w:val="decimal" w:pos="522"/>
                <w:tab w:val="decimal" w:pos="706"/>
              </w:tabs>
              <w:spacing w:line="190" w:lineRule="exact"/>
              <w:ind w:right="-36"/>
              <w:rPr>
                <w:rFonts w:ascii="Arial" w:hAnsi="Arial" w:cs="Arial"/>
                <w:sz w:val="12"/>
                <w:szCs w:val="12"/>
              </w:rPr>
            </w:pPr>
          </w:p>
        </w:tc>
        <w:tc>
          <w:tcPr>
            <w:tcW w:w="918" w:type="dxa"/>
            <w:vAlign w:val="bottom"/>
          </w:tcPr>
          <w:p w14:paraId="0BC6A4C7" w14:textId="77777777" w:rsidR="00281C22" w:rsidRPr="003F5672" w:rsidRDefault="00281C22" w:rsidP="009F67E4">
            <w:pPr>
              <w:tabs>
                <w:tab w:val="decimal" w:pos="706"/>
              </w:tabs>
              <w:spacing w:line="190" w:lineRule="exact"/>
              <w:ind w:right="-36"/>
              <w:rPr>
                <w:rFonts w:ascii="Arial" w:hAnsi="Arial" w:cs="Arial"/>
                <w:sz w:val="12"/>
                <w:szCs w:val="12"/>
              </w:rPr>
            </w:pPr>
          </w:p>
        </w:tc>
        <w:tc>
          <w:tcPr>
            <w:tcW w:w="918" w:type="dxa"/>
            <w:vAlign w:val="bottom"/>
          </w:tcPr>
          <w:p w14:paraId="5EAC29F4" w14:textId="77777777" w:rsidR="00281C22" w:rsidRPr="003F5672" w:rsidRDefault="00281C22" w:rsidP="009F67E4">
            <w:pPr>
              <w:tabs>
                <w:tab w:val="decimal" w:pos="706"/>
                <w:tab w:val="decimal" w:pos="972"/>
              </w:tabs>
              <w:spacing w:line="190" w:lineRule="exact"/>
              <w:ind w:right="-36"/>
              <w:rPr>
                <w:rFonts w:ascii="Arial" w:hAnsi="Arial" w:cs="Arial"/>
                <w:sz w:val="12"/>
                <w:szCs w:val="12"/>
              </w:rPr>
            </w:pPr>
          </w:p>
        </w:tc>
        <w:tc>
          <w:tcPr>
            <w:tcW w:w="918" w:type="dxa"/>
            <w:vAlign w:val="bottom"/>
          </w:tcPr>
          <w:p w14:paraId="0DD2504F" w14:textId="77777777" w:rsidR="00281C22" w:rsidRPr="003F5672" w:rsidRDefault="00281C22" w:rsidP="009F67E4">
            <w:pPr>
              <w:pBdr>
                <w:bottom w:val="double" w:sz="4" w:space="1" w:color="auto"/>
              </w:pBdr>
              <w:tabs>
                <w:tab w:val="decimal" w:pos="608"/>
              </w:tabs>
              <w:spacing w:line="190" w:lineRule="exact"/>
              <w:ind w:right="-36"/>
              <w:rPr>
                <w:rFonts w:ascii="Arial" w:hAnsi="Arial" w:cs="Arial"/>
                <w:sz w:val="12"/>
                <w:szCs w:val="12"/>
              </w:rPr>
            </w:pPr>
            <w:r>
              <w:rPr>
                <w:rFonts w:ascii="Arial" w:hAnsi="Arial" w:cs="Arial"/>
                <w:sz w:val="12"/>
                <w:szCs w:val="12"/>
              </w:rPr>
              <w:t>1,458</w:t>
            </w:r>
          </w:p>
        </w:tc>
      </w:tr>
    </w:tbl>
    <w:p w14:paraId="682045BF" w14:textId="656E503E" w:rsidR="003546B1" w:rsidRPr="003C3FB4" w:rsidRDefault="003546B1" w:rsidP="00281C22">
      <w:pPr>
        <w:tabs>
          <w:tab w:val="left" w:pos="2160"/>
          <w:tab w:val="right" w:pos="7280"/>
          <w:tab w:val="right" w:pos="8540"/>
        </w:tabs>
        <w:spacing w:before="120" w:line="360" w:lineRule="exact"/>
        <w:ind w:left="540"/>
        <w:rPr>
          <w:rFonts w:ascii="Arial" w:hAnsi="Arial"/>
          <w:sz w:val="22"/>
          <w:szCs w:val="22"/>
        </w:rPr>
      </w:pPr>
      <w:r w:rsidRPr="003C3FB4">
        <w:rPr>
          <w:rFonts w:ascii="Arial" w:hAnsi="Arial"/>
          <w:sz w:val="22"/>
          <w:szCs w:val="22"/>
        </w:rPr>
        <w:lastRenderedPageBreak/>
        <w:t xml:space="preserve">Geographic information </w:t>
      </w:r>
    </w:p>
    <w:p w14:paraId="392095EA" w14:textId="4B02F054" w:rsidR="003546B1" w:rsidRDefault="003546B1" w:rsidP="003546B1">
      <w:pPr>
        <w:tabs>
          <w:tab w:val="left" w:pos="2160"/>
          <w:tab w:val="right" w:pos="7280"/>
          <w:tab w:val="right" w:pos="8540"/>
        </w:tabs>
        <w:spacing w:before="120" w:line="360" w:lineRule="exact"/>
        <w:ind w:left="540"/>
        <w:rPr>
          <w:rFonts w:ascii="Arial" w:hAnsi="Arial"/>
          <w:sz w:val="22"/>
          <w:szCs w:val="22"/>
        </w:rPr>
      </w:pPr>
      <w:r w:rsidRPr="003D2789">
        <w:rPr>
          <w:rFonts w:ascii="Arial" w:hAnsi="Arial"/>
          <w:sz w:val="22"/>
          <w:szCs w:val="22"/>
        </w:rPr>
        <w:t>Revenue from external customers is based on locations of the customers.</w:t>
      </w:r>
    </w:p>
    <w:tbl>
      <w:tblPr>
        <w:tblStyle w:val="TableGrid"/>
        <w:tblW w:w="89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356"/>
        <w:gridCol w:w="818"/>
        <w:gridCol w:w="2175"/>
      </w:tblGrid>
      <w:tr w:rsidR="00AD27E0" w14:paraId="74583037" w14:textId="77777777" w:rsidTr="00871FB9">
        <w:tc>
          <w:tcPr>
            <w:tcW w:w="4590" w:type="dxa"/>
          </w:tcPr>
          <w:p w14:paraId="5CD7F950" w14:textId="77777777" w:rsidR="00AD27E0" w:rsidRDefault="00AD27E0" w:rsidP="00871FB9">
            <w:pPr>
              <w:tabs>
                <w:tab w:val="left" w:pos="2160"/>
                <w:tab w:val="right" w:pos="7280"/>
                <w:tab w:val="right" w:pos="8540"/>
              </w:tabs>
              <w:spacing w:line="380" w:lineRule="exact"/>
              <w:jc w:val="thaiDistribute"/>
              <w:rPr>
                <w:rFonts w:ascii="Arial" w:hAnsi="Arial"/>
                <w:sz w:val="22"/>
                <w:szCs w:val="22"/>
              </w:rPr>
            </w:pPr>
          </w:p>
        </w:tc>
        <w:tc>
          <w:tcPr>
            <w:tcW w:w="1356" w:type="dxa"/>
          </w:tcPr>
          <w:p w14:paraId="64845424" w14:textId="77777777" w:rsidR="00AD27E0" w:rsidRDefault="00AD27E0" w:rsidP="00871FB9">
            <w:pPr>
              <w:tabs>
                <w:tab w:val="left" w:pos="2160"/>
                <w:tab w:val="right" w:pos="7280"/>
                <w:tab w:val="right" w:pos="8540"/>
              </w:tabs>
              <w:spacing w:line="380" w:lineRule="exact"/>
              <w:jc w:val="thaiDistribute"/>
              <w:rPr>
                <w:rFonts w:ascii="Arial" w:hAnsi="Arial"/>
                <w:sz w:val="22"/>
                <w:szCs w:val="22"/>
              </w:rPr>
            </w:pPr>
          </w:p>
        </w:tc>
        <w:tc>
          <w:tcPr>
            <w:tcW w:w="2993" w:type="dxa"/>
            <w:gridSpan w:val="2"/>
          </w:tcPr>
          <w:p w14:paraId="439CE05D" w14:textId="10FF0116" w:rsidR="00AD27E0" w:rsidRDefault="00AD27E0" w:rsidP="00871FB9">
            <w:pPr>
              <w:tabs>
                <w:tab w:val="left" w:pos="2160"/>
                <w:tab w:val="right" w:pos="7280"/>
                <w:tab w:val="right" w:pos="8540"/>
              </w:tabs>
              <w:spacing w:line="380" w:lineRule="exact"/>
              <w:jc w:val="right"/>
              <w:rPr>
                <w:rFonts w:ascii="Arial" w:hAnsi="Arial"/>
                <w:sz w:val="22"/>
                <w:szCs w:val="22"/>
              </w:rPr>
            </w:pPr>
            <w:r w:rsidRPr="008F1613">
              <w:rPr>
                <w:rFonts w:ascii="Arial" w:hAnsi="Arial" w:cs="Arial"/>
                <w:color w:val="000000"/>
                <w:sz w:val="22"/>
                <w:szCs w:val="22"/>
              </w:rPr>
              <w:t xml:space="preserve">(Unit: </w:t>
            </w:r>
            <w:r>
              <w:rPr>
                <w:rFonts w:ascii="Arial" w:hAnsi="Arial" w:cs="Arial"/>
                <w:color w:val="000000"/>
                <w:sz w:val="22"/>
                <w:szCs w:val="22"/>
              </w:rPr>
              <w:t>Million</w:t>
            </w:r>
            <w:r w:rsidRPr="008F1613">
              <w:rPr>
                <w:rFonts w:ascii="Arial" w:hAnsi="Arial" w:cs="Arial"/>
                <w:color w:val="000000"/>
                <w:sz w:val="22"/>
                <w:szCs w:val="22"/>
              </w:rPr>
              <w:t xml:space="preserve"> Baht)</w:t>
            </w:r>
          </w:p>
        </w:tc>
      </w:tr>
      <w:tr w:rsidR="00AD27E0" w14:paraId="3CE76672" w14:textId="77777777" w:rsidTr="00871FB9">
        <w:tc>
          <w:tcPr>
            <w:tcW w:w="4590" w:type="dxa"/>
          </w:tcPr>
          <w:p w14:paraId="763EA56A" w14:textId="77777777" w:rsidR="00AD27E0" w:rsidRDefault="00AD27E0" w:rsidP="00871FB9">
            <w:pPr>
              <w:tabs>
                <w:tab w:val="left" w:pos="2160"/>
                <w:tab w:val="right" w:pos="7280"/>
                <w:tab w:val="right" w:pos="8540"/>
              </w:tabs>
              <w:spacing w:line="380" w:lineRule="exact"/>
              <w:jc w:val="thaiDistribute"/>
              <w:rPr>
                <w:rFonts w:ascii="Arial" w:hAnsi="Arial"/>
                <w:sz w:val="22"/>
                <w:szCs w:val="22"/>
              </w:rPr>
            </w:pPr>
          </w:p>
        </w:tc>
        <w:tc>
          <w:tcPr>
            <w:tcW w:w="2174" w:type="dxa"/>
            <w:gridSpan w:val="2"/>
            <w:vAlign w:val="bottom"/>
          </w:tcPr>
          <w:p w14:paraId="5C5CC207" w14:textId="77777777" w:rsidR="00AD27E0" w:rsidRPr="00AD27E0" w:rsidRDefault="00AD27E0" w:rsidP="00AD27E0">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2021</w:t>
            </w:r>
          </w:p>
        </w:tc>
        <w:tc>
          <w:tcPr>
            <w:tcW w:w="2175" w:type="dxa"/>
            <w:vAlign w:val="bottom"/>
          </w:tcPr>
          <w:p w14:paraId="6D8C5D62" w14:textId="77777777" w:rsidR="00AD27E0" w:rsidRPr="00AD27E0" w:rsidRDefault="00AD27E0" w:rsidP="00AD27E0">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2020</w:t>
            </w:r>
          </w:p>
        </w:tc>
      </w:tr>
      <w:tr w:rsidR="00AD27E0" w14:paraId="7A5353E0" w14:textId="77777777" w:rsidTr="00871FB9">
        <w:tc>
          <w:tcPr>
            <w:tcW w:w="4590" w:type="dxa"/>
          </w:tcPr>
          <w:p w14:paraId="14520858" w14:textId="77777777" w:rsidR="00AD27E0" w:rsidRDefault="00AD27E0" w:rsidP="00871FB9">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Revenue from external customers</w:t>
            </w:r>
            <w:r w:rsidRPr="008F1613">
              <w:rPr>
                <w:rFonts w:ascii="Arial" w:hAnsi="Arial" w:cs="Arial"/>
                <w:sz w:val="22"/>
                <w:szCs w:val="22"/>
                <w:cs/>
              </w:rPr>
              <w:t xml:space="preserve"> </w:t>
            </w:r>
          </w:p>
        </w:tc>
        <w:tc>
          <w:tcPr>
            <w:tcW w:w="2174" w:type="dxa"/>
            <w:gridSpan w:val="2"/>
          </w:tcPr>
          <w:p w14:paraId="2A16E526" w14:textId="77777777" w:rsidR="00AD27E0" w:rsidRDefault="00AD27E0" w:rsidP="00871FB9">
            <w:pPr>
              <w:tabs>
                <w:tab w:val="left" w:pos="2160"/>
                <w:tab w:val="right" w:pos="7280"/>
                <w:tab w:val="right" w:pos="8540"/>
              </w:tabs>
              <w:spacing w:line="380" w:lineRule="exact"/>
              <w:jc w:val="right"/>
              <w:rPr>
                <w:rFonts w:ascii="Arial" w:hAnsi="Arial"/>
                <w:sz w:val="22"/>
                <w:szCs w:val="22"/>
              </w:rPr>
            </w:pPr>
          </w:p>
        </w:tc>
        <w:tc>
          <w:tcPr>
            <w:tcW w:w="2175" w:type="dxa"/>
          </w:tcPr>
          <w:p w14:paraId="4B6199BA" w14:textId="77777777" w:rsidR="00AD27E0" w:rsidRDefault="00AD27E0" w:rsidP="00871FB9">
            <w:pPr>
              <w:tabs>
                <w:tab w:val="left" w:pos="2160"/>
                <w:tab w:val="right" w:pos="7280"/>
                <w:tab w:val="right" w:pos="8540"/>
              </w:tabs>
              <w:spacing w:line="380" w:lineRule="exact"/>
              <w:jc w:val="right"/>
              <w:rPr>
                <w:rFonts w:ascii="Arial" w:hAnsi="Arial"/>
                <w:sz w:val="22"/>
                <w:szCs w:val="22"/>
              </w:rPr>
            </w:pPr>
          </w:p>
        </w:tc>
      </w:tr>
      <w:tr w:rsidR="007161A7" w14:paraId="2EA76540" w14:textId="77777777" w:rsidTr="00871FB9">
        <w:tc>
          <w:tcPr>
            <w:tcW w:w="4590" w:type="dxa"/>
          </w:tcPr>
          <w:p w14:paraId="69C5BA60" w14:textId="77777777" w:rsidR="007161A7" w:rsidRDefault="007161A7" w:rsidP="007161A7">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Thailand</w:t>
            </w:r>
          </w:p>
        </w:tc>
        <w:tc>
          <w:tcPr>
            <w:tcW w:w="2174" w:type="dxa"/>
            <w:gridSpan w:val="2"/>
          </w:tcPr>
          <w:p w14:paraId="618BD468" w14:textId="342595B1" w:rsidR="007161A7" w:rsidRDefault="007161A7" w:rsidP="00AB04CA">
            <w:pPr>
              <w:tabs>
                <w:tab w:val="decimal" w:pos="1780"/>
              </w:tabs>
              <w:spacing w:line="380" w:lineRule="exact"/>
              <w:rPr>
                <w:rFonts w:ascii="Arial" w:hAnsi="Arial"/>
                <w:sz w:val="22"/>
                <w:szCs w:val="22"/>
              </w:rPr>
            </w:pPr>
            <w:r w:rsidRPr="007161A7">
              <w:rPr>
                <w:rFonts w:ascii="Arial" w:hAnsi="Arial" w:hint="cs"/>
                <w:sz w:val="22"/>
                <w:szCs w:val="22"/>
              </w:rPr>
              <w:t>28,3</w:t>
            </w:r>
            <w:r w:rsidR="003C3FB4">
              <w:rPr>
                <w:rFonts w:ascii="Arial" w:hAnsi="Arial"/>
                <w:sz w:val="22"/>
                <w:szCs w:val="22"/>
              </w:rPr>
              <w:t>19</w:t>
            </w:r>
          </w:p>
        </w:tc>
        <w:tc>
          <w:tcPr>
            <w:tcW w:w="2175" w:type="dxa"/>
          </w:tcPr>
          <w:p w14:paraId="4C608A53" w14:textId="231007B2" w:rsidR="007161A7" w:rsidRDefault="007161A7" w:rsidP="00AB04CA">
            <w:pPr>
              <w:tabs>
                <w:tab w:val="decimal" w:pos="1780"/>
              </w:tabs>
              <w:spacing w:line="380" w:lineRule="exact"/>
              <w:rPr>
                <w:rFonts w:ascii="Arial" w:hAnsi="Arial"/>
                <w:sz w:val="22"/>
                <w:szCs w:val="22"/>
              </w:rPr>
            </w:pPr>
            <w:r>
              <w:rPr>
                <w:rFonts w:ascii="Arial" w:hAnsi="Arial"/>
                <w:sz w:val="22"/>
                <w:szCs w:val="22"/>
              </w:rPr>
              <w:t>33,713</w:t>
            </w:r>
          </w:p>
        </w:tc>
      </w:tr>
      <w:tr w:rsidR="003C3FB4" w14:paraId="3AB4E4FA" w14:textId="77777777" w:rsidTr="00871FB9">
        <w:tc>
          <w:tcPr>
            <w:tcW w:w="4590" w:type="dxa"/>
          </w:tcPr>
          <w:p w14:paraId="4B6B1BFD" w14:textId="3150B056" w:rsidR="003C3FB4" w:rsidRPr="008F1613" w:rsidRDefault="003C3FB4" w:rsidP="003C3FB4">
            <w:pPr>
              <w:tabs>
                <w:tab w:val="left" w:pos="2160"/>
                <w:tab w:val="right" w:pos="7280"/>
                <w:tab w:val="right" w:pos="8540"/>
              </w:tabs>
              <w:spacing w:line="380" w:lineRule="exact"/>
              <w:jc w:val="thaiDistribute"/>
              <w:rPr>
                <w:rFonts w:ascii="Arial" w:hAnsi="Arial" w:cs="Arial"/>
                <w:sz w:val="22"/>
                <w:szCs w:val="22"/>
              </w:rPr>
            </w:pPr>
            <w:r w:rsidRPr="001C4EDD">
              <w:rPr>
                <w:rFonts w:ascii="Arial" w:hAnsi="Arial" w:cs="Arial"/>
                <w:sz w:val="22"/>
                <w:szCs w:val="22"/>
              </w:rPr>
              <w:t>United States of America</w:t>
            </w:r>
          </w:p>
        </w:tc>
        <w:tc>
          <w:tcPr>
            <w:tcW w:w="2174" w:type="dxa"/>
            <w:gridSpan w:val="2"/>
          </w:tcPr>
          <w:p w14:paraId="671DA661" w14:textId="7F898EBB" w:rsidR="003C3FB4" w:rsidRPr="007161A7" w:rsidRDefault="003C3FB4" w:rsidP="00AB04CA">
            <w:pPr>
              <w:tabs>
                <w:tab w:val="decimal" w:pos="1780"/>
              </w:tabs>
              <w:spacing w:line="380" w:lineRule="exact"/>
              <w:rPr>
                <w:rFonts w:ascii="Arial" w:hAnsi="Arial"/>
                <w:sz w:val="22"/>
                <w:szCs w:val="22"/>
              </w:rPr>
            </w:pPr>
            <w:r w:rsidRPr="007161A7">
              <w:rPr>
                <w:rFonts w:ascii="Arial" w:hAnsi="Arial" w:hint="cs"/>
                <w:sz w:val="22"/>
                <w:szCs w:val="22"/>
              </w:rPr>
              <w:t>2</w:t>
            </w:r>
            <w:r>
              <w:rPr>
                <w:rFonts w:ascii="Arial" w:hAnsi="Arial"/>
                <w:sz w:val="22"/>
                <w:szCs w:val="22"/>
              </w:rPr>
              <w:t>80</w:t>
            </w:r>
          </w:p>
        </w:tc>
        <w:tc>
          <w:tcPr>
            <w:tcW w:w="2175" w:type="dxa"/>
          </w:tcPr>
          <w:p w14:paraId="7784BF89" w14:textId="5B35A4AD" w:rsidR="003C3FB4" w:rsidRDefault="003C3FB4" w:rsidP="00AB04CA">
            <w:pPr>
              <w:tabs>
                <w:tab w:val="decimal" w:pos="1780"/>
              </w:tabs>
              <w:spacing w:line="380" w:lineRule="exact"/>
              <w:rPr>
                <w:rFonts w:ascii="Arial" w:hAnsi="Arial"/>
                <w:sz w:val="22"/>
                <w:szCs w:val="22"/>
              </w:rPr>
            </w:pPr>
            <w:r>
              <w:rPr>
                <w:rFonts w:ascii="Arial" w:hAnsi="Arial"/>
                <w:sz w:val="22"/>
                <w:szCs w:val="22"/>
              </w:rPr>
              <w:t>120</w:t>
            </w:r>
          </w:p>
        </w:tc>
      </w:tr>
      <w:tr w:rsidR="003C3FB4" w14:paraId="0DAAF3DC" w14:textId="77777777" w:rsidTr="00871FB9">
        <w:tc>
          <w:tcPr>
            <w:tcW w:w="4590" w:type="dxa"/>
          </w:tcPr>
          <w:p w14:paraId="66E40C95" w14:textId="30B31BE0" w:rsidR="003C3FB4" w:rsidRDefault="003C3FB4" w:rsidP="003C3FB4">
            <w:pPr>
              <w:tabs>
                <w:tab w:val="left" w:pos="2160"/>
                <w:tab w:val="right" w:pos="7280"/>
                <w:tab w:val="right" w:pos="8540"/>
              </w:tabs>
              <w:spacing w:line="380" w:lineRule="exact"/>
              <w:jc w:val="thaiDistribute"/>
              <w:rPr>
                <w:rFonts w:ascii="Arial" w:hAnsi="Arial"/>
                <w:sz w:val="22"/>
                <w:szCs w:val="22"/>
              </w:rPr>
            </w:pPr>
            <w:r>
              <w:rPr>
                <w:rFonts w:ascii="Arial" w:hAnsi="Arial"/>
                <w:sz w:val="22"/>
                <w:szCs w:val="22"/>
              </w:rPr>
              <w:t>United Kingdom</w:t>
            </w:r>
          </w:p>
        </w:tc>
        <w:tc>
          <w:tcPr>
            <w:tcW w:w="2174" w:type="dxa"/>
            <w:gridSpan w:val="2"/>
          </w:tcPr>
          <w:p w14:paraId="55C3A325" w14:textId="775E1E56" w:rsidR="003C3FB4" w:rsidRDefault="003C3FB4" w:rsidP="00AB04CA">
            <w:pPr>
              <w:pBdr>
                <w:bottom w:val="single" w:sz="4" w:space="1" w:color="auto"/>
              </w:pBdr>
              <w:tabs>
                <w:tab w:val="decimal" w:pos="1780"/>
              </w:tabs>
              <w:spacing w:line="380" w:lineRule="exact"/>
              <w:rPr>
                <w:rFonts w:ascii="Arial" w:hAnsi="Arial"/>
                <w:sz w:val="22"/>
                <w:szCs w:val="22"/>
              </w:rPr>
            </w:pPr>
            <w:r>
              <w:rPr>
                <w:rFonts w:ascii="Arial" w:hAnsi="Arial"/>
                <w:sz w:val="22"/>
                <w:szCs w:val="22"/>
              </w:rPr>
              <w:t>43</w:t>
            </w:r>
          </w:p>
        </w:tc>
        <w:tc>
          <w:tcPr>
            <w:tcW w:w="2175" w:type="dxa"/>
          </w:tcPr>
          <w:p w14:paraId="4D569550" w14:textId="70BEAF5E" w:rsidR="003C3FB4" w:rsidRDefault="003C3FB4" w:rsidP="00AB04CA">
            <w:pPr>
              <w:pBdr>
                <w:bottom w:val="single" w:sz="4" w:space="1" w:color="auto"/>
              </w:pBdr>
              <w:tabs>
                <w:tab w:val="decimal" w:pos="1780"/>
              </w:tabs>
              <w:spacing w:line="380" w:lineRule="exact"/>
              <w:rPr>
                <w:rFonts w:ascii="Arial" w:hAnsi="Arial"/>
                <w:sz w:val="22"/>
                <w:szCs w:val="22"/>
              </w:rPr>
            </w:pPr>
            <w:r>
              <w:rPr>
                <w:rFonts w:ascii="Arial" w:hAnsi="Arial"/>
                <w:sz w:val="22"/>
                <w:szCs w:val="22"/>
              </w:rPr>
              <w:t>-</w:t>
            </w:r>
          </w:p>
        </w:tc>
      </w:tr>
      <w:tr w:rsidR="003C3FB4" w14:paraId="1B7935E6" w14:textId="77777777" w:rsidTr="00871FB9">
        <w:tc>
          <w:tcPr>
            <w:tcW w:w="4590" w:type="dxa"/>
          </w:tcPr>
          <w:p w14:paraId="616A46AC" w14:textId="77777777" w:rsidR="003C3FB4" w:rsidRDefault="003C3FB4" w:rsidP="003C3FB4">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Total</w:t>
            </w:r>
          </w:p>
        </w:tc>
        <w:tc>
          <w:tcPr>
            <w:tcW w:w="2174" w:type="dxa"/>
            <w:gridSpan w:val="2"/>
          </w:tcPr>
          <w:p w14:paraId="45261F8F" w14:textId="3F5A0E45" w:rsidR="003C3FB4" w:rsidRDefault="003C3FB4" w:rsidP="00AB04CA">
            <w:pPr>
              <w:pBdr>
                <w:bottom w:val="double" w:sz="4" w:space="1" w:color="auto"/>
              </w:pBdr>
              <w:tabs>
                <w:tab w:val="decimal" w:pos="1780"/>
              </w:tabs>
              <w:spacing w:line="380" w:lineRule="exact"/>
              <w:rPr>
                <w:rFonts w:ascii="Arial" w:hAnsi="Arial"/>
                <w:sz w:val="22"/>
                <w:szCs w:val="22"/>
              </w:rPr>
            </w:pPr>
            <w:r w:rsidRPr="007161A7">
              <w:rPr>
                <w:rFonts w:ascii="Arial" w:hAnsi="Arial" w:hint="cs"/>
                <w:sz w:val="22"/>
                <w:szCs w:val="22"/>
              </w:rPr>
              <w:t>28,642</w:t>
            </w:r>
          </w:p>
        </w:tc>
        <w:tc>
          <w:tcPr>
            <w:tcW w:w="2175" w:type="dxa"/>
          </w:tcPr>
          <w:p w14:paraId="62957A14" w14:textId="156EAFFE" w:rsidR="003C3FB4" w:rsidRDefault="003C3FB4" w:rsidP="00AB04CA">
            <w:pPr>
              <w:pBdr>
                <w:bottom w:val="double" w:sz="4" w:space="1" w:color="auto"/>
              </w:pBdr>
              <w:tabs>
                <w:tab w:val="decimal" w:pos="1780"/>
              </w:tabs>
              <w:spacing w:line="380" w:lineRule="exact"/>
              <w:rPr>
                <w:rFonts w:ascii="Arial" w:hAnsi="Arial"/>
                <w:sz w:val="22"/>
                <w:szCs w:val="22"/>
              </w:rPr>
            </w:pPr>
            <w:r>
              <w:rPr>
                <w:rFonts w:ascii="Arial" w:hAnsi="Arial"/>
                <w:sz w:val="22"/>
                <w:szCs w:val="22"/>
              </w:rPr>
              <w:t>33,833</w:t>
            </w:r>
          </w:p>
        </w:tc>
      </w:tr>
    </w:tbl>
    <w:p w14:paraId="06B210A3" w14:textId="77777777" w:rsidR="003546B1" w:rsidRPr="003C3FB4" w:rsidRDefault="003546B1" w:rsidP="003546B1">
      <w:pPr>
        <w:spacing w:before="120" w:after="120" w:line="380" w:lineRule="exact"/>
        <w:ind w:left="540"/>
        <w:rPr>
          <w:rFonts w:ascii="Arial" w:hAnsi="Arial"/>
          <w:sz w:val="22"/>
          <w:szCs w:val="22"/>
        </w:rPr>
      </w:pPr>
      <w:r w:rsidRPr="003C3FB4">
        <w:rPr>
          <w:rFonts w:ascii="Arial" w:hAnsi="Arial"/>
          <w:sz w:val="22"/>
          <w:szCs w:val="22"/>
        </w:rPr>
        <w:t>Major customers</w:t>
      </w:r>
    </w:p>
    <w:p w14:paraId="78350033" w14:textId="3C686CE2" w:rsidR="003546B1" w:rsidRDefault="003546B1" w:rsidP="003546B1">
      <w:pPr>
        <w:tabs>
          <w:tab w:val="left" w:pos="2160"/>
          <w:tab w:val="right" w:pos="9620"/>
        </w:tabs>
        <w:spacing w:before="80" w:after="80" w:line="380" w:lineRule="exact"/>
        <w:ind w:left="547" w:right="-43" w:hanging="547"/>
        <w:jc w:val="both"/>
        <w:rPr>
          <w:rFonts w:ascii="Arial" w:hAnsi="Arial"/>
          <w:sz w:val="22"/>
          <w:szCs w:val="22"/>
        </w:rPr>
      </w:pPr>
      <w:r>
        <w:rPr>
          <w:rFonts w:ascii="Arial" w:hAnsi="Arial"/>
          <w:sz w:val="22"/>
          <w:szCs w:val="22"/>
        </w:rPr>
        <w:tab/>
      </w:r>
      <w:r w:rsidRPr="003D2789">
        <w:rPr>
          <w:rFonts w:ascii="Arial" w:hAnsi="Arial"/>
          <w:sz w:val="22"/>
          <w:szCs w:val="22"/>
        </w:rPr>
        <w:t>For the years 20</w:t>
      </w:r>
      <w:r>
        <w:rPr>
          <w:rFonts w:ascii="Arial" w:hAnsi="Arial"/>
          <w:sz w:val="22"/>
          <w:szCs w:val="22"/>
        </w:rPr>
        <w:t>2</w:t>
      </w:r>
      <w:r w:rsidR="000902DF">
        <w:rPr>
          <w:rFonts w:ascii="Arial" w:hAnsi="Arial"/>
          <w:sz w:val="22"/>
          <w:szCs w:val="22"/>
        </w:rPr>
        <w:t>1</w:t>
      </w:r>
      <w:r w:rsidRPr="003D2789">
        <w:rPr>
          <w:rFonts w:ascii="Arial" w:hAnsi="Arial"/>
          <w:sz w:val="22"/>
          <w:szCs w:val="22"/>
        </w:rPr>
        <w:t xml:space="preserve"> and 20</w:t>
      </w:r>
      <w:r w:rsidR="000902DF">
        <w:rPr>
          <w:rFonts w:ascii="Arial" w:hAnsi="Arial"/>
          <w:sz w:val="22"/>
          <w:szCs w:val="22"/>
        </w:rPr>
        <w:t>20</w:t>
      </w:r>
      <w:r w:rsidRPr="003D2789">
        <w:rPr>
          <w:rFonts w:ascii="Arial" w:hAnsi="Arial"/>
          <w:sz w:val="22"/>
          <w:szCs w:val="22"/>
        </w:rPr>
        <w:t xml:space="preserve">, the Group has no major customer with revenue of </w:t>
      </w:r>
      <w:r>
        <w:rPr>
          <w:rFonts w:ascii="Arial" w:hAnsi="Arial"/>
          <w:sz w:val="22"/>
          <w:szCs w:val="22"/>
        </w:rPr>
        <w:t>10</w:t>
      </w:r>
      <w:r w:rsidRPr="003D2789">
        <w:rPr>
          <w:rFonts w:ascii="Arial" w:hAnsi="Arial"/>
          <w:sz w:val="22"/>
          <w:szCs w:val="22"/>
        </w:rPr>
        <w:t>% or more of an entity’s revenues</w:t>
      </w:r>
      <w:r w:rsidRPr="003D2789">
        <w:rPr>
          <w:rFonts w:ascii="Arial" w:hAnsi="Arial"/>
          <w:sz w:val="22"/>
          <w:szCs w:val="22"/>
          <w:cs/>
        </w:rPr>
        <w:t>.</w:t>
      </w:r>
    </w:p>
    <w:p w14:paraId="0116D44B" w14:textId="1A3AF217" w:rsidR="003546B1" w:rsidRPr="003D2789" w:rsidRDefault="003546B1" w:rsidP="00106DC0">
      <w:pPr>
        <w:overflowPunct/>
        <w:autoSpaceDE/>
        <w:adjustRightInd/>
        <w:spacing w:before="120" w:after="120" w:line="380" w:lineRule="exact"/>
        <w:ind w:left="547" w:hanging="547"/>
        <w:rPr>
          <w:rFonts w:ascii="Arial" w:hAnsi="Arial"/>
          <w:b/>
          <w:bCs/>
          <w:sz w:val="22"/>
          <w:szCs w:val="22"/>
        </w:rPr>
      </w:pPr>
      <w:r w:rsidRPr="003D2789">
        <w:rPr>
          <w:rFonts w:ascii="Arial" w:hAnsi="Arial"/>
          <w:b/>
          <w:bCs/>
          <w:sz w:val="22"/>
          <w:szCs w:val="22"/>
        </w:rPr>
        <w:t>4</w:t>
      </w:r>
      <w:r w:rsidR="00352EA0">
        <w:rPr>
          <w:rFonts w:ascii="Arial" w:hAnsi="Arial"/>
          <w:b/>
          <w:bCs/>
          <w:sz w:val="22"/>
          <w:szCs w:val="22"/>
        </w:rPr>
        <w:t>4</w:t>
      </w:r>
      <w:r w:rsidRPr="003D2789">
        <w:rPr>
          <w:rFonts w:ascii="Arial" w:hAnsi="Arial"/>
          <w:b/>
          <w:bCs/>
          <w:sz w:val="22"/>
          <w:szCs w:val="22"/>
        </w:rPr>
        <w:t>.</w:t>
      </w:r>
      <w:r w:rsidRPr="003D2789">
        <w:rPr>
          <w:rFonts w:ascii="Arial" w:hAnsi="Arial"/>
          <w:b/>
          <w:bCs/>
          <w:sz w:val="22"/>
          <w:szCs w:val="22"/>
        </w:rPr>
        <w:tab/>
        <w:t>Fair value hierarchy</w:t>
      </w:r>
    </w:p>
    <w:p w14:paraId="63DAF0E6" w14:textId="6A345F45" w:rsidR="003546B1" w:rsidRDefault="00106DC0" w:rsidP="00106DC0">
      <w:pPr>
        <w:spacing w:before="120" w:after="120" w:line="380" w:lineRule="exact"/>
        <w:ind w:left="547" w:hanging="547"/>
        <w:jc w:val="thaiDistribute"/>
        <w:rPr>
          <w:rFonts w:ascii="Arial" w:hAnsi="Arial"/>
          <w:sz w:val="22"/>
          <w:szCs w:val="22"/>
        </w:rPr>
      </w:pPr>
      <w:r>
        <w:rPr>
          <w:rFonts w:ascii="Arial" w:hAnsi="Arial"/>
          <w:sz w:val="22"/>
          <w:szCs w:val="22"/>
        </w:rPr>
        <w:tab/>
      </w:r>
      <w:r w:rsidR="003546B1" w:rsidRPr="003D2789">
        <w:rPr>
          <w:rFonts w:ascii="Arial" w:hAnsi="Arial"/>
          <w:sz w:val="22"/>
          <w:szCs w:val="22"/>
        </w:rPr>
        <w:t>As at 31 December 20</w:t>
      </w:r>
      <w:r w:rsidR="003546B1">
        <w:rPr>
          <w:rFonts w:ascii="Arial" w:hAnsi="Arial"/>
          <w:sz w:val="22"/>
          <w:szCs w:val="22"/>
        </w:rPr>
        <w:t>2</w:t>
      </w:r>
      <w:r w:rsidR="005963A9">
        <w:rPr>
          <w:rFonts w:ascii="Arial" w:hAnsi="Arial"/>
          <w:sz w:val="22"/>
          <w:szCs w:val="22"/>
        </w:rPr>
        <w:t>1</w:t>
      </w:r>
      <w:r w:rsidR="003546B1" w:rsidRPr="003D2789">
        <w:rPr>
          <w:rFonts w:ascii="Arial" w:hAnsi="Arial"/>
          <w:sz w:val="22"/>
          <w:szCs w:val="22"/>
        </w:rPr>
        <w:t xml:space="preserve"> and 20</w:t>
      </w:r>
      <w:r w:rsidR="005963A9">
        <w:rPr>
          <w:rFonts w:ascii="Arial" w:hAnsi="Arial"/>
          <w:sz w:val="22"/>
          <w:szCs w:val="22"/>
        </w:rPr>
        <w:t>20</w:t>
      </w:r>
      <w:r w:rsidR="003546B1" w:rsidRPr="003D2789">
        <w:rPr>
          <w:rFonts w:ascii="Arial" w:hAnsi="Arial"/>
          <w:sz w:val="22"/>
          <w:szCs w:val="22"/>
        </w:rPr>
        <w:t>, the Group had the assets and liabilities that were measured at fair value using different levels of inputs as follows:</w:t>
      </w:r>
    </w:p>
    <w:tbl>
      <w:tblPr>
        <w:tblW w:w="9394" w:type="dxa"/>
        <w:tblInd w:w="360" w:type="dxa"/>
        <w:tblLayout w:type="fixed"/>
        <w:tblLook w:val="04A0" w:firstRow="1" w:lastRow="0" w:firstColumn="1" w:lastColumn="0" w:noHBand="0" w:noVBand="1"/>
      </w:tblPr>
      <w:tblGrid>
        <w:gridCol w:w="4135"/>
        <w:gridCol w:w="9"/>
        <w:gridCol w:w="1253"/>
        <w:gridCol w:w="29"/>
        <w:gridCol w:w="1292"/>
        <w:gridCol w:w="28"/>
        <w:gridCol w:w="1264"/>
        <w:gridCol w:w="1304"/>
        <w:gridCol w:w="80"/>
      </w:tblGrid>
      <w:tr w:rsidR="003546B1" w:rsidRPr="008A2447" w14:paraId="1E6B3A2C" w14:textId="77777777" w:rsidTr="0038284E">
        <w:trPr>
          <w:gridAfter w:val="1"/>
          <w:wAfter w:w="79" w:type="dxa"/>
        </w:trPr>
        <w:tc>
          <w:tcPr>
            <w:tcW w:w="9315" w:type="dxa"/>
            <w:gridSpan w:val="8"/>
            <w:vAlign w:val="bottom"/>
            <w:hideMark/>
          </w:tcPr>
          <w:p w14:paraId="61589579" w14:textId="77777777" w:rsidR="003546B1" w:rsidRPr="008A2447" w:rsidRDefault="003546B1" w:rsidP="0038284E">
            <w:pPr>
              <w:spacing w:line="300" w:lineRule="exact"/>
              <w:jc w:val="right"/>
              <w:rPr>
                <w:rFonts w:ascii="Arial" w:hAnsi="Arial" w:cs="Arial"/>
                <w:kern w:val="28"/>
                <w:sz w:val="16"/>
                <w:szCs w:val="16"/>
              </w:rPr>
            </w:pPr>
            <w:r w:rsidRPr="008A2447">
              <w:rPr>
                <w:rFonts w:ascii="Arial" w:hAnsi="Arial" w:cs="Arial"/>
                <w:kern w:val="28"/>
                <w:sz w:val="16"/>
                <w:szCs w:val="16"/>
              </w:rPr>
              <w:t>(Unit: Million Baht)</w:t>
            </w:r>
          </w:p>
        </w:tc>
      </w:tr>
      <w:tr w:rsidR="003546B1" w:rsidRPr="008A2447" w14:paraId="75C2FB11" w14:textId="77777777" w:rsidTr="0038284E">
        <w:trPr>
          <w:gridAfter w:val="1"/>
          <w:wAfter w:w="79" w:type="dxa"/>
        </w:trPr>
        <w:tc>
          <w:tcPr>
            <w:tcW w:w="4139" w:type="dxa"/>
            <w:vAlign w:val="bottom"/>
          </w:tcPr>
          <w:p w14:paraId="12A35D17"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5176" w:type="dxa"/>
            <w:gridSpan w:val="7"/>
            <w:hideMark/>
          </w:tcPr>
          <w:p w14:paraId="2036EA30"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 xml:space="preserve">Consolidated financial statements </w:t>
            </w:r>
          </w:p>
        </w:tc>
      </w:tr>
      <w:tr w:rsidR="003546B1" w:rsidRPr="008A2447" w14:paraId="2973B496" w14:textId="77777777" w:rsidTr="0038284E">
        <w:trPr>
          <w:gridAfter w:val="1"/>
          <w:wAfter w:w="79" w:type="dxa"/>
        </w:trPr>
        <w:tc>
          <w:tcPr>
            <w:tcW w:w="4139" w:type="dxa"/>
            <w:vAlign w:val="bottom"/>
          </w:tcPr>
          <w:p w14:paraId="5426ADE4"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5176" w:type="dxa"/>
            <w:gridSpan w:val="7"/>
            <w:hideMark/>
          </w:tcPr>
          <w:p w14:paraId="6AE9E143" w14:textId="53FD45EF"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31 December 202</w:t>
            </w:r>
            <w:r w:rsidR="005963A9">
              <w:rPr>
                <w:rFonts w:ascii="Arial" w:hAnsi="Arial" w:cs="Arial"/>
                <w:kern w:val="28"/>
                <w:sz w:val="16"/>
                <w:szCs w:val="16"/>
              </w:rPr>
              <w:t>1</w:t>
            </w:r>
          </w:p>
        </w:tc>
      </w:tr>
      <w:tr w:rsidR="003546B1" w:rsidRPr="008A2447" w14:paraId="150A7D73" w14:textId="77777777" w:rsidTr="0038284E">
        <w:trPr>
          <w:gridAfter w:val="1"/>
          <w:wAfter w:w="79" w:type="dxa"/>
        </w:trPr>
        <w:tc>
          <w:tcPr>
            <w:tcW w:w="4139" w:type="dxa"/>
            <w:vAlign w:val="bottom"/>
          </w:tcPr>
          <w:p w14:paraId="56E3B209"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1292" w:type="dxa"/>
            <w:gridSpan w:val="3"/>
            <w:hideMark/>
          </w:tcPr>
          <w:p w14:paraId="7831F169"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1</w:t>
            </w:r>
          </w:p>
        </w:tc>
        <w:tc>
          <w:tcPr>
            <w:tcW w:w="1293" w:type="dxa"/>
            <w:hideMark/>
          </w:tcPr>
          <w:p w14:paraId="2F0749CC"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2</w:t>
            </w:r>
          </w:p>
        </w:tc>
        <w:tc>
          <w:tcPr>
            <w:tcW w:w="1293" w:type="dxa"/>
            <w:gridSpan w:val="2"/>
            <w:vAlign w:val="bottom"/>
            <w:hideMark/>
          </w:tcPr>
          <w:p w14:paraId="45A6EC4E"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3</w:t>
            </w:r>
          </w:p>
        </w:tc>
        <w:tc>
          <w:tcPr>
            <w:tcW w:w="1298" w:type="dxa"/>
            <w:vAlign w:val="bottom"/>
            <w:hideMark/>
          </w:tcPr>
          <w:p w14:paraId="2FC433F8"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Total</w:t>
            </w:r>
          </w:p>
        </w:tc>
      </w:tr>
      <w:tr w:rsidR="0016319D" w:rsidRPr="008A2447" w14:paraId="47606916" w14:textId="77777777" w:rsidTr="0038284E">
        <w:trPr>
          <w:gridAfter w:val="1"/>
          <w:wAfter w:w="79" w:type="dxa"/>
        </w:trPr>
        <w:tc>
          <w:tcPr>
            <w:tcW w:w="4139" w:type="dxa"/>
            <w:vAlign w:val="bottom"/>
          </w:tcPr>
          <w:p w14:paraId="72B721BC" w14:textId="46F81315" w:rsidR="0016319D" w:rsidRPr="008A2447" w:rsidRDefault="0061439E" w:rsidP="0038284E">
            <w:pPr>
              <w:spacing w:line="300" w:lineRule="exact"/>
              <w:ind w:left="243" w:hanging="180"/>
              <w:jc w:val="thaiDistribute"/>
              <w:rPr>
                <w:rFonts w:ascii="Arial" w:hAnsi="Arial" w:cs="Arial"/>
                <w:b/>
                <w:bCs/>
                <w:kern w:val="28"/>
                <w:sz w:val="16"/>
                <w:szCs w:val="16"/>
              </w:rPr>
            </w:pPr>
            <w:r w:rsidRPr="0061439E">
              <w:rPr>
                <w:rFonts w:ascii="Arial" w:hAnsi="Arial" w:cs="Arial"/>
                <w:b/>
                <w:bCs/>
                <w:kern w:val="28"/>
                <w:sz w:val="16"/>
                <w:szCs w:val="16"/>
              </w:rPr>
              <w:t>Financial assets measured at FVTPL</w:t>
            </w:r>
          </w:p>
        </w:tc>
        <w:tc>
          <w:tcPr>
            <w:tcW w:w="1292" w:type="dxa"/>
            <w:gridSpan w:val="3"/>
          </w:tcPr>
          <w:p w14:paraId="76960B3A" w14:textId="77777777" w:rsidR="0016319D" w:rsidRPr="008A2447" w:rsidRDefault="0016319D" w:rsidP="0038284E">
            <w:pPr>
              <w:tabs>
                <w:tab w:val="right" w:pos="0"/>
              </w:tabs>
              <w:spacing w:line="300" w:lineRule="exact"/>
              <w:rPr>
                <w:rFonts w:ascii="Arial" w:hAnsi="Arial" w:cs="Arial"/>
                <w:kern w:val="28"/>
                <w:sz w:val="16"/>
                <w:szCs w:val="16"/>
                <w:cs/>
              </w:rPr>
            </w:pPr>
          </w:p>
        </w:tc>
        <w:tc>
          <w:tcPr>
            <w:tcW w:w="1293" w:type="dxa"/>
          </w:tcPr>
          <w:p w14:paraId="7539997E" w14:textId="77777777" w:rsidR="0016319D" w:rsidRPr="008A2447" w:rsidRDefault="0016319D" w:rsidP="0038284E">
            <w:pPr>
              <w:spacing w:line="300" w:lineRule="exact"/>
              <w:rPr>
                <w:rFonts w:ascii="Arial" w:hAnsi="Arial" w:cs="Arial"/>
                <w:kern w:val="28"/>
                <w:sz w:val="16"/>
                <w:szCs w:val="16"/>
              </w:rPr>
            </w:pPr>
          </w:p>
        </w:tc>
        <w:tc>
          <w:tcPr>
            <w:tcW w:w="1293" w:type="dxa"/>
            <w:gridSpan w:val="2"/>
          </w:tcPr>
          <w:p w14:paraId="3DC2667E" w14:textId="77777777" w:rsidR="0016319D" w:rsidRPr="008A2447" w:rsidRDefault="0016319D" w:rsidP="0038284E">
            <w:pPr>
              <w:spacing w:line="300" w:lineRule="exact"/>
              <w:rPr>
                <w:rFonts w:ascii="Arial" w:hAnsi="Arial" w:cs="Arial"/>
                <w:kern w:val="28"/>
                <w:sz w:val="16"/>
                <w:szCs w:val="16"/>
              </w:rPr>
            </w:pPr>
          </w:p>
        </w:tc>
        <w:tc>
          <w:tcPr>
            <w:tcW w:w="1298" w:type="dxa"/>
          </w:tcPr>
          <w:p w14:paraId="65E2C304" w14:textId="77777777" w:rsidR="0016319D" w:rsidRPr="008A2447" w:rsidRDefault="0016319D" w:rsidP="0038284E">
            <w:pPr>
              <w:spacing w:line="300" w:lineRule="exact"/>
              <w:rPr>
                <w:rFonts w:ascii="Arial" w:hAnsi="Arial" w:cs="Arial"/>
                <w:kern w:val="28"/>
                <w:sz w:val="16"/>
                <w:szCs w:val="16"/>
              </w:rPr>
            </w:pPr>
          </w:p>
        </w:tc>
      </w:tr>
      <w:tr w:rsidR="0016319D" w:rsidRPr="008A2447" w14:paraId="69511F8D" w14:textId="77777777" w:rsidTr="0038284E">
        <w:trPr>
          <w:gridAfter w:val="1"/>
          <w:wAfter w:w="79" w:type="dxa"/>
        </w:trPr>
        <w:tc>
          <w:tcPr>
            <w:tcW w:w="4139" w:type="dxa"/>
            <w:vAlign w:val="bottom"/>
          </w:tcPr>
          <w:p w14:paraId="6D4688EC" w14:textId="450A5EB4" w:rsidR="0016319D" w:rsidRPr="0061439E" w:rsidRDefault="00691754" w:rsidP="0038284E">
            <w:pPr>
              <w:spacing w:line="300" w:lineRule="exact"/>
              <w:ind w:left="243" w:hanging="180"/>
              <w:jc w:val="thaiDistribute"/>
              <w:rPr>
                <w:rFonts w:ascii="Arial" w:hAnsi="Arial" w:cs="Arial"/>
                <w:kern w:val="28"/>
                <w:sz w:val="16"/>
                <w:szCs w:val="16"/>
              </w:rPr>
            </w:pPr>
            <w:r>
              <w:rPr>
                <w:rFonts w:ascii="Arial" w:hAnsi="Arial" w:cs="Arial"/>
                <w:kern w:val="28"/>
                <w:sz w:val="16"/>
                <w:szCs w:val="16"/>
              </w:rPr>
              <w:t>Debt instruments</w:t>
            </w:r>
          </w:p>
        </w:tc>
        <w:tc>
          <w:tcPr>
            <w:tcW w:w="1292" w:type="dxa"/>
            <w:gridSpan w:val="3"/>
          </w:tcPr>
          <w:p w14:paraId="45FFC75C" w14:textId="5865A057" w:rsidR="0016319D"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008FF78E" w14:textId="4DC517C0" w:rsidR="0016319D"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w:t>
            </w:r>
          </w:p>
        </w:tc>
        <w:tc>
          <w:tcPr>
            <w:tcW w:w="1293" w:type="dxa"/>
            <w:gridSpan w:val="2"/>
          </w:tcPr>
          <w:p w14:paraId="2E18C1FA" w14:textId="1A19CCCB" w:rsidR="0016319D" w:rsidRPr="008A2447" w:rsidRDefault="003C3FB4" w:rsidP="0038284E">
            <w:pPr>
              <w:tabs>
                <w:tab w:val="decimal" w:pos="975"/>
              </w:tabs>
              <w:spacing w:line="300" w:lineRule="exact"/>
              <w:rPr>
                <w:rFonts w:ascii="Arial" w:hAnsi="Arial" w:cs="Arial"/>
                <w:kern w:val="28"/>
                <w:sz w:val="16"/>
                <w:szCs w:val="16"/>
              </w:rPr>
            </w:pPr>
            <w:r>
              <w:rPr>
                <w:rFonts w:ascii="Arial" w:hAnsi="Arial" w:cs="Arial"/>
                <w:kern w:val="28"/>
                <w:sz w:val="16"/>
                <w:szCs w:val="16"/>
              </w:rPr>
              <w:t>275</w:t>
            </w:r>
          </w:p>
        </w:tc>
        <w:tc>
          <w:tcPr>
            <w:tcW w:w="1298" w:type="dxa"/>
          </w:tcPr>
          <w:p w14:paraId="06D660ED" w14:textId="119E3637" w:rsidR="0016319D" w:rsidRPr="008A2447" w:rsidRDefault="003C3FB4" w:rsidP="0038284E">
            <w:pPr>
              <w:tabs>
                <w:tab w:val="decimal" w:pos="975"/>
              </w:tabs>
              <w:spacing w:line="300" w:lineRule="exact"/>
              <w:rPr>
                <w:rFonts w:ascii="Arial" w:hAnsi="Arial" w:cs="Arial"/>
                <w:kern w:val="28"/>
                <w:sz w:val="16"/>
                <w:szCs w:val="16"/>
              </w:rPr>
            </w:pPr>
            <w:r>
              <w:rPr>
                <w:rFonts w:ascii="Arial" w:hAnsi="Arial" w:cs="Arial"/>
                <w:kern w:val="28"/>
                <w:sz w:val="16"/>
                <w:szCs w:val="16"/>
              </w:rPr>
              <w:t>275</w:t>
            </w:r>
          </w:p>
        </w:tc>
      </w:tr>
      <w:tr w:rsidR="00A87B81" w:rsidRPr="008A2447" w14:paraId="11D11005" w14:textId="77777777" w:rsidTr="0038284E">
        <w:trPr>
          <w:gridAfter w:val="1"/>
          <w:wAfter w:w="79" w:type="dxa"/>
        </w:trPr>
        <w:tc>
          <w:tcPr>
            <w:tcW w:w="4139" w:type="dxa"/>
            <w:vAlign w:val="bottom"/>
            <w:hideMark/>
          </w:tcPr>
          <w:p w14:paraId="2A40EE15" w14:textId="77777777" w:rsidR="00A87B81" w:rsidRPr="008A2447" w:rsidRDefault="00A87B81"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92" w:type="dxa"/>
            <w:gridSpan w:val="3"/>
            <w:hideMark/>
          </w:tcPr>
          <w:p w14:paraId="17FA6F7A" w14:textId="77777777" w:rsidR="00A87B81" w:rsidRPr="008A2447" w:rsidRDefault="00A87B81" w:rsidP="0038284E">
            <w:pPr>
              <w:tabs>
                <w:tab w:val="decimal" w:pos="975"/>
              </w:tabs>
              <w:spacing w:line="300" w:lineRule="exact"/>
              <w:rPr>
                <w:rFonts w:ascii="Arial" w:hAnsi="Arial" w:cs="Arial"/>
                <w:kern w:val="28"/>
                <w:sz w:val="16"/>
                <w:szCs w:val="16"/>
                <w:cs/>
              </w:rPr>
            </w:pPr>
          </w:p>
        </w:tc>
        <w:tc>
          <w:tcPr>
            <w:tcW w:w="1293" w:type="dxa"/>
            <w:hideMark/>
          </w:tcPr>
          <w:p w14:paraId="7D93589C" w14:textId="77777777" w:rsidR="00A87B81" w:rsidRPr="008A2447" w:rsidRDefault="00A87B81" w:rsidP="0038284E">
            <w:pPr>
              <w:tabs>
                <w:tab w:val="decimal" w:pos="975"/>
              </w:tabs>
              <w:spacing w:line="300" w:lineRule="exact"/>
              <w:rPr>
                <w:rFonts w:ascii="Arial" w:hAnsi="Arial" w:cs="Arial"/>
                <w:kern w:val="28"/>
                <w:sz w:val="16"/>
                <w:szCs w:val="16"/>
              </w:rPr>
            </w:pPr>
          </w:p>
        </w:tc>
        <w:tc>
          <w:tcPr>
            <w:tcW w:w="1293" w:type="dxa"/>
            <w:gridSpan w:val="2"/>
            <w:hideMark/>
          </w:tcPr>
          <w:p w14:paraId="18BB48D8" w14:textId="77777777" w:rsidR="00A87B81" w:rsidRPr="008A2447" w:rsidRDefault="00A87B81" w:rsidP="0038284E">
            <w:pPr>
              <w:tabs>
                <w:tab w:val="decimal" w:pos="975"/>
              </w:tabs>
              <w:spacing w:line="300" w:lineRule="exact"/>
              <w:rPr>
                <w:rFonts w:ascii="Arial" w:hAnsi="Arial" w:cs="Arial"/>
                <w:kern w:val="28"/>
                <w:sz w:val="16"/>
                <w:szCs w:val="16"/>
              </w:rPr>
            </w:pPr>
          </w:p>
        </w:tc>
        <w:tc>
          <w:tcPr>
            <w:tcW w:w="1298" w:type="dxa"/>
            <w:hideMark/>
          </w:tcPr>
          <w:p w14:paraId="63E636CC" w14:textId="77777777" w:rsidR="00A87B81" w:rsidRPr="008A2447" w:rsidRDefault="00A87B81" w:rsidP="0038284E">
            <w:pPr>
              <w:tabs>
                <w:tab w:val="decimal" w:pos="975"/>
              </w:tabs>
              <w:spacing w:line="300" w:lineRule="exact"/>
              <w:rPr>
                <w:rFonts w:ascii="Arial" w:hAnsi="Arial" w:cs="Arial"/>
                <w:kern w:val="28"/>
                <w:sz w:val="16"/>
                <w:szCs w:val="16"/>
              </w:rPr>
            </w:pPr>
          </w:p>
        </w:tc>
      </w:tr>
      <w:tr w:rsidR="00A87B81" w:rsidRPr="008A2447" w14:paraId="02223D7E" w14:textId="77777777" w:rsidTr="0038284E">
        <w:trPr>
          <w:gridAfter w:val="1"/>
          <w:wAfter w:w="79" w:type="dxa"/>
          <w:trHeight w:val="80"/>
        </w:trPr>
        <w:tc>
          <w:tcPr>
            <w:tcW w:w="4139" w:type="dxa"/>
            <w:vAlign w:val="bottom"/>
            <w:hideMark/>
          </w:tcPr>
          <w:p w14:paraId="1C60567A" w14:textId="77777777" w:rsidR="00A87B81" w:rsidRPr="008A2447" w:rsidRDefault="00A87B81" w:rsidP="0038284E">
            <w:pPr>
              <w:spacing w:line="300" w:lineRule="exact"/>
              <w:ind w:firstLine="68"/>
              <w:jc w:val="thaiDistribute"/>
              <w:rPr>
                <w:rFonts w:ascii="Arial" w:hAnsi="Arial" w:cs="Arial"/>
                <w:kern w:val="28"/>
                <w:sz w:val="16"/>
                <w:szCs w:val="16"/>
              </w:rPr>
            </w:pPr>
            <w:r w:rsidRPr="008A2447">
              <w:rPr>
                <w:rFonts w:ascii="Arial" w:hAnsi="Arial" w:cs="Arial"/>
                <w:kern w:val="28"/>
                <w:sz w:val="16"/>
                <w:szCs w:val="16"/>
              </w:rPr>
              <w:t>Equity investments</w:t>
            </w:r>
          </w:p>
        </w:tc>
        <w:tc>
          <w:tcPr>
            <w:tcW w:w="1292" w:type="dxa"/>
            <w:gridSpan w:val="3"/>
          </w:tcPr>
          <w:p w14:paraId="36E244D0" w14:textId="131FB944" w:rsidR="00A87B81"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w:t>
            </w:r>
          </w:p>
        </w:tc>
        <w:tc>
          <w:tcPr>
            <w:tcW w:w="1293" w:type="dxa"/>
          </w:tcPr>
          <w:p w14:paraId="2176A5C6" w14:textId="4F1E66DB" w:rsidR="00A87B81"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61</w:t>
            </w:r>
          </w:p>
        </w:tc>
        <w:tc>
          <w:tcPr>
            <w:tcW w:w="1293" w:type="dxa"/>
            <w:gridSpan w:val="2"/>
          </w:tcPr>
          <w:p w14:paraId="5FC257F9" w14:textId="1E480A9B" w:rsidR="00A87B81"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1,25</w:t>
            </w:r>
            <w:r w:rsidR="003C3FB4">
              <w:rPr>
                <w:rFonts w:ascii="Arial" w:hAnsi="Arial" w:cs="Arial"/>
                <w:kern w:val="28"/>
                <w:sz w:val="16"/>
                <w:szCs w:val="16"/>
              </w:rPr>
              <w:t>0</w:t>
            </w:r>
          </w:p>
        </w:tc>
        <w:tc>
          <w:tcPr>
            <w:tcW w:w="1298" w:type="dxa"/>
          </w:tcPr>
          <w:p w14:paraId="3DB5CA64" w14:textId="4481CDE4" w:rsidR="00A87B81"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1,31</w:t>
            </w:r>
            <w:r w:rsidR="00AB04CA">
              <w:rPr>
                <w:rFonts w:ascii="Arial" w:hAnsi="Arial" w:cs="Arial"/>
                <w:kern w:val="28"/>
                <w:sz w:val="16"/>
                <w:szCs w:val="16"/>
              </w:rPr>
              <w:t>1</w:t>
            </w:r>
          </w:p>
        </w:tc>
      </w:tr>
      <w:tr w:rsidR="003546B1" w:rsidRPr="008A2447" w14:paraId="59FA6828" w14:textId="77777777" w:rsidTr="0038284E">
        <w:trPr>
          <w:gridAfter w:val="1"/>
          <w:wAfter w:w="79" w:type="dxa"/>
        </w:trPr>
        <w:tc>
          <w:tcPr>
            <w:tcW w:w="4139" w:type="dxa"/>
            <w:vAlign w:val="bottom"/>
            <w:hideMark/>
          </w:tcPr>
          <w:p w14:paraId="24728D44" w14:textId="77777777" w:rsidR="003546B1" w:rsidRPr="008A2447" w:rsidRDefault="003546B1"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Assets for which fair value are disclosed</w:t>
            </w:r>
          </w:p>
        </w:tc>
        <w:tc>
          <w:tcPr>
            <w:tcW w:w="1292" w:type="dxa"/>
            <w:gridSpan w:val="3"/>
          </w:tcPr>
          <w:p w14:paraId="59A240B2"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tcPr>
          <w:p w14:paraId="4098C215"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gridSpan w:val="2"/>
          </w:tcPr>
          <w:p w14:paraId="3F5A7C2A"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8" w:type="dxa"/>
          </w:tcPr>
          <w:p w14:paraId="0D5A3D9D" w14:textId="77777777" w:rsidR="003546B1" w:rsidRPr="008A2447" w:rsidRDefault="003546B1" w:rsidP="0038284E">
            <w:pPr>
              <w:tabs>
                <w:tab w:val="decimal" w:pos="975"/>
              </w:tabs>
              <w:spacing w:line="300" w:lineRule="exact"/>
              <w:rPr>
                <w:rFonts w:ascii="Arial" w:hAnsi="Arial" w:cs="Arial"/>
                <w:kern w:val="28"/>
                <w:sz w:val="16"/>
                <w:szCs w:val="16"/>
              </w:rPr>
            </w:pPr>
          </w:p>
        </w:tc>
      </w:tr>
      <w:tr w:rsidR="003546B1" w:rsidRPr="008A2447" w14:paraId="4F8309D1" w14:textId="77777777" w:rsidTr="0038284E">
        <w:trPr>
          <w:gridAfter w:val="1"/>
          <w:wAfter w:w="79" w:type="dxa"/>
        </w:trPr>
        <w:tc>
          <w:tcPr>
            <w:tcW w:w="4139" w:type="dxa"/>
            <w:vAlign w:val="bottom"/>
            <w:hideMark/>
          </w:tcPr>
          <w:p w14:paraId="767AA23E" w14:textId="7538ABF2" w:rsidR="003546B1" w:rsidRPr="008A2447" w:rsidRDefault="003546B1" w:rsidP="0038284E">
            <w:pPr>
              <w:spacing w:line="300" w:lineRule="exact"/>
              <w:ind w:left="72"/>
              <w:jc w:val="thaiDistribute"/>
              <w:rPr>
                <w:rFonts w:ascii="Arial" w:hAnsi="Arial" w:cs="Arial"/>
                <w:kern w:val="28"/>
                <w:sz w:val="16"/>
                <w:szCs w:val="16"/>
                <w:cs/>
              </w:rPr>
            </w:pPr>
            <w:r w:rsidRPr="008A2447">
              <w:rPr>
                <w:rFonts w:ascii="Arial" w:hAnsi="Arial" w:cs="Arial"/>
                <w:kern w:val="28"/>
                <w:sz w:val="16"/>
                <w:szCs w:val="16"/>
              </w:rPr>
              <w:t>Investment propert</w:t>
            </w:r>
            <w:r w:rsidR="002820A0">
              <w:rPr>
                <w:rFonts w:ascii="Arial" w:hAnsi="Arial" w:cs="Arial"/>
                <w:kern w:val="28"/>
                <w:sz w:val="16"/>
                <w:szCs w:val="16"/>
              </w:rPr>
              <w:t>ies</w:t>
            </w:r>
          </w:p>
        </w:tc>
        <w:tc>
          <w:tcPr>
            <w:tcW w:w="1292" w:type="dxa"/>
            <w:gridSpan w:val="3"/>
          </w:tcPr>
          <w:p w14:paraId="59AF0AF3" w14:textId="11A4216A"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2B43F1CF" w14:textId="60A2A198"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gridSpan w:val="2"/>
          </w:tcPr>
          <w:p w14:paraId="68A04A65" w14:textId="46026B56"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4,</w:t>
            </w:r>
            <w:r w:rsidR="00A9587B">
              <w:rPr>
                <w:rFonts w:ascii="Arial" w:hAnsi="Arial" w:cs="Arial"/>
                <w:kern w:val="28"/>
                <w:sz w:val="16"/>
                <w:szCs w:val="16"/>
              </w:rPr>
              <w:t>949</w:t>
            </w:r>
          </w:p>
        </w:tc>
        <w:tc>
          <w:tcPr>
            <w:tcW w:w="1298" w:type="dxa"/>
          </w:tcPr>
          <w:p w14:paraId="6852E75F" w14:textId="396A4F42"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4,</w:t>
            </w:r>
            <w:r w:rsidR="00AB04CA">
              <w:rPr>
                <w:rFonts w:ascii="Arial" w:hAnsi="Arial" w:cs="Arial"/>
                <w:kern w:val="28"/>
                <w:sz w:val="16"/>
                <w:szCs w:val="16"/>
              </w:rPr>
              <w:t>949</w:t>
            </w:r>
          </w:p>
        </w:tc>
      </w:tr>
      <w:tr w:rsidR="003546B1" w:rsidRPr="008A2447" w14:paraId="158125F0" w14:textId="77777777" w:rsidTr="0038284E">
        <w:trPr>
          <w:gridAfter w:val="1"/>
          <w:wAfter w:w="79" w:type="dxa"/>
        </w:trPr>
        <w:tc>
          <w:tcPr>
            <w:tcW w:w="4139" w:type="dxa"/>
            <w:vAlign w:val="bottom"/>
            <w:hideMark/>
          </w:tcPr>
          <w:p w14:paraId="711C7CC0" w14:textId="77777777" w:rsidR="003546B1" w:rsidRPr="008A2447" w:rsidRDefault="003546B1"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Liabilities for which fair value are disclosed</w:t>
            </w:r>
          </w:p>
        </w:tc>
        <w:tc>
          <w:tcPr>
            <w:tcW w:w="1292" w:type="dxa"/>
            <w:gridSpan w:val="3"/>
          </w:tcPr>
          <w:p w14:paraId="6CEACC2E"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tcPr>
          <w:p w14:paraId="06A7F96D" w14:textId="77777777" w:rsidR="003546B1" w:rsidRPr="008A2447" w:rsidRDefault="003546B1" w:rsidP="0038284E">
            <w:pPr>
              <w:tabs>
                <w:tab w:val="decimal" w:pos="975"/>
              </w:tabs>
              <w:spacing w:line="300" w:lineRule="exact"/>
              <w:rPr>
                <w:rFonts w:ascii="Arial" w:hAnsi="Arial" w:cs="Arial"/>
                <w:kern w:val="28"/>
                <w:sz w:val="16"/>
                <w:szCs w:val="16"/>
                <w:cs/>
              </w:rPr>
            </w:pPr>
          </w:p>
        </w:tc>
        <w:tc>
          <w:tcPr>
            <w:tcW w:w="1293" w:type="dxa"/>
            <w:gridSpan w:val="2"/>
          </w:tcPr>
          <w:p w14:paraId="75186FAF" w14:textId="77777777" w:rsidR="003546B1" w:rsidRPr="008A2447" w:rsidRDefault="003546B1" w:rsidP="0038284E">
            <w:pPr>
              <w:tabs>
                <w:tab w:val="decimal" w:pos="975"/>
              </w:tabs>
              <w:spacing w:line="300" w:lineRule="exact"/>
              <w:rPr>
                <w:rFonts w:ascii="Arial" w:hAnsi="Arial" w:cs="Arial"/>
                <w:kern w:val="28"/>
                <w:sz w:val="16"/>
                <w:szCs w:val="16"/>
                <w:cs/>
              </w:rPr>
            </w:pPr>
          </w:p>
        </w:tc>
        <w:tc>
          <w:tcPr>
            <w:tcW w:w="1298" w:type="dxa"/>
          </w:tcPr>
          <w:p w14:paraId="45818968" w14:textId="77777777" w:rsidR="003546B1" w:rsidRPr="008A2447" w:rsidRDefault="003546B1" w:rsidP="0038284E">
            <w:pPr>
              <w:tabs>
                <w:tab w:val="decimal" w:pos="975"/>
              </w:tabs>
              <w:spacing w:line="300" w:lineRule="exact"/>
              <w:rPr>
                <w:rFonts w:ascii="Arial" w:hAnsi="Arial" w:cs="Arial"/>
                <w:kern w:val="28"/>
                <w:sz w:val="16"/>
                <w:szCs w:val="16"/>
                <w:cs/>
              </w:rPr>
            </w:pPr>
          </w:p>
        </w:tc>
      </w:tr>
      <w:tr w:rsidR="003546B1" w:rsidRPr="008A2447" w14:paraId="0EED1D60" w14:textId="77777777" w:rsidTr="0038284E">
        <w:trPr>
          <w:gridAfter w:val="1"/>
          <w:wAfter w:w="79" w:type="dxa"/>
        </w:trPr>
        <w:tc>
          <w:tcPr>
            <w:tcW w:w="4139" w:type="dxa"/>
            <w:vAlign w:val="bottom"/>
            <w:hideMark/>
          </w:tcPr>
          <w:p w14:paraId="169922C9" w14:textId="77777777" w:rsidR="003546B1" w:rsidRPr="008A2447" w:rsidRDefault="003546B1" w:rsidP="0038284E">
            <w:pPr>
              <w:spacing w:line="300" w:lineRule="exact"/>
              <w:ind w:left="243" w:hanging="180"/>
              <w:jc w:val="thaiDistribute"/>
              <w:rPr>
                <w:rFonts w:ascii="Arial" w:hAnsi="Arial" w:cs="Arial"/>
                <w:kern w:val="28"/>
                <w:sz w:val="16"/>
                <w:szCs w:val="16"/>
                <w:cs/>
              </w:rPr>
            </w:pPr>
            <w:r w:rsidRPr="008A2447">
              <w:rPr>
                <w:rFonts w:ascii="Arial" w:hAnsi="Arial" w:cs="Arial"/>
                <w:kern w:val="28"/>
                <w:sz w:val="16"/>
                <w:szCs w:val="16"/>
              </w:rPr>
              <w:t>Unsecured debentures</w:t>
            </w:r>
          </w:p>
        </w:tc>
        <w:tc>
          <w:tcPr>
            <w:tcW w:w="1292" w:type="dxa"/>
            <w:gridSpan w:val="3"/>
          </w:tcPr>
          <w:p w14:paraId="0BD82E26" w14:textId="19B4FE12"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7F6F12F6" w14:textId="1CC4F845"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35,940</w:t>
            </w:r>
          </w:p>
        </w:tc>
        <w:tc>
          <w:tcPr>
            <w:tcW w:w="1293" w:type="dxa"/>
            <w:gridSpan w:val="2"/>
          </w:tcPr>
          <w:p w14:paraId="6337592E" w14:textId="4B75217E"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8" w:type="dxa"/>
          </w:tcPr>
          <w:p w14:paraId="5D65369D" w14:textId="3168D5A9"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35,940</w:t>
            </w:r>
          </w:p>
        </w:tc>
      </w:tr>
      <w:tr w:rsidR="003546B1" w:rsidRPr="003D2789" w14:paraId="18E0B881" w14:textId="77777777" w:rsidTr="0038284E">
        <w:trPr>
          <w:trHeight w:val="378"/>
        </w:trPr>
        <w:tc>
          <w:tcPr>
            <w:tcW w:w="9394" w:type="dxa"/>
            <w:gridSpan w:val="9"/>
            <w:vAlign w:val="bottom"/>
            <w:hideMark/>
          </w:tcPr>
          <w:p w14:paraId="6126643F" w14:textId="77777777" w:rsidR="003546B1" w:rsidRPr="003D2789" w:rsidRDefault="003546B1" w:rsidP="0038284E">
            <w:pPr>
              <w:spacing w:before="240" w:line="300" w:lineRule="exact"/>
              <w:jc w:val="right"/>
              <w:rPr>
                <w:rFonts w:ascii="Arial" w:hAnsi="Arial" w:cs="Arial"/>
                <w:kern w:val="28"/>
                <w:sz w:val="16"/>
                <w:szCs w:val="16"/>
              </w:rPr>
            </w:pPr>
            <w:r w:rsidRPr="003D2789">
              <w:br w:type="page"/>
            </w:r>
            <w:r w:rsidRPr="003D2789">
              <w:rPr>
                <w:rFonts w:ascii="Arial" w:hAnsi="Arial" w:cs="Arial"/>
                <w:sz w:val="16"/>
                <w:szCs w:val="16"/>
              </w:rPr>
              <w:br w:type="page"/>
            </w:r>
            <w:r w:rsidRPr="003D2789">
              <w:rPr>
                <w:rFonts w:ascii="Arial" w:hAnsi="Arial" w:cs="Arial"/>
                <w:kern w:val="28"/>
                <w:sz w:val="16"/>
                <w:szCs w:val="16"/>
              </w:rPr>
              <w:t>(Unit: Million Baht)</w:t>
            </w:r>
          </w:p>
        </w:tc>
      </w:tr>
      <w:tr w:rsidR="003546B1" w:rsidRPr="003D2789" w14:paraId="486B6AFC" w14:textId="77777777" w:rsidTr="0038284E">
        <w:trPr>
          <w:trHeight w:val="350"/>
        </w:trPr>
        <w:tc>
          <w:tcPr>
            <w:tcW w:w="4139" w:type="dxa"/>
            <w:vAlign w:val="bottom"/>
          </w:tcPr>
          <w:p w14:paraId="0012EAC2"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5255" w:type="dxa"/>
            <w:gridSpan w:val="8"/>
            <w:hideMark/>
          </w:tcPr>
          <w:p w14:paraId="70C4C94C"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 xml:space="preserve">Consolidated financial statements </w:t>
            </w:r>
          </w:p>
        </w:tc>
      </w:tr>
      <w:tr w:rsidR="003546B1" w:rsidRPr="003D2789" w14:paraId="6FD9F96C" w14:textId="77777777" w:rsidTr="0038284E">
        <w:trPr>
          <w:trHeight w:val="304"/>
        </w:trPr>
        <w:tc>
          <w:tcPr>
            <w:tcW w:w="4139" w:type="dxa"/>
            <w:vAlign w:val="bottom"/>
          </w:tcPr>
          <w:p w14:paraId="5BF42F45"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5255" w:type="dxa"/>
            <w:gridSpan w:val="8"/>
            <w:hideMark/>
          </w:tcPr>
          <w:p w14:paraId="41C64F38" w14:textId="3DD66822"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31 December 20</w:t>
            </w:r>
            <w:r w:rsidR="005963A9">
              <w:rPr>
                <w:rFonts w:ascii="Arial" w:hAnsi="Arial" w:cs="Arial"/>
                <w:kern w:val="28"/>
                <w:sz w:val="16"/>
                <w:szCs w:val="16"/>
              </w:rPr>
              <w:t>20</w:t>
            </w:r>
          </w:p>
        </w:tc>
      </w:tr>
      <w:tr w:rsidR="003546B1" w:rsidRPr="003D2789" w14:paraId="506756D3" w14:textId="77777777" w:rsidTr="0038284E">
        <w:trPr>
          <w:trHeight w:val="353"/>
        </w:trPr>
        <w:tc>
          <w:tcPr>
            <w:tcW w:w="4139" w:type="dxa"/>
            <w:vAlign w:val="bottom"/>
          </w:tcPr>
          <w:p w14:paraId="18429B86"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1260" w:type="dxa"/>
            <w:gridSpan w:val="2"/>
            <w:hideMark/>
          </w:tcPr>
          <w:p w14:paraId="4E551DC0"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1</w:t>
            </w:r>
          </w:p>
        </w:tc>
        <w:tc>
          <w:tcPr>
            <w:tcW w:w="1350" w:type="dxa"/>
            <w:gridSpan w:val="3"/>
            <w:hideMark/>
          </w:tcPr>
          <w:p w14:paraId="32631FD3"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2</w:t>
            </w:r>
          </w:p>
        </w:tc>
        <w:tc>
          <w:tcPr>
            <w:tcW w:w="1260" w:type="dxa"/>
            <w:vAlign w:val="bottom"/>
            <w:hideMark/>
          </w:tcPr>
          <w:p w14:paraId="1FC8A9A9"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3</w:t>
            </w:r>
          </w:p>
        </w:tc>
        <w:tc>
          <w:tcPr>
            <w:tcW w:w="1385" w:type="dxa"/>
            <w:gridSpan w:val="2"/>
            <w:vAlign w:val="bottom"/>
            <w:hideMark/>
          </w:tcPr>
          <w:p w14:paraId="70218139"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Total</w:t>
            </w:r>
          </w:p>
        </w:tc>
      </w:tr>
      <w:tr w:rsidR="005963A9" w:rsidRPr="008A2447" w14:paraId="6A6EB9FF" w14:textId="77777777" w:rsidTr="0038284E">
        <w:trPr>
          <w:gridAfter w:val="1"/>
          <w:wAfter w:w="79" w:type="dxa"/>
        </w:trPr>
        <w:tc>
          <w:tcPr>
            <w:tcW w:w="4139" w:type="dxa"/>
            <w:vAlign w:val="bottom"/>
            <w:hideMark/>
          </w:tcPr>
          <w:p w14:paraId="18BC0FD9" w14:textId="77777777" w:rsidR="005963A9" w:rsidRPr="008A2447" w:rsidRDefault="005963A9"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92" w:type="dxa"/>
            <w:gridSpan w:val="3"/>
            <w:hideMark/>
          </w:tcPr>
          <w:p w14:paraId="01B8C430" w14:textId="77777777" w:rsidR="005963A9" w:rsidRPr="008A2447" w:rsidRDefault="005963A9" w:rsidP="0038284E">
            <w:pPr>
              <w:tabs>
                <w:tab w:val="right" w:pos="0"/>
              </w:tabs>
              <w:spacing w:line="300" w:lineRule="exact"/>
              <w:rPr>
                <w:rFonts w:ascii="Arial" w:hAnsi="Arial" w:cs="Arial"/>
                <w:kern w:val="28"/>
                <w:sz w:val="16"/>
                <w:szCs w:val="16"/>
                <w:cs/>
              </w:rPr>
            </w:pPr>
          </w:p>
        </w:tc>
        <w:tc>
          <w:tcPr>
            <w:tcW w:w="1293" w:type="dxa"/>
            <w:hideMark/>
          </w:tcPr>
          <w:p w14:paraId="284B1C70" w14:textId="77777777" w:rsidR="005963A9" w:rsidRPr="008A2447" w:rsidRDefault="005963A9" w:rsidP="0038284E">
            <w:pPr>
              <w:spacing w:line="300" w:lineRule="exact"/>
              <w:rPr>
                <w:rFonts w:ascii="Arial" w:hAnsi="Arial" w:cs="Arial"/>
                <w:kern w:val="28"/>
                <w:sz w:val="16"/>
                <w:szCs w:val="16"/>
              </w:rPr>
            </w:pPr>
          </w:p>
        </w:tc>
        <w:tc>
          <w:tcPr>
            <w:tcW w:w="1293" w:type="dxa"/>
            <w:gridSpan w:val="2"/>
            <w:hideMark/>
          </w:tcPr>
          <w:p w14:paraId="648EB49A" w14:textId="77777777" w:rsidR="005963A9" w:rsidRPr="008A2447" w:rsidRDefault="005963A9" w:rsidP="0038284E">
            <w:pPr>
              <w:spacing w:line="300" w:lineRule="exact"/>
              <w:rPr>
                <w:rFonts w:ascii="Arial" w:hAnsi="Arial" w:cs="Arial"/>
                <w:kern w:val="28"/>
                <w:sz w:val="16"/>
                <w:szCs w:val="16"/>
              </w:rPr>
            </w:pPr>
          </w:p>
        </w:tc>
        <w:tc>
          <w:tcPr>
            <w:tcW w:w="1298" w:type="dxa"/>
            <w:hideMark/>
          </w:tcPr>
          <w:p w14:paraId="51B36677" w14:textId="77777777" w:rsidR="005963A9" w:rsidRPr="008A2447" w:rsidRDefault="005963A9" w:rsidP="0038284E">
            <w:pPr>
              <w:spacing w:line="300" w:lineRule="exact"/>
              <w:rPr>
                <w:rFonts w:ascii="Arial" w:hAnsi="Arial" w:cs="Arial"/>
                <w:kern w:val="28"/>
                <w:sz w:val="16"/>
                <w:szCs w:val="16"/>
              </w:rPr>
            </w:pPr>
          </w:p>
        </w:tc>
      </w:tr>
      <w:tr w:rsidR="005963A9" w:rsidRPr="008A2447" w14:paraId="664958AB" w14:textId="77777777" w:rsidTr="0038284E">
        <w:trPr>
          <w:gridAfter w:val="1"/>
          <w:wAfter w:w="79" w:type="dxa"/>
        </w:trPr>
        <w:tc>
          <w:tcPr>
            <w:tcW w:w="4139" w:type="dxa"/>
            <w:vAlign w:val="bottom"/>
            <w:hideMark/>
          </w:tcPr>
          <w:p w14:paraId="34E25284" w14:textId="77777777" w:rsidR="005963A9" w:rsidRPr="008A2447" w:rsidRDefault="005963A9" w:rsidP="0038284E">
            <w:pPr>
              <w:spacing w:line="300" w:lineRule="exact"/>
              <w:ind w:firstLine="68"/>
              <w:jc w:val="thaiDistribute"/>
              <w:rPr>
                <w:rFonts w:ascii="Arial" w:hAnsi="Arial" w:cs="Arial"/>
                <w:kern w:val="28"/>
                <w:sz w:val="16"/>
                <w:szCs w:val="16"/>
              </w:rPr>
            </w:pPr>
            <w:r w:rsidRPr="008A2447">
              <w:rPr>
                <w:rFonts w:ascii="Arial" w:hAnsi="Arial" w:cs="Arial"/>
                <w:kern w:val="28"/>
                <w:sz w:val="16"/>
                <w:szCs w:val="16"/>
              </w:rPr>
              <w:t>Equity investments</w:t>
            </w:r>
          </w:p>
        </w:tc>
        <w:tc>
          <w:tcPr>
            <w:tcW w:w="1292" w:type="dxa"/>
            <w:gridSpan w:val="3"/>
            <w:hideMark/>
          </w:tcPr>
          <w:p w14:paraId="6984547D"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293" w:type="dxa"/>
          </w:tcPr>
          <w:p w14:paraId="14AA24A4"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65</w:t>
            </w:r>
          </w:p>
        </w:tc>
        <w:tc>
          <w:tcPr>
            <w:tcW w:w="1293" w:type="dxa"/>
            <w:gridSpan w:val="2"/>
            <w:hideMark/>
          </w:tcPr>
          <w:p w14:paraId="5E4C6A43"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1,034</w:t>
            </w:r>
          </w:p>
        </w:tc>
        <w:tc>
          <w:tcPr>
            <w:tcW w:w="1298" w:type="dxa"/>
            <w:hideMark/>
          </w:tcPr>
          <w:p w14:paraId="34957F81"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1,099</w:t>
            </w:r>
          </w:p>
        </w:tc>
      </w:tr>
      <w:tr w:rsidR="005963A9" w:rsidRPr="008A2447" w14:paraId="546C1143" w14:textId="77777777" w:rsidTr="0038284E">
        <w:trPr>
          <w:gridAfter w:val="1"/>
          <w:wAfter w:w="79" w:type="dxa"/>
        </w:trPr>
        <w:tc>
          <w:tcPr>
            <w:tcW w:w="4139" w:type="dxa"/>
            <w:vAlign w:val="bottom"/>
            <w:hideMark/>
          </w:tcPr>
          <w:p w14:paraId="26DB8C09" w14:textId="77777777" w:rsidR="005963A9" w:rsidRPr="008A2447" w:rsidRDefault="005963A9"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 xml:space="preserve">Financial </w:t>
            </w:r>
            <w:r>
              <w:rPr>
                <w:rFonts w:ascii="Arial" w:hAnsi="Arial" w:cs="Arial"/>
                <w:b/>
                <w:bCs/>
                <w:kern w:val="28"/>
                <w:sz w:val="16"/>
                <w:szCs w:val="16"/>
              </w:rPr>
              <w:t xml:space="preserve">liabilities </w:t>
            </w:r>
            <w:r w:rsidRPr="008A2447">
              <w:rPr>
                <w:rFonts w:ascii="Arial" w:hAnsi="Arial" w:cs="Arial"/>
                <w:b/>
                <w:bCs/>
                <w:kern w:val="28"/>
                <w:sz w:val="16"/>
                <w:szCs w:val="16"/>
              </w:rPr>
              <w:t>measured at FVTPL</w:t>
            </w:r>
          </w:p>
        </w:tc>
        <w:tc>
          <w:tcPr>
            <w:tcW w:w="1292" w:type="dxa"/>
            <w:gridSpan w:val="3"/>
          </w:tcPr>
          <w:p w14:paraId="4F980F08"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293" w:type="dxa"/>
          </w:tcPr>
          <w:p w14:paraId="178596FA"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293" w:type="dxa"/>
            <w:gridSpan w:val="2"/>
            <w:vAlign w:val="bottom"/>
          </w:tcPr>
          <w:p w14:paraId="7AFDABF7"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298" w:type="dxa"/>
            <w:vAlign w:val="bottom"/>
          </w:tcPr>
          <w:p w14:paraId="70BB16F1" w14:textId="77777777" w:rsidR="005963A9" w:rsidRPr="008A2447" w:rsidRDefault="005963A9" w:rsidP="0038284E">
            <w:pPr>
              <w:tabs>
                <w:tab w:val="decimal" w:pos="975"/>
              </w:tabs>
              <w:spacing w:line="300" w:lineRule="exact"/>
              <w:rPr>
                <w:rFonts w:ascii="Arial" w:hAnsi="Arial" w:cs="Arial"/>
                <w:kern w:val="28"/>
                <w:sz w:val="16"/>
                <w:szCs w:val="16"/>
              </w:rPr>
            </w:pPr>
          </w:p>
        </w:tc>
      </w:tr>
      <w:tr w:rsidR="005963A9" w:rsidRPr="008A2447" w14:paraId="7140BB5F" w14:textId="77777777" w:rsidTr="0038284E">
        <w:trPr>
          <w:gridAfter w:val="1"/>
          <w:wAfter w:w="79" w:type="dxa"/>
        </w:trPr>
        <w:tc>
          <w:tcPr>
            <w:tcW w:w="4139" w:type="dxa"/>
            <w:vAlign w:val="bottom"/>
            <w:hideMark/>
          </w:tcPr>
          <w:p w14:paraId="50DF1EF7" w14:textId="77777777" w:rsidR="005963A9" w:rsidRPr="008A2447" w:rsidRDefault="005963A9" w:rsidP="0038284E">
            <w:pPr>
              <w:spacing w:line="300" w:lineRule="exact"/>
              <w:ind w:left="243" w:hanging="180"/>
              <w:jc w:val="thaiDistribute"/>
              <w:rPr>
                <w:rFonts w:ascii="Arial" w:hAnsi="Arial" w:cs="Arial"/>
                <w:kern w:val="28"/>
                <w:sz w:val="16"/>
                <w:szCs w:val="16"/>
              </w:rPr>
            </w:pPr>
            <w:r w:rsidRPr="008A2447">
              <w:rPr>
                <w:rFonts w:ascii="Arial" w:hAnsi="Arial" w:cs="Arial"/>
                <w:kern w:val="28"/>
                <w:sz w:val="16"/>
                <w:szCs w:val="16"/>
              </w:rPr>
              <w:t xml:space="preserve">Derivatives </w:t>
            </w:r>
            <w:r w:rsidRPr="008A2447">
              <w:rPr>
                <w:rFonts w:ascii="Arial" w:hAnsi="Arial" w:cs="Arial"/>
                <w:kern w:val="28"/>
                <w:sz w:val="16"/>
                <w:szCs w:val="16"/>
                <w:cs/>
              </w:rPr>
              <w:t xml:space="preserve"> </w:t>
            </w:r>
          </w:p>
        </w:tc>
        <w:tc>
          <w:tcPr>
            <w:tcW w:w="1292" w:type="dxa"/>
            <w:gridSpan w:val="3"/>
          </w:tcPr>
          <w:p w14:paraId="1AB3CB97" w14:textId="77777777" w:rsidR="005963A9" w:rsidRPr="008A2447" w:rsidRDefault="005963A9" w:rsidP="0038284E">
            <w:pPr>
              <w:tabs>
                <w:tab w:val="decimal" w:pos="975"/>
              </w:tabs>
              <w:spacing w:line="300" w:lineRule="exact"/>
              <w:rPr>
                <w:rFonts w:ascii="Arial" w:hAnsi="Arial" w:cs="Arial"/>
                <w:kern w:val="28"/>
                <w:sz w:val="16"/>
                <w:szCs w:val="16"/>
                <w:cs/>
              </w:rPr>
            </w:pPr>
          </w:p>
        </w:tc>
        <w:tc>
          <w:tcPr>
            <w:tcW w:w="1293" w:type="dxa"/>
          </w:tcPr>
          <w:p w14:paraId="7E961BDF" w14:textId="77777777" w:rsidR="005963A9" w:rsidRPr="008A2447" w:rsidRDefault="005963A9" w:rsidP="0038284E">
            <w:pPr>
              <w:tabs>
                <w:tab w:val="decimal" w:pos="975"/>
              </w:tabs>
              <w:spacing w:line="300" w:lineRule="exact"/>
              <w:rPr>
                <w:rFonts w:ascii="Arial" w:hAnsi="Arial" w:cs="Arial"/>
                <w:kern w:val="28"/>
                <w:sz w:val="16"/>
                <w:szCs w:val="16"/>
                <w:cs/>
              </w:rPr>
            </w:pPr>
          </w:p>
        </w:tc>
        <w:tc>
          <w:tcPr>
            <w:tcW w:w="1293" w:type="dxa"/>
            <w:gridSpan w:val="2"/>
          </w:tcPr>
          <w:p w14:paraId="5FB826CE" w14:textId="77777777" w:rsidR="005963A9" w:rsidRPr="008A2447" w:rsidRDefault="005963A9" w:rsidP="0038284E">
            <w:pPr>
              <w:tabs>
                <w:tab w:val="decimal" w:pos="975"/>
              </w:tabs>
              <w:spacing w:line="300" w:lineRule="exact"/>
              <w:rPr>
                <w:rFonts w:ascii="Arial" w:hAnsi="Arial" w:cs="Arial"/>
                <w:kern w:val="28"/>
                <w:sz w:val="16"/>
                <w:szCs w:val="16"/>
                <w:cs/>
              </w:rPr>
            </w:pPr>
          </w:p>
        </w:tc>
        <w:tc>
          <w:tcPr>
            <w:tcW w:w="1298" w:type="dxa"/>
          </w:tcPr>
          <w:p w14:paraId="36B5A326" w14:textId="77777777" w:rsidR="005963A9" w:rsidRPr="008A2447" w:rsidRDefault="005963A9" w:rsidP="0038284E">
            <w:pPr>
              <w:tabs>
                <w:tab w:val="decimal" w:pos="975"/>
              </w:tabs>
              <w:spacing w:line="300" w:lineRule="exact"/>
              <w:rPr>
                <w:rFonts w:ascii="Arial" w:hAnsi="Arial" w:cs="Arial"/>
                <w:kern w:val="28"/>
                <w:sz w:val="16"/>
                <w:szCs w:val="16"/>
                <w:cs/>
              </w:rPr>
            </w:pPr>
          </w:p>
        </w:tc>
      </w:tr>
      <w:tr w:rsidR="005963A9" w:rsidRPr="008A2447" w14:paraId="58C922BF" w14:textId="77777777" w:rsidTr="0038284E">
        <w:trPr>
          <w:gridAfter w:val="1"/>
          <w:wAfter w:w="79" w:type="dxa"/>
        </w:trPr>
        <w:tc>
          <w:tcPr>
            <w:tcW w:w="4139" w:type="dxa"/>
            <w:vAlign w:val="bottom"/>
            <w:hideMark/>
          </w:tcPr>
          <w:p w14:paraId="5B613228" w14:textId="77777777" w:rsidR="005963A9" w:rsidRPr="008A2447" w:rsidRDefault="005963A9" w:rsidP="0038284E">
            <w:pPr>
              <w:spacing w:line="300" w:lineRule="exact"/>
              <w:ind w:left="345" w:hanging="86"/>
              <w:jc w:val="thaiDistribute"/>
              <w:rPr>
                <w:rFonts w:ascii="Arial" w:hAnsi="Arial" w:cs="Arial"/>
                <w:kern w:val="28"/>
                <w:sz w:val="16"/>
                <w:szCs w:val="16"/>
                <w:cs/>
              </w:rPr>
            </w:pPr>
            <w:r w:rsidRPr="008A2447">
              <w:rPr>
                <w:rFonts w:ascii="Arial" w:hAnsi="Arial" w:cs="Arial"/>
                <w:kern w:val="28"/>
                <w:sz w:val="16"/>
                <w:szCs w:val="16"/>
              </w:rPr>
              <w:t>Foreign currency forward contracts</w:t>
            </w:r>
          </w:p>
        </w:tc>
        <w:tc>
          <w:tcPr>
            <w:tcW w:w="1292" w:type="dxa"/>
            <w:gridSpan w:val="3"/>
            <w:hideMark/>
          </w:tcPr>
          <w:p w14:paraId="3ACE121B"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293" w:type="dxa"/>
            <w:hideMark/>
          </w:tcPr>
          <w:p w14:paraId="0E996D07"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10</w:t>
            </w:r>
          </w:p>
        </w:tc>
        <w:tc>
          <w:tcPr>
            <w:tcW w:w="1293" w:type="dxa"/>
            <w:gridSpan w:val="2"/>
          </w:tcPr>
          <w:p w14:paraId="2EF86981"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298" w:type="dxa"/>
            <w:hideMark/>
          </w:tcPr>
          <w:p w14:paraId="0AF44A0A" w14:textId="77777777" w:rsidR="005963A9" w:rsidRPr="008A244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10</w:t>
            </w:r>
          </w:p>
        </w:tc>
      </w:tr>
      <w:tr w:rsidR="005963A9" w:rsidRPr="008A2447" w14:paraId="00E97418" w14:textId="77777777" w:rsidTr="0038284E">
        <w:trPr>
          <w:gridAfter w:val="1"/>
          <w:wAfter w:w="79" w:type="dxa"/>
        </w:trPr>
        <w:tc>
          <w:tcPr>
            <w:tcW w:w="4139" w:type="dxa"/>
            <w:vAlign w:val="bottom"/>
            <w:hideMark/>
          </w:tcPr>
          <w:p w14:paraId="3746CD4F" w14:textId="77777777" w:rsidR="005963A9" w:rsidRPr="008A2447" w:rsidRDefault="005963A9"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Assets for which fair value are disclosed</w:t>
            </w:r>
          </w:p>
        </w:tc>
        <w:tc>
          <w:tcPr>
            <w:tcW w:w="1292" w:type="dxa"/>
            <w:gridSpan w:val="3"/>
          </w:tcPr>
          <w:p w14:paraId="323F13F6" w14:textId="77777777" w:rsidR="005963A9" w:rsidRPr="008A2447" w:rsidRDefault="005963A9" w:rsidP="0038284E">
            <w:pPr>
              <w:tabs>
                <w:tab w:val="decimal" w:pos="975"/>
              </w:tabs>
              <w:spacing w:line="300" w:lineRule="exact"/>
              <w:rPr>
                <w:rFonts w:ascii="Arial" w:hAnsi="Arial" w:cs="Arial"/>
                <w:kern w:val="28"/>
                <w:sz w:val="16"/>
                <w:szCs w:val="16"/>
              </w:rPr>
            </w:pPr>
          </w:p>
        </w:tc>
        <w:tc>
          <w:tcPr>
            <w:tcW w:w="1293" w:type="dxa"/>
          </w:tcPr>
          <w:p w14:paraId="38ED8A0D" w14:textId="77777777" w:rsidR="005963A9" w:rsidRPr="008A2447" w:rsidRDefault="005963A9" w:rsidP="0038284E">
            <w:pPr>
              <w:tabs>
                <w:tab w:val="decimal" w:pos="975"/>
              </w:tabs>
              <w:spacing w:line="300" w:lineRule="exact"/>
              <w:rPr>
                <w:rFonts w:ascii="Arial" w:hAnsi="Arial" w:cs="Arial"/>
                <w:kern w:val="28"/>
                <w:sz w:val="16"/>
                <w:szCs w:val="16"/>
              </w:rPr>
            </w:pPr>
          </w:p>
        </w:tc>
        <w:tc>
          <w:tcPr>
            <w:tcW w:w="1293" w:type="dxa"/>
            <w:gridSpan w:val="2"/>
          </w:tcPr>
          <w:p w14:paraId="0BD5EBB8" w14:textId="77777777" w:rsidR="005963A9" w:rsidRPr="008A2447" w:rsidRDefault="005963A9" w:rsidP="0038284E">
            <w:pPr>
              <w:tabs>
                <w:tab w:val="decimal" w:pos="975"/>
              </w:tabs>
              <w:spacing w:line="300" w:lineRule="exact"/>
              <w:rPr>
                <w:rFonts w:ascii="Arial" w:hAnsi="Arial" w:cs="Arial"/>
                <w:kern w:val="28"/>
                <w:sz w:val="16"/>
                <w:szCs w:val="16"/>
              </w:rPr>
            </w:pPr>
          </w:p>
        </w:tc>
        <w:tc>
          <w:tcPr>
            <w:tcW w:w="1298" w:type="dxa"/>
          </w:tcPr>
          <w:p w14:paraId="28C0A0E7" w14:textId="77777777" w:rsidR="005963A9" w:rsidRPr="008A2447" w:rsidRDefault="005963A9" w:rsidP="0038284E">
            <w:pPr>
              <w:tabs>
                <w:tab w:val="decimal" w:pos="975"/>
              </w:tabs>
              <w:spacing w:line="300" w:lineRule="exact"/>
              <w:rPr>
                <w:rFonts w:ascii="Arial" w:hAnsi="Arial" w:cs="Arial"/>
                <w:kern w:val="28"/>
                <w:sz w:val="16"/>
                <w:szCs w:val="16"/>
              </w:rPr>
            </w:pPr>
          </w:p>
        </w:tc>
      </w:tr>
      <w:tr w:rsidR="005963A9" w:rsidRPr="008A2447" w14:paraId="148A7CBE" w14:textId="77777777" w:rsidTr="0038284E">
        <w:trPr>
          <w:gridAfter w:val="1"/>
          <w:wAfter w:w="79" w:type="dxa"/>
        </w:trPr>
        <w:tc>
          <w:tcPr>
            <w:tcW w:w="4139" w:type="dxa"/>
            <w:vAlign w:val="bottom"/>
            <w:hideMark/>
          </w:tcPr>
          <w:p w14:paraId="17177CB6" w14:textId="77777777" w:rsidR="005963A9" w:rsidRPr="008A2447" w:rsidRDefault="005963A9" w:rsidP="0038284E">
            <w:pPr>
              <w:spacing w:line="300" w:lineRule="exact"/>
              <w:ind w:left="72"/>
              <w:jc w:val="thaiDistribute"/>
              <w:rPr>
                <w:rFonts w:ascii="Arial" w:hAnsi="Arial" w:cs="Arial"/>
                <w:kern w:val="28"/>
                <w:sz w:val="16"/>
                <w:szCs w:val="16"/>
                <w:cs/>
              </w:rPr>
            </w:pPr>
            <w:r w:rsidRPr="008A2447">
              <w:rPr>
                <w:rFonts w:ascii="Arial" w:hAnsi="Arial" w:cs="Arial"/>
                <w:kern w:val="28"/>
                <w:sz w:val="16"/>
                <w:szCs w:val="16"/>
              </w:rPr>
              <w:t>Investment propert</w:t>
            </w:r>
            <w:r>
              <w:rPr>
                <w:rFonts w:ascii="Arial" w:hAnsi="Arial" w:cs="Arial"/>
                <w:kern w:val="28"/>
                <w:sz w:val="16"/>
                <w:szCs w:val="16"/>
              </w:rPr>
              <w:t>ies</w:t>
            </w:r>
          </w:p>
        </w:tc>
        <w:tc>
          <w:tcPr>
            <w:tcW w:w="1292" w:type="dxa"/>
            <w:gridSpan w:val="3"/>
          </w:tcPr>
          <w:p w14:paraId="7B180A3D"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293" w:type="dxa"/>
          </w:tcPr>
          <w:p w14:paraId="644DAD5F"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293" w:type="dxa"/>
            <w:gridSpan w:val="2"/>
            <w:hideMark/>
          </w:tcPr>
          <w:p w14:paraId="13010AA1"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4,202</w:t>
            </w:r>
          </w:p>
        </w:tc>
        <w:tc>
          <w:tcPr>
            <w:tcW w:w="1298" w:type="dxa"/>
            <w:hideMark/>
          </w:tcPr>
          <w:p w14:paraId="2A01724B"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4,202</w:t>
            </w:r>
          </w:p>
        </w:tc>
      </w:tr>
      <w:tr w:rsidR="005963A9" w:rsidRPr="008A2447" w14:paraId="4882CE37" w14:textId="77777777" w:rsidTr="0038284E">
        <w:trPr>
          <w:gridAfter w:val="1"/>
          <w:wAfter w:w="79" w:type="dxa"/>
        </w:trPr>
        <w:tc>
          <w:tcPr>
            <w:tcW w:w="4139" w:type="dxa"/>
            <w:vAlign w:val="bottom"/>
            <w:hideMark/>
          </w:tcPr>
          <w:p w14:paraId="1FE0422B" w14:textId="77777777" w:rsidR="005963A9" w:rsidRPr="008A2447" w:rsidRDefault="005963A9"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Liabilities for which fair value are disclosed</w:t>
            </w:r>
          </w:p>
        </w:tc>
        <w:tc>
          <w:tcPr>
            <w:tcW w:w="1292" w:type="dxa"/>
            <w:gridSpan w:val="3"/>
          </w:tcPr>
          <w:p w14:paraId="7957277C" w14:textId="77777777" w:rsidR="005963A9" w:rsidRPr="008A2447" w:rsidRDefault="005963A9" w:rsidP="0038284E">
            <w:pPr>
              <w:tabs>
                <w:tab w:val="decimal" w:pos="975"/>
              </w:tabs>
              <w:spacing w:line="300" w:lineRule="exact"/>
              <w:rPr>
                <w:rFonts w:ascii="Arial" w:hAnsi="Arial" w:cs="Arial"/>
                <w:kern w:val="28"/>
                <w:sz w:val="16"/>
                <w:szCs w:val="16"/>
              </w:rPr>
            </w:pPr>
          </w:p>
        </w:tc>
        <w:tc>
          <w:tcPr>
            <w:tcW w:w="1293" w:type="dxa"/>
          </w:tcPr>
          <w:p w14:paraId="1F92C546" w14:textId="77777777" w:rsidR="005963A9" w:rsidRPr="008A2447" w:rsidRDefault="005963A9" w:rsidP="0038284E">
            <w:pPr>
              <w:tabs>
                <w:tab w:val="decimal" w:pos="975"/>
              </w:tabs>
              <w:spacing w:line="300" w:lineRule="exact"/>
              <w:rPr>
                <w:rFonts w:ascii="Arial" w:hAnsi="Arial" w:cs="Arial"/>
                <w:kern w:val="28"/>
                <w:sz w:val="16"/>
                <w:szCs w:val="16"/>
                <w:cs/>
              </w:rPr>
            </w:pPr>
          </w:p>
        </w:tc>
        <w:tc>
          <w:tcPr>
            <w:tcW w:w="1293" w:type="dxa"/>
            <w:gridSpan w:val="2"/>
          </w:tcPr>
          <w:p w14:paraId="5CA6C068" w14:textId="77777777" w:rsidR="005963A9" w:rsidRPr="008A2447" w:rsidRDefault="005963A9" w:rsidP="0038284E">
            <w:pPr>
              <w:tabs>
                <w:tab w:val="decimal" w:pos="975"/>
              </w:tabs>
              <w:spacing w:line="300" w:lineRule="exact"/>
              <w:rPr>
                <w:rFonts w:ascii="Arial" w:hAnsi="Arial" w:cs="Arial"/>
                <w:kern w:val="28"/>
                <w:sz w:val="16"/>
                <w:szCs w:val="16"/>
                <w:cs/>
              </w:rPr>
            </w:pPr>
          </w:p>
        </w:tc>
        <w:tc>
          <w:tcPr>
            <w:tcW w:w="1298" w:type="dxa"/>
          </w:tcPr>
          <w:p w14:paraId="0430358B" w14:textId="77777777" w:rsidR="005963A9" w:rsidRPr="008A2447" w:rsidRDefault="005963A9" w:rsidP="0038284E">
            <w:pPr>
              <w:tabs>
                <w:tab w:val="decimal" w:pos="975"/>
              </w:tabs>
              <w:spacing w:line="300" w:lineRule="exact"/>
              <w:rPr>
                <w:rFonts w:ascii="Arial" w:hAnsi="Arial" w:cs="Arial"/>
                <w:kern w:val="28"/>
                <w:sz w:val="16"/>
                <w:szCs w:val="16"/>
                <w:cs/>
              </w:rPr>
            </w:pPr>
          </w:p>
        </w:tc>
      </w:tr>
      <w:tr w:rsidR="005963A9" w:rsidRPr="008A2447" w14:paraId="00EC8361" w14:textId="77777777" w:rsidTr="0038284E">
        <w:trPr>
          <w:gridAfter w:val="1"/>
          <w:wAfter w:w="79" w:type="dxa"/>
        </w:trPr>
        <w:tc>
          <w:tcPr>
            <w:tcW w:w="4139" w:type="dxa"/>
            <w:vAlign w:val="bottom"/>
            <w:hideMark/>
          </w:tcPr>
          <w:p w14:paraId="5D2E0113" w14:textId="77777777" w:rsidR="005963A9" w:rsidRPr="008A2447" w:rsidRDefault="005963A9" w:rsidP="0038284E">
            <w:pPr>
              <w:spacing w:line="300" w:lineRule="exact"/>
              <w:ind w:left="243" w:hanging="180"/>
              <w:jc w:val="thaiDistribute"/>
              <w:rPr>
                <w:rFonts w:ascii="Arial" w:hAnsi="Arial" w:cs="Arial"/>
                <w:kern w:val="28"/>
                <w:sz w:val="16"/>
                <w:szCs w:val="16"/>
                <w:cs/>
              </w:rPr>
            </w:pPr>
            <w:r w:rsidRPr="008A2447">
              <w:rPr>
                <w:rFonts w:ascii="Arial" w:hAnsi="Arial" w:cs="Arial"/>
                <w:kern w:val="28"/>
                <w:sz w:val="16"/>
                <w:szCs w:val="16"/>
              </w:rPr>
              <w:t>Unsecured debentures</w:t>
            </w:r>
          </w:p>
        </w:tc>
        <w:tc>
          <w:tcPr>
            <w:tcW w:w="1292" w:type="dxa"/>
            <w:gridSpan w:val="3"/>
          </w:tcPr>
          <w:p w14:paraId="48EC21B9"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293" w:type="dxa"/>
            <w:hideMark/>
          </w:tcPr>
          <w:p w14:paraId="25D69EA9"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31,811</w:t>
            </w:r>
          </w:p>
        </w:tc>
        <w:tc>
          <w:tcPr>
            <w:tcW w:w="1293" w:type="dxa"/>
            <w:gridSpan w:val="2"/>
          </w:tcPr>
          <w:p w14:paraId="359174D0"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298" w:type="dxa"/>
            <w:hideMark/>
          </w:tcPr>
          <w:p w14:paraId="283B2AFA" w14:textId="77777777" w:rsidR="005963A9" w:rsidRPr="008A2447"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31,811</w:t>
            </w:r>
          </w:p>
        </w:tc>
      </w:tr>
      <w:tr w:rsidR="003546B1" w:rsidRPr="008A2447" w14:paraId="716C4A66" w14:textId="77777777" w:rsidTr="0038284E">
        <w:trPr>
          <w:gridAfter w:val="1"/>
          <w:wAfter w:w="79" w:type="dxa"/>
        </w:trPr>
        <w:tc>
          <w:tcPr>
            <w:tcW w:w="9315" w:type="dxa"/>
            <w:gridSpan w:val="8"/>
            <w:vAlign w:val="bottom"/>
            <w:hideMark/>
          </w:tcPr>
          <w:p w14:paraId="07A57453" w14:textId="0C78C974" w:rsidR="003546B1" w:rsidRPr="008A2447" w:rsidRDefault="003546B1" w:rsidP="0038284E">
            <w:pPr>
              <w:spacing w:line="300" w:lineRule="exact"/>
              <w:jc w:val="right"/>
              <w:rPr>
                <w:rFonts w:ascii="Arial" w:hAnsi="Arial" w:cs="Arial"/>
                <w:kern w:val="28"/>
                <w:sz w:val="16"/>
                <w:szCs w:val="16"/>
              </w:rPr>
            </w:pPr>
            <w:r w:rsidRPr="008A2447">
              <w:rPr>
                <w:rFonts w:ascii="Arial" w:hAnsi="Arial" w:cs="Arial"/>
                <w:kern w:val="28"/>
                <w:sz w:val="16"/>
                <w:szCs w:val="16"/>
              </w:rPr>
              <w:lastRenderedPageBreak/>
              <w:t>(Unit: Million Baht)</w:t>
            </w:r>
          </w:p>
        </w:tc>
      </w:tr>
      <w:tr w:rsidR="003546B1" w:rsidRPr="008A2447" w14:paraId="34FDE11E" w14:textId="77777777" w:rsidTr="0038284E">
        <w:trPr>
          <w:gridAfter w:val="1"/>
          <w:wAfter w:w="79" w:type="dxa"/>
        </w:trPr>
        <w:tc>
          <w:tcPr>
            <w:tcW w:w="4139" w:type="dxa"/>
            <w:vAlign w:val="bottom"/>
          </w:tcPr>
          <w:p w14:paraId="626F1860"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5176" w:type="dxa"/>
            <w:gridSpan w:val="7"/>
            <w:hideMark/>
          </w:tcPr>
          <w:p w14:paraId="5B06F550"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 xml:space="preserve">Separate </w:t>
            </w:r>
            <w:r w:rsidRPr="008A2447">
              <w:rPr>
                <w:rFonts w:ascii="Arial" w:hAnsi="Arial" w:cs="Arial"/>
                <w:kern w:val="28"/>
                <w:sz w:val="16"/>
                <w:szCs w:val="16"/>
              </w:rPr>
              <w:t xml:space="preserve">financial statements </w:t>
            </w:r>
          </w:p>
        </w:tc>
      </w:tr>
      <w:tr w:rsidR="003546B1" w:rsidRPr="008A2447" w14:paraId="0CDE740E" w14:textId="77777777" w:rsidTr="0038284E">
        <w:trPr>
          <w:gridAfter w:val="1"/>
          <w:wAfter w:w="79" w:type="dxa"/>
        </w:trPr>
        <w:tc>
          <w:tcPr>
            <w:tcW w:w="4139" w:type="dxa"/>
            <w:vAlign w:val="bottom"/>
          </w:tcPr>
          <w:p w14:paraId="0AB21AB0"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5176" w:type="dxa"/>
            <w:gridSpan w:val="7"/>
            <w:hideMark/>
          </w:tcPr>
          <w:p w14:paraId="6DB67CCB" w14:textId="6FE3E690"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31 December 202</w:t>
            </w:r>
            <w:r w:rsidR="005963A9">
              <w:rPr>
                <w:rFonts w:ascii="Arial" w:hAnsi="Arial" w:cs="Arial"/>
                <w:kern w:val="28"/>
                <w:sz w:val="16"/>
                <w:szCs w:val="16"/>
              </w:rPr>
              <w:t>1</w:t>
            </w:r>
          </w:p>
        </w:tc>
      </w:tr>
      <w:tr w:rsidR="003546B1" w:rsidRPr="008A2447" w14:paraId="6C7069D9" w14:textId="77777777" w:rsidTr="0038284E">
        <w:trPr>
          <w:gridAfter w:val="1"/>
          <w:wAfter w:w="79" w:type="dxa"/>
        </w:trPr>
        <w:tc>
          <w:tcPr>
            <w:tcW w:w="4139" w:type="dxa"/>
            <w:vAlign w:val="bottom"/>
          </w:tcPr>
          <w:p w14:paraId="4D16FDC0" w14:textId="77777777" w:rsidR="003546B1" w:rsidRPr="008A2447" w:rsidRDefault="003546B1" w:rsidP="0038284E">
            <w:pPr>
              <w:spacing w:line="300" w:lineRule="exact"/>
              <w:ind w:left="243" w:hanging="180"/>
              <w:jc w:val="thaiDistribute"/>
              <w:rPr>
                <w:rFonts w:ascii="Arial" w:hAnsi="Arial" w:cs="Arial"/>
                <w:kern w:val="28"/>
                <w:sz w:val="16"/>
                <w:szCs w:val="16"/>
              </w:rPr>
            </w:pPr>
          </w:p>
        </w:tc>
        <w:tc>
          <w:tcPr>
            <w:tcW w:w="1292" w:type="dxa"/>
            <w:gridSpan w:val="3"/>
            <w:hideMark/>
          </w:tcPr>
          <w:p w14:paraId="06117F3A"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1</w:t>
            </w:r>
          </w:p>
        </w:tc>
        <w:tc>
          <w:tcPr>
            <w:tcW w:w="1293" w:type="dxa"/>
            <w:hideMark/>
          </w:tcPr>
          <w:p w14:paraId="684A8AB1"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2</w:t>
            </w:r>
          </w:p>
        </w:tc>
        <w:tc>
          <w:tcPr>
            <w:tcW w:w="1293" w:type="dxa"/>
            <w:gridSpan w:val="2"/>
            <w:vAlign w:val="bottom"/>
            <w:hideMark/>
          </w:tcPr>
          <w:p w14:paraId="0EB7921A"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3</w:t>
            </w:r>
          </w:p>
        </w:tc>
        <w:tc>
          <w:tcPr>
            <w:tcW w:w="1298" w:type="dxa"/>
            <w:vAlign w:val="bottom"/>
            <w:hideMark/>
          </w:tcPr>
          <w:p w14:paraId="336CB534" w14:textId="77777777" w:rsidR="003546B1" w:rsidRPr="008A2447" w:rsidRDefault="003546B1" w:rsidP="0038284E">
            <w:pPr>
              <w:pBdr>
                <w:bottom w:val="single" w:sz="4" w:space="1" w:color="auto"/>
              </w:pBdr>
              <w:spacing w:line="300" w:lineRule="exact"/>
              <w:jc w:val="center"/>
              <w:rPr>
                <w:rFonts w:ascii="Arial" w:hAnsi="Arial" w:cs="Arial"/>
                <w:kern w:val="28"/>
                <w:sz w:val="16"/>
                <w:szCs w:val="16"/>
              </w:rPr>
            </w:pPr>
            <w:r w:rsidRPr="008A2447">
              <w:rPr>
                <w:rFonts w:ascii="Arial" w:hAnsi="Arial" w:cs="Arial"/>
                <w:kern w:val="28"/>
                <w:sz w:val="16"/>
                <w:szCs w:val="16"/>
              </w:rPr>
              <w:t>Total</w:t>
            </w:r>
          </w:p>
        </w:tc>
      </w:tr>
      <w:tr w:rsidR="009D20A9" w:rsidRPr="008A2447" w14:paraId="2E5F5A41" w14:textId="77777777" w:rsidTr="0038284E">
        <w:trPr>
          <w:gridAfter w:val="1"/>
          <w:wAfter w:w="79" w:type="dxa"/>
          <w:trHeight w:val="360"/>
        </w:trPr>
        <w:tc>
          <w:tcPr>
            <w:tcW w:w="4139" w:type="dxa"/>
            <w:vAlign w:val="bottom"/>
          </w:tcPr>
          <w:p w14:paraId="5C3E7F8B" w14:textId="495CFE56" w:rsidR="009D20A9" w:rsidRPr="008A2447" w:rsidRDefault="009D20A9"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w:t>
            </w:r>
            <w:r>
              <w:rPr>
                <w:rFonts w:ascii="Arial" w:hAnsi="Arial" w:cs="Arial"/>
                <w:b/>
                <w:bCs/>
                <w:kern w:val="28"/>
                <w:sz w:val="16"/>
                <w:szCs w:val="16"/>
              </w:rPr>
              <w:t>TP</w:t>
            </w:r>
            <w:r w:rsidR="0038284E">
              <w:rPr>
                <w:rFonts w:ascii="Arial" w:hAnsi="Arial" w:cs="Arial"/>
                <w:b/>
                <w:bCs/>
                <w:kern w:val="28"/>
                <w:sz w:val="16"/>
                <w:szCs w:val="16"/>
              </w:rPr>
              <w:t>L</w:t>
            </w:r>
          </w:p>
        </w:tc>
        <w:tc>
          <w:tcPr>
            <w:tcW w:w="1292" w:type="dxa"/>
            <w:gridSpan w:val="3"/>
          </w:tcPr>
          <w:p w14:paraId="64AFD4DB" w14:textId="77777777" w:rsidR="009D20A9" w:rsidRPr="008A2447" w:rsidRDefault="009D20A9" w:rsidP="0038284E">
            <w:pPr>
              <w:tabs>
                <w:tab w:val="right" w:pos="0"/>
              </w:tabs>
              <w:spacing w:line="300" w:lineRule="exact"/>
              <w:rPr>
                <w:rFonts w:ascii="Arial" w:hAnsi="Arial" w:cs="Arial"/>
                <w:kern w:val="28"/>
                <w:sz w:val="16"/>
                <w:szCs w:val="16"/>
                <w:cs/>
              </w:rPr>
            </w:pPr>
          </w:p>
        </w:tc>
        <w:tc>
          <w:tcPr>
            <w:tcW w:w="1293" w:type="dxa"/>
          </w:tcPr>
          <w:p w14:paraId="4885BBD6" w14:textId="77777777" w:rsidR="009D20A9" w:rsidRPr="008A2447" w:rsidRDefault="009D20A9" w:rsidP="0038284E">
            <w:pPr>
              <w:spacing w:line="300" w:lineRule="exact"/>
              <w:rPr>
                <w:rFonts w:ascii="Arial" w:hAnsi="Arial" w:cs="Arial"/>
                <w:kern w:val="28"/>
                <w:sz w:val="16"/>
                <w:szCs w:val="16"/>
              </w:rPr>
            </w:pPr>
          </w:p>
        </w:tc>
        <w:tc>
          <w:tcPr>
            <w:tcW w:w="1293" w:type="dxa"/>
            <w:gridSpan w:val="2"/>
          </w:tcPr>
          <w:p w14:paraId="4D83D842" w14:textId="77777777" w:rsidR="009D20A9" w:rsidRPr="008A2447" w:rsidRDefault="009D20A9" w:rsidP="0038284E">
            <w:pPr>
              <w:spacing w:line="300" w:lineRule="exact"/>
              <w:ind w:left="243" w:hanging="180"/>
              <w:jc w:val="right"/>
              <w:rPr>
                <w:rFonts w:ascii="Arial" w:hAnsi="Arial" w:cs="Arial"/>
                <w:kern w:val="28"/>
                <w:sz w:val="16"/>
                <w:szCs w:val="16"/>
                <w:cs/>
              </w:rPr>
            </w:pPr>
          </w:p>
        </w:tc>
        <w:tc>
          <w:tcPr>
            <w:tcW w:w="1298" w:type="dxa"/>
          </w:tcPr>
          <w:p w14:paraId="560C3BCF" w14:textId="77777777" w:rsidR="009D20A9" w:rsidRPr="008A2447" w:rsidRDefault="009D20A9" w:rsidP="0038284E">
            <w:pPr>
              <w:spacing w:line="300" w:lineRule="exact"/>
              <w:ind w:left="243" w:hanging="180"/>
              <w:jc w:val="right"/>
              <w:rPr>
                <w:rFonts w:ascii="Arial" w:hAnsi="Arial" w:cs="Arial"/>
                <w:kern w:val="28"/>
                <w:sz w:val="16"/>
                <w:szCs w:val="16"/>
                <w:cs/>
              </w:rPr>
            </w:pPr>
          </w:p>
        </w:tc>
      </w:tr>
      <w:tr w:rsidR="009D20A9" w:rsidRPr="008A2447" w14:paraId="189FD77A" w14:textId="77777777" w:rsidTr="0038284E">
        <w:trPr>
          <w:gridAfter w:val="1"/>
          <w:wAfter w:w="79" w:type="dxa"/>
          <w:trHeight w:val="360"/>
        </w:trPr>
        <w:tc>
          <w:tcPr>
            <w:tcW w:w="4139" w:type="dxa"/>
            <w:vAlign w:val="bottom"/>
          </w:tcPr>
          <w:p w14:paraId="2C2410E4" w14:textId="5FFECE4B" w:rsidR="009D20A9" w:rsidRPr="009D20A9" w:rsidRDefault="009D20A9" w:rsidP="0038284E">
            <w:pPr>
              <w:spacing w:line="300" w:lineRule="exact"/>
              <w:ind w:left="243" w:hanging="180"/>
              <w:jc w:val="thaiDistribute"/>
              <w:rPr>
                <w:rFonts w:ascii="Arial" w:hAnsi="Arial" w:cs="Arial"/>
                <w:kern w:val="28"/>
                <w:sz w:val="16"/>
                <w:szCs w:val="16"/>
              </w:rPr>
            </w:pPr>
            <w:r w:rsidRPr="009D20A9">
              <w:rPr>
                <w:rFonts w:ascii="Arial" w:hAnsi="Arial" w:cs="Arial"/>
                <w:kern w:val="28"/>
                <w:sz w:val="16"/>
                <w:szCs w:val="16"/>
              </w:rPr>
              <w:t>Debt instruments</w:t>
            </w:r>
          </w:p>
        </w:tc>
        <w:tc>
          <w:tcPr>
            <w:tcW w:w="1292" w:type="dxa"/>
            <w:gridSpan w:val="3"/>
          </w:tcPr>
          <w:p w14:paraId="7EA8CF6B" w14:textId="529CEC46" w:rsidR="009D20A9"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2D2A3ED9" w14:textId="650670DB" w:rsidR="009D20A9" w:rsidRPr="008A2447" w:rsidRDefault="00A9587B" w:rsidP="0038284E">
            <w:pPr>
              <w:tabs>
                <w:tab w:val="decimal" w:pos="975"/>
              </w:tabs>
              <w:spacing w:line="300" w:lineRule="exact"/>
              <w:rPr>
                <w:rFonts w:ascii="Arial" w:hAnsi="Arial" w:cs="Arial"/>
                <w:kern w:val="28"/>
                <w:sz w:val="16"/>
                <w:szCs w:val="16"/>
              </w:rPr>
            </w:pPr>
            <w:r>
              <w:rPr>
                <w:rFonts w:ascii="Arial" w:hAnsi="Arial" w:cs="Arial"/>
                <w:kern w:val="28"/>
                <w:sz w:val="16"/>
                <w:szCs w:val="16"/>
              </w:rPr>
              <w:t>-</w:t>
            </w:r>
          </w:p>
        </w:tc>
        <w:tc>
          <w:tcPr>
            <w:tcW w:w="1293" w:type="dxa"/>
            <w:gridSpan w:val="2"/>
          </w:tcPr>
          <w:p w14:paraId="48B9D1CA" w14:textId="06B80143" w:rsidR="009D20A9" w:rsidRPr="008A2447" w:rsidRDefault="00A9587B"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275</w:t>
            </w:r>
          </w:p>
        </w:tc>
        <w:tc>
          <w:tcPr>
            <w:tcW w:w="1298" w:type="dxa"/>
          </w:tcPr>
          <w:p w14:paraId="1BB20CC0" w14:textId="5DA7D4F5" w:rsidR="009D20A9" w:rsidRPr="008A2447" w:rsidRDefault="00A9587B"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275</w:t>
            </w:r>
          </w:p>
        </w:tc>
      </w:tr>
      <w:tr w:rsidR="003546B1" w:rsidRPr="008A2447" w14:paraId="6BB2075E" w14:textId="77777777" w:rsidTr="0038284E">
        <w:trPr>
          <w:gridAfter w:val="1"/>
          <w:wAfter w:w="79" w:type="dxa"/>
          <w:trHeight w:val="360"/>
        </w:trPr>
        <w:tc>
          <w:tcPr>
            <w:tcW w:w="4139" w:type="dxa"/>
            <w:vAlign w:val="bottom"/>
            <w:hideMark/>
          </w:tcPr>
          <w:p w14:paraId="2F99A17E" w14:textId="77777777" w:rsidR="003546B1" w:rsidRPr="008A2447" w:rsidRDefault="003546B1"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92" w:type="dxa"/>
            <w:gridSpan w:val="3"/>
            <w:hideMark/>
          </w:tcPr>
          <w:p w14:paraId="33D53BC3" w14:textId="77777777" w:rsidR="003546B1" w:rsidRPr="008A2447" w:rsidRDefault="003546B1" w:rsidP="0038284E">
            <w:pPr>
              <w:tabs>
                <w:tab w:val="decimal" w:pos="975"/>
              </w:tabs>
              <w:spacing w:line="300" w:lineRule="exact"/>
              <w:rPr>
                <w:rFonts w:ascii="Arial" w:hAnsi="Arial" w:cs="Arial"/>
                <w:kern w:val="28"/>
                <w:sz w:val="16"/>
                <w:szCs w:val="16"/>
                <w:cs/>
              </w:rPr>
            </w:pPr>
          </w:p>
        </w:tc>
        <w:tc>
          <w:tcPr>
            <w:tcW w:w="1293" w:type="dxa"/>
            <w:hideMark/>
          </w:tcPr>
          <w:p w14:paraId="16626B47"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gridSpan w:val="2"/>
          </w:tcPr>
          <w:p w14:paraId="58BA488D" w14:textId="335157AA" w:rsidR="003546B1" w:rsidRPr="008A2447" w:rsidRDefault="003546B1" w:rsidP="0038284E">
            <w:pPr>
              <w:tabs>
                <w:tab w:val="decimal" w:pos="975"/>
              </w:tabs>
              <w:spacing w:line="300" w:lineRule="exact"/>
              <w:ind w:left="243" w:hanging="180"/>
              <w:jc w:val="right"/>
              <w:rPr>
                <w:rFonts w:ascii="Arial" w:hAnsi="Arial" w:cs="Arial"/>
                <w:kern w:val="28"/>
                <w:sz w:val="16"/>
                <w:szCs w:val="16"/>
              </w:rPr>
            </w:pPr>
          </w:p>
        </w:tc>
        <w:tc>
          <w:tcPr>
            <w:tcW w:w="1298" w:type="dxa"/>
          </w:tcPr>
          <w:p w14:paraId="7D7E272E" w14:textId="1065FAC0" w:rsidR="003546B1" w:rsidRPr="008A2447" w:rsidRDefault="003546B1" w:rsidP="0038284E">
            <w:pPr>
              <w:tabs>
                <w:tab w:val="decimal" w:pos="975"/>
              </w:tabs>
              <w:spacing w:line="300" w:lineRule="exact"/>
              <w:ind w:left="243" w:hanging="180"/>
              <w:jc w:val="right"/>
              <w:rPr>
                <w:rFonts w:ascii="Arial" w:hAnsi="Arial" w:cs="Arial"/>
                <w:kern w:val="28"/>
                <w:sz w:val="16"/>
                <w:szCs w:val="16"/>
              </w:rPr>
            </w:pPr>
          </w:p>
        </w:tc>
      </w:tr>
      <w:tr w:rsidR="003546B1" w:rsidRPr="008A2447" w14:paraId="19803EC4" w14:textId="77777777" w:rsidTr="0038284E">
        <w:trPr>
          <w:gridAfter w:val="1"/>
          <w:wAfter w:w="79" w:type="dxa"/>
        </w:trPr>
        <w:tc>
          <w:tcPr>
            <w:tcW w:w="4139" w:type="dxa"/>
            <w:vAlign w:val="bottom"/>
            <w:hideMark/>
          </w:tcPr>
          <w:p w14:paraId="27D1A480" w14:textId="77777777" w:rsidR="003546B1" w:rsidRPr="008A2447" w:rsidRDefault="003546B1" w:rsidP="0038284E">
            <w:pPr>
              <w:spacing w:line="300" w:lineRule="exact"/>
              <w:ind w:firstLine="68"/>
              <w:jc w:val="thaiDistribute"/>
              <w:rPr>
                <w:rFonts w:ascii="Arial" w:hAnsi="Arial" w:cs="Arial"/>
                <w:kern w:val="28"/>
                <w:sz w:val="16"/>
                <w:szCs w:val="16"/>
              </w:rPr>
            </w:pPr>
            <w:r w:rsidRPr="008A2447">
              <w:rPr>
                <w:rFonts w:ascii="Arial" w:hAnsi="Arial" w:cs="Arial"/>
                <w:kern w:val="28"/>
                <w:sz w:val="16"/>
                <w:szCs w:val="16"/>
              </w:rPr>
              <w:t>Equity investments</w:t>
            </w:r>
          </w:p>
        </w:tc>
        <w:tc>
          <w:tcPr>
            <w:tcW w:w="1292" w:type="dxa"/>
            <w:gridSpan w:val="3"/>
          </w:tcPr>
          <w:p w14:paraId="30A08603" w14:textId="76F3F619" w:rsidR="003546B1" w:rsidRPr="008A2447" w:rsidRDefault="007161A7" w:rsidP="0038284E">
            <w:pPr>
              <w:tabs>
                <w:tab w:val="decimal" w:pos="975"/>
              </w:tabs>
              <w:spacing w:line="300" w:lineRule="exact"/>
              <w:rPr>
                <w:rFonts w:ascii="Arial" w:hAnsi="Arial" w:cs="Arial"/>
                <w:kern w:val="28"/>
                <w:sz w:val="16"/>
                <w:szCs w:val="16"/>
              </w:rPr>
            </w:pPr>
            <w:r>
              <w:rPr>
                <w:rFonts w:ascii="Arial" w:hAnsi="Arial" w:cs="Arial"/>
                <w:kern w:val="28"/>
                <w:sz w:val="16"/>
                <w:szCs w:val="16"/>
              </w:rPr>
              <w:t>-</w:t>
            </w:r>
          </w:p>
        </w:tc>
        <w:tc>
          <w:tcPr>
            <w:tcW w:w="1293" w:type="dxa"/>
          </w:tcPr>
          <w:p w14:paraId="1941EDD2" w14:textId="5C3E2848" w:rsidR="003546B1" w:rsidRPr="008A2447" w:rsidRDefault="00A9587B" w:rsidP="0038284E">
            <w:pPr>
              <w:tabs>
                <w:tab w:val="decimal" w:pos="975"/>
              </w:tabs>
              <w:spacing w:line="300" w:lineRule="exact"/>
              <w:rPr>
                <w:rFonts w:ascii="Arial" w:hAnsi="Arial" w:cs="Arial"/>
                <w:kern w:val="28"/>
                <w:sz w:val="16"/>
                <w:szCs w:val="16"/>
              </w:rPr>
            </w:pPr>
            <w:r>
              <w:rPr>
                <w:rFonts w:ascii="Arial" w:hAnsi="Arial" w:cs="Arial"/>
                <w:kern w:val="28"/>
                <w:sz w:val="16"/>
                <w:szCs w:val="16"/>
              </w:rPr>
              <w:t>-</w:t>
            </w:r>
          </w:p>
        </w:tc>
        <w:tc>
          <w:tcPr>
            <w:tcW w:w="1293" w:type="dxa"/>
            <w:gridSpan w:val="2"/>
          </w:tcPr>
          <w:p w14:paraId="114D44C5" w14:textId="13AD64A2" w:rsidR="003546B1" w:rsidRPr="008A2447" w:rsidRDefault="00A9587B" w:rsidP="0038284E">
            <w:pPr>
              <w:tabs>
                <w:tab w:val="decimal" w:pos="975"/>
              </w:tabs>
              <w:spacing w:line="300" w:lineRule="exact"/>
              <w:rPr>
                <w:rFonts w:ascii="Arial" w:hAnsi="Arial" w:cs="Arial"/>
                <w:kern w:val="28"/>
                <w:sz w:val="16"/>
                <w:szCs w:val="16"/>
              </w:rPr>
            </w:pPr>
            <w:r>
              <w:rPr>
                <w:rFonts w:ascii="Arial" w:hAnsi="Arial" w:cs="Arial"/>
                <w:kern w:val="28"/>
                <w:sz w:val="16"/>
                <w:szCs w:val="16"/>
              </w:rPr>
              <w:t>155</w:t>
            </w:r>
          </w:p>
        </w:tc>
        <w:tc>
          <w:tcPr>
            <w:tcW w:w="1298" w:type="dxa"/>
          </w:tcPr>
          <w:p w14:paraId="5C53E4E0" w14:textId="432360A0" w:rsidR="003546B1" w:rsidRPr="008A2447" w:rsidRDefault="00A9587B" w:rsidP="0038284E">
            <w:pPr>
              <w:tabs>
                <w:tab w:val="decimal" w:pos="975"/>
              </w:tabs>
              <w:spacing w:line="300" w:lineRule="exact"/>
              <w:rPr>
                <w:rFonts w:ascii="Arial" w:hAnsi="Arial" w:cs="Arial"/>
                <w:kern w:val="28"/>
                <w:sz w:val="16"/>
                <w:szCs w:val="16"/>
              </w:rPr>
            </w:pPr>
            <w:r>
              <w:rPr>
                <w:rFonts w:ascii="Arial" w:hAnsi="Arial" w:cs="Arial"/>
                <w:kern w:val="28"/>
                <w:sz w:val="16"/>
                <w:szCs w:val="16"/>
              </w:rPr>
              <w:t>155</w:t>
            </w:r>
          </w:p>
        </w:tc>
      </w:tr>
      <w:tr w:rsidR="003546B1" w:rsidRPr="008A2447" w14:paraId="5723A2F9" w14:textId="77777777" w:rsidTr="0038284E">
        <w:trPr>
          <w:gridAfter w:val="1"/>
          <w:wAfter w:w="79" w:type="dxa"/>
        </w:trPr>
        <w:tc>
          <w:tcPr>
            <w:tcW w:w="4139" w:type="dxa"/>
            <w:vAlign w:val="bottom"/>
            <w:hideMark/>
          </w:tcPr>
          <w:p w14:paraId="6014A5B8" w14:textId="77777777" w:rsidR="003546B1" w:rsidRPr="008A2447" w:rsidRDefault="003546B1"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Assets for which fair value are disclosed</w:t>
            </w:r>
          </w:p>
        </w:tc>
        <w:tc>
          <w:tcPr>
            <w:tcW w:w="1292" w:type="dxa"/>
            <w:gridSpan w:val="3"/>
          </w:tcPr>
          <w:p w14:paraId="13267E0E"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tcPr>
          <w:p w14:paraId="46BE9C61"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gridSpan w:val="2"/>
          </w:tcPr>
          <w:p w14:paraId="1981FF0C"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8" w:type="dxa"/>
          </w:tcPr>
          <w:p w14:paraId="2B221F9D" w14:textId="77777777" w:rsidR="003546B1" w:rsidRPr="008A2447" w:rsidRDefault="003546B1" w:rsidP="0038284E">
            <w:pPr>
              <w:tabs>
                <w:tab w:val="decimal" w:pos="975"/>
              </w:tabs>
              <w:spacing w:line="300" w:lineRule="exact"/>
              <w:rPr>
                <w:rFonts w:ascii="Arial" w:hAnsi="Arial" w:cs="Arial"/>
                <w:kern w:val="28"/>
                <w:sz w:val="16"/>
                <w:szCs w:val="16"/>
              </w:rPr>
            </w:pPr>
          </w:p>
        </w:tc>
      </w:tr>
      <w:tr w:rsidR="003546B1" w:rsidRPr="008A2447" w14:paraId="01DB0745" w14:textId="77777777" w:rsidTr="0038284E">
        <w:trPr>
          <w:gridAfter w:val="1"/>
          <w:wAfter w:w="79" w:type="dxa"/>
        </w:trPr>
        <w:tc>
          <w:tcPr>
            <w:tcW w:w="4139" w:type="dxa"/>
            <w:vAlign w:val="bottom"/>
            <w:hideMark/>
          </w:tcPr>
          <w:p w14:paraId="0D301B9A" w14:textId="0D729E80" w:rsidR="003546B1" w:rsidRPr="008A2447" w:rsidRDefault="003546B1" w:rsidP="0038284E">
            <w:pPr>
              <w:spacing w:line="300" w:lineRule="exact"/>
              <w:ind w:left="72"/>
              <w:jc w:val="thaiDistribute"/>
              <w:rPr>
                <w:rFonts w:ascii="Arial" w:hAnsi="Arial" w:cs="Arial"/>
                <w:kern w:val="28"/>
                <w:sz w:val="16"/>
                <w:szCs w:val="16"/>
                <w:cs/>
              </w:rPr>
            </w:pPr>
            <w:r w:rsidRPr="008A2447">
              <w:rPr>
                <w:rFonts w:ascii="Arial" w:hAnsi="Arial" w:cs="Arial"/>
                <w:kern w:val="28"/>
                <w:sz w:val="16"/>
                <w:szCs w:val="16"/>
              </w:rPr>
              <w:t>Investment propert</w:t>
            </w:r>
            <w:r w:rsidR="002820A0">
              <w:rPr>
                <w:rFonts w:ascii="Arial" w:hAnsi="Arial" w:cs="Arial"/>
                <w:kern w:val="28"/>
                <w:sz w:val="16"/>
                <w:szCs w:val="16"/>
              </w:rPr>
              <w:t>ies</w:t>
            </w:r>
          </w:p>
        </w:tc>
        <w:tc>
          <w:tcPr>
            <w:tcW w:w="1292" w:type="dxa"/>
            <w:gridSpan w:val="3"/>
          </w:tcPr>
          <w:p w14:paraId="099FA111" w14:textId="78FC8B8E"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4BF2AC8B" w14:textId="0B82C3B8"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gridSpan w:val="2"/>
          </w:tcPr>
          <w:p w14:paraId="37D22025" w14:textId="263B4A1A" w:rsidR="003546B1" w:rsidRPr="008A2447" w:rsidRDefault="00A9587B"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2,863</w:t>
            </w:r>
          </w:p>
        </w:tc>
        <w:tc>
          <w:tcPr>
            <w:tcW w:w="1298" w:type="dxa"/>
          </w:tcPr>
          <w:p w14:paraId="13280881" w14:textId="79D3ED2B" w:rsidR="003546B1" w:rsidRPr="008A2447" w:rsidRDefault="00A9587B"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2,863</w:t>
            </w:r>
          </w:p>
        </w:tc>
      </w:tr>
      <w:tr w:rsidR="003546B1" w:rsidRPr="008A2447" w14:paraId="02000E42" w14:textId="77777777" w:rsidTr="0038284E">
        <w:trPr>
          <w:gridAfter w:val="1"/>
          <w:wAfter w:w="79" w:type="dxa"/>
        </w:trPr>
        <w:tc>
          <w:tcPr>
            <w:tcW w:w="4139" w:type="dxa"/>
            <w:vAlign w:val="bottom"/>
            <w:hideMark/>
          </w:tcPr>
          <w:p w14:paraId="4AB2A3B4" w14:textId="77777777" w:rsidR="003546B1" w:rsidRPr="008A2447" w:rsidRDefault="003546B1" w:rsidP="0038284E">
            <w:pPr>
              <w:spacing w:line="30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Liabilities for which fair value are disclosed</w:t>
            </w:r>
          </w:p>
        </w:tc>
        <w:tc>
          <w:tcPr>
            <w:tcW w:w="1292" w:type="dxa"/>
            <w:gridSpan w:val="3"/>
          </w:tcPr>
          <w:p w14:paraId="423F0EBA" w14:textId="77777777" w:rsidR="003546B1" w:rsidRPr="008A2447" w:rsidRDefault="003546B1" w:rsidP="0038284E">
            <w:pPr>
              <w:tabs>
                <w:tab w:val="decimal" w:pos="975"/>
              </w:tabs>
              <w:spacing w:line="300" w:lineRule="exact"/>
              <w:rPr>
                <w:rFonts w:ascii="Arial" w:hAnsi="Arial" w:cs="Arial"/>
                <w:kern w:val="28"/>
                <w:sz w:val="16"/>
                <w:szCs w:val="16"/>
              </w:rPr>
            </w:pPr>
          </w:p>
        </w:tc>
        <w:tc>
          <w:tcPr>
            <w:tcW w:w="1293" w:type="dxa"/>
          </w:tcPr>
          <w:p w14:paraId="0824DA5A" w14:textId="77777777" w:rsidR="003546B1" w:rsidRPr="008A2447" w:rsidRDefault="003546B1" w:rsidP="0038284E">
            <w:pPr>
              <w:tabs>
                <w:tab w:val="decimal" w:pos="975"/>
              </w:tabs>
              <w:spacing w:line="300" w:lineRule="exact"/>
              <w:rPr>
                <w:rFonts w:ascii="Arial" w:hAnsi="Arial" w:cs="Arial"/>
                <w:kern w:val="28"/>
                <w:sz w:val="16"/>
                <w:szCs w:val="16"/>
                <w:cs/>
              </w:rPr>
            </w:pPr>
          </w:p>
        </w:tc>
        <w:tc>
          <w:tcPr>
            <w:tcW w:w="1293" w:type="dxa"/>
            <w:gridSpan w:val="2"/>
          </w:tcPr>
          <w:p w14:paraId="08D96DF0" w14:textId="77777777" w:rsidR="003546B1" w:rsidRPr="008A2447" w:rsidRDefault="003546B1" w:rsidP="0038284E">
            <w:pPr>
              <w:tabs>
                <w:tab w:val="decimal" w:pos="975"/>
              </w:tabs>
              <w:spacing w:line="300" w:lineRule="exact"/>
              <w:rPr>
                <w:rFonts w:ascii="Arial" w:hAnsi="Arial" w:cs="Arial"/>
                <w:kern w:val="28"/>
                <w:sz w:val="16"/>
                <w:szCs w:val="16"/>
                <w:cs/>
              </w:rPr>
            </w:pPr>
          </w:p>
        </w:tc>
        <w:tc>
          <w:tcPr>
            <w:tcW w:w="1298" w:type="dxa"/>
          </w:tcPr>
          <w:p w14:paraId="185B4F5B" w14:textId="77777777" w:rsidR="003546B1" w:rsidRPr="008A2447" w:rsidRDefault="003546B1" w:rsidP="0038284E">
            <w:pPr>
              <w:tabs>
                <w:tab w:val="decimal" w:pos="975"/>
              </w:tabs>
              <w:spacing w:line="300" w:lineRule="exact"/>
              <w:rPr>
                <w:rFonts w:ascii="Arial" w:hAnsi="Arial" w:cs="Arial"/>
                <w:kern w:val="28"/>
                <w:sz w:val="16"/>
                <w:szCs w:val="16"/>
                <w:cs/>
              </w:rPr>
            </w:pPr>
          </w:p>
        </w:tc>
      </w:tr>
      <w:tr w:rsidR="003546B1" w:rsidRPr="008A2447" w14:paraId="44629E7A" w14:textId="77777777" w:rsidTr="0038284E">
        <w:trPr>
          <w:gridAfter w:val="1"/>
          <w:wAfter w:w="79" w:type="dxa"/>
        </w:trPr>
        <w:tc>
          <w:tcPr>
            <w:tcW w:w="4139" w:type="dxa"/>
            <w:vAlign w:val="bottom"/>
            <w:hideMark/>
          </w:tcPr>
          <w:p w14:paraId="572FB64B" w14:textId="77777777" w:rsidR="003546B1" w:rsidRPr="008A2447" w:rsidRDefault="003546B1" w:rsidP="0038284E">
            <w:pPr>
              <w:spacing w:line="300" w:lineRule="exact"/>
              <w:ind w:left="243" w:hanging="180"/>
              <w:jc w:val="thaiDistribute"/>
              <w:rPr>
                <w:rFonts w:ascii="Arial" w:hAnsi="Arial" w:cs="Arial"/>
                <w:kern w:val="28"/>
                <w:sz w:val="16"/>
                <w:szCs w:val="16"/>
                <w:cs/>
              </w:rPr>
            </w:pPr>
            <w:r w:rsidRPr="008A2447">
              <w:rPr>
                <w:rFonts w:ascii="Arial" w:hAnsi="Arial" w:cs="Arial"/>
                <w:kern w:val="28"/>
                <w:sz w:val="16"/>
                <w:szCs w:val="16"/>
              </w:rPr>
              <w:t>Unsecured debentures</w:t>
            </w:r>
          </w:p>
        </w:tc>
        <w:tc>
          <w:tcPr>
            <w:tcW w:w="1292" w:type="dxa"/>
            <w:gridSpan w:val="3"/>
          </w:tcPr>
          <w:p w14:paraId="5C713D8E" w14:textId="2783084B"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3" w:type="dxa"/>
          </w:tcPr>
          <w:p w14:paraId="7F53470D" w14:textId="4BE097F5" w:rsidR="003546B1" w:rsidRPr="008A2447" w:rsidRDefault="0038284E"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35,940</w:t>
            </w:r>
          </w:p>
        </w:tc>
        <w:tc>
          <w:tcPr>
            <w:tcW w:w="1293" w:type="dxa"/>
            <w:gridSpan w:val="2"/>
          </w:tcPr>
          <w:p w14:paraId="38D9AF17" w14:textId="489127B0" w:rsidR="003546B1" w:rsidRPr="008A2447" w:rsidRDefault="007161A7"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w:t>
            </w:r>
          </w:p>
        </w:tc>
        <w:tc>
          <w:tcPr>
            <w:tcW w:w="1298" w:type="dxa"/>
          </w:tcPr>
          <w:p w14:paraId="121ED874" w14:textId="11B7E60E" w:rsidR="003546B1" w:rsidRPr="008A2447" w:rsidRDefault="0038284E" w:rsidP="0038284E">
            <w:pPr>
              <w:tabs>
                <w:tab w:val="decimal" w:pos="975"/>
              </w:tabs>
              <w:spacing w:line="300" w:lineRule="exact"/>
              <w:rPr>
                <w:rFonts w:ascii="Arial" w:hAnsi="Arial" w:cs="Arial"/>
                <w:kern w:val="28"/>
                <w:sz w:val="16"/>
                <w:szCs w:val="16"/>
                <w:cs/>
              </w:rPr>
            </w:pPr>
            <w:r>
              <w:rPr>
                <w:rFonts w:ascii="Arial" w:hAnsi="Arial" w:cs="Arial"/>
                <w:kern w:val="28"/>
                <w:sz w:val="16"/>
                <w:szCs w:val="16"/>
              </w:rPr>
              <w:t>35,940</w:t>
            </w:r>
          </w:p>
        </w:tc>
      </w:tr>
      <w:tr w:rsidR="003546B1" w:rsidRPr="003D2789" w14:paraId="3209ED4F" w14:textId="77777777" w:rsidTr="0038284E">
        <w:trPr>
          <w:gridAfter w:val="1"/>
          <w:wAfter w:w="79" w:type="dxa"/>
          <w:trHeight w:val="405"/>
        </w:trPr>
        <w:tc>
          <w:tcPr>
            <w:tcW w:w="9315" w:type="dxa"/>
            <w:gridSpan w:val="8"/>
            <w:vAlign w:val="bottom"/>
            <w:hideMark/>
          </w:tcPr>
          <w:p w14:paraId="74887553" w14:textId="77777777" w:rsidR="003546B1" w:rsidRPr="003D2789" w:rsidRDefault="003546B1" w:rsidP="0038284E">
            <w:pPr>
              <w:spacing w:before="240" w:line="300" w:lineRule="exact"/>
              <w:jc w:val="right"/>
              <w:rPr>
                <w:rFonts w:ascii="Arial" w:hAnsi="Arial" w:cs="Arial"/>
                <w:kern w:val="28"/>
                <w:sz w:val="16"/>
                <w:szCs w:val="16"/>
              </w:rPr>
            </w:pPr>
            <w:r w:rsidRPr="003D2789">
              <w:rPr>
                <w:rFonts w:ascii="Arial" w:hAnsi="Arial" w:cs="Arial"/>
                <w:kern w:val="28"/>
                <w:sz w:val="16"/>
                <w:szCs w:val="16"/>
              </w:rPr>
              <w:t>(Unit: Million Baht)</w:t>
            </w:r>
          </w:p>
        </w:tc>
      </w:tr>
      <w:tr w:rsidR="003546B1" w:rsidRPr="003D2789" w14:paraId="031C8953" w14:textId="77777777" w:rsidTr="0038284E">
        <w:trPr>
          <w:gridAfter w:val="1"/>
          <w:wAfter w:w="79" w:type="dxa"/>
          <w:trHeight w:val="320"/>
        </w:trPr>
        <w:tc>
          <w:tcPr>
            <w:tcW w:w="4148" w:type="dxa"/>
            <w:gridSpan w:val="2"/>
            <w:vAlign w:val="bottom"/>
          </w:tcPr>
          <w:p w14:paraId="41E1C8CA"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5167" w:type="dxa"/>
            <w:gridSpan w:val="6"/>
            <w:hideMark/>
          </w:tcPr>
          <w:p w14:paraId="0DE0C61A"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 xml:space="preserve">Separate financial statements </w:t>
            </w:r>
          </w:p>
        </w:tc>
      </w:tr>
      <w:tr w:rsidR="003546B1" w:rsidRPr="003D2789" w14:paraId="5D325BB3" w14:textId="77777777" w:rsidTr="0038284E">
        <w:trPr>
          <w:gridAfter w:val="1"/>
          <w:wAfter w:w="79" w:type="dxa"/>
          <w:trHeight w:val="320"/>
        </w:trPr>
        <w:tc>
          <w:tcPr>
            <w:tcW w:w="4148" w:type="dxa"/>
            <w:gridSpan w:val="2"/>
            <w:vAlign w:val="bottom"/>
          </w:tcPr>
          <w:p w14:paraId="78CCD944"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5167" w:type="dxa"/>
            <w:gridSpan w:val="6"/>
            <w:hideMark/>
          </w:tcPr>
          <w:p w14:paraId="65B7F4AC" w14:textId="42A3B353"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31 December 20</w:t>
            </w:r>
            <w:r w:rsidR="005963A9">
              <w:rPr>
                <w:rFonts w:ascii="Arial" w:hAnsi="Arial" w:cs="Arial"/>
                <w:kern w:val="28"/>
                <w:sz w:val="16"/>
                <w:szCs w:val="16"/>
              </w:rPr>
              <w:t>20</w:t>
            </w:r>
          </w:p>
        </w:tc>
      </w:tr>
      <w:tr w:rsidR="003546B1" w:rsidRPr="003D2789" w14:paraId="44F4A4D2" w14:textId="77777777" w:rsidTr="0038284E">
        <w:trPr>
          <w:gridAfter w:val="1"/>
          <w:wAfter w:w="79" w:type="dxa"/>
          <w:trHeight w:val="341"/>
        </w:trPr>
        <w:tc>
          <w:tcPr>
            <w:tcW w:w="4148" w:type="dxa"/>
            <w:gridSpan w:val="2"/>
            <w:vAlign w:val="bottom"/>
          </w:tcPr>
          <w:p w14:paraId="6FF4CD79" w14:textId="77777777" w:rsidR="003546B1" w:rsidRPr="003D2789" w:rsidRDefault="003546B1" w:rsidP="0038284E">
            <w:pPr>
              <w:spacing w:line="300" w:lineRule="exact"/>
              <w:ind w:left="243" w:hanging="180"/>
              <w:jc w:val="thaiDistribute"/>
              <w:rPr>
                <w:rFonts w:ascii="Arial" w:hAnsi="Arial" w:cs="Arial"/>
                <w:kern w:val="28"/>
                <w:sz w:val="16"/>
                <w:szCs w:val="16"/>
              </w:rPr>
            </w:pPr>
          </w:p>
        </w:tc>
        <w:tc>
          <w:tcPr>
            <w:tcW w:w="1254" w:type="dxa"/>
            <w:hideMark/>
          </w:tcPr>
          <w:p w14:paraId="1D7B86EE"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1</w:t>
            </w:r>
          </w:p>
        </w:tc>
        <w:tc>
          <w:tcPr>
            <w:tcW w:w="1348" w:type="dxa"/>
            <w:gridSpan w:val="3"/>
            <w:hideMark/>
          </w:tcPr>
          <w:p w14:paraId="26F42890"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2</w:t>
            </w:r>
          </w:p>
        </w:tc>
        <w:tc>
          <w:tcPr>
            <w:tcW w:w="1260" w:type="dxa"/>
            <w:vAlign w:val="bottom"/>
            <w:hideMark/>
          </w:tcPr>
          <w:p w14:paraId="7FC4D674"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3</w:t>
            </w:r>
          </w:p>
        </w:tc>
        <w:tc>
          <w:tcPr>
            <w:tcW w:w="1305" w:type="dxa"/>
            <w:vAlign w:val="bottom"/>
            <w:hideMark/>
          </w:tcPr>
          <w:p w14:paraId="3D641E8C" w14:textId="77777777" w:rsidR="003546B1" w:rsidRPr="003D2789" w:rsidRDefault="003546B1" w:rsidP="0038284E">
            <w:pPr>
              <w:pBdr>
                <w:bottom w:val="single" w:sz="4" w:space="1" w:color="auto"/>
              </w:pBdr>
              <w:spacing w:line="300" w:lineRule="exact"/>
              <w:jc w:val="center"/>
              <w:rPr>
                <w:rFonts w:ascii="Arial" w:hAnsi="Arial" w:cs="Arial"/>
                <w:kern w:val="28"/>
                <w:sz w:val="16"/>
                <w:szCs w:val="16"/>
              </w:rPr>
            </w:pPr>
            <w:r w:rsidRPr="003D2789">
              <w:rPr>
                <w:rFonts w:ascii="Arial" w:hAnsi="Arial" w:cs="Arial"/>
                <w:kern w:val="28"/>
                <w:sz w:val="16"/>
                <w:szCs w:val="16"/>
              </w:rPr>
              <w:t>Total</w:t>
            </w:r>
          </w:p>
        </w:tc>
      </w:tr>
      <w:tr w:rsidR="005963A9" w:rsidRPr="003D2789" w14:paraId="020AD6D5" w14:textId="77777777" w:rsidTr="0038284E">
        <w:trPr>
          <w:gridAfter w:val="1"/>
          <w:wAfter w:w="79" w:type="dxa"/>
          <w:trHeight w:val="213"/>
        </w:trPr>
        <w:tc>
          <w:tcPr>
            <w:tcW w:w="4148" w:type="dxa"/>
            <w:gridSpan w:val="2"/>
            <w:vAlign w:val="bottom"/>
          </w:tcPr>
          <w:p w14:paraId="7863DC76" w14:textId="6F6A816E" w:rsidR="005963A9" w:rsidRPr="003D2789" w:rsidRDefault="005963A9"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54" w:type="dxa"/>
          </w:tcPr>
          <w:p w14:paraId="2A0D8258" w14:textId="77777777" w:rsidR="005963A9" w:rsidRPr="003D2789" w:rsidRDefault="005963A9" w:rsidP="0038284E">
            <w:pPr>
              <w:tabs>
                <w:tab w:val="right" w:pos="792"/>
              </w:tabs>
              <w:spacing w:line="300" w:lineRule="exact"/>
              <w:ind w:hanging="18"/>
              <w:jc w:val="right"/>
              <w:rPr>
                <w:rFonts w:ascii="Arial" w:hAnsi="Arial" w:cs="Arial"/>
                <w:kern w:val="28"/>
                <w:sz w:val="16"/>
                <w:szCs w:val="16"/>
                <w:cs/>
              </w:rPr>
            </w:pPr>
          </w:p>
        </w:tc>
        <w:tc>
          <w:tcPr>
            <w:tcW w:w="1348" w:type="dxa"/>
            <w:gridSpan w:val="3"/>
          </w:tcPr>
          <w:p w14:paraId="634E3DF6" w14:textId="77777777" w:rsidR="005963A9" w:rsidRPr="003D2789" w:rsidRDefault="005963A9" w:rsidP="0038284E">
            <w:pPr>
              <w:tabs>
                <w:tab w:val="right" w:pos="792"/>
              </w:tabs>
              <w:spacing w:line="300" w:lineRule="exact"/>
              <w:ind w:hanging="18"/>
              <w:jc w:val="right"/>
              <w:rPr>
                <w:rFonts w:ascii="Arial" w:hAnsi="Arial" w:cs="Arial"/>
                <w:kern w:val="28"/>
                <w:sz w:val="16"/>
                <w:szCs w:val="16"/>
              </w:rPr>
            </w:pPr>
          </w:p>
        </w:tc>
        <w:tc>
          <w:tcPr>
            <w:tcW w:w="1260" w:type="dxa"/>
          </w:tcPr>
          <w:p w14:paraId="4BABF7F5" w14:textId="63F44B3A" w:rsidR="005963A9" w:rsidRPr="003D2789" w:rsidRDefault="005963A9" w:rsidP="0038284E">
            <w:pPr>
              <w:tabs>
                <w:tab w:val="right" w:pos="792"/>
              </w:tabs>
              <w:spacing w:line="300" w:lineRule="exact"/>
              <w:ind w:hanging="18"/>
              <w:jc w:val="right"/>
              <w:rPr>
                <w:rFonts w:ascii="Arial" w:hAnsi="Arial" w:cs="Arial"/>
                <w:kern w:val="28"/>
                <w:sz w:val="16"/>
                <w:szCs w:val="16"/>
              </w:rPr>
            </w:pPr>
            <w:r w:rsidRPr="008A2447">
              <w:rPr>
                <w:rFonts w:ascii="Arial" w:hAnsi="Arial" w:cs="Arial"/>
                <w:kern w:val="28"/>
                <w:sz w:val="16"/>
                <w:szCs w:val="16"/>
                <w:cs/>
              </w:rPr>
              <w:tab/>
            </w:r>
            <w:r w:rsidRPr="008A2447">
              <w:rPr>
                <w:rFonts w:ascii="Arial" w:hAnsi="Arial" w:cs="Arial"/>
                <w:kern w:val="28"/>
                <w:sz w:val="16"/>
                <w:szCs w:val="16"/>
                <w:cs/>
              </w:rPr>
              <w:tab/>
            </w:r>
          </w:p>
        </w:tc>
        <w:tc>
          <w:tcPr>
            <w:tcW w:w="1305" w:type="dxa"/>
          </w:tcPr>
          <w:p w14:paraId="1F5459EF" w14:textId="2DF6CA10" w:rsidR="005963A9" w:rsidRPr="003D2789" w:rsidRDefault="005963A9" w:rsidP="0038284E">
            <w:pPr>
              <w:tabs>
                <w:tab w:val="right" w:pos="792"/>
              </w:tabs>
              <w:spacing w:line="300" w:lineRule="exact"/>
              <w:ind w:hanging="18"/>
              <w:jc w:val="right"/>
              <w:rPr>
                <w:rFonts w:ascii="Arial" w:hAnsi="Arial" w:cs="Arial"/>
                <w:kern w:val="28"/>
                <w:sz w:val="16"/>
                <w:szCs w:val="16"/>
              </w:rPr>
            </w:pPr>
            <w:r w:rsidRPr="008A2447">
              <w:rPr>
                <w:rFonts w:ascii="Arial" w:hAnsi="Arial" w:cs="Arial"/>
                <w:kern w:val="28"/>
                <w:sz w:val="16"/>
                <w:szCs w:val="16"/>
                <w:cs/>
              </w:rPr>
              <w:tab/>
            </w:r>
            <w:r w:rsidRPr="008A2447">
              <w:rPr>
                <w:rFonts w:ascii="Arial" w:hAnsi="Arial" w:cs="Arial"/>
                <w:kern w:val="28"/>
                <w:sz w:val="16"/>
                <w:szCs w:val="16"/>
                <w:cs/>
              </w:rPr>
              <w:tab/>
            </w:r>
          </w:p>
        </w:tc>
      </w:tr>
      <w:tr w:rsidR="005963A9" w:rsidRPr="003D2789" w14:paraId="0A958A20" w14:textId="77777777" w:rsidTr="0038284E">
        <w:trPr>
          <w:gridAfter w:val="1"/>
          <w:wAfter w:w="79" w:type="dxa"/>
          <w:trHeight w:val="72"/>
        </w:trPr>
        <w:tc>
          <w:tcPr>
            <w:tcW w:w="4148" w:type="dxa"/>
            <w:gridSpan w:val="2"/>
            <w:vAlign w:val="bottom"/>
          </w:tcPr>
          <w:p w14:paraId="74E054E9" w14:textId="6FB2810E" w:rsidR="005963A9" w:rsidRPr="003D2789" w:rsidRDefault="005963A9" w:rsidP="0038284E">
            <w:pPr>
              <w:spacing w:line="300" w:lineRule="exact"/>
              <w:ind w:left="72"/>
              <w:jc w:val="thaiDistribute"/>
              <w:rPr>
                <w:rFonts w:ascii="Arial" w:hAnsi="Arial" w:cs="Arial"/>
                <w:kern w:val="28"/>
                <w:sz w:val="16"/>
                <w:szCs w:val="16"/>
              </w:rPr>
            </w:pPr>
            <w:r w:rsidRPr="008A2447">
              <w:rPr>
                <w:rFonts w:ascii="Arial" w:hAnsi="Arial" w:cs="Arial"/>
                <w:kern w:val="28"/>
                <w:sz w:val="16"/>
                <w:szCs w:val="16"/>
              </w:rPr>
              <w:t>Equity investments</w:t>
            </w:r>
          </w:p>
        </w:tc>
        <w:tc>
          <w:tcPr>
            <w:tcW w:w="1254" w:type="dxa"/>
          </w:tcPr>
          <w:p w14:paraId="5D265CF1" w14:textId="2E0DED99" w:rsidR="005963A9" w:rsidRPr="003D2789"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348" w:type="dxa"/>
            <w:gridSpan w:val="3"/>
          </w:tcPr>
          <w:p w14:paraId="23C8627E" w14:textId="6760D5A1" w:rsidR="005963A9" w:rsidRPr="003D2789"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260" w:type="dxa"/>
          </w:tcPr>
          <w:p w14:paraId="5977468D" w14:textId="08F07388" w:rsidR="005963A9" w:rsidRPr="003D2789"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144</w:t>
            </w:r>
          </w:p>
        </w:tc>
        <w:tc>
          <w:tcPr>
            <w:tcW w:w="1305" w:type="dxa"/>
          </w:tcPr>
          <w:p w14:paraId="4FDA73B3" w14:textId="0B8CED6B" w:rsidR="005963A9" w:rsidRPr="003D2789" w:rsidRDefault="005963A9" w:rsidP="0038284E">
            <w:pPr>
              <w:tabs>
                <w:tab w:val="decimal" w:pos="975"/>
              </w:tabs>
              <w:spacing w:line="300" w:lineRule="exact"/>
              <w:rPr>
                <w:rFonts w:ascii="Arial" w:hAnsi="Arial" w:cs="Arial"/>
                <w:kern w:val="28"/>
                <w:sz w:val="16"/>
                <w:szCs w:val="16"/>
              </w:rPr>
            </w:pPr>
            <w:r>
              <w:rPr>
                <w:rFonts w:ascii="Arial" w:hAnsi="Arial" w:cs="Arial"/>
                <w:kern w:val="28"/>
                <w:sz w:val="16"/>
                <w:szCs w:val="16"/>
              </w:rPr>
              <w:t>144</w:t>
            </w:r>
          </w:p>
        </w:tc>
      </w:tr>
      <w:tr w:rsidR="005963A9" w:rsidRPr="003D2789" w14:paraId="07F8A6CE" w14:textId="77777777" w:rsidTr="0038284E">
        <w:trPr>
          <w:gridAfter w:val="1"/>
          <w:wAfter w:w="79" w:type="dxa"/>
          <w:trHeight w:val="72"/>
        </w:trPr>
        <w:tc>
          <w:tcPr>
            <w:tcW w:w="4148" w:type="dxa"/>
            <w:gridSpan w:val="2"/>
            <w:vAlign w:val="bottom"/>
          </w:tcPr>
          <w:p w14:paraId="25E096EA" w14:textId="387CE083" w:rsidR="005963A9" w:rsidRPr="003D2789" w:rsidRDefault="005963A9" w:rsidP="0038284E">
            <w:pPr>
              <w:spacing w:line="30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 xml:space="preserve">Financial </w:t>
            </w:r>
            <w:r>
              <w:rPr>
                <w:rFonts w:ascii="Arial" w:hAnsi="Arial" w:cs="Arial"/>
                <w:b/>
                <w:bCs/>
                <w:kern w:val="28"/>
                <w:sz w:val="16"/>
                <w:szCs w:val="16"/>
              </w:rPr>
              <w:t>liabilities</w:t>
            </w:r>
            <w:r w:rsidRPr="008A2447">
              <w:rPr>
                <w:rFonts w:ascii="Arial" w:hAnsi="Arial" w:cs="Arial"/>
                <w:b/>
                <w:bCs/>
                <w:kern w:val="28"/>
                <w:sz w:val="16"/>
                <w:szCs w:val="16"/>
              </w:rPr>
              <w:t xml:space="preserve"> measured at FV</w:t>
            </w:r>
            <w:r>
              <w:rPr>
                <w:rFonts w:ascii="Arial" w:hAnsi="Arial" w:cs="Arial"/>
                <w:b/>
                <w:bCs/>
                <w:kern w:val="28"/>
                <w:sz w:val="16"/>
                <w:szCs w:val="16"/>
              </w:rPr>
              <w:t>TPL</w:t>
            </w:r>
          </w:p>
        </w:tc>
        <w:tc>
          <w:tcPr>
            <w:tcW w:w="1254" w:type="dxa"/>
          </w:tcPr>
          <w:p w14:paraId="340A45B5" w14:textId="77777777" w:rsidR="005963A9" w:rsidRPr="003D2789" w:rsidRDefault="005963A9" w:rsidP="0038284E">
            <w:pPr>
              <w:tabs>
                <w:tab w:val="decimal" w:pos="975"/>
              </w:tabs>
              <w:spacing w:line="300" w:lineRule="exact"/>
              <w:rPr>
                <w:rFonts w:ascii="Arial" w:hAnsi="Arial" w:cs="Arial"/>
                <w:kern w:val="28"/>
                <w:sz w:val="16"/>
                <w:szCs w:val="16"/>
              </w:rPr>
            </w:pPr>
          </w:p>
        </w:tc>
        <w:tc>
          <w:tcPr>
            <w:tcW w:w="1348" w:type="dxa"/>
            <w:gridSpan w:val="3"/>
          </w:tcPr>
          <w:p w14:paraId="0920FB29" w14:textId="77777777" w:rsidR="005963A9" w:rsidRPr="003D2789" w:rsidRDefault="005963A9" w:rsidP="0038284E">
            <w:pPr>
              <w:tabs>
                <w:tab w:val="decimal" w:pos="975"/>
              </w:tabs>
              <w:spacing w:line="300" w:lineRule="exact"/>
              <w:rPr>
                <w:rFonts w:ascii="Arial" w:hAnsi="Arial" w:cs="Arial"/>
                <w:kern w:val="28"/>
                <w:sz w:val="16"/>
                <w:szCs w:val="16"/>
              </w:rPr>
            </w:pPr>
          </w:p>
        </w:tc>
        <w:tc>
          <w:tcPr>
            <w:tcW w:w="1260" w:type="dxa"/>
          </w:tcPr>
          <w:p w14:paraId="51501588" w14:textId="77777777" w:rsidR="005963A9" w:rsidRPr="003D2789" w:rsidRDefault="005963A9" w:rsidP="0038284E">
            <w:pPr>
              <w:tabs>
                <w:tab w:val="decimal" w:pos="975"/>
              </w:tabs>
              <w:spacing w:line="300" w:lineRule="exact"/>
              <w:rPr>
                <w:rFonts w:ascii="Arial" w:hAnsi="Arial" w:cs="Arial"/>
                <w:kern w:val="28"/>
                <w:sz w:val="16"/>
                <w:szCs w:val="16"/>
                <w:cs/>
              </w:rPr>
            </w:pPr>
          </w:p>
        </w:tc>
        <w:tc>
          <w:tcPr>
            <w:tcW w:w="1305" w:type="dxa"/>
          </w:tcPr>
          <w:p w14:paraId="0856E0BF" w14:textId="77777777" w:rsidR="005963A9" w:rsidRPr="003D2789" w:rsidRDefault="005963A9" w:rsidP="0038284E">
            <w:pPr>
              <w:tabs>
                <w:tab w:val="decimal" w:pos="975"/>
              </w:tabs>
              <w:spacing w:line="300" w:lineRule="exact"/>
              <w:rPr>
                <w:rFonts w:ascii="Arial" w:hAnsi="Arial" w:cs="Arial"/>
                <w:kern w:val="28"/>
                <w:sz w:val="16"/>
                <w:szCs w:val="16"/>
                <w:cs/>
              </w:rPr>
            </w:pPr>
          </w:p>
        </w:tc>
      </w:tr>
      <w:tr w:rsidR="005963A9" w:rsidRPr="003D2789" w14:paraId="2539F6B4" w14:textId="77777777" w:rsidTr="0038284E">
        <w:trPr>
          <w:gridAfter w:val="1"/>
          <w:wAfter w:w="79" w:type="dxa"/>
          <w:trHeight w:val="72"/>
        </w:trPr>
        <w:tc>
          <w:tcPr>
            <w:tcW w:w="4148" w:type="dxa"/>
            <w:gridSpan w:val="2"/>
            <w:vAlign w:val="bottom"/>
          </w:tcPr>
          <w:p w14:paraId="6923CEC7" w14:textId="29BDD5BC" w:rsidR="005963A9" w:rsidRPr="003D2789" w:rsidRDefault="005963A9" w:rsidP="0038284E">
            <w:pPr>
              <w:spacing w:line="300" w:lineRule="exact"/>
              <w:ind w:left="243" w:hanging="180"/>
              <w:jc w:val="thaiDistribute"/>
              <w:rPr>
                <w:rFonts w:ascii="Arial" w:hAnsi="Arial" w:cs="Arial"/>
                <w:kern w:val="28"/>
                <w:sz w:val="16"/>
                <w:szCs w:val="16"/>
                <w:cs/>
              </w:rPr>
            </w:pPr>
            <w:r w:rsidRPr="008A2447">
              <w:rPr>
                <w:rFonts w:ascii="Arial" w:hAnsi="Arial" w:cs="Arial"/>
                <w:kern w:val="28"/>
                <w:sz w:val="16"/>
                <w:szCs w:val="16"/>
              </w:rPr>
              <w:t xml:space="preserve">Derivatives </w:t>
            </w:r>
            <w:r w:rsidRPr="008A2447">
              <w:rPr>
                <w:rFonts w:ascii="Arial" w:hAnsi="Arial" w:cs="Arial"/>
                <w:kern w:val="28"/>
                <w:sz w:val="16"/>
                <w:szCs w:val="16"/>
                <w:cs/>
              </w:rPr>
              <w:t xml:space="preserve"> </w:t>
            </w:r>
          </w:p>
        </w:tc>
        <w:tc>
          <w:tcPr>
            <w:tcW w:w="1254" w:type="dxa"/>
          </w:tcPr>
          <w:p w14:paraId="1DC08D00" w14:textId="73C76AFB" w:rsidR="005963A9" w:rsidRPr="003D2789" w:rsidRDefault="005963A9" w:rsidP="0038284E">
            <w:pPr>
              <w:tabs>
                <w:tab w:val="decimal" w:pos="975"/>
              </w:tabs>
              <w:spacing w:line="300" w:lineRule="exact"/>
              <w:rPr>
                <w:rFonts w:ascii="Arial" w:hAnsi="Arial" w:cs="Arial"/>
                <w:kern w:val="28"/>
                <w:sz w:val="16"/>
                <w:szCs w:val="16"/>
                <w:cs/>
              </w:rPr>
            </w:pPr>
          </w:p>
        </w:tc>
        <w:tc>
          <w:tcPr>
            <w:tcW w:w="1348" w:type="dxa"/>
            <w:gridSpan w:val="3"/>
          </w:tcPr>
          <w:p w14:paraId="7EEDF145" w14:textId="446013FF" w:rsidR="005963A9" w:rsidRPr="003D2789" w:rsidRDefault="005963A9" w:rsidP="0038284E">
            <w:pPr>
              <w:tabs>
                <w:tab w:val="decimal" w:pos="975"/>
              </w:tabs>
              <w:spacing w:line="300" w:lineRule="exact"/>
              <w:rPr>
                <w:rFonts w:ascii="Arial" w:hAnsi="Arial" w:cs="Arial"/>
                <w:kern w:val="28"/>
                <w:sz w:val="16"/>
                <w:szCs w:val="16"/>
                <w:cs/>
              </w:rPr>
            </w:pPr>
          </w:p>
        </w:tc>
        <w:tc>
          <w:tcPr>
            <w:tcW w:w="1260" w:type="dxa"/>
          </w:tcPr>
          <w:p w14:paraId="094DCDB8" w14:textId="34EBFE5F" w:rsidR="005963A9" w:rsidRPr="003D2789" w:rsidRDefault="005963A9" w:rsidP="0038284E">
            <w:pPr>
              <w:tabs>
                <w:tab w:val="decimal" w:pos="975"/>
              </w:tabs>
              <w:spacing w:line="300" w:lineRule="exact"/>
              <w:rPr>
                <w:rFonts w:ascii="Arial" w:hAnsi="Arial" w:cs="Arial"/>
                <w:kern w:val="28"/>
                <w:sz w:val="16"/>
                <w:szCs w:val="16"/>
              </w:rPr>
            </w:pPr>
          </w:p>
        </w:tc>
        <w:tc>
          <w:tcPr>
            <w:tcW w:w="1305" w:type="dxa"/>
          </w:tcPr>
          <w:p w14:paraId="08D9C3D2" w14:textId="5C8A4918" w:rsidR="005963A9" w:rsidRPr="003D2789" w:rsidRDefault="005963A9" w:rsidP="0038284E">
            <w:pPr>
              <w:tabs>
                <w:tab w:val="decimal" w:pos="975"/>
              </w:tabs>
              <w:spacing w:line="300" w:lineRule="exact"/>
              <w:rPr>
                <w:rFonts w:ascii="Arial" w:hAnsi="Arial" w:cs="Arial"/>
                <w:kern w:val="28"/>
                <w:sz w:val="16"/>
                <w:szCs w:val="16"/>
              </w:rPr>
            </w:pPr>
          </w:p>
        </w:tc>
      </w:tr>
      <w:tr w:rsidR="005963A9" w:rsidRPr="003D2789" w14:paraId="07D2A996" w14:textId="77777777" w:rsidTr="0038284E">
        <w:trPr>
          <w:gridAfter w:val="1"/>
          <w:wAfter w:w="79" w:type="dxa"/>
          <w:trHeight w:val="72"/>
        </w:trPr>
        <w:tc>
          <w:tcPr>
            <w:tcW w:w="4148" w:type="dxa"/>
            <w:gridSpan w:val="2"/>
            <w:vAlign w:val="bottom"/>
          </w:tcPr>
          <w:p w14:paraId="22F03175" w14:textId="37C092D2" w:rsidR="005963A9" w:rsidRPr="008A2447" w:rsidRDefault="005963A9" w:rsidP="0038284E">
            <w:pPr>
              <w:spacing w:line="300" w:lineRule="exact"/>
              <w:ind w:left="243" w:hanging="180"/>
              <w:jc w:val="thaiDistribute"/>
              <w:rPr>
                <w:rFonts w:ascii="Arial" w:hAnsi="Arial" w:cs="Arial"/>
                <w:kern w:val="28"/>
                <w:sz w:val="16"/>
                <w:szCs w:val="16"/>
              </w:rPr>
            </w:pPr>
            <w:r>
              <w:rPr>
                <w:rFonts w:ascii="Arial" w:hAnsi="Arial" w:cs="Arial"/>
                <w:kern w:val="28"/>
                <w:sz w:val="16"/>
                <w:szCs w:val="16"/>
              </w:rPr>
              <w:t xml:space="preserve">   </w:t>
            </w:r>
            <w:r w:rsidRPr="008A2447">
              <w:rPr>
                <w:rFonts w:ascii="Arial" w:hAnsi="Arial" w:cs="Arial"/>
                <w:kern w:val="28"/>
                <w:sz w:val="16"/>
                <w:szCs w:val="16"/>
              </w:rPr>
              <w:t>Foreign currency forward contracts</w:t>
            </w:r>
          </w:p>
        </w:tc>
        <w:tc>
          <w:tcPr>
            <w:tcW w:w="1254" w:type="dxa"/>
          </w:tcPr>
          <w:p w14:paraId="73A61903" w14:textId="71CD4606" w:rsidR="005963A9" w:rsidRPr="003D2789"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w:t>
            </w:r>
          </w:p>
        </w:tc>
        <w:tc>
          <w:tcPr>
            <w:tcW w:w="1348" w:type="dxa"/>
            <w:gridSpan w:val="3"/>
          </w:tcPr>
          <w:p w14:paraId="461A7B2E" w14:textId="6B0435CF" w:rsidR="005963A9" w:rsidRPr="003D2789" w:rsidRDefault="005963A9" w:rsidP="0038284E">
            <w:pPr>
              <w:tabs>
                <w:tab w:val="decimal" w:pos="975"/>
              </w:tabs>
              <w:spacing w:line="300" w:lineRule="exact"/>
              <w:rPr>
                <w:rFonts w:ascii="Arial" w:hAnsi="Arial" w:cs="Arial"/>
                <w:kern w:val="28"/>
                <w:sz w:val="16"/>
                <w:szCs w:val="16"/>
                <w:cs/>
              </w:rPr>
            </w:pPr>
            <w:r w:rsidRPr="007161A7">
              <w:rPr>
                <w:rFonts w:ascii="Arial" w:hAnsi="Arial" w:cs="Arial"/>
                <w:kern w:val="28"/>
                <w:sz w:val="16"/>
                <w:szCs w:val="16"/>
              </w:rPr>
              <w:t>10</w:t>
            </w:r>
          </w:p>
        </w:tc>
        <w:tc>
          <w:tcPr>
            <w:tcW w:w="1260" w:type="dxa"/>
          </w:tcPr>
          <w:p w14:paraId="00F46D8E" w14:textId="1B913A1E" w:rsidR="005963A9" w:rsidRPr="003D2789"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305" w:type="dxa"/>
          </w:tcPr>
          <w:p w14:paraId="3C1B8BE5" w14:textId="2D6F4460" w:rsidR="005963A9" w:rsidRPr="003D2789" w:rsidRDefault="005963A9" w:rsidP="0038284E">
            <w:pPr>
              <w:tabs>
                <w:tab w:val="decimal" w:pos="975"/>
              </w:tabs>
              <w:spacing w:line="300" w:lineRule="exact"/>
              <w:rPr>
                <w:rFonts w:ascii="Arial" w:hAnsi="Arial" w:cs="Arial"/>
                <w:kern w:val="28"/>
                <w:sz w:val="16"/>
                <w:szCs w:val="16"/>
              </w:rPr>
            </w:pPr>
            <w:r>
              <w:rPr>
                <w:rFonts w:ascii="Arial" w:hAnsi="Arial" w:cs="Arial"/>
                <w:kern w:val="28"/>
                <w:sz w:val="16"/>
                <w:szCs w:val="16"/>
              </w:rPr>
              <w:t>10</w:t>
            </w:r>
          </w:p>
        </w:tc>
      </w:tr>
      <w:tr w:rsidR="005963A9" w:rsidRPr="003D2789" w14:paraId="584BE56F" w14:textId="77777777" w:rsidTr="0038284E">
        <w:trPr>
          <w:gridAfter w:val="1"/>
          <w:wAfter w:w="79" w:type="dxa"/>
          <w:trHeight w:val="72"/>
        </w:trPr>
        <w:tc>
          <w:tcPr>
            <w:tcW w:w="4148" w:type="dxa"/>
            <w:gridSpan w:val="2"/>
            <w:vAlign w:val="bottom"/>
          </w:tcPr>
          <w:p w14:paraId="091ECCA1" w14:textId="72ADB2C8" w:rsidR="005963A9" w:rsidRDefault="005963A9" w:rsidP="0038284E">
            <w:pPr>
              <w:spacing w:line="300" w:lineRule="exact"/>
              <w:ind w:left="243" w:hanging="180"/>
              <w:jc w:val="thaiDistribute"/>
              <w:rPr>
                <w:rFonts w:ascii="Arial" w:hAnsi="Arial" w:cs="Arial"/>
                <w:kern w:val="28"/>
                <w:sz w:val="16"/>
                <w:szCs w:val="16"/>
              </w:rPr>
            </w:pPr>
            <w:r w:rsidRPr="008A2447">
              <w:rPr>
                <w:rFonts w:ascii="Arial" w:hAnsi="Arial" w:cs="Arial"/>
                <w:b/>
                <w:bCs/>
                <w:kern w:val="28"/>
                <w:sz w:val="16"/>
                <w:szCs w:val="16"/>
              </w:rPr>
              <w:t>Assets for which fair value are disclosed</w:t>
            </w:r>
          </w:p>
        </w:tc>
        <w:tc>
          <w:tcPr>
            <w:tcW w:w="1254" w:type="dxa"/>
          </w:tcPr>
          <w:p w14:paraId="7D9CE193"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348" w:type="dxa"/>
            <w:gridSpan w:val="3"/>
          </w:tcPr>
          <w:p w14:paraId="0686C13D"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260" w:type="dxa"/>
          </w:tcPr>
          <w:p w14:paraId="7AAFE5F2"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305" w:type="dxa"/>
          </w:tcPr>
          <w:p w14:paraId="49157C3C" w14:textId="77777777" w:rsidR="005963A9" w:rsidRDefault="005963A9" w:rsidP="0038284E">
            <w:pPr>
              <w:tabs>
                <w:tab w:val="decimal" w:pos="975"/>
              </w:tabs>
              <w:spacing w:line="300" w:lineRule="exact"/>
              <w:rPr>
                <w:rFonts w:ascii="Arial" w:hAnsi="Arial" w:cs="Arial"/>
                <w:kern w:val="28"/>
                <w:sz w:val="16"/>
                <w:szCs w:val="16"/>
              </w:rPr>
            </w:pPr>
          </w:p>
        </w:tc>
      </w:tr>
      <w:tr w:rsidR="005963A9" w:rsidRPr="003D2789" w14:paraId="438D149F" w14:textId="77777777" w:rsidTr="0038284E">
        <w:trPr>
          <w:gridAfter w:val="1"/>
          <w:wAfter w:w="79" w:type="dxa"/>
          <w:trHeight w:val="72"/>
        </w:trPr>
        <w:tc>
          <w:tcPr>
            <w:tcW w:w="4148" w:type="dxa"/>
            <w:gridSpan w:val="2"/>
            <w:vAlign w:val="bottom"/>
          </w:tcPr>
          <w:p w14:paraId="0005142D" w14:textId="165CF726" w:rsidR="005963A9" w:rsidRPr="008A2447" w:rsidRDefault="005963A9" w:rsidP="0038284E">
            <w:pPr>
              <w:spacing w:line="300" w:lineRule="exact"/>
              <w:ind w:left="243" w:hanging="180"/>
              <w:jc w:val="thaiDistribute"/>
              <w:rPr>
                <w:rFonts w:ascii="Arial" w:hAnsi="Arial" w:cs="Arial"/>
                <w:b/>
                <w:bCs/>
                <w:kern w:val="28"/>
                <w:sz w:val="16"/>
                <w:szCs w:val="16"/>
              </w:rPr>
            </w:pPr>
            <w:r w:rsidRPr="008A2447">
              <w:rPr>
                <w:rFonts w:ascii="Arial" w:hAnsi="Arial" w:cs="Arial"/>
                <w:kern w:val="28"/>
                <w:sz w:val="16"/>
                <w:szCs w:val="16"/>
              </w:rPr>
              <w:t>Investment propert</w:t>
            </w:r>
            <w:r>
              <w:rPr>
                <w:rFonts w:ascii="Arial" w:hAnsi="Arial" w:cs="Arial"/>
                <w:kern w:val="28"/>
                <w:sz w:val="16"/>
                <w:szCs w:val="16"/>
              </w:rPr>
              <w:t>ies</w:t>
            </w:r>
          </w:p>
        </w:tc>
        <w:tc>
          <w:tcPr>
            <w:tcW w:w="1254" w:type="dxa"/>
          </w:tcPr>
          <w:p w14:paraId="5DE3ADE1" w14:textId="0782290D"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348" w:type="dxa"/>
            <w:gridSpan w:val="3"/>
          </w:tcPr>
          <w:p w14:paraId="02927F0A" w14:textId="276D8CB3"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260" w:type="dxa"/>
          </w:tcPr>
          <w:p w14:paraId="49204BFE" w14:textId="30BB729D"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2,192</w:t>
            </w:r>
          </w:p>
        </w:tc>
        <w:tc>
          <w:tcPr>
            <w:tcW w:w="1305" w:type="dxa"/>
          </w:tcPr>
          <w:p w14:paraId="7710334D" w14:textId="2228C4BB" w:rsidR="005963A9"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2,192</w:t>
            </w:r>
          </w:p>
        </w:tc>
      </w:tr>
      <w:tr w:rsidR="005963A9" w:rsidRPr="003D2789" w14:paraId="7DFAB201" w14:textId="77777777" w:rsidTr="0038284E">
        <w:trPr>
          <w:gridAfter w:val="1"/>
          <w:wAfter w:w="79" w:type="dxa"/>
          <w:trHeight w:val="72"/>
        </w:trPr>
        <w:tc>
          <w:tcPr>
            <w:tcW w:w="4148" w:type="dxa"/>
            <w:gridSpan w:val="2"/>
            <w:vAlign w:val="bottom"/>
          </w:tcPr>
          <w:p w14:paraId="205F4B75" w14:textId="158BC4F4" w:rsidR="005963A9" w:rsidRPr="008A2447" w:rsidRDefault="005963A9" w:rsidP="0038284E">
            <w:pPr>
              <w:spacing w:line="300" w:lineRule="exact"/>
              <w:ind w:left="243" w:hanging="180"/>
              <w:jc w:val="thaiDistribute"/>
              <w:rPr>
                <w:rFonts w:ascii="Arial" w:hAnsi="Arial" w:cs="Arial"/>
                <w:kern w:val="28"/>
                <w:sz w:val="16"/>
                <w:szCs w:val="16"/>
              </w:rPr>
            </w:pPr>
            <w:r w:rsidRPr="008A2447">
              <w:rPr>
                <w:rFonts w:ascii="Arial" w:hAnsi="Arial" w:cs="Arial"/>
                <w:b/>
                <w:bCs/>
                <w:kern w:val="28"/>
                <w:sz w:val="16"/>
                <w:szCs w:val="16"/>
              </w:rPr>
              <w:t>Liabilities for which fair value are disclosed</w:t>
            </w:r>
          </w:p>
        </w:tc>
        <w:tc>
          <w:tcPr>
            <w:tcW w:w="1254" w:type="dxa"/>
          </w:tcPr>
          <w:p w14:paraId="02DE8E17"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348" w:type="dxa"/>
            <w:gridSpan w:val="3"/>
          </w:tcPr>
          <w:p w14:paraId="2EFDBFE1"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260" w:type="dxa"/>
          </w:tcPr>
          <w:p w14:paraId="57B6E512" w14:textId="77777777" w:rsidR="005963A9" w:rsidRPr="007161A7" w:rsidRDefault="005963A9" w:rsidP="0038284E">
            <w:pPr>
              <w:tabs>
                <w:tab w:val="decimal" w:pos="975"/>
              </w:tabs>
              <w:spacing w:line="300" w:lineRule="exact"/>
              <w:rPr>
                <w:rFonts w:ascii="Arial" w:hAnsi="Arial" w:cs="Arial"/>
                <w:kern w:val="28"/>
                <w:sz w:val="16"/>
                <w:szCs w:val="16"/>
              </w:rPr>
            </w:pPr>
          </w:p>
        </w:tc>
        <w:tc>
          <w:tcPr>
            <w:tcW w:w="1305" w:type="dxa"/>
          </w:tcPr>
          <w:p w14:paraId="1E7EB537" w14:textId="77777777" w:rsidR="005963A9" w:rsidRPr="007161A7" w:rsidRDefault="005963A9" w:rsidP="0038284E">
            <w:pPr>
              <w:tabs>
                <w:tab w:val="decimal" w:pos="975"/>
              </w:tabs>
              <w:spacing w:line="300" w:lineRule="exact"/>
              <w:rPr>
                <w:rFonts w:ascii="Arial" w:hAnsi="Arial" w:cs="Arial"/>
                <w:kern w:val="28"/>
                <w:sz w:val="16"/>
                <w:szCs w:val="16"/>
              </w:rPr>
            </w:pPr>
          </w:p>
        </w:tc>
      </w:tr>
      <w:tr w:rsidR="005963A9" w:rsidRPr="003D2789" w14:paraId="50CCAF21" w14:textId="77777777" w:rsidTr="0038284E">
        <w:trPr>
          <w:gridAfter w:val="1"/>
          <w:wAfter w:w="79" w:type="dxa"/>
          <w:trHeight w:val="72"/>
        </w:trPr>
        <w:tc>
          <w:tcPr>
            <w:tcW w:w="4148" w:type="dxa"/>
            <w:gridSpan w:val="2"/>
            <w:vAlign w:val="bottom"/>
          </w:tcPr>
          <w:p w14:paraId="41B4DE77" w14:textId="5767747B" w:rsidR="005963A9" w:rsidRPr="008A2447" w:rsidRDefault="005963A9" w:rsidP="0038284E">
            <w:pPr>
              <w:spacing w:line="300" w:lineRule="exact"/>
              <w:ind w:left="243" w:hanging="180"/>
              <w:jc w:val="thaiDistribute"/>
              <w:rPr>
                <w:rFonts w:ascii="Arial" w:hAnsi="Arial" w:cs="Arial"/>
                <w:b/>
                <w:bCs/>
                <w:kern w:val="28"/>
                <w:sz w:val="16"/>
                <w:szCs w:val="16"/>
              </w:rPr>
            </w:pPr>
            <w:r w:rsidRPr="008A2447">
              <w:rPr>
                <w:rFonts w:ascii="Arial" w:hAnsi="Arial" w:cs="Arial"/>
                <w:kern w:val="28"/>
                <w:sz w:val="16"/>
                <w:szCs w:val="16"/>
              </w:rPr>
              <w:t>Unsecured debentures</w:t>
            </w:r>
          </w:p>
        </w:tc>
        <w:tc>
          <w:tcPr>
            <w:tcW w:w="1254" w:type="dxa"/>
          </w:tcPr>
          <w:p w14:paraId="52C75538" w14:textId="36EC7750"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348" w:type="dxa"/>
            <w:gridSpan w:val="3"/>
          </w:tcPr>
          <w:p w14:paraId="441D24F4" w14:textId="28AA0FBB"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31,811</w:t>
            </w:r>
          </w:p>
        </w:tc>
        <w:tc>
          <w:tcPr>
            <w:tcW w:w="1260" w:type="dxa"/>
          </w:tcPr>
          <w:p w14:paraId="2D1F75CA" w14:textId="1F2A4058"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w:t>
            </w:r>
          </w:p>
        </w:tc>
        <w:tc>
          <w:tcPr>
            <w:tcW w:w="1305" w:type="dxa"/>
          </w:tcPr>
          <w:p w14:paraId="2AF6955C" w14:textId="32F3276B" w:rsidR="005963A9" w:rsidRPr="007161A7" w:rsidRDefault="005963A9" w:rsidP="0038284E">
            <w:pPr>
              <w:tabs>
                <w:tab w:val="decimal" w:pos="975"/>
              </w:tabs>
              <w:spacing w:line="300" w:lineRule="exact"/>
              <w:rPr>
                <w:rFonts w:ascii="Arial" w:hAnsi="Arial" w:cs="Arial"/>
                <w:kern w:val="28"/>
                <w:sz w:val="16"/>
                <w:szCs w:val="16"/>
              </w:rPr>
            </w:pPr>
            <w:r w:rsidRPr="007161A7">
              <w:rPr>
                <w:rFonts w:ascii="Arial" w:hAnsi="Arial" w:cs="Arial"/>
                <w:kern w:val="28"/>
                <w:sz w:val="16"/>
                <w:szCs w:val="16"/>
              </w:rPr>
              <w:t>31,811</w:t>
            </w:r>
          </w:p>
        </w:tc>
      </w:tr>
    </w:tbl>
    <w:p w14:paraId="3BBA1FB2" w14:textId="77777777" w:rsidR="003546B1" w:rsidRDefault="003546B1" w:rsidP="003546B1">
      <w:pPr>
        <w:overflowPunct/>
        <w:autoSpaceDE/>
        <w:autoSpaceDN/>
        <w:adjustRightInd/>
        <w:rPr>
          <w:rFonts w:ascii="Arial" w:hAnsi="Arial" w:cs="Arial"/>
          <w:b/>
          <w:bCs/>
          <w:sz w:val="22"/>
          <w:szCs w:val="22"/>
        </w:rPr>
      </w:pPr>
    </w:p>
    <w:p w14:paraId="6E5ED45D" w14:textId="36434C73" w:rsidR="003546B1" w:rsidRPr="002C17D0" w:rsidRDefault="003546B1" w:rsidP="003546B1">
      <w:pPr>
        <w:tabs>
          <w:tab w:val="left" w:pos="540"/>
        </w:tabs>
        <w:overflowPunct/>
        <w:autoSpaceDE/>
        <w:autoSpaceDN/>
        <w:adjustRightInd/>
        <w:rPr>
          <w:rFonts w:ascii="Arial" w:hAnsi="Arial" w:cs="Arial"/>
          <w:b/>
          <w:bCs/>
          <w:sz w:val="22"/>
          <w:szCs w:val="22"/>
        </w:rPr>
      </w:pPr>
      <w:r w:rsidRPr="002C17D0">
        <w:rPr>
          <w:rFonts w:ascii="Arial" w:hAnsi="Arial" w:cs="Arial"/>
          <w:b/>
          <w:bCs/>
          <w:sz w:val="22"/>
          <w:szCs w:val="22"/>
        </w:rPr>
        <w:t>4</w:t>
      </w:r>
      <w:r w:rsidR="009D20A9">
        <w:rPr>
          <w:rFonts w:ascii="Arial" w:hAnsi="Arial" w:cs="Arial"/>
          <w:b/>
          <w:bCs/>
          <w:sz w:val="22"/>
          <w:szCs w:val="22"/>
        </w:rPr>
        <w:t>5</w:t>
      </w:r>
      <w:r w:rsidRPr="002C17D0">
        <w:rPr>
          <w:rFonts w:ascii="Arial" w:hAnsi="Arial" w:cs="Arial"/>
          <w:b/>
          <w:bCs/>
          <w:sz w:val="22"/>
          <w:szCs w:val="22"/>
        </w:rPr>
        <w:t>.</w:t>
      </w:r>
      <w:r>
        <w:rPr>
          <w:rFonts w:ascii="Arial" w:hAnsi="Arial" w:cs="Arial"/>
          <w:b/>
          <w:bCs/>
          <w:sz w:val="22"/>
          <w:szCs w:val="22"/>
        </w:rPr>
        <w:tab/>
      </w:r>
      <w:r w:rsidRPr="002C17D0">
        <w:rPr>
          <w:rFonts w:ascii="Arial" w:hAnsi="Arial" w:cs="Arial"/>
          <w:b/>
          <w:bCs/>
          <w:sz w:val="22"/>
          <w:szCs w:val="22"/>
        </w:rPr>
        <w:t>Financial instruments</w:t>
      </w:r>
    </w:p>
    <w:p w14:paraId="4705F8C8" w14:textId="6745CD0C" w:rsidR="003546B1" w:rsidRDefault="003546B1" w:rsidP="003546B1">
      <w:pPr>
        <w:tabs>
          <w:tab w:val="left" w:pos="2160"/>
          <w:tab w:val="right" w:pos="9620"/>
        </w:tabs>
        <w:spacing w:before="80" w:after="80" w:line="380" w:lineRule="exact"/>
        <w:ind w:left="547" w:right="-43" w:hanging="547"/>
        <w:jc w:val="both"/>
        <w:rPr>
          <w:rFonts w:ascii="Arial" w:hAnsi="Arial" w:cs="Arial"/>
          <w:b/>
          <w:bCs/>
          <w:sz w:val="22"/>
        </w:rPr>
      </w:pPr>
      <w:r w:rsidRPr="002C17D0">
        <w:rPr>
          <w:rFonts w:ascii="Arial" w:hAnsi="Arial" w:cs="Arial"/>
          <w:b/>
          <w:bCs/>
          <w:sz w:val="22"/>
        </w:rPr>
        <w:t>4</w:t>
      </w:r>
      <w:r w:rsidR="009D20A9">
        <w:rPr>
          <w:rFonts w:ascii="Arial" w:hAnsi="Arial" w:cs="Arial"/>
          <w:b/>
          <w:bCs/>
          <w:sz w:val="22"/>
        </w:rPr>
        <w:t>5</w:t>
      </w:r>
      <w:r w:rsidRPr="002C17D0">
        <w:rPr>
          <w:rFonts w:ascii="Arial" w:hAnsi="Arial" w:cs="Arial"/>
          <w:b/>
          <w:bCs/>
          <w:sz w:val="22"/>
        </w:rPr>
        <w:t>.1</w:t>
      </w:r>
      <w:r w:rsidRPr="002C17D0">
        <w:rPr>
          <w:rFonts w:ascii="Arial" w:hAnsi="Arial" w:cs="Arial"/>
          <w:b/>
          <w:bCs/>
          <w:sz w:val="22"/>
        </w:rPr>
        <w:tab/>
        <w:t>Derivatives</w:t>
      </w:r>
    </w:p>
    <w:p w14:paraId="4B25FA61" w14:textId="77777777"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t>Foreign exchange contract</w:t>
      </w:r>
    </w:p>
    <w:p w14:paraId="0B034065" w14:textId="77777777"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14:paraId="16CA1E69" w14:textId="3ADEBD70"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31 December 202</w:t>
      </w:r>
      <w:r w:rsidR="009F67E4">
        <w:rPr>
          <w:rFonts w:ascii="Arial" w:hAnsi="Arial" w:cs="Arial"/>
          <w:sz w:val="22"/>
          <w:szCs w:val="22"/>
        </w:rPr>
        <w:t>1</w:t>
      </w:r>
      <w:r>
        <w:rPr>
          <w:rFonts w:ascii="Arial" w:hAnsi="Arial" w:cs="Arial"/>
          <w:sz w:val="22"/>
          <w:szCs w:val="22"/>
        </w:rPr>
        <w:t xml:space="preserve">, </w:t>
      </w:r>
      <w:r w:rsidR="003B42A8">
        <w:rPr>
          <w:rFonts w:ascii="Arial" w:hAnsi="Arial" w:cs="Arial"/>
          <w:sz w:val="22"/>
          <w:szCs w:val="22"/>
        </w:rPr>
        <w:t>the Company has no outstanding foreign exchange contracts</w:t>
      </w:r>
      <w:r>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1260"/>
        <w:gridCol w:w="1710"/>
        <w:gridCol w:w="2160"/>
        <w:gridCol w:w="3870"/>
      </w:tblGrid>
      <w:tr w:rsidR="003546B1" w:rsidRPr="00C1439F" w14:paraId="3034339C" w14:textId="77777777" w:rsidTr="001622A4">
        <w:tc>
          <w:tcPr>
            <w:tcW w:w="9000" w:type="dxa"/>
            <w:gridSpan w:val="4"/>
            <w:tcMar>
              <w:top w:w="0" w:type="dxa"/>
              <w:left w:w="108" w:type="dxa"/>
              <w:bottom w:w="0" w:type="dxa"/>
              <w:right w:w="108" w:type="dxa"/>
            </w:tcMar>
            <w:hideMark/>
          </w:tcPr>
          <w:p w14:paraId="62FD7311" w14:textId="7FE2CD1B" w:rsidR="003546B1" w:rsidRPr="00C1439F" w:rsidRDefault="003546B1" w:rsidP="001622A4">
            <w:pPr>
              <w:pBdr>
                <w:bottom w:val="single" w:sz="4" w:space="1" w:color="auto"/>
              </w:pBdr>
              <w:spacing w:line="380" w:lineRule="exact"/>
              <w:jc w:val="center"/>
              <w:rPr>
                <w:rFonts w:ascii="Arial" w:hAnsi="Arial" w:cs="Arial"/>
                <w:sz w:val="20"/>
                <w:szCs w:val="20"/>
              </w:rPr>
            </w:pPr>
            <w:r w:rsidRPr="00C1439F">
              <w:rPr>
                <w:rFonts w:ascii="Arial" w:hAnsi="Arial" w:cs="Arial"/>
                <w:sz w:val="20"/>
                <w:szCs w:val="20"/>
              </w:rPr>
              <w:t>202</w:t>
            </w:r>
            <w:r w:rsidR="003B42A8" w:rsidRPr="00C1439F">
              <w:rPr>
                <w:rFonts w:ascii="Arial" w:hAnsi="Arial" w:cs="Arial"/>
                <w:sz w:val="20"/>
                <w:szCs w:val="20"/>
              </w:rPr>
              <w:t>0</w:t>
            </w:r>
          </w:p>
        </w:tc>
      </w:tr>
      <w:tr w:rsidR="003546B1" w:rsidRPr="00C1439F" w14:paraId="4E97918D" w14:textId="77777777" w:rsidTr="001622A4">
        <w:tc>
          <w:tcPr>
            <w:tcW w:w="1260" w:type="dxa"/>
            <w:tcMar>
              <w:top w:w="0" w:type="dxa"/>
              <w:left w:w="108" w:type="dxa"/>
              <w:bottom w:w="0" w:type="dxa"/>
              <w:right w:w="108" w:type="dxa"/>
            </w:tcMar>
            <w:hideMark/>
          </w:tcPr>
          <w:p w14:paraId="5DACB8BE" w14:textId="77777777" w:rsidR="003546B1" w:rsidRPr="00C1439F" w:rsidRDefault="003546B1" w:rsidP="001622A4">
            <w:pPr>
              <w:pStyle w:val="Heading8"/>
              <w:ind w:right="132"/>
              <w:jc w:val="center"/>
              <w:rPr>
                <w:rFonts w:ascii="Arial" w:hAnsi="Arial" w:cs="Arial"/>
                <w:i/>
                <w:iCs/>
                <w:sz w:val="20"/>
                <w:szCs w:val="20"/>
              </w:rPr>
            </w:pPr>
            <w:r w:rsidRPr="00C1439F">
              <w:rPr>
                <w:rFonts w:ascii="Arial" w:hAnsi="Arial" w:cs="Arial"/>
                <w:b w:val="0"/>
                <w:bCs w:val="0"/>
                <w:sz w:val="20"/>
                <w:szCs w:val="20"/>
              </w:rPr>
              <w:t>Foreign</w:t>
            </w:r>
          </w:p>
        </w:tc>
        <w:tc>
          <w:tcPr>
            <w:tcW w:w="1710" w:type="dxa"/>
            <w:tcMar>
              <w:top w:w="0" w:type="dxa"/>
              <w:left w:w="108" w:type="dxa"/>
              <w:bottom w:w="0" w:type="dxa"/>
              <w:right w:w="108" w:type="dxa"/>
            </w:tcMar>
          </w:tcPr>
          <w:p w14:paraId="46383F65" w14:textId="77777777" w:rsidR="003546B1" w:rsidRPr="00C1439F" w:rsidRDefault="003546B1" w:rsidP="001622A4">
            <w:pPr>
              <w:pStyle w:val="Heading8"/>
              <w:jc w:val="center"/>
              <w:rPr>
                <w:rFonts w:ascii="Arial" w:hAnsi="Arial" w:cs="Arial"/>
                <w:i/>
                <w:iCs/>
                <w:sz w:val="20"/>
                <w:szCs w:val="20"/>
              </w:rPr>
            </w:pPr>
          </w:p>
        </w:tc>
        <w:tc>
          <w:tcPr>
            <w:tcW w:w="2160" w:type="dxa"/>
            <w:tcMar>
              <w:top w:w="0" w:type="dxa"/>
              <w:left w:w="108" w:type="dxa"/>
              <w:bottom w:w="0" w:type="dxa"/>
              <w:right w:w="108" w:type="dxa"/>
            </w:tcMar>
            <w:hideMark/>
          </w:tcPr>
          <w:p w14:paraId="76E4CE85" w14:textId="77777777" w:rsidR="003546B1" w:rsidRPr="00C1439F" w:rsidRDefault="003546B1" w:rsidP="001622A4">
            <w:pPr>
              <w:spacing w:line="380" w:lineRule="exact"/>
              <w:ind w:left="-105" w:right="-195"/>
              <w:jc w:val="center"/>
              <w:rPr>
                <w:rFonts w:ascii="Arial" w:hAnsi="Arial" w:cs="Arial"/>
                <w:sz w:val="20"/>
                <w:szCs w:val="20"/>
              </w:rPr>
            </w:pPr>
            <w:r w:rsidRPr="00C1439F">
              <w:rPr>
                <w:rFonts w:ascii="Arial" w:hAnsi="Arial" w:cs="Arial"/>
                <w:sz w:val="20"/>
                <w:szCs w:val="20"/>
              </w:rPr>
              <w:t>Contractual exchange</w:t>
            </w:r>
          </w:p>
        </w:tc>
        <w:tc>
          <w:tcPr>
            <w:tcW w:w="3870" w:type="dxa"/>
            <w:tcMar>
              <w:top w:w="0" w:type="dxa"/>
              <w:left w:w="108" w:type="dxa"/>
              <w:bottom w:w="0" w:type="dxa"/>
              <w:right w:w="108" w:type="dxa"/>
            </w:tcMar>
            <w:hideMark/>
          </w:tcPr>
          <w:p w14:paraId="42D3B36F" w14:textId="77777777" w:rsidR="003546B1" w:rsidRPr="00C1439F" w:rsidRDefault="003546B1" w:rsidP="001622A4">
            <w:pPr>
              <w:spacing w:line="380" w:lineRule="exact"/>
              <w:jc w:val="center"/>
              <w:rPr>
                <w:rFonts w:ascii="Arial" w:hAnsi="Arial" w:cs="Arial"/>
                <w:sz w:val="20"/>
                <w:szCs w:val="20"/>
              </w:rPr>
            </w:pPr>
            <w:r w:rsidRPr="00C1439F">
              <w:rPr>
                <w:rFonts w:ascii="Arial" w:hAnsi="Arial" w:cs="Arial"/>
                <w:sz w:val="20"/>
                <w:szCs w:val="20"/>
              </w:rPr>
              <w:t>Contractual</w:t>
            </w:r>
          </w:p>
        </w:tc>
      </w:tr>
      <w:tr w:rsidR="003546B1" w:rsidRPr="00C1439F" w14:paraId="013168EE" w14:textId="77777777" w:rsidTr="001622A4">
        <w:tc>
          <w:tcPr>
            <w:tcW w:w="1260" w:type="dxa"/>
            <w:tcMar>
              <w:top w:w="0" w:type="dxa"/>
              <w:left w:w="108" w:type="dxa"/>
              <w:bottom w:w="0" w:type="dxa"/>
              <w:right w:w="108" w:type="dxa"/>
            </w:tcMar>
            <w:hideMark/>
          </w:tcPr>
          <w:p w14:paraId="27B79B1A" w14:textId="77777777" w:rsidR="003546B1" w:rsidRPr="00C1439F" w:rsidRDefault="003546B1" w:rsidP="001622A4">
            <w:pPr>
              <w:pStyle w:val="Heading8"/>
              <w:pBdr>
                <w:bottom w:val="single" w:sz="4" w:space="1" w:color="auto"/>
              </w:pBdr>
              <w:ind w:right="132"/>
              <w:jc w:val="center"/>
              <w:rPr>
                <w:rFonts w:ascii="Arial" w:hAnsi="Arial" w:cs="Arial"/>
                <w:b w:val="0"/>
                <w:bCs w:val="0"/>
                <w:sz w:val="20"/>
                <w:szCs w:val="20"/>
              </w:rPr>
            </w:pPr>
            <w:r w:rsidRPr="00C1439F">
              <w:rPr>
                <w:rFonts w:ascii="Arial" w:hAnsi="Arial" w:cs="Arial"/>
                <w:b w:val="0"/>
                <w:bCs w:val="0"/>
                <w:sz w:val="20"/>
                <w:szCs w:val="20"/>
              </w:rPr>
              <w:t xml:space="preserve">currency </w:t>
            </w:r>
          </w:p>
        </w:tc>
        <w:tc>
          <w:tcPr>
            <w:tcW w:w="1710" w:type="dxa"/>
            <w:tcMar>
              <w:top w:w="0" w:type="dxa"/>
              <w:left w:w="108" w:type="dxa"/>
              <w:bottom w:w="0" w:type="dxa"/>
              <w:right w:w="108" w:type="dxa"/>
            </w:tcMar>
            <w:hideMark/>
          </w:tcPr>
          <w:p w14:paraId="49C5F5DC" w14:textId="77777777" w:rsidR="003546B1" w:rsidRPr="00C1439F" w:rsidRDefault="003546B1" w:rsidP="001622A4">
            <w:pPr>
              <w:pStyle w:val="Heading8"/>
              <w:pBdr>
                <w:bottom w:val="single" w:sz="4" w:space="1" w:color="auto"/>
              </w:pBdr>
              <w:jc w:val="center"/>
              <w:rPr>
                <w:rFonts w:ascii="Arial" w:hAnsi="Arial" w:cs="Arial"/>
                <w:b w:val="0"/>
                <w:bCs w:val="0"/>
                <w:sz w:val="20"/>
                <w:szCs w:val="20"/>
              </w:rPr>
            </w:pPr>
            <w:r w:rsidRPr="00C1439F">
              <w:rPr>
                <w:rFonts w:ascii="Arial" w:hAnsi="Arial" w:cs="Arial"/>
                <w:b w:val="0"/>
                <w:bCs w:val="0"/>
                <w:sz w:val="20"/>
                <w:szCs w:val="20"/>
              </w:rPr>
              <w:t>Bought amount</w:t>
            </w:r>
          </w:p>
        </w:tc>
        <w:tc>
          <w:tcPr>
            <w:tcW w:w="2160" w:type="dxa"/>
            <w:tcMar>
              <w:top w:w="0" w:type="dxa"/>
              <w:left w:w="108" w:type="dxa"/>
              <w:bottom w:w="0" w:type="dxa"/>
              <w:right w:w="108" w:type="dxa"/>
            </w:tcMar>
            <w:hideMark/>
          </w:tcPr>
          <w:p w14:paraId="4A75C25A" w14:textId="77777777" w:rsidR="003546B1" w:rsidRPr="00C1439F" w:rsidRDefault="003546B1" w:rsidP="001622A4">
            <w:pPr>
              <w:pBdr>
                <w:bottom w:val="single" w:sz="4" w:space="1" w:color="auto"/>
              </w:pBdr>
              <w:spacing w:line="380" w:lineRule="exact"/>
              <w:jc w:val="center"/>
              <w:rPr>
                <w:rFonts w:ascii="Arial" w:hAnsi="Arial" w:cs="Arial"/>
                <w:sz w:val="20"/>
                <w:szCs w:val="20"/>
              </w:rPr>
            </w:pPr>
            <w:r w:rsidRPr="00C1439F">
              <w:rPr>
                <w:rFonts w:ascii="Arial" w:hAnsi="Arial" w:cs="Arial"/>
                <w:sz w:val="20"/>
                <w:szCs w:val="20"/>
              </w:rPr>
              <w:t>rate of bought</w:t>
            </w:r>
          </w:p>
        </w:tc>
        <w:tc>
          <w:tcPr>
            <w:tcW w:w="3870" w:type="dxa"/>
            <w:tcMar>
              <w:top w:w="0" w:type="dxa"/>
              <w:left w:w="108" w:type="dxa"/>
              <w:bottom w:w="0" w:type="dxa"/>
              <w:right w:w="108" w:type="dxa"/>
            </w:tcMar>
            <w:hideMark/>
          </w:tcPr>
          <w:p w14:paraId="22ADD0D6" w14:textId="77777777" w:rsidR="003546B1" w:rsidRPr="00C1439F" w:rsidRDefault="003546B1" w:rsidP="001622A4">
            <w:pPr>
              <w:pBdr>
                <w:bottom w:val="single" w:sz="4" w:space="1" w:color="auto"/>
              </w:pBdr>
              <w:spacing w:line="380" w:lineRule="exact"/>
              <w:jc w:val="center"/>
              <w:rPr>
                <w:rFonts w:ascii="Arial" w:hAnsi="Arial" w:cs="Arial"/>
                <w:sz w:val="20"/>
                <w:szCs w:val="20"/>
              </w:rPr>
            </w:pPr>
            <w:r w:rsidRPr="00C1439F">
              <w:rPr>
                <w:rFonts w:ascii="Arial" w:hAnsi="Arial" w:cs="Arial"/>
                <w:sz w:val="20"/>
                <w:szCs w:val="20"/>
              </w:rPr>
              <w:t>maturity date</w:t>
            </w:r>
          </w:p>
        </w:tc>
      </w:tr>
      <w:tr w:rsidR="003546B1" w:rsidRPr="00C1439F" w14:paraId="1FD0FF84" w14:textId="77777777" w:rsidTr="001622A4">
        <w:tc>
          <w:tcPr>
            <w:tcW w:w="1260" w:type="dxa"/>
            <w:tcMar>
              <w:top w:w="0" w:type="dxa"/>
              <w:left w:w="108" w:type="dxa"/>
              <w:bottom w:w="0" w:type="dxa"/>
              <w:right w:w="108" w:type="dxa"/>
            </w:tcMar>
          </w:tcPr>
          <w:p w14:paraId="5F931500" w14:textId="77777777" w:rsidR="003546B1" w:rsidRPr="00C1439F" w:rsidRDefault="003546B1" w:rsidP="001622A4">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14:paraId="28999717" w14:textId="77777777" w:rsidR="003546B1" w:rsidRPr="00C1439F" w:rsidRDefault="003546B1" w:rsidP="001622A4">
            <w:pPr>
              <w:spacing w:line="380" w:lineRule="exact"/>
              <w:jc w:val="center"/>
              <w:rPr>
                <w:rFonts w:ascii="Arial" w:hAnsi="Arial" w:cs="Arial"/>
                <w:sz w:val="20"/>
                <w:szCs w:val="20"/>
                <w:cs/>
              </w:rPr>
            </w:pPr>
            <w:r w:rsidRPr="00C1439F">
              <w:rPr>
                <w:rFonts w:ascii="Arial" w:hAnsi="Arial" w:cs="Arial"/>
                <w:sz w:val="20"/>
                <w:szCs w:val="20"/>
                <w:cs/>
              </w:rPr>
              <w:t>(</w:t>
            </w:r>
            <w:r w:rsidRPr="00C1439F">
              <w:rPr>
                <w:rFonts w:ascii="Arial" w:hAnsi="Arial" w:cs="Arial"/>
                <w:sz w:val="20"/>
                <w:szCs w:val="20"/>
              </w:rPr>
              <w:t>Million</w:t>
            </w:r>
            <w:r w:rsidRPr="00C1439F">
              <w:rPr>
                <w:rFonts w:ascii="Arial" w:hAnsi="Arial" w:cs="Arial"/>
                <w:sz w:val="20"/>
                <w:szCs w:val="20"/>
                <w:cs/>
              </w:rPr>
              <w:t>)</w:t>
            </w:r>
          </w:p>
        </w:tc>
        <w:tc>
          <w:tcPr>
            <w:tcW w:w="2160" w:type="dxa"/>
            <w:tcMar>
              <w:top w:w="0" w:type="dxa"/>
              <w:left w:w="108" w:type="dxa"/>
              <w:bottom w:w="0" w:type="dxa"/>
              <w:right w:w="108" w:type="dxa"/>
            </w:tcMar>
            <w:hideMark/>
          </w:tcPr>
          <w:p w14:paraId="2746167D" w14:textId="77777777" w:rsidR="003546B1" w:rsidRPr="00C1439F" w:rsidRDefault="003546B1" w:rsidP="001622A4">
            <w:pPr>
              <w:spacing w:line="380" w:lineRule="exact"/>
              <w:jc w:val="center"/>
              <w:rPr>
                <w:rFonts w:ascii="Arial" w:hAnsi="Arial" w:cs="Arial"/>
                <w:sz w:val="20"/>
                <w:szCs w:val="20"/>
              </w:rPr>
            </w:pPr>
            <w:r w:rsidRPr="00C1439F">
              <w:rPr>
                <w:rFonts w:ascii="Arial" w:hAnsi="Arial" w:cs="Arial"/>
                <w:sz w:val="20"/>
                <w:szCs w:val="20"/>
              </w:rPr>
              <w:t>(Baht per 1 foreign currency unit)</w:t>
            </w:r>
          </w:p>
        </w:tc>
        <w:tc>
          <w:tcPr>
            <w:tcW w:w="3870" w:type="dxa"/>
          </w:tcPr>
          <w:p w14:paraId="46D977AD" w14:textId="77777777" w:rsidR="003546B1" w:rsidRPr="00C1439F" w:rsidRDefault="003546B1" w:rsidP="001622A4">
            <w:pPr>
              <w:spacing w:line="380" w:lineRule="exact"/>
              <w:jc w:val="center"/>
              <w:rPr>
                <w:rFonts w:ascii="Arial" w:hAnsi="Arial" w:cs="Arial"/>
                <w:sz w:val="20"/>
                <w:szCs w:val="20"/>
              </w:rPr>
            </w:pPr>
          </w:p>
        </w:tc>
      </w:tr>
      <w:tr w:rsidR="003546B1" w:rsidRPr="00C1439F" w14:paraId="712230A8" w14:textId="77777777" w:rsidTr="001622A4">
        <w:tc>
          <w:tcPr>
            <w:tcW w:w="1260" w:type="dxa"/>
            <w:tcMar>
              <w:top w:w="0" w:type="dxa"/>
              <w:left w:w="108" w:type="dxa"/>
              <w:bottom w:w="0" w:type="dxa"/>
              <w:right w:w="108" w:type="dxa"/>
            </w:tcMar>
          </w:tcPr>
          <w:p w14:paraId="2FE7325C" w14:textId="77777777" w:rsidR="003546B1" w:rsidRPr="00C1439F" w:rsidRDefault="003546B1" w:rsidP="001622A4">
            <w:pPr>
              <w:spacing w:line="380" w:lineRule="exact"/>
              <w:jc w:val="center"/>
              <w:rPr>
                <w:rFonts w:ascii="Arial" w:hAnsi="Arial" w:cs="Arial"/>
                <w:sz w:val="20"/>
                <w:szCs w:val="20"/>
              </w:rPr>
            </w:pPr>
            <w:r w:rsidRPr="00C1439F">
              <w:rPr>
                <w:rFonts w:ascii="Arial" w:hAnsi="Arial" w:cs="Arial"/>
                <w:sz w:val="20"/>
                <w:szCs w:val="20"/>
              </w:rPr>
              <w:t>US dollar</w:t>
            </w:r>
          </w:p>
        </w:tc>
        <w:tc>
          <w:tcPr>
            <w:tcW w:w="1710" w:type="dxa"/>
            <w:tcMar>
              <w:top w:w="0" w:type="dxa"/>
              <w:left w:w="108" w:type="dxa"/>
              <w:bottom w:w="0" w:type="dxa"/>
              <w:right w:w="108" w:type="dxa"/>
            </w:tcMar>
          </w:tcPr>
          <w:p w14:paraId="5383D13B" w14:textId="6C28A9B8" w:rsidR="003546B1" w:rsidRPr="00C1439F" w:rsidRDefault="007161A7" w:rsidP="001622A4">
            <w:pPr>
              <w:spacing w:line="380" w:lineRule="exact"/>
              <w:jc w:val="center"/>
              <w:rPr>
                <w:rFonts w:ascii="Arial" w:hAnsi="Arial" w:cs="Arial"/>
                <w:sz w:val="20"/>
                <w:szCs w:val="20"/>
              </w:rPr>
            </w:pPr>
            <w:r w:rsidRPr="00C1439F">
              <w:rPr>
                <w:rFonts w:ascii="Arial" w:hAnsi="Arial" w:cs="Arial"/>
                <w:sz w:val="20"/>
                <w:szCs w:val="20"/>
              </w:rPr>
              <w:t>3.61</w:t>
            </w:r>
          </w:p>
        </w:tc>
        <w:tc>
          <w:tcPr>
            <w:tcW w:w="2160" w:type="dxa"/>
            <w:tcMar>
              <w:top w:w="0" w:type="dxa"/>
              <w:left w:w="108" w:type="dxa"/>
              <w:bottom w:w="0" w:type="dxa"/>
              <w:right w:w="108" w:type="dxa"/>
            </w:tcMar>
          </w:tcPr>
          <w:p w14:paraId="02FEAE29" w14:textId="48056901" w:rsidR="003546B1" w:rsidRPr="00C1439F" w:rsidRDefault="007161A7" w:rsidP="001622A4">
            <w:pPr>
              <w:spacing w:line="380" w:lineRule="exact"/>
              <w:jc w:val="center"/>
              <w:rPr>
                <w:rFonts w:ascii="Arial" w:hAnsi="Arial" w:cs="Arial"/>
                <w:sz w:val="20"/>
                <w:szCs w:val="20"/>
              </w:rPr>
            </w:pPr>
            <w:r w:rsidRPr="00C1439F">
              <w:rPr>
                <w:rFonts w:ascii="Arial" w:hAnsi="Arial" w:cs="Arial"/>
                <w:sz w:val="20"/>
                <w:szCs w:val="20"/>
              </w:rPr>
              <w:t>32.87</w:t>
            </w:r>
          </w:p>
        </w:tc>
        <w:tc>
          <w:tcPr>
            <w:tcW w:w="3870" w:type="dxa"/>
          </w:tcPr>
          <w:p w14:paraId="7F6C19AE" w14:textId="2E9E015D" w:rsidR="003546B1" w:rsidRPr="00C1439F" w:rsidRDefault="007161A7" w:rsidP="001622A4">
            <w:pPr>
              <w:spacing w:line="380" w:lineRule="exact"/>
              <w:jc w:val="center"/>
              <w:rPr>
                <w:rFonts w:ascii="Arial" w:hAnsi="Arial" w:cs="Arial"/>
                <w:sz w:val="20"/>
                <w:szCs w:val="20"/>
                <w:cs/>
              </w:rPr>
            </w:pPr>
            <w:r w:rsidRPr="00C1439F">
              <w:rPr>
                <w:rFonts w:ascii="Arial" w:hAnsi="Arial" w:cs="Arial"/>
                <w:sz w:val="20"/>
                <w:szCs w:val="20"/>
              </w:rPr>
              <w:t>31 March 2021 - 30 December 2021</w:t>
            </w:r>
          </w:p>
        </w:tc>
      </w:tr>
    </w:tbl>
    <w:p w14:paraId="71B23332" w14:textId="54B6C6CD" w:rsidR="003546B1" w:rsidRPr="00655BB7" w:rsidRDefault="003546B1" w:rsidP="003546B1">
      <w:pPr>
        <w:pStyle w:val="Heading2"/>
        <w:spacing w:before="120" w:after="120"/>
        <w:ind w:left="547" w:hanging="547"/>
        <w:rPr>
          <w:rFonts w:ascii="Arial" w:hAnsi="Arial" w:cs="Arial"/>
          <w:b/>
          <w:bCs/>
          <w:sz w:val="24"/>
          <w:szCs w:val="28"/>
        </w:rPr>
      </w:pPr>
      <w:r w:rsidRPr="00655BB7">
        <w:rPr>
          <w:rFonts w:ascii="Arial" w:hAnsi="Arial" w:cs="Arial"/>
          <w:b/>
          <w:bCs/>
          <w:sz w:val="22"/>
          <w:szCs w:val="24"/>
        </w:rPr>
        <w:lastRenderedPageBreak/>
        <w:t>4</w:t>
      </w:r>
      <w:r w:rsidR="00156C8B">
        <w:rPr>
          <w:rFonts w:ascii="Arial" w:hAnsi="Arial" w:cs="Arial"/>
          <w:b/>
          <w:bCs/>
          <w:sz w:val="22"/>
          <w:szCs w:val="24"/>
        </w:rPr>
        <w:t>5</w:t>
      </w:r>
      <w:r w:rsidRPr="00655BB7">
        <w:rPr>
          <w:rFonts w:ascii="Arial" w:hAnsi="Arial" w:cs="Arial"/>
          <w:b/>
          <w:bCs/>
          <w:sz w:val="22"/>
          <w:szCs w:val="24"/>
        </w:rPr>
        <w:t>.2</w:t>
      </w:r>
      <w:r w:rsidRPr="00655BB7">
        <w:rPr>
          <w:rFonts w:ascii="Arial" w:hAnsi="Arial" w:cs="Arial"/>
          <w:b/>
          <w:bCs/>
          <w:sz w:val="22"/>
          <w:szCs w:val="24"/>
        </w:rPr>
        <w:tab/>
        <w:t>Financial risk management objectives and policies</w:t>
      </w:r>
    </w:p>
    <w:p w14:paraId="5C630A63" w14:textId="77777777" w:rsidR="003546B1" w:rsidRPr="00655BB7"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cs/>
        </w:rPr>
      </w:pPr>
      <w:r w:rsidRPr="00655BB7">
        <w:rPr>
          <w:rFonts w:ascii="Arial" w:hAnsi="Arial"/>
          <w:sz w:val="22"/>
          <w:szCs w:val="22"/>
        </w:rPr>
        <w:t>The Group’s financial instruments principally comprise cash and cash equivalents, trade accounts receivable, loans, investments, accounts payable, debentures and</w:t>
      </w:r>
      <w:r>
        <w:rPr>
          <w:rFonts w:ascii="Arial" w:hAnsi="Arial" w:hint="cs"/>
          <w:sz w:val="22"/>
          <w:szCs w:val="22"/>
          <w:cs/>
        </w:rPr>
        <w:t xml:space="preserve"> </w:t>
      </w:r>
      <w:r>
        <w:rPr>
          <w:rFonts w:ascii="Arial" w:hAnsi="Arial"/>
          <w:sz w:val="22"/>
          <w:szCs w:val="22"/>
        </w:rPr>
        <w:t>borrowing</w:t>
      </w:r>
      <w:r w:rsidRPr="00655BB7">
        <w:rPr>
          <w:rFonts w:ascii="Arial" w:hAnsi="Arial"/>
          <w:sz w:val="22"/>
          <w:szCs w:val="22"/>
        </w:rPr>
        <w:t>. The financial risks associated with these financial instruments and how they are managed is described below.</w:t>
      </w:r>
      <w:r w:rsidRPr="00655BB7">
        <w:rPr>
          <w:rFonts w:ascii="Arial" w:hAnsi="Arial"/>
          <w:strike/>
          <w:sz w:val="22"/>
          <w:szCs w:val="22"/>
        </w:rPr>
        <w:t xml:space="preserve"> </w:t>
      </w:r>
    </w:p>
    <w:p w14:paraId="5E92504E" w14:textId="77777777"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55BB7">
        <w:rPr>
          <w:rFonts w:ascii="Arial" w:hAnsi="Arial"/>
          <w:b/>
          <w:bCs/>
          <w:sz w:val="22"/>
          <w:szCs w:val="22"/>
        </w:rPr>
        <w:t>Credit risk</w:t>
      </w:r>
    </w:p>
    <w:p w14:paraId="2E1FA019" w14:textId="1410CCD0"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is exposed to credit risk primarily with </w:t>
      </w:r>
      <w:r w:rsidRPr="00A57B75">
        <w:rPr>
          <w:rFonts w:ascii="Arial" w:hAnsi="Arial"/>
          <w:sz w:val="22"/>
          <w:szCs w:val="22"/>
        </w:rPr>
        <w:t>respect to trade accounts receivable</w:t>
      </w:r>
      <w:r w:rsidR="000531A1">
        <w:rPr>
          <w:rFonts w:ascii="Arial" w:hAnsi="Arial"/>
          <w:sz w:val="22"/>
          <w:szCs w:val="22"/>
        </w:rPr>
        <w:t xml:space="preserve"> and unbilled receivable</w:t>
      </w:r>
      <w:r w:rsidRPr="00A57B75">
        <w:rPr>
          <w:rFonts w:ascii="Arial" w:hAnsi="Arial"/>
          <w:sz w:val="22"/>
          <w:szCs w:val="22"/>
        </w:rPr>
        <w:t>, loans, deposits with banks and financial institutions and other financial instruments. Except for derivatives, the maximum exposure to credit risk is limite</w:t>
      </w:r>
      <w:r>
        <w:rPr>
          <w:rFonts w:ascii="Arial" w:hAnsi="Arial"/>
          <w:sz w:val="22"/>
          <w:szCs w:val="22"/>
        </w:rPr>
        <w:t>d to the carrying amounts</w:t>
      </w:r>
      <w:r>
        <w:rPr>
          <w:rFonts w:ascii="Arial" w:hAnsi="Arial"/>
          <w:color w:val="FF0000"/>
          <w:sz w:val="22"/>
          <w:szCs w:val="22"/>
        </w:rPr>
        <w:t xml:space="preserve"> </w:t>
      </w:r>
      <w:r>
        <w:rPr>
          <w:rFonts w:ascii="Arial" w:hAnsi="Arial"/>
          <w:sz w:val="22"/>
          <w:szCs w:val="22"/>
        </w:rPr>
        <w:t>as stated in the statement of financial position. The Group’s maximum exposure relating to derivatives is noted in the liquidity risk topic.</w:t>
      </w:r>
    </w:p>
    <w:p w14:paraId="51C58091" w14:textId="77B69320" w:rsidR="003546B1" w:rsidRPr="005033B6"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FF0000"/>
          <w:sz w:val="22"/>
          <w:szCs w:val="22"/>
        </w:rPr>
      </w:pPr>
      <w:r w:rsidRPr="005033B6">
        <w:rPr>
          <w:rFonts w:ascii="Arial" w:hAnsi="Arial"/>
          <w:b/>
          <w:bCs/>
          <w:sz w:val="22"/>
          <w:szCs w:val="22"/>
        </w:rPr>
        <w:t xml:space="preserve">Trade </w:t>
      </w:r>
      <w:r w:rsidR="0044456F">
        <w:rPr>
          <w:rFonts w:ascii="Arial" w:hAnsi="Arial"/>
          <w:b/>
          <w:bCs/>
          <w:sz w:val="22"/>
          <w:szCs w:val="22"/>
        </w:rPr>
        <w:t xml:space="preserve">accounts </w:t>
      </w:r>
      <w:r w:rsidRPr="005033B6">
        <w:rPr>
          <w:rFonts w:ascii="Arial" w:hAnsi="Arial"/>
          <w:b/>
          <w:bCs/>
          <w:sz w:val="22"/>
          <w:szCs w:val="22"/>
        </w:rPr>
        <w:t xml:space="preserve">receivable </w:t>
      </w:r>
      <w:r w:rsidR="003B42A8">
        <w:rPr>
          <w:rFonts w:ascii="Arial" w:hAnsi="Arial"/>
          <w:b/>
          <w:bCs/>
          <w:sz w:val="22"/>
          <w:szCs w:val="22"/>
        </w:rPr>
        <w:t>and unbilled receivable</w:t>
      </w:r>
    </w:p>
    <w:p w14:paraId="20E22680" w14:textId="166E7C5C" w:rsidR="003546B1" w:rsidRPr="009A7F0F"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A7F0F">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Pr>
          <w:rFonts w:ascii="Arial" w:hAnsi="Arial"/>
          <w:sz w:val="22"/>
          <w:szCs w:val="22"/>
        </w:rPr>
        <w:t xml:space="preserve">accounts </w:t>
      </w:r>
      <w:r w:rsidRPr="009A7F0F">
        <w:rPr>
          <w:rFonts w:ascii="Arial" w:hAnsi="Arial"/>
          <w:sz w:val="22"/>
          <w:szCs w:val="22"/>
        </w:rPr>
        <w:t>receivable</w:t>
      </w:r>
      <w:r w:rsidRPr="009A7F0F">
        <w:rPr>
          <w:rFonts w:ascii="Arial" w:hAnsi="Arial"/>
          <w:color w:val="FF0000"/>
          <w:sz w:val="22"/>
          <w:szCs w:val="22"/>
        </w:rPr>
        <w:t xml:space="preserve"> </w:t>
      </w:r>
      <w:r w:rsidRPr="009A7F0F">
        <w:rPr>
          <w:rFonts w:ascii="Arial" w:hAnsi="Arial"/>
          <w:sz w:val="22"/>
          <w:szCs w:val="22"/>
        </w:rPr>
        <w:t xml:space="preserve">are regularly monitored. In addition, the Group does not have high concentrations of credit risk since it has a large customer base in various industries. </w:t>
      </w:r>
    </w:p>
    <w:p w14:paraId="1EEBBE97" w14:textId="123450AF"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9A7F0F">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9A7F0F" w:rsidRPr="009A7F0F">
        <w:rPr>
          <w:rFonts w:ascii="Arial" w:hAnsi="Arial"/>
          <w:sz w:val="22"/>
          <w:szCs w:val="22"/>
        </w:rPr>
        <w:t>.</w:t>
      </w:r>
      <w:r w:rsidRPr="009A7F0F">
        <w:rPr>
          <w:rFonts w:ascii="Arial" w:hAnsi="Arial"/>
          <w:sz w:val="22"/>
          <w:szCs w:val="22"/>
        </w:rPr>
        <w:t xml:space="preserve"> </w:t>
      </w:r>
      <w:bookmarkEnd w:id="15"/>
      <w:r w:rsidRPr="009A7F0F">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54FB6246" w14:textId="77777777" w:rsidR="003546B1" w:rsidRPr="00C52692"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C52692">
        <w:rPr>
          <w:rFonts w:ascii="Arial" w:hAnsi="Arial"/>
          <w:b/>
          <w:bCs/>
          <w:sz w:val="22"/>
          <w:szCs w:val="22"/>
        </w:rPr>
        <w:t>Financial instruments and cash deposits</w:t>
      </w:r>
      <w:r w:rsidRPr="00C52692">
        <w:rPr>
          <w:rFonts w:ascii="Arial" w:hAnsi="Arial"/>
          <w:b/>
          <w:bCs/>
          <w:sz w:val="22"/>
          <w:szCs w:val="22"/>
          <w:u w:val="single"/>
        </w:rPr>
        <w:t xml:space="preserve"> </w:t>
      </w:r>
    </w:p>
    <w:p w14:paraId="4AF5F2D8" w14:textId="62C13FE3"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w:t>
      </w:r>
      <w:r w:rsidRPr="00C52692">
        <w:rPr>
          <w:rFonts w:ascii="Arial" w:hAnsi="Arial"/>
          <w:sz w:val="22"/>
          <w:szCs w:val="22"/>
        </w:rPr>
        <w:t xml:space="preserve">by the Group’s </w:t>
      </w:r>
      <w:r w:rsidR="009F67E4">
        <w:rPr>
          <w:rFonts w:ascii="Arial" w:hAnsi="Arial"/>
          <w:sz w:val="22"/>
          <w:szCs w:val="22"/>
        </w:rPr>
        <w:t>Board</w:t>
      </w:r>
      <w:r w:rsidR="003B42A8">
        <w:rPr>
          <w:rFonts w:ascii="Arial" w:hAnsi="Arial"/>
          <w:sz w:val="22"/>
          <w:szCs w:val="22"/>
        </w:rPr>
        <w:t xml:space="preserve"> of Directors</w:t>
      </w:r>
      <w:r>
        <w:rPr>
          <w:rFonts w:ascii="Arial" w:hAnsi="Arial"/>
          <w:sz w:val="22"/>
          <w:szCs w:val="22"/>
        </w:rPr>
        <w:t xml:space="preserve">. The limits are set to minimise the concentration of risks and therefore mitigate financial loss through a counterparty’s potential failure to make payments. </w:t>
      </w:r>
    </w:p>
    <w:p w14:paraId="417B5303" w14:textId="63D83FC1" w:rsidR="00106DC0" w:rsidRDefault="003546B1" w:rsidP="00A44EC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Pr>
          <w:rFonts w:ascii="Arial" w:hAnsi="Arial"/>
          <w:sz w:val="22"/>
          <w:szCs w:val="22"/>
        </w:rPr>
        <w:t xml:space="preserve">The credit risk on debt instruments and derivatives is limited because the counterparties are banks with high credit-ratings assigned by international credit-rating agencies. </w:t>
      </w:r>
    </w:p>
    <w:p w14:paraId="0CDA8919" w14:textId="77777777" w:rsidR="003B42A8" w:rsidRDefault="003B42A8">
      <w:pPr>
        <w:overflowPunct/>
        <w:autoSpaceDE/>
        <w:autoSpaceDN/>
        <w:adjustRightInd/>
        <w:rPr>
          <w:rFonts w:ascii="Arial" w:hAnsi="Arial" w:cs="Arial"/>
          <w:b/>
          <w:bCs/>
          <w:sz w:val="22"/>
          <w:szCs w:val="22"/>
        </w:rPr>
      </w:pPr>
      <w:r>
        <w:rPr>
          <w:rFonts w:ascii="Arial" w:hAnsi="Arial" w:cs="Arial"/>
          <w:b/>
          <w:bCs/>
          <w:sz w:val="22"/>
          <w:szCs w:val="22"/>
        </w:rPr>
        <w:br w:type="page"/>
      </w:r>
    </w:p>
    <w:p w14:paraId="3D5A7274" w14:textId="77777777" w:rsidR="003546B1" w:rsidRPr="00DB5BE6" w:rsidRDefault="003546B1" w:rsidP="003546B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584459">
        <w:rPr>
          <w:rFonts w:ascii="Arial" w:hAnsi="Arial" w:cs="Arial"/>
          <w:b/>
          <w:bCs/>
          <w:sz w:val="22"/>
          <w:szCs w:val="22"/>
        </w:rPr>
        <w:lastRenderedPageBreak/>
        <w:t>Interest rate risk</w:t>
      </w:r>
    </w:p>
    <w:p w14:paraId="51E59293" w14:textId="655904C4" w:rsidR="003546B1" w:rsidRDefault="003546B1" w:rsidP="003546B1">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sz w:val="22"/>
          <w:szCs w:val="22"/>
        </w:rPr>
        <w:t xml:space="preserve">The Group’s exposure to interest rate risk relates primarily to </w:t>
      </w:r>
      <w:r w:rsidRPr="00DB5BE6">
        <w:rPr>
          <w:rFonts w:ascii="Arial" w:hAnsi="Arial"/>
          <w:sz w:val="22"/>
          <w:szCs w:val="22"/>
        </w:rPr>
        <w:t xml:space="preserve">its </w:t>
      </w:r>
      <w:r w:rsidRPr="000D3692">
        <w:rPr>
          <w:rFonts w:ascii="Arial" w:hAnsi="Arial"/>
          <w:sz w:val="22"/>
          <w:szCs w:val="22"/>
        </w:rPr>
        <w:t>cash at banks,</w:t>
      </w:r>
      <w:r w:rsidRPr="000D3692">
        <w:rPr>
          <w:rFonts w:ascii="Arial" w:hAnsi="Arial" w:hint="cs"/>
          <w:sz w:val="22"/>
          <w:szCs w:val="22"/>
          <w:cs/>
        </w:rPr>
        <w:t xml:space="preserve"> </w:t>
      </w:r>
      <w:r w:rsidR="00785827">
        <w:rPr>
          <w:rFonts w:ascii="Arial" w:hAnsi="Arial"/>
          <w:sz w:val="22"/>
          <w:szCs w:val="22"/>
        </w:rPr>
        <w:t>short-term loan</w:t>
      </w:r>
      <w:r w:rsidRPr="000D3692">
        <w:rPr>
          <w:rFonts w:ascii="Arial" w:hAnsi="Arial"/>
          <w:sz w:val="22"/>
          <w:szCs w:val="22"/>
        </w:rPr>
        <w:t>,</w:t>
      </w:r>
      <w:r w:rsidR="003B42A8">
        <w:rPr>
          <w:rFonts w:ascii="Arial" w:hAnsi="Arial"/>
          <w:sz w:val="22"/>
          <w:szCs w:val="22"/>
        </w:rPr>
        <w:t xml:space="preserve"> bills of exchange,</w:t>
      </w:r>
      <w:r w:rsidRPr="000D3692">
        <w:rPr>
          <w:rFonts w:ascii="Arial" w:hAnsi="Arial" w:hint="cs"/>
          <w:sz w:val="22"/>
          <w:szCs w:val="22"/>
          <w:cs/>
        </w:rPr>
        <w:t xml:space="preserve"> </w:t>
      </w:r>
      <w:r w:rsidRPr="000D3692">
        <w:rPr>
          <w:rFonts w:ascii="Arial" w:hAnsi="Arial"/>
          <w:sz w:val="22"/>
          <w:szCs w:val="22"/>
        </w:rPr>
        <w:t xml:space="preserve">debentures and long-term borrowings. </w:t>
      </w:r>
      <w:r>
        <w:rPr>
          <w:rFonts w:ascii="Arial" w:hAnsi="Arial"/>
          <w:sz w:val="22"/>
          <w:szCs w:val="22"/>
        </w:rPr>
        <w:t>However, m</w:t>
      </w:r>
      <w:r w:rsidRPr="000D3692">
        <w:rPr>
          <w:rFonts w:ascii="Arial" w:hAnsi="Arial"/>
          <w:sz w:val="22"/>
          <w:szCs w:val="22"/>
        </w:rPr>
        <w:t>ost of the Group’s financial assets and liabilities bear floating interest rates or fixed interest rates which are close to the market rate</w:t>
      </w:r>
      <w:r>
        <w:rPr>
          <w:rFonts w:ascii="Arial" w:hAnsi="Arial"/>
          <w:sz w:val="22"/>
          <w:szCs w:val="22"/>
        </w:rPr>
        <w:t xml:space="preserve">, </w:t>
      </w:r>
      <w:r w:rsidRPr="00C02C51">
        <w:rPr>
          <w:rFonts w:ascii="Arial" w:hAnsi="Arial"/>
          <w:sz w:val="22"/>
          <w:szCs w:val="22"/>
        </w:rPr>
        <w:t>the</w:t>
      </w:r>
      <w:r>
        <w:rPr>
          <w:rFonts w:ascii="Arial" w:hAnsi="Arial"/>
          <w:sz w:val="22"/>
          <w:szCs w:val="22"/>
        </w:rPr>
        <w:t xml:space="preserve"> Group’s</w:t>
      </w:r>
      <w:r w:rsidRPr="00C02C51">
        <w:rPr>
          <w:rFonts w:ascii="Arial" w:hAnsi="Arial"/>
          <w:sz w:val="22"/>
          <w:szCs w:val="22"/>
        </w:rPr>
        <w:t xml:space="preserve"> interest rate risk is expected to be minimal.</w:t>
      </w:r>
    </w:p>
    <w:p w14:paraId="23889595" w14:textId="3D4FD1C2" w:rsidR="00106DC0" w:rsidRDefault="003546B1" w:rsidP="00A44EC8">
      <w:pPr>
        <w:tabs>
          <w:tab w:val="left" w:pos="2880"/>
          <w:tab w:val="left" w:pos="5760"/>
          <w:tab w:val="decimal" w:pos="6660"/>
          <w:tab w:val="left" w:pos="7110"/>
          <w:tab w:val="decimal" w:pos="7920"/>
        </w:tabs>
        <w:spacing w:before="120" w:after="120" w:line="380" w:lineRule="exact"/>
        <w:ind w:left="540" w:right="-43"/>
        <w:jc w:val="both"/>
      </w:pPr>
      <w:r>
        <w:rPr>
          <w:rFonts w:ascii="Arial" w:hAnsi="Arial"/>
          <w:sz w:val="22"/>
          <w:szCs w:val="22"/>
        </w:rPr>
        <w:t>As at 31 December 202</w:t>
      </w:r>
      <w:r w:rsidR="00A44EC8">
        <w:rPr>
          <w:rFonts w:ascii="Arial" w:hAnsi="Arial"/>
          <w:sz w:val="22"/>
          <w:szCs w:val="22"/>
        </w:rPr>
        <w:t>1</w:t>
      </w:r>
      <w:r>
        <w:rPr>
          <w:rFonts w:ascii="Arial" w:hAnsi="Arial"/>
          <w:sz w:val="22"/>
          <w:szCs w:val="22"/>
        </w:rPr>
        <w:t xml:space="preserve"> and 20</w:t>
      </w:r>
      <w:r w:rsidR="00A44EC8">
        <w:rPr>
          <w:rFonts w:ascii="Arial" w:hAnsi="Arial"/>
          <w:sz w:val="22"/>
          <w:szCs w:val="22"/>
        </w:rPr>
        <w:t>20</w:t>
      </w:r>
      <w:r>
        <w:rPr>
          <w:rFonts w:ascii="Arial" w:hAnsi="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546B1" w:rsidRPr="00580735" w14:paraId="72C4A8C9" w14:textId="77777777" w:rsidTr="00244DAE">
        <w:trPr>
          <w:cantSplit/>
        </w:trPr>
        <w:tc>
          <w:tcPr>
            <w:tcW w:w="2322" w:type="dxa"/>
          </w:tcPr>
          <w:p w14:paraId="5AB60C44" w14:textId="49AD970C"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7200" w:type="dxa"/>
            <w:gridSpan w:val="8"/>
          </w:tcPr>
          <w:p w14:paraId="15016D24" w14:textId="77777777" w:rsidR="003546B1" w:rsidRPr="00580735" w:rsidRDefault="003546B1" w:rsidP="00F37D8A">
            <w:pPr>
              <w:spacing w:line="23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3CE7DB99" w14:textId="77777777" w:rsidTr="00244DAE">
        <w:trPr>
          <w:cantSplit/>
        </w:trPr>
        <w:tc>
          <w:tcPr>
            <w:tcW w:w="2322" w:type="dxa"/>
          </w:tcPr>
          <w:p w14:paraId="7D8C1563"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7200" w:type="dxa"/>
            <w:gridSpan w:val="8"/>
            <w:hideMark/>
          </w:tcPr>
          <w:p w14:paraId="021D663D"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9F67E4" w:rsidRPr="00580735" w14:paraId="1216D7B2" w14:textId="77777777" w:rsidTr="00244DAE">
        <w:trPr>
          <w:cantSplit/>
        </w:trPr>
        <w:tc>
          <w:tcPr>
            <w:tcW w:w="2322" w:type="dxa"/>
          </w:tcPr>
          <w:p w14:paraId="7F7A75DB" w14:textId="77777777" w:rsidR="009F67E4" w:rsidRPr="00580735" w:rsidRDefault="009F67E4" w:rsidP="00F37D8A">
            <w:pPr>
              <w:tabs>
                <w:tab w:val="left" w:pos="240"/>
              </w:tabs>
              <w:spacing w:line="230" w:lineRule="exact"/>
              <w:ind w:left="240" w:right="-108" w:hanging="240"/>
              <w:rPr>
                <w:rFonts w:ascii="Arial" w:hAnsi="Arial" w:cs="Arial"/>
                <w:sz w:val="14"/>
                <w:szCs w:val="14"/>
              </w:rPr>
            </w:pPr>
          </w:p>
        </w:tc>
        <w:tc>
          <w:tcPr>
            <w:tcW w:w="7200" w:type="dxa"/>
            <w:gridSpan w:val="8"/>
          </w:tcPr>
          <w:p w14:paraId="180850F7" w14:textId="3A6C5926" w:rsidR="009F67E4" w:rsidRPr="00580735" w:rsidRDefault="009F67E4" w:rsidP="00F37D8A">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2021</w:t>
            </w:r>
          </w:p>
        </w:tc>
      </w:tr>
      <w:tr w:rsidR="003546B1" w:rsidRPr="00580735" w14:paraId="070930CE" w14:textId="77777777" w:rsidTr="00244DAE">
        <w:trPr>
          <w:cantSplit/>
        </w:trPr>
        <w:tc>
          <w:tcPr>
            <w:tcW w:w="2322" w:type="dxa"/>
          </w:tcPr>
          <w:p w14:paraId="3B2B9EC3"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3600" w:type="dxa"/>
            <w:gridSpan w:val="4"/>
            <w:hideMark/>
          </w:tcPr>
          <w:p w14:paraId="137669B2"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40C196C0" w14:textId="77777777" w:rsidR="003546B1" w:rsidRPr="00580735" w:rsidRDefault="003546B1" w:rsidP="00F37D8A">
            <w:pPr>
              <w:spacing w:line="230" w:lineRule="exact"/>
              <w:ind w:left="-57"/>
              <w:jc w:val="center"/>
              <w:rPr>
                <w:rFonts w:ascii="Arial" w:hAnsi="Arial" w:cs="Arial"/>
                <w:sz w:val="14"/>
                <w:szCs w:val="14"/>
              </w:rPr>
            </w:pPr>
          </w:p>
        </w:tc>
        <w:tc>
          <w:tcPr>
            <w:tcW w:w="900" w:type="dxa"/>
          </w:tcPr>
          <w:p w14:paraId="5DC1095B" w14:textId="77777777" w:rsidR="003546B1" w:rsidRPr="00580735" w:rsidRDefault="003546B1" w:rsidP="00F37D8A">
            <w:pPr>
              <w:spacing w:line="230" w:lineRule="exact"/>
              <w:ind w:left="-57"/>
              <w:jc w:val="center"/>
              <w:rPr>
                <w:rFonts w:ascii="Arial" w:hAnsi="Arial" w:cs="Arial"/>
                <w:sz w:val="14"/>
                <w:szCs w:val="14"/>
              </w:rPr>
            </w:pPr>
          </w:p>
        </w:tc>
        <w:tc>
          <w:tcPr>
            <w:tcW w:w="900" w:type="dxa"/>
          </w:tcPr>
          <w:p w14:paraId="5190DE72" w14:textId="77777777" w:rsidR="003546B1" w:rsidRPr="00580735" w:rsidRDefault="003546B1" w:rsidP="00F37D8A">
            <w:pPr>
              <w:spacing w:line="230" w:lineRule="exact"/>
              <w:ind w:left="-57"/>
              <w:jc w:val="center"/>
              <w:rPr>
                <w:rFonts w:ascii="Arial" w:hAnsi="Arial" w:cs="Arial"/>
                <w:sz w:val="14"/>
                <w:szCs w:val="14"/>
                <w:cs/>
              </w:rPr>
            </w:pPr>
          </w:p>
        </w:tc>
        <w:tc>
          <w:tcPr>
            <w:tcW w:w="900" w:type="dxa"/>
          </w:tcPr>
          <w:p w14:paraId="3DB294F4" w14:textId="77777777" w:rsidR="003546B1" w:rsidRPr="00580735" w:rsidRDefault="003546B1" w:rsidP="00F37D8A">
            <w:pPr>
              <w:spacing w:line="230" w:lineRule="exact"/>
              <w:ind w:left="-57"/>
              <w:jc w:val="center"/>
              <w:rPr>
                <w:rFonts w:ascii="Arial" w:hAnsi="Arial" w:cs="Arial"/>
                <w:sz w:val="14"/>
                <w:szCs w:val="14"/>
                <w:cs/>
              </w:rPr>
            </w:pPr>
          </w:p>
        </w:tc>
      </w:tr>
      <w:tr w:rsidR="003546B1" w:rsidRPr="00580735" w14:paraId="4266BAD8" w14:textId="77777777" w:rsidTr="00244DAE">
        <w:trPr>
          <w:cantSplit/>
        </w:trPr>
        <w:tc>
          <w:tcPr>
            <w:tcW w:w="2322" w:type="dxa"/>
          </w:tcPr>
          <w:p w14:paraId="06A2125A"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900" w:type="dxa"/>
            <w:hideMark/>
          </w:tcPr>
          <w:p w14:paraId="12A6AD10" w14:textId="77777777" w:rsidR="003546B1" w:rsidRPr="00580735" w:rsidRDefault="003546B1" w:rsidP="00F37D8A">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F49F24A" w14:textId="77777777" w:rsidR="003546B1" w:rsidRPr="00580735" w:rsidRDefault="003546B1" w:rsidP="00F37D8A">
            <w:pPr>
              <w:spacing w:line="230" w:lineRule="exact"/>
              <w:ind w:left="-57"/>
              <w:jc w:val="center"/>
              <w:rPr>
                <w:rFonts w:ascii="Arial" w:hAnsi="Arial" w:cs="Arial"/>
                <w:sz w:val="14"/>
                <w:szCs w:val="14"/>
                <w:cs/>
              </w:rPr>
            </w:pPr>
          </w:p>
        </w:tc>
        <w:tc>
          <w:tcPr>
            <w:tcW w:w="900" w:type="dxa"/>
            <w:hideMark/>
          </w:tcPr>
          <w:p w14:paraId="72E0D28D" w14:textId="77777777" w:rsidR="003546B1" w:rsidRPr="00580735" w:rsidRDefault="003546B1" w:rsidP="00F37D8A">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5FA6AFA" w14:textId="77777777" w:rsidR="003546B1" w:rsidRPr="00580735" w:rsidRDefault="003546B1" w:rsidP="00F37D8A">
            <w:pPr>
              <w:spacing w:line="230" w:lineRule="exact"/>
              <w:ind w:left="-165" w:right="-108"/>
              <w:jc w:val="center"/>
              <w:rPr>
                <w:rFonts w:ascii="Arial" w:hAnsi="Arial" w:cs="Arial"/>
                <w:sz w:val="14"/>
                <w:szCs w:val="14"/>
              </w:rPr>
            </w:pPr>
          </w:p>
        </w:tc>
        <w:tc>
          <w:tcPr>
            <w:tcW w:w="900" w:type="dxa"/>
            <w:hideMark/>
          </w:tcPr>
          <w:p w14:paraId="62E6C71E" w14:textId="77777777" w:rsidR="003546B1" w:rsidRPr="00580735" w:rsidRDefault="003546B1" w:rsidP="00F37D8A">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A71C2FB" w14:textId="77777777" w:rsidR="003546B1" w:rsidRPr="00580735" w:rsidRDefault="003546B1" w:rsidP="00F37D8A">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09520568" w14:textId="77777777" w:rsidR="003546B1" w:rsidRPr="00580735" w:rsidRDefault="003546B1" w:rsidP="00F37D8A">
            <w:pPr>
              <w:spacing w:line="230" w:lineRule="exact"/>
              <w:ind w:left="-57"/>
              <w:jc w:val="center"/>
              <w:rPr>
                <w:rFonts w:ascii="Arial" w:hAnsi="Arial" w:cs="Arial"/>
                <w:sz w:val="14"/>
                <w:szCs w:val="14"/>
              </w:rPr>
            </w:pPr>
          </w:p>
        </w:tc>
        <w:tc>
          <w:tcPr>
            <w:tcW w:w="900" w:type="dxa"/>
            <w:hideMark/>
          </w:tcPr>
          <w:p w14:paraId="2AA621AD" w14:textId="77777777" w:rsidR="003546B1" w:rsidRPr="00580735" w:rsidRDefault="003546B1" w:rsidP="00F37D8A">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288A1EA7" w14:textId="77777777" w:rsidTr="00244DAE">
        <w:trPr>
          <w:cantSplit/>
        </w:trPr>
        <w:tc>
          <w:tcPr>
            <w:tcW w:w="2322" w:type="dxa"/>
          </w:tcPr>
          <w:p w14:paraId="7A1AD7DE"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900" w:type="dxa"/>
            <w:hideMark/>
          </w:tcPr>
          <w:p w14:paraId="72D852F6"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6FF3962F"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6ED57BC9"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0EFAD1D2"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7502C3F"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9BE473F"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43C03E56"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41244C26"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0CDC8E0E" w14:textId="77777777" w:rsidTr="00244DAE">
        <w:trPr>
          <w:cantSplit/>
        </w:trPr>
        <w:tc>
          <w:tcPr>
            <w:tcW w:w="2322" w:type="dxa"/>
          </w:tcPr>
          <w:p w14:paraId="55C6C622" w14:textId="77777777" w:rsidR="003546B1" w:rsidRPr="00580735" w:rsidRDefault="003546B1" w:rsidP="00F37D8A">
            <w:pPr>
              <w:tabs>
                <w:tab w:val="left" w:pos="240"/>
              </w:tabs>
              <w:spacing w:line="230" w:lineRule="exact"/>
              <w:ind w:left="240" w:right="-228" w:hanging="240"/>
              <w:rPr>
                <w:rFonts w:ascii="Arial" w:hAnsi="Arial" w:cs="Arial"/>
                <w:sz w:val="14"/>
                <w:szCs w:val="14"/>
              </w:rPr>
            </w:pPr>
          </w:p>
        </w:tc>
        <w:tc>
          <w:tcPr>
            <w:tcW w:w="900" w:type="dxa"/>
            <w:vAlign w:val="bottom"/>
          </w:tcPr>
          <w:p w14:paraId="45ABDB8C"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6D12517D"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72CD1B1F"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41967810"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4488C4C5"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4DF193EE" w14:textId="77777777" w:rsidR="003546B1" w:rsidRPr="00580735" w:rsidRDefault="003546B1" w:rsidP="00F37D8A">
            <w:pPr>
              <w:spacing w:line="230" w:lineRule="exact"/>
              <w:ind w:left="-7"/>
              <w:jc w:val="right"/>
              <w:rPr>
                <w:rFonts w:ascii="Arial" w:hAnsi="Arial" w:cstheme="minorBidi"/>
                <w:sz w:val="14"/>
                <w:szCs w:val="14"/>
              </w:rPr>
            </w:pPr>
          </w:p>
        </w:tc>
        <w:tc>
          <w:tcPr>
            <w:tcW w:w="900" w:type="dxa"/>
            <w:vAlign w:val="bottom"/>
          </w:tcPr>
          <w:p w14:paraId="47C4ED8C" w14:textId="77777777" w:rsidR="003546B1" w:rsidRPr="00580735" w:rsidRDefault="003546B1" w:rsidP="00F37D8A">
            <w:pPr>
              <w:spacing w:line="230" w:lineRule="exact"/>
              <w:ind w:left="-7"/>
              <w:jc w:val="right"/>
              <w:rPr>
                <w:rFonts w:ascii="Arial" w:hAnsi="Arial" w:cs="Arial"/>
                <w:sz w:val="14"/>
                <w:szCs w:val="14"/>
              </w:rPr>
            </w:pPr>
          </w:p>
        </w:tc>
        <w:tc>
          <w:tcPr>
            <w:tcW w:w="900" w:type="dxa"/>
            <w:hideMark/>
          </w:tcPr>
          <w:p w14:paraId="68D9F6C3" w14:textId="77777777" w:rsidR="003546B1" w:rsidRPr="00580735" w:rsidRDefault="003546B1" w:rsidP="00F37D8A">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3546B1" w:rsidRPr="00580735" w14:paraId="049532E4" w14:textId="77777777" w:rsidTr="00244DAE">
        <w:trPr>
          <w:cantSplit/>
          <w:trHeight w:val="324"/>
        </w:trPr>
        <w:tc>
          <w:tcPr>
            <w:tcW w:w="2322" w:type="dxa"/>
            <w:hideMark/>
          </w:tcPr>
          <w:p w14:paraId="04426231" w14:textId="7BA0F65F" w:rsidR="003546B1" w:rsidRPr="00580735" w:rsidRDefault="003546B1" w:rsidP="00F37D8A">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 xml:space="preserve">Financial </w:t>
            </w:r>
            <w:r w:rsidR="00705188" w:rsidRPr="00580735">
              <w:rPr>
                <w:rFonts w:ascii="Arial" w:hAnsi="Arial" w:cs="Arial"/>
                <w:b/>
                <w:bCs/>
                <w:sz w:val="14"/>
                <w:szCs w:val="14"/>
              </w:rPr>
              <w:t>a</w:t>
            </w:r>
            <w:r w:rsidRPr="00580735">
              <w:rPr>
                <w:rFonts w:ascii="Arial" w:hAnsi="Arial" w:cs="Arial"/>
                <w:b/>
                <w:bCs/>
                <w:sz w:val="14"/>
                <w:szCs w:val="14"/>
              </w:rPr>
              <w:t>ssets</w:t>
            </w:r>
          </w:p>
        </w:tc>
        <w:tc>
          <w:tcPr>
            <w:tcW w:w="900" w:type="dxa"/>
          </w:tcPr>
          <w:p w14:paraId="01BDA0A3"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62C82E7B"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34AC1767"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490A986B"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36861E15"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523CE3F8"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050280DB" w14:textId="77777777" w:rsidR="003546B1" w:rsidRPr="00580735" w:rsidRDefault="003546B1" w:rsidP="00F37D8A">
            <w:pPr>
              <w:tabs>
                <w:tab w:val="decimal" w:pos="612"/>
              </w:tabs>
              <w:spacing w:line="230" w:lineRule="exact"/>
              <w:ind w:left="-7"/>
              <w:jc w:val="thaiDistribute"/>
              <w:rPr>
                <w:rFonts w:ascii="Arial" w:hAnsi="Arial" w:cs="Arial"/>
                <w:sz w:val="14"/>
                <w:szCs w:val="14"/>
              </w:rPr>
            </w:pPr>
          </w:p>
        </w:tc>
        <w:tc>
          <w:tcPr>
            <w:tcW w:w="900" w:type="dxa"/>
          </w:tcPr>
          <w:p w14:paraId="4C160A47" w14:textId="77777777" w:rsidR="003546B1" w:rsidRPr="00580735" w:rsidRDefault="003546B1" w:rsidP="00F37D8A">
            <w:pPr>
              <w:spacing w:line="230" w:lineRule="exact"/>
              <w:ind w:left="-7"/>
              <w:jc w:val="thaiDistribute"/>
              <w:rPr>
                <w:rFonts w:ascii="Arial" w:hAnsi="Arial" w:cs="Arial"/>
                <w:sz w:val="14"/>
                <w:szCs w:val="14"/>
              </w:rPr>
            </w:pPr>
          </w:p>
        </w:tc>
      </w:tr>
      <w:tr w:rsidR="007161A7" w:rsidRPr="00580735" w14:paraId="5A090D78" w14:textId="77777777" w:rsidTr="007161A7">
        <w:trPr>
          <w:cantSplit/>
        </w:trPr>
        <w:tc>
          <w:tcPr>
            <w:tcW w:w="2322" w:type="dxa"/>
            <w:hideMark/>
          </w:tcPr>
          <w:p w14:paraId="6ACE1A49" w14:textId="77777777" w:rsidR="007161A7" w:rsidRPr="00580735" w:rsidRDefault="007161A7" w:rsidP="007161A7">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7FD34AF7" w14:textId="32A0098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7EFEE06" w14:textId="67D3B27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A8B459A" w14:textId="2EC7B855"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BFA1497" w14:textId="31AAC53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3F4B135" w14:textId="00CAC24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2,017</w:t>
            </w:r>
          </w:p>
        </w:tc>
        <w:tc>
          <w:tcPr>
            <w:tcW w:w="900" w:type="dxa"/>
            <w:vAlign w:val="bottom"/>
          </w:tcPr>
          <w:p w14:paraId="6D3F1B9D" w14:textId="365C2F37"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164</w:t>
            </w:r>
          </w:p>
        </w:tc>
        <w:tc>
          <w:tcPr>
            <w:tcW w:w="900" w:type="dxa"/>
            <w:vAlign w:val="bottom"/>
          </w:tcPr>
          <w:p w14:paraId="29133C50" w14:textId="5FBFA713"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2,181</w:t>
            </w:r>
          </w:p>
        </w:tc>
        <w:tc>
          <w:tcPr>
            <w:tcW w:w="900" w:type="dxa"/>
          </w:tcPr>
          <w:p w14:paraId="61FDA0A7" w14:textId="66C5956C" w:rsidR="007161A7" w:rsidRPr="00580735" w:rsidRDefault="007161A7" w:rsidP="007161A7">
            <w:pPr>
              <w:spacing w:line="230" w:lineRule="exact"/>
              <w:ind w:left="-77" w:right="-18"/>
              <w:jc w:val="center"/>
              <w:rPr>
                <w:rFonts w:ascii="Arial" w:hAnsi="Arial" w:cs="Arial"/>
                <w:sz w:val="14"/>
                <w:szCs w:val="14"/>
              </w:rPr>
            </w:pPr>
            <w:r>
              <w:rPr>
                <w:rFonts w:ascii="Arial" w:hAnsi="Arial" w:cs="Arial"/>
                <w:sz w:val="14"/>
                <w:szCs w:val="14"/>
              </w:rPr>
              <w:t xml:space="preserve">0.05 - </w:t>
            </w:r>
            <w:r w:rsidR="0052522F">
              <w:rPr>
                <w:rFonts w:ascii="Arial" w:hAnsi="Arial" w:cs="Arial"/>
                <w:sz w:val="14"/>
                <w:szCs w:val="14"/>
              </w:rPr>
              <w:t>0.40</w:t>
            </w:r>
          </w:p>
        </w:tc>
      </w:tr>
      <w:tr w:rsidR="007161A7" w:rsidRPr="00580735" w14:paraId="5A1BAA13" w14:textId="77777777" w:rsidTr="007161A7">
        <w:trPr>
          <w:cantSplit/>
        </w:trPr>
        <w:tc>
          <w:tcPr>
            <w:tcW w:w="2322" w:type="dxa"/>
            <w:hideMark/>
          </w:tcPr>
          <w:p w14:paraId="05E8A008" w14:textId="77777777" w:rsidR="007161A7" w:rsidRPr="00580735" w:rsidRDefault="007161A7" w:rsidP="007161A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485004A9" w14:textId="3C941A10"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0CF9240" w14:textId="00FCDFE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62A6655" w14:textId="67BD5461"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3A4B6DA" w14:textId="6BD132B5"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107994A" w14:textId="5463AF8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B90B2C1" w14:textId="2C70D68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1,385</w:t>
            </w:r>
          </w:p>
        </w:tc>
        <w:tc>
          <w:tcPr>
            <w:tcW w:w="900" w:type="dxa"/>
            <w:vAlign w:val="bottom"/>
          </w:tcPr>
          <w:p w14:paraId="09266E28" w14:textId="409DA1C7"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1,385</w:t>
            </w:r>
          </w:p>
        </w:tc>
        <w:tc>
          <w:tcPr>
            <w:tcW w:w="900" w:type="dxa"/>
          </w:tcPr>
          <w:p w14:paraId="225CB86B" w14:textId="38B590E6" w:rsidR="007161A7" w:rsidRPr="00580735" w:rsidRDefault="007161A7" w:rsidP="007161A7">
            <w:pPr>
              <w:spacing w:line="230" w:lineRule="exact"/>
              <w:ind w:left="-77" w:right="-18"/>
              <w:jc w:val="center"/>
              <w:rPr>
                <w:rFonts w:ascii="Arial" w:hAnsi="Arial" w:cs="Arial"/>
                <w:sz w:val="14"/>
                <w:szCs w:val="14"/>
              </w:rPr>
            </w:pPr>
            <w:r>
              <w:rPr>
                <w:rFonts w:ascii="Arial" w:hAnsi="Arial" w:cs="Arial"/>
                <w:sz w:val="14"/>
                <w:szCs w:val="14"/>
              </w:rPr>
              <w:t>-</w:t>
            </w:r>
          </w:p>
        </w:tc>
      </w:tr>
      <w:tr w:rsidR="007161A7" w:rsidRPr="00580735" w14:paraId="60A8D7D7" w14:textId="77777777" w:rsidTr="007161A7">
        <w:trPr>
          <w:cantSplit/>
        </w:trPr>
        <w:tc>
          <w:tcPr>
            <w:tcW w:w="2322" w:type="dxa"/>
          </w:tcPr>
          <w:p w14:paraId="3D9235B3" w14:textId="61DD84EB" w:rsidR="007161A7" w:rsidRPr="00580735" w:rsidRDefault="007161A7" w:rsidP="007161A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2D22FBA8" w14:textId="7E2864E5"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321D1787" w14:textId="051C62AB"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11C5210" w14:textId="3E2756B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684F63E" w14:textId="61852A05"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5E79ED6" w14:textId="277CFB2C"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72</w:t>
            </w:r>
          </w:p>
        </w:tc>
        <w:tc>
          <w:tcPr>
            <w:tcW w:w="900" w:type="dxa"/>
            <w:vAlign w:val="bottom"/>
          </w:tcPr>
          <w:p w14:paraId="61C54A50" w14:textId="75A6FD0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8C0BF58" w14:textId="74C2C62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cs/>
              </w:rPr>
              <w:t>72</w:t>
            </w:r>
          </w:p>
        </w:tc>
        <w:tc>
          <w:tcPr>
            <w:tcW w:w="900" w:type="dxa"/>
          </w:tcPr>
          <w:p w14:paraId="45797C78" w14:textId="5E67D79E" w:rsidR="007161A7" w:rsidRPr="00580735" w:rsidRDefault="0052522F" w:rsidP="007161A7">
            <w:pPr>
              <w:spacing w:line="230" w:lineRule="exact"/>
              <w:ind w:left="-77" w:right="-18"/>
              <w:jc w:val="center"/>
              <w:rPr>
                <w:rFonts w:ascii="Arial" w:hAnsi="Arial" w:cs="Arial"/>
                <w:sz w:val="14"/>
                <w:szCs w:val="14"/>
              </w:rPr>
            </w:pPr>
            <w:r>
              <w:rPr>
                <w:rFonts w:ascii="Arial" w:hAnsi="Arial" w:cs="Arial"/>
                <w:sz w:val="14"/>
                <w:szCs w:val="14"/>
              </w:rPr>
              <w:t>0.25</w:t>
            </w:r>
          </w:p>
        </w:tc>
      </w:tr>
      <w:tr w:rsidR="007161A7" w:rsidRPr="00580735" w14:paraId="66D61F0B" w14:textId="77777777" w:rsidTr="007161A7">
        <w:trPr>
          <w:cantSplit/>
        </w:trPr>
        <w:tc>
          <w:tcPr>
            <w:tcW w:w="2322" w:type="dxa"/>
            <w:hideMark/>
          </w:tcPr>
          <w:p w14:paraId="7258867F" w14:textId="77777777" w:rsidR="007161A7" w:rsidRPr="00580735" w:rsidRDefault="007161A7" w:rsidP="007161A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2CB00B" w14:textId="79962F4F"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26A8437" w14:textId="0A6C221E"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B5F133C" w14:textId="61BE19E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971DC28" w14:textId="20B9E9DB"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3,123</w:t>
            </w:r>
          </w:p>
        </w:tc>
        <w:tc>
          <w:tcPr>
            <w:tcW w:w="900" w:type="dxa"/>
            <w:vAlign w:val="bottom"/>
          </w:tcPr>
          <w:p w14:paraId="5017D1EE" w14:textId="35E976B6"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CDD8AC7" w14:textId="25B3C9BB"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A21BCAD" w14:textId="4E747F34"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3,123</w:t>
            </w:r>
          </w:p>
        </w:tc>
        <w:tc>
          <w:tcPr>
            <w:tcW w:w="900" w:type="dxa"/>
          </w:tcPr>
          <w:p w14:paraId="1B4FFE29" w14:textId="1155ADB6" w:rsidR="007161A7" w:rsidRPr="00580735" w:rsidRDefault="009F67E4" w:rsidP="007161A7">
            <w:pPr>
              <w:spacing w:line="230" w:lineRule="exact"/>
              <w:ind w:left="-77" w:right="-18"/>
              <w:jc w:val="center"/>
              <w:rPr>
                <w:rFonts w:ascii="Arial" w:hAnsi="Arial" w:cstheme="minorBidi"/>
                <w:sz w:val="14"/>
                <w:szCs w:val="14"/>
              </w:rPr>
            </w:pPr>
            <w:r>
              <w:rPr>
                <w:rFonts w:ascii="Arial" w:hAnsi="Arial" w:cstheme="minorBidi"/>
                <w:sz w:val="14"/>
                <w:szCs w:val="14"/>
              </w:rPr>
              <w:t>3.85 - 5.50</w:t>
            </w:r>
          </w:p>
        </w:tc>
      </w:tr>
      <w:tr w:rsidR="007161A7" w:rsidRPr="00580735" w14:paraId="05E4D199" w14:textId="77777777" w:rsidTr="007161A7">
        <w:trPr>
          <w:cantSplit/>
        </w:trPr>
        <w:tc>
          <w:tcPr>
            <w:tcW w:w="2322" w:type="dxa"/>
          </w:tcPr>
          <w:p w14:paraId="237D8603" w14:textId="5EA9205D" w:rsidR="007161A7" w:rsidRPr="00580735" w:rsidRDefault="003B42A8" w:rsidP="007161A7">
            <w:pPr>
              <w:tabs>
                <w:tab w:val="left" w:pos="240"/>
              </w:tabs>
              <w:spacing w:line="230" w:lineRule="exact"/>
              <w:ind w:left="240" w:right="-228" w:hanging="240"/>
              <w:rPr>
                <w:rFonts w:ascii="Arial" w:hAnsi="Arial" w:cs="Arial"/>
                <w:sz w:val="14"/>
                <w:szCs w:val="14"/>
              </w:rPr>
            </w:pPr>
            <w:r>
              <w:rPr>
                <w:rFonts w:ascii="Arial" w:hAnsi="Arial" w:cs="Arial"/>
                <w:sz w:val="14"/>
                <w:szCs w:val="14"/>
              </w:rPr>
              <w:t>-</w:t>
            </w:r>
            <w:r>
              <w:rPr>
                <w:rFonts w:ascii="Arial" w:hAnsi="Arial" w:cs="Arial"/>
                <w:sz w:val="14"/>
                <w:szCs w:val="14"/>
              </w:rPr>
              <w:tab/>
              <w:t xml:space="preserve">Investment in debt </w:t>
            </w:r>
            <w:r w:rsidR="0052522F">
              <w:rPr>
                <w:rFonts w:ascii="Arial" w:hAnsi="Arial" w:cs="Arial"/>
                <w:sz w:val="14"/>
                <w:szCs w:val="14"/>
              </w:rPr>
              <w:t>instruments</w:t>
            </w:r>
          </w:p>
        </w:tc>
        <w:tc>
          <w:tcPr>
            <w:tcW w:w="900" w:type="dxa"/>
            <w:vAlign w:val="bottom"/>
          </w:tcPr>
          <w:p w14:paraId="218AE08E" w14:textId="0DE51FF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7D57BA7" w14:textId="148DEDEC"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03F5AE3B" w14:textId="72D3C2B0"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329CAE1" w14:textId="0CDE3736"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558CB1D" w14:textId="3CBCD6E5"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A750C46" w14:textId="5D45DAA5"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2764CA33" w14:textId="4163C34A" w:rsidR="007161A7" w:rsidRPr="00580735" w:rsidRDefault="0052522F" w:rsidP="007161A7">
            <w:pPr>
              <w:spacing w:line="230" w:lineRule="exact"/>
              <w:ind w:left="-7"/>
              <w:jc w:val="right"/>
              <w:rPr>
                <w:rFonts w:ascii="Arial" w:hAnsi="Arial" w:cs="Arial"/>
                <w:sz w:val="14"/>
                <w:szCs w:val="14"/>
              </w:rPr>
            </w:pPr>
            <w:r>
              <w:rPr>
                <w:rFonts w:ascii="Arial" w:hAnsi="Arial" w:cs="Arial"/>
                <w:sz w:val="14"/>
                <w:szCs w:val="14"/>
              </w:rPr>
              <w:t>275</w:t>
            </w:r>
          </w:p>
        </w:tc>
        <w:tc>
          <w:tcPr>
            <w:tcW w:w="900" w:type="dxa"/>
          </w:tcPr>
          <w:p w14:paraId="60ADC82A" w14:textId="1EFCBDF9" w:rsidR="007161A7" w:rsidRPr="00580735" w:rsidRDefault="0052522F" w:rsidP="007161A7">
            <w:pPr>
              <w:spacing w:line="230" w:lineRule="exact"/>
              <w:ind w:left="-77" w:right="-18"/>
              <w:jc w:val="center"/>
              <w:rPr>
                <w:rFonts w:ascii="Arial" w:hAnsi="Arial" w:cstheme="minorBidi"/>
                <w:sz w:val="14"/>
                <w:szCs w:val="14"/>
              </w:rPr>
            </w:pPr>
            <w:r>
              <w:rPr>
                <w:rFonts w:ascii="Arial" w:hAnsi="Arial" w:cstheme="minorBidi"/>
                <w:sz w:val="14"/>
                <w:szCs w:val="14"/>
              </w:rPr>
              <w:t>1.24, 4.50</w:t>
            </w:r>
          </w:p>
        </w:tc>
      </w:tr>
      <w:tr w:rsidR="007161A7" w:rsidRPr="00580735" w14:paraId="5FB822CE" w14:textId="77777777" w:rsidTr="007161A7">
        <w:trPr>
          <w:cantSplit/>
        </w:trPr>
        <w:tc>
          <w:tcPr>
            <w:tcW w:w="2322" w:type="dxa"/>
            <w:hideMark/>
          </w:tcPr>
          <w:p w14:paraId="3F71D305" w14:textId="6CB08EA3" w:rsidR="007161A7" w:rsidRPr="00580735" w:rsidRDefault="007161A7" w:rsidP="007161A7">
            <w:pPr>
              <w:tabs>
                <w:tab w:val="left" w:pos="327"/>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 xml:space="preserve">Note </w:t>
            </w:r>
            <w:r w:rsidRPr="00580735">
              <w:rPr>
                <w:rFonts w:ascii="Arial" w:hAnsi="Arial"/>
                <w:sz w:val="14"/>
                <w:szCs w:val="14"/>
              </w:rPr>
              <w:t>receivable</w:t>
            </w:r>
            <w:r w:rsidRPr="00580735">
              <w:rPr>
                <w:rFonts w:ascii="Arial" w:hAnsi="Arial" w:cs="Arial"/>
                <w:sz w:val="14"/>
                <w:szCs w:val="14"/>
              </w:rPr>
              <w:t xml:space="preserve"> and long-term loan receivable</w:t>
            </w:r>
          </w:p>
        </w:tc>
        <w:tc>
          <w:tcPr>
            <w:tcW w:w="900" w:type="dxa"/>
            <w:vAlign w:val="bottom"/>
          </w:tcPr>
          <w:p w14:paraId="3A11DD48" w14:textId="008848AC"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F0E311D" w14:textId="0758A86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6ED1081" w14:textId="6F4160E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05C5A137" w14:textId="3A2FF31F"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DECC024" w14:textId="5C8EC31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CBEA508" w14:textId="6BDFAA4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D3C8BB7" w14:textId="7E94BDA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36651A8B" w14:textId="5324A09B" w:rsidR="007161A7" w:rsidRPr="00580735" w:rsidRDefault="007161A7" w:rsidP="007161A7">
            <w:pPr>
              <w:spacing w:line="230" w:lineRule="exact"/>
              <w:ind w:left="-77" w:right="-18"/>
              <w:jc w:val="center"/>
              <w:rPr>
                <w:rFonts w:ascii="Arial" w:hAnsi="Arial" w:cs="Arial"/>
                <w:sz w:val="14"/>
                <w:szCs w:val="14"/>
              </w:rPr>
            </w:pPr>
            <w:r>
              <w:rPr>
                <w:rFonts w:ascii="Arial" w:hAnsi="Arial" w:cs="Arial"/>
                <w:sz w:val="14"/>
                <w:szCs w:val="14"/>
              </w:rPr>
              <w:t>4.45, 6.00</w:t>
            </w:r>
          </w:p>
        </w:tc>
      </w:tr>
      <w:tr w:rsidR="007161A7" w:rsidRPr="00580735" w14:paraId="1B9D6978" w14:textId="77777777" w:rsidTr="00244DAE">
        <w:trPr>
          <w:cantSplit/>
        </w:trPr>
        <w:tc>
          <w:tcPr>
            <w:tcW w:w="2322" w:type="dxa"/>
          </w:tcPr>
          <w:p w14:paraId="361C30A6" w14:textId="77777777" w:rsidR="007161A7" w:rsidRPr="00580735" w:rsidRDefault="007161A7" w:rsidP="007161A7">
            <w:pPr>
              <w:tabs>
                <w:tab w:val="left" w:pos="327"/>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t>Deposit for rent</w:t>
            </w:r>
          </w:p>
        </w:tc>
        <w:tc>
          <w:tcPr>
            <w:tcW w:w="900" w:type="dxa"/>
            <w:vAlign w:val="bottom"/>
          </w:tcPr>
          <w:p w14:paraId="728314C9" w14:textId="6980FD45"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9C163F9" w14:textId="14813EB3"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B251228" w14:textId="3D4F0B74"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8368C67" w14:textId="1C774459"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FB53FA2" w14:textId="2685D0B1"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756F921" w14:textId="6B6E0DEF"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4EA02135" w14:textId="4663FC9C"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7026CD43" w14:textId="3CC042D8" w:rsidR="007161A7" w:rsidRPr="00580735" w:rsidRDefault="0052522F" w:rsidP="007161A7">
            <w:pPr>
              <w:spacing w:line="230" w:lineRule="exact"/>
              <w:ind w:left="-77" w:right="-18"/>
              <w:jc w:val="center"/>
              <w:rPr>
                <w:rFonts w:ascii="Arial" w:hAnsi="Arial" w:cs="Arial"/>
                <w:sz w:val="14"/>
                <w:szCs w:val="14"/>
              </w:rPr>
            </w:pPr>
            <w:r>
              <w:rPr>
                <w:rFonts w:ascii="Arial" w:hAnsi="Arial" w:cs="Arial"/>
                <w:sz w:val="14"/>
                <w:szCs w:val="14"/>
              </w:rPr>
              <w:t>5.05</w:t>
            </w:r>
          </w:p>
        </w:tc>
      </w:tr>
      <w:tr w:rsidR="007161A7" w:rsidRPr="00580735" w14:paraId="18652606" w14:textId="77777777" w:rsidTr="007161A7">
        <w:trPr>
          <w:cantSplit/>
        </w:trPr>
        <w:tc>
          <w:tcPr>
            <w:tcW w:w="2322" w:type="dxa"/>
          </w:tcPr>
          <w:p w14:paraId="00E3EA41" w14:textId="77777777" w:rsidR="007161A7" w:rsidRPr="00580735" w:rsidRDefault="007161A7" w:rsidP="007161A7">
            <w:pPr>
              <w:tabs>
                <w:tab w:val="left" w:pos="240"/>
              </w:tabs>
              <w:spacing w:line="230" w:lineRule="exact"/>
              <w:ind w:left="240" w:hanging="240"/>
              <w:rPr>
                <w:rFonts w:ascii="Arial" w:hAnsi="Arial" w:cs="Arial"/>
                <w:sz w:val="14"/>
                <w:szCs w:val="14"/>
              </w:rPr>
            </w:pPr>
          </w:p>
        </w:tc>
        <w:tc>
          <w:tcPr>
            <w:tcW w:w="900" w:type="dxa"/>
            <w:vAlign w:val="bottom"/>
          </w:tcPr>
          <w:p w14:paraId="429E61EE" w14:textId="7D781E73"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511FC8A5" w14:textId="7C4BD3BD"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4B61376F" w14:textId="0332F7F6"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6B9880D4" w14:textId="105FBA22"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3,123</w:t>
            </w:r>
          </w:p>
        </w:tc>
        <w:tc>
          <w:tcPr>
            <w:tcW w:w="900" w:type="dxa"/>
            <w:vAlign w:val="bottom"/>
          </w:tcPr>
          <w:p w14:paraId="5493273F" w14:textId="42BE995B"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2,089</w:t>
            </w:r>
          </w:p>
        </w:tc>
        <w:tc>
          <w:tcPr>
            <w:tcW w:w="900" w:type="dxa"/>
            <w:vAlign w:val="bottom"/>
          </w:tcPr>
          <w:p w14:paraId="2C557AD3" w14:textId="20FAD554"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1,640</w:t>
            </w:r>
          </w:p>
        </w:tc>
        <w:tc>
          <w:tcPr>
            <w:tcW w:w="900" w:type="dxa"/>
            <w:vAlign w:val="bottom"/>
          </w:tcPr>
          <w:p w14:paraId="6655A972" w14:textId="146A13F4" w:rsidR="007161A7" w:rsidRPr="00580735" w:rsidRDefault="0052522F" w:rsidP="007161A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7,221</w:t>
            </w:r>
          </w:p>
        </w:tc>
        <w:tc>
          <w:tcPr>
            <w:tcW w:w="900" w:type="dxa"/>
            <w:vAlign w:val="bottom"/>
          </w:tcPr>
          <w:p w14:paraId="7F526E79" w14:textId="77777777" w:rsidR="007161A7" w:rsidRPr="00580735" w:rsidRDefault="007161A7" w:rsidP="007161A7">
            <w:pPr>
              <w:spacing w:line="230" w:lineRule="exact"/>
              <w:ind w:left="-77" w:right="-18"/>
              <w:jc w:val="center"/>
              <w:rPr>
                <w:rFonts w:ascii="Arial" w:hAnsi="Arial" w:cs="Arial"/>
                <w:sz w:val="14"/>
                <w:szCs w:val="14"/>
              </w:rPr>
            </w:pPr>
          </w:p>
        </w:tc>
      </w:tr>
      <w:tr w:rsidR="003546B1" w:rsidRPr="00580735" w14:paraId="587E1C61" w14:textId="77777777" w:rsidTr="007161A7">
        <w:trPr>
          <w:cantSplit/>
          <w:trHeight w:val="80"/>
        </w:trPr>
        <w:tc>
          <w:tcPr>
            <w:tcW w:w="2322" w:type="dxa"/>
            <w:hideMark/>
          </w:tcPr>
          <w:p w14:paraId="7B7076A3" w14:textId="77777777" w:rsidR="003546B1" w:rsidRPr="00580735" w:rsidRDefault="003546B1" w:rsidP="00F37D8A">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24844FD7"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02F7B211"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7376EA2C"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34029C70"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6338483B"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0137ED95"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59A2210E"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3BDAEB35" w14:textId="77777777" w:rsidR="003546B1" w:rsidRPr="00580735" w:rsidRDefault="003546B1" w:rsidP="00F37D8A">
            <w:pPr>
              <w:spacing w:line="230" w:lineRule="exact"/>
              <w:ind w:left="-77" w:right="-18"/>
              <w:jc w:val="center"/>
              <w:rPr>
                <w:rFonts w:ascii="Arial" w:hAnsi="Arial" w:cs="Arial"/>
                <w:sz w:val="14"/>
                <w:szCs w:val="14"/>
              </w:rPr>
            </w:pPr>
          </w:p>
        </w:tc>
      </w:tr>
      <w:tr w:rsidR="007161A7" w:rsidRPr="00580735" w14:paraId="14475178" w14:textId="77777777" w:rsidTr="007161A7">
        <w:trPr>
          <w:cantSplit/>
        </w:trPr>
        <w:tc>
          <w:tcPr>
            <w:tcW w:w="2322" w:type="dxa"/>
            <w:hideMark/>
          </w:tcPr>
          <w:p w14:paraId="7913A40E" w14:textId="77777777" w:rsidR="007161A7" w:rsidRPr="00580735" w:rsidRDefault="007161A7" w:rsidP="007161A7">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01899FBB" w14:textId="353126C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5,880</w:t>
            </w:r>
          </w:p>
        </w:tc>
        <w:tc>
          <w:tcPr>
            <w:tcW w:w="900" w:type="dxa"/>
            <w:vAlign w:val="bottom"/>
          </w:tcPr>
          <w:p w14:paraId="17C1791E" w14:textId="39A9E7F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4501F81" w14:textId="46353E6E"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0D598A1" w14:textId="03A8EF4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D4D24FD" w14:textId="02F07786"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390E934" w14:textId="5E260567"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94F744B" w14:textId="73AA2353"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5,880</w:t>
            </w:r>
          </w:p>
        </w:tc>
        <w:tc>
          <w:tcPr>
            <w:tcW w:w="900" w:type="dxa"/>
            <w:vAlign w:val="bottom"/>
          </w:tcPr>
          <w:p w14:paraId="182D133A" w14:textId="6B49B69F" w:rsidR="007161A7" w:rsidRPr="00580735" w:rsidRDefault="007161A7" w:rsidP="007161A7">
            <w:pPr>
              <w:spacing w:line="230" w:lineRule="exact"/>
              <w:ind w:left="-77" w:right="-18"/>
              <w:jc w:val="center"/>
              <w:rPr>
                <w:rFonts w:ascii="Arial" w:hAnsi="Arial" w:cstheme="minorBidi"/>
                <w:sz w:val="14"/>
                <w:szCs w:val="14"/>
                <w:cs/>
              </w:rPr>
            </w:pPr>
            <w:r w:rsidRPr="00580735">
              <w:rPr>
                <w:rFonts w:ascii="Arial" w:hAnsi="Arial" w:cs="Arial"/>
                <w:sz w:val="14"/>
                <w:szCs w:val="14"/>
              </w:rPr>
              <w:t>Note 23</w:t>
            </w:r>
          </w:p>
        </w:tc>
      </w:tr>
      <w:tr w:rsidR="007161A7" w:rsidRPr="00580735" w14:paraId="628FA2BE" w14:textId="77777777" w:rsidTr="007161A7">
        <w:trPr>
          <w:cantSplit/>
        </w:trPr>
        <w:tc>
          <w:tcPr>
            <w:tcW w:w="2322" w:type="dxa"/>
            <w:hideMark/>
          </w:tcPr>
          <w:p w14:paraId="0F0D2151" w14:textId="77777777" w:rsidR="007161A7" w:rsidRPr="00580735" w:rsidRDefault="007161A7" w:rsidP="007161A7">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05C3E729" w14:textId="611A0F00"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3,994</w:t>
            </w:r>
          </w:p>
        </w:tc>
        <w:tc>
          <w:tcPr>
            <w:tcW w:w="900" w:type="dxa"/>
            <w:vAlign w:val="bottom"/>
          </w:tcPr>
          <w:p w14:paraId="4787D55A" w14:textId="3FBE69E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110C625" w14:textId="06F1F39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B8E5B39" w14:textId="0B1B1A43"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F4E751E" w14:textId="29CB4279"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FEFF0D0" w14:textId="75C1F66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2F65181" w14:textId="2D1663C0"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3,994</w:t>
            </w:r>
          </w:p>
        </w:tc>
        <w:tc>
          <w:tcPr>
            <w:tcW w:w="900" w:type="dxa"/>
            <w:vAlign w:val="bottom"/>
          </w:tcPr>
          <w:p w14:paraId="0EA17199" w14:textId="05EFF245" w:rsidR="007161A7" w:rsidRPr="00580735" w:rsidRDefault="007161A7" w:rsidP="007161A7">
            <w:pPr>
              <w:spacing w:line="230" w:lineRule="exact"/>
              <w:ind w:left="-77" w:right="-18"/>
              <w:jc w:val="center"/>
              <w:rPr>
                <w:rFonts w:ascii="Arial" w:hAnsi="Arial" w:cstheme="minorBidi"/>
                <w:sz w:val="14"/>
                <w:szCs w:val="14"/>
                <w:cs/>
              </w:rPr>
            </w:pPr>
            <w:r w:rsidRPr="00580735">
              <w:rPr>
                <w:rFonts w:ascii="Arial" w:hAnsi="Arial" w:cs="Arial"/>
                <w:sz w:val="14"/>
                <w:szCs w:val="14"/>
              </w:rPr>
              <w:t>Note 2</w:t>
            </w:r>
            <w:r w:rsidRPr="00580735">
              <w:rPr>
                <w:rFonts w:ascii="Arial" w:hAnsi="Arial" w:cstheme="minorBidi"/>
                <w:sz w:val="14"/>
                <w:szCs w:val="14"/>
              </w:rPr>
              <w:t>3</w:t>
            </w:r>
          </w:p>
        </w:tc>
      </w:tr>
      <w:tr w:rsidR="007161A7" w:rsidRPr="00580735" w14:paraId="1E686C10" w14:textId="77777777" w:rsidTr="007161A7">
        <w:trPr>
          <w:cantSplit/>
        </w:trPr>
        <w:tc>
          <w:tcPr>
            <w:tcW w:w="2322" w:type="dxa"/>
            <w:hideMark/>
          </w:tcPr>
          <w:p w14:paraId="3B633AA6" w14:textId="77777777" w:rsidR="007161A7" w:rsidRPr="00580735" w:rsidRDefault="007161A7" w:rsidP="007161A7">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payable</w:t>
            </w:r>
          </w:p>
        </w:tc>
        <w:tc>
          <w:tcPr>
            <w:tcW w:w="900" w:type="dxa"/>
            <w:vAlign w:val="bottom"/>
          </w:tcPr>
          <w:p w14:paraId="68CDD429" w14:textId="4EFD755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B510B47" w14:textId="6C8AA9F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F2A693A" w14:textId="1EA69CFB"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913A606" w14:textId="78E10A98"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1D4E063" w14:textId="6C60590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EB1163F" w14:textId="4743A23A" w:rsidR="007161A7" w:rsidRPr="007161A7"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1,084</w:t>
            </w:r>
          </w:p>
        </w:tc>
        <w:tc>
          <w:tcPr>
            <w:tcW w:w="900" w:type="dxa"/>
            <w:vAlign w:val="bottom"/>
          </w:tcPr>
          <w:p w14:paraId="1AAF5863" w14:textId="08B378B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1,084</w:t>
            </w:r>
          </w:p>
        </w:tc>
        <w:tc>
          <w:tcPr>
            <w:tcW w:w="900" w:type="dxa"/>
            <w:vAlign w:val="bottom"/>
          </w:tcPr>
          <w:p w14:paraId="53DE9E36" w14:textId="612DE1F5" w:rsidR="007161A7" w:rsidRPr="00580735" w:rsidRDefault="007161A7" w:rsidP="007161A7">
            <w:pPr>
              <w:spacing w:line="230" w:lineRule="exact"/>
              <w:ind w:left="-77" w:right="-18"/>
              <w:jc w:val="center"/>
              <w:rPr>
                <w:rFonts w:ascii="Arial" w:hAnsi="Arial" w:cs="Arial"/>
                <w:sz w:val="14"/>
                <w:szCs w:val="14"/>
              </w:rPr>
            </w:pPr>
            <w:r w:rsidRPr="00580735">
              <w:rPr>
                <w:rFonts w:ascii="Arial" w:hAnsi="Arial" w:cs="Arial"/>
                <w:sz w:val="14"/>
                <w:szCs w:val="14"/>
              </w:rPr>
              <w:t>-</w:t>
            </w:r>
          </w:p>
        </w:tc>
      </w:tr>
      <w:tr w:rsidR="007161A7" w:rsidRPr="00580735" w14:paraId="0D13D584" w14:textId="77777777" w:rsidTr="007161A7">
        <w:trPr>
          <w:cantSplit/>
        </w:trPr>
        <w:tc>
          <w:tcPr>
            <w:tcW w:w="2322" w:type="dxa"/>
            <w:hideMark/>
          </w:tcPr>
          <w:p w14:paraId="2706719D" w14:textId="77777777" w:rsidR="007161A7" w:rsidRPr="00580735" w:rsidRDefault="007161A7" w:rsidP="007161A7">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3D4158AC" w14:textId="6829EE2C"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EF380A6" w14:textId="2BA2FFF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E9B22B1" w14:textId="2741F1AF"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08EB798" w14:textId="27E18956"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E260D26" w14:textId="125E7C0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18,156</w:t>
            </w:r>
          </w:p>
        </w:tc>
        <w:tc>
          <w:tcPr>
            <w:tcW w:w="900" w:type="dxa"/>
            <w:vAlign w:val="bottom"/>
          </w:tcPr>
          <w:p w14:paraId="24D336DC" w14:textId="4DC85BC7"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5EC5768" w14:textId="1A75AF39" w:rsidR="007161A7" w:rsidRPr="00580735" w:rsidRDefault="007161A7" w:rsidP="007161A7">
            <w:pPr>
              <w:spacing w:line="230" w:lineRule="exact"/>
              <w:ind w:left="-7"/>
              <w:jc w:val="right"/>
              <w:rPr>
                <w:rFonts w:ascii="Arial" w:hAnsi="Arial" w:cs="Arial"/>
                <w:sz w:val="14"/>
                <w:szCs w:val="14"/>
                <w:cs/>
              </w:rPr>
            </w:pPr>
            <w:r w:rsidRPr="007161A7">
              <w:rPr>
                <w:rFonts w:ascii="Arial" w:hAnsi="Arial" w:cs="Arial" w:hint="cs"/>
                <w:sz w:val="14"/>
                <w:szCs w:val="14"/>
              </w:rPr>
              <w:t>18,156</w:t>
            </w:r>
          </w:p>
        </w:tc>
        <w:tc>
          <w:tcPr>
            <w:tcW w:w="900" w:type="dxa"/>
            <w:vAlign w:val="bottom"/>
          </w:tcPr>
          <w:p w14:paraId="66E2278A" w14:textId="38426A3E" w:rsidR="007161A7" w:rsidRPr="00580735" w:rsidRDefault="007161A7" w:rsidP="007161A7">
            <w:pPr>
              <w:spacing w:line="230" w:lineRule="exact"/>
              <w:ind w:left="-77" w:right="-18"/>
              <w:jc w:val="center"/>
              <w:rPr>
                <w:rFonts w:ascii="Arial" w:hAnsi="Arial" w:cstheme="minorBidi"/>
                <w:sz w:val="14"/>
                <w:szCs w:val="14"/>
              </w:rPr>
            </w:pPr>
            <w:r w:rsidRPr="00580735">
              <w:rPr>
                <w:rFonts w:ascii="Arial" w:hAnsi="Arial" w:cs="Arial"/>
                <w:sz w:val="14"/>
                <w:szCs w:val="14"/>
              </w:rPr>
              <w:t>Note 2</w:t>
            </w:r>
            <w:r w:rsidRPr="00580735">
              <w:rPr>
                <w:rFonts w:ascii="Arial" w:hAnsi="Arial" w:cstheme="minorBidi"/>
                <w:sz w:val="14"/>
                <w:szCs w:val="14"/>
              </w:rPr>
              <w:t>5</w:t>
            </w:r>
          </w:p>
        </w:tc>
      </w:tr>
      <w:tr w:rsidR="007161A7" w:rsidRPr="00580735" w14:paraId="352FBFB0" w14:textId="77777777" w:rsidTr="007161A7">
        <w:trPr>
          <w:cantSplit/>
        </w:trPr>
        <w:tc>
          <w:tcPr>
            <w:tcW w:w="2322" w:type="dxa"/>
          </w:tcPr>
          <w:p w14:paraId="4CF2F082" w14:textId="5C84C619" w:rsidR="007161A7" w:rsidRPr="00580735" w:rsidRDefault="007161A7" w:rsidP="007161A7">
            <w:pPr>
              <w:tabs>
                <w:tab w:val="left" w:pos="327"/>
              </w:tabs>
              <w:spacing w:line="230" w:lineRule="exact"/>
              <w:ind w:left="240" w:right="-198" w:hanging="240"/>
              <w:rPr>
                <w:rFonts w:ascii="Arial" w:hAnsi="Arial" w:cs="Browallia New"/>
                <w:sz w:val="14"/>
                <w:szCs w:val="14"/>
                <w:cs/>
              </w:rPr>
            </w:pPr>
            <w:r w:rsidRPr="00580735">
              <w:rPr>
                <w:rFonts w:ascii="Angsana New" w:hAnsi="Angsana New"/>
                <w:sz w:val="14"/>
                <w:szCs w:val="14"/>
              </w:rPr>
              <w:t>-</w:t>
            </w:r>
            <w:r w:rsidRPr="00580735">
              <w:rPr>
                <w:rFonts w:ascii="Arial" w:hAnsi="Arial" w:cs="Arial"/>
                <w:sz w:val="14"/>
                <w:szCs w:val="14"/>
              </w:rPr>
              <w:tab/>
            </w:r>
            <w:r w:rsidRPr="00580735">
              <w:rPr>
                <w:rFonts w:ascii="Arial" w:hAnsi="Arial"/>
                <w:sz w:val="14"/>
                <w:szCs w:val="14"/>
              </w:rPr>
              <w:t xml:space="preserve">Liabilities from agreements to sell </w:t>
            </w:r>
            <w:r w:rsidRPr="00580735">
              <w:rPr>
                <w:rFonts w:ascii="Arial" w:hAnsi="Arial" w:hint="cs"/>
                <w:sz w:val="14"/>
                <w:szCs w:val="14"/>
                <w:cs/>
              </w:rPr>
              <w:t xml:space="preserve"> </w:t>
            </w:r>
            <w:r w:rsidRPr="00580735">
              <w:rPr>
                <w:rFonts w:ascii="Arial" w:hAnsi="Arial"/>
                <w:sz w:val="14"/>
                <w:szCs w:val="14"/>
              </w:rPr>
              <w:t>and purchase assets with right to</w:t>
            </w:r>
            <w:r w:rsidRPr="00580735">
              <w:rPr>
                <w:rFonts w:ascii="Arial" w:hAnsi="Arial" w:hint="cs"/>
                <w:sz w:val="14"/>
                <w:szCs w:val="14"/>
                <w:cs/>
              </w:rPr>
              <w:t xml:space="preserve">  </w:t>
            </w:r>
            <w:r w:rsidRPr="00580735">
              <w:rPr>
                <w:rFonts w:ascii="Arial" w:hAnsi="Arial"/>
                <w:sz w:val="14"/>
                <w:szCs w:val="14"/>
              </w:rPr>
              <w:t>buy back and sell back</w:t>
            </w:r>
          </w:p>
        </w:tc>
        <w:tc>
          <w:tcPr>
            <w:tcW w:w="900" w:type="dxa"/>
            <w:vAlign w:val="bottom"/>
          </w:tcPr>
          <w:p w14:paraId="1F0196FA" w14:textId="2FCFCD96"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B09AFF1" w14:textId="520ECFF4"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636</w:t>
            </w:r>
          </w:p>
        </w:tc>
        <w:tc>
          <w:tcPr>
            <w:tcW w:w="900" w:type="dxa"/>
            <w:vAlign w:val="bottom"/>
          </w:tcPr>
          <w:p w14:paraId="5DAF7017" w14:textId="1D4CA307"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E6BFD65" w14:textId="2016FFCA"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FE4D9C3" w14:textId="2D5F9D5C"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9831863" w14:textId="4824960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54B3BE6" w14:textId="3E9B9E6C" w:rsidR="007161A7" w:rsidRPr="00580735" w:rsidRDefault="007161A7" w:rsidP="007161A7">
            <w:pPr>
              <w:spacing w:line="230" w:lineRule="exact"/>
              <w:ind w:left="-7"/>
              <w:jc w:val="right"/>
              <w:rPr>
                <w:rFonts w:ascii="Arial" w:hAnsi="Arial" w:cs="Arial"/>
                <w:sz w:val="14"/>
                <w:szCs w:val="14"/>
                <w:cs/>
              </w:rPr>
            </w:pPr>
            <w:r w:rsidRPr="007161A7">
              <w:rPr>
                <w:rFonts w:ascii="Arial" w:hAnsi="Arial" w:cs="Arial" w:hint="cs"/>
                <w:sz w:val="14"/>
                <w:szCs w:val="14"/>
              </w:rPr>
              <w:t>636</w:t>
            </w:r>
          </w:p>
        </w:tc>
        <w:tc>
          <w:tcPr>
            <w:tcW w:w="900" w:type="dxa"/>
            <w:vAlign w:val="bottom"/>
          </w:tcPr>
          <w:p w14:paraId="3245A74B" w14:textId="66F29820" w:rsidR="007161A7" w:rsidRPr="00580735" w:rsidRDefault="007161A7" w:rsidP="007161A7">
            <w:pPr>
              <w:spacing w:line="230" w:lineRule="exact"/>
              <w:ind w:left="-77" w:right="-18"/>
              <w:jc w:val="center"/>
              <w:rPr>
                <w:rFonts w:ascii="Arial" w:hAnsi="Arial" w:cs="Arial"/>
                <w:sz w:val="14"/>
                <w:szCs w:val="14"/>
              </w:rPr>
            </w:pPr>
            <w:r w:rsidRPr="00580735">
              <w:rPr>
                <w:rFonts w:ascii="Arial" w:hAnsi="Arial" w:cs="Arial"/>
                <w:sz w:val="14"/>
                <w:szCs w:val="14"/>
              </w:rPr>
              <w:t>Note 26</w:t>
            </w:r>
          </w:p>
        </w:tc>
      </w:tr>
      <w:tr w:rsidR="007161A7" w:rsidRPr="00580735" w14:paraId="5A41F860" w14:textId="77777777" w:rsidTr="007161A7">
        <w:trPr>
          <w:cantSplit/>
          <w:trHeight w:val="64"/>
        </w:trPr>
        <w:tc>
          <w:tcPr>
            <w:tcW w:w="2322" w:type="dxa"/>
            <w:hideMark/>
          </w:tcPr>
          <w:p w14:paraId="03D99BCE" w14:textId="77777777" w:rsidR="007161A7" w:rsidRPr="00580735" w:rsidRDefault="007161A7" w:rsidP="007161A7">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t>Long-term promissory note -</w:t>
            </w:r>
          </w:p>
          <w:p w14:paraId="4E3AF1A5" w14:textId="77777777" w:rsidR="007161A7" w:rsidRPr="00580735" w:rsidRDefault="007161A7" w:rsidP="007161A7">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ab/>
              <w:t xml:space="preserve">    purchase of land</w:t>
            </w:r>
          </w:p>
        </w:tc>
        <w:tc>
          <w:tcPr>
            <w:tcW w:w="900" w:type="dxa"/>
            <w:vAlign w:val="bottom"/>
          </w:tcPr>
          <w:p w14:paraId="46552F8B" w14:textId="73196AF3"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D0DB0DA" w14:textId="3128E4B0"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1466E5E" w14:textId="08DA09E2"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604D774" w14:textId="2FB9E3B1"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2CA45AC" w14:textId="0960C6CF"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4DFAABB" w14:textId="60B7ADF1" w:rsidR="007161A7" w:rsidRPr="00580735" w:rsidRDefault="007161A7" w:rsidP="007161A7">
            <w:pPr>
              <w:spacing w:line="230" w:lineRule="exact"/>
              <w:ind w:left="-7"/>
              <w:jc w:val="right"/>
              <w:rPr>
                <w:rFonts w:ascii="Arial" w:hAnsi="Arial" w:cs="Arial"/>
                <w:sz w:val="14"/>
                <w:szCs w:val="14"/>
              </w:rPr>
            </w:pPr>
            <w:r w:rsidRPr="007161A7">
              <w:rPr>
                <w:rFonts w:ascii="Arial" w:hAnsi="Arial" w:cs="Arial" w:hint="cs"/>
                <w:sz w:val="14"/>
                <w:szCs w:val="14"/>
              </w:rPr>
              <w:t>1,011</w:t>
            </w:r>
          </w:p>
        </w:tc>
        <w:tc>
          <w:tcPr>
            <w:tcW w:w="900" w:type="dxa"/>
            <w:vAlign w:val="bottom"/>
          </w:tcPr>
          <w:p w14:paraId="53A59A34" w14:textId="0198DFFB" w:rsidR="007161A7" w:rsidRPr="00580735" w:rsidRDefault="007161A7" w:rsidP="007161A7">
            <w:pPr>
              <w:spacing w:line="230" w:lineRule="exact"/>
              <w:ind w:left="-7"/>
              <w:jc w:val="right"/>
              <w:rPr>
                <w:rFonts w:ascii="Arial" w:hAnsi="Arial" w:cs="Arial"/>
                <w:sz w:val="14"/>
                <w:szCs w:val="14"/>
                <w:cs/>
              </w:rPr>
            </w:pPr>
            <w:r w:rsidRPr="007161A7">
              <w:rPr>
                <w:rFonts w:ascii="Arial" w:hAnsi="Arial" w:cs="Arial" w:hint="cs"/>
                <w:sz w:val="14"/>
                <w:szCs w:val="14"/>
              </w:rPr>
              <w:t>1,011</w:t>
            </w:r>
          </w:p>
        </w:tc>
        <w:tc>
          <w:tcPr>
            <w:tcW w:w="900" w:type="dxa"/>
            <w:vAlign w:val="bottom"/>
          </w:tcPr>
          <w:p w14:paraId="1319A7AB" w14:textId="0832C140" w:rsidR="007161A7" w:rsidRPr="00580735" w:rsidRDefault="0052522F" w:rsidP="007161A7">
            <w:pPr>
              <w:spacing w:line="230" w:lineRule="exact"/>
              <w:ind w:left="-77" w:right="-18"/>
              <w:jc w:val="center"/>
              <w:rPr>
                <w:rFonts w:ascii="Arial" w:hAnsi="Arial" w:cs="Arial"/>
                <w:sz w:val="14"/>
                <w:szCs w:val="14"/>
              </w:rPr>
            </w:pPr>
            <w:r>
              <w:rPr>
                <w:rFonts w:ascii="Arial" w:hAnsi="Arial" w:cs="Arial"/>
                <w:sz w:val="14"/>
                <w:szCs w:val="14"/>
              </w:rPr>
              <w:t>1.70</w:t>
            </w:r>
          </w:p>
        </w:tc>
      </w:tr>
      <w:tr w:rsidR="007161A7" w:rsidRPr="00580735" w14:paraId="5A921714" w14:textId="77777777" w:rsidTr="007161A7">
        <w:trPr>
          <w:cantSplit/>
        </w:trPr>
        <w:tc>
          <w:tcPr>
            <w:tcW w:w="2322" w:type="dxa"/>
            <w:hideMark/>
          </w:tcPr>
          <w:p w14:paraId="2FE26FFD" w14:textId="77777777" w:rsidR="007161A7" w:rsidRPr="00580735" w:rsidRDefault="007161A7" w:rsidP="007161A7">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1CEF1315" w14:textId="60D54319" w:rsidR="007161A7" w:rsidRPr="00580735" w:rsidRDefault="007161A7" w:rsidP="007161A7">
            <w:pPr>
              <w:pBdr>
                <w:bottom w:val="single" w:sz="4" w:space="1" w:color="auto"/>
              </w:pBdr>
              <w:spacing w:line="230" w:lineRule="exact"/>
              <w:ind w:left="-7"/>
              <w:jc w:val="right"/>
              <w:rPr>
                <w:rFonts w:ascii="Arial" w:hAnsi="Arial" w:cs="Arial"/>
                <w:sz w:val="14"/>
                <w:szCs w:val="14"/>
                <w:cs/>
              </w:rPr>
            </w:pPr>
            <w:r w:rsidRPr="007161A7">
              <w:rPr>
                <w:rFonts w:ascii="Arial" w:hAnsi="Arial" w:cs="Arial" w:hint="cs"/>
                <w:sz w:val="14"/>
                <w:szCs w:val="14"/>
              </w:rPr>
              <w:t>10,728</w:t>
            </w:r>
          </w:p>
        </w:tc>
        <w:tc>
          <w:tcPr>
            <w:tcW w:w="900" w:type="dxa"/>
            <w:vAlign w:val="bottom"/>
          </w:tcPr>
          <w:p w14:paraId="1ABBBBC3" w14:textId="707C08A5"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24,936</w:t>
            </w:r>
          </w:p>
        </w:tc>
        <w:tc>
          <w:tcPr>
            <w:tcW w:w="900" w:type="dxa"/>
            <w:vAlign w:val="bottom"/>
          </w:tcPr>
          <w:p w14:paraId="2F1EE4FC" w14:textId="6164A331"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F43536A" w14:textId="6CD57560"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4E3E85D" w14:textId="5404D743"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6563658" w14:textId="58C31B0D"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46F796E" w14:textId="4FF1A946"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35,664</w:t>
            </w:r>
          </w:p>
        </w:tc>
        <w:tc>
          <w:tcPr>
            <w:tcW w:w="900" w:type="dxa"/>
            <w:vAlign w:val="bottom"/>
          </w:tcPr>
          <w:p w14:paraId="439231ED" w14:textId="2C987DCE" w:rsidR="007161A7" w:rsidRPr="00580735" w:rsidRDefault="0052522F" w:rsidP="007161A7">
            <w:pPr>
              <w:spacing w:line="230" w:lineRule="exact"/>
              <w:ind w:left="-77" w:right="-18"/>
              <w:jc w:val="center"/>
              <w:rPr>
                <w:rFonts w:ascii="Arial" w:hAnsi="Arial" w:cs="Arial"/>
                <w:sz w:val="14"/>
                <w:szCs w:val="14"/>
              </w:rPr>
            </w:pPr>
            <w:r>
              <w:rPr>
                <w:rFonts w:ascii="Arial" w:hAnsi="Arial" w:cs="Arial"/>
                <w:sz w:val="14"/>
                <w:szCs w:val="14"/>
              </w:rPr>
              <w:t>2.66</w:t>
            </w:r>
            <w:r w:rsidR="007161A7">
              <w:rPr>
                <w:rFonts w:ascii="Arial" w:hAnsi="Arial" w:cs="Arial"/>
                <w:sz w:val="14"/>
                <w:szCs w:val="14"/>
              </w:rPr>
              <w:t xml:space="preserve"> - 4.62</w:t>
            </w:r>
          </w:p>
        </w:tc>
      </w:tr>
      <w:tr w:rsidR="007161A7" w:rsidRPr="00580735" w14:paraId="36C654CD" w14:textId="77777777" w:rsidTr="007161A7">
        <w:trPr>
          <w:cantSplit/>
        </w:trPr>
        <w:tc>
          <w:tcPr>
            <w:tcW w:w="2322" w:type="dxa"/>
          </w:tcPr>
          <w:p w14:paraId="318C4D22" w14:textId="77777777" w:rsidR="007161A7" w:rsidRPr="00580735" w:rsidRDefault="007161A7" w:rsidP="007161A7">
            <w:pPr>
              <w:tabs>
                <w:tab w:val="left" w:pos="240"/>
              </w:tabs>
              <w:spacing w:line="230" w:lineRule="exact"/>
              <w:ind w:left="240" w:hanging="240"/>
              <w:rPr>
                <w:rFonts w:ascii="Arial" w:hAnsi="Arial" w:cs="Arial"/>
                <w:sz w:val="14"/>
                <w:szCs w:val="14"/>
              </w:rPr>
            </w:pPr>
          </w:p>
        </w:tc>
        <w:tc>
          <w:tcPr>
            <w:tcW w:w="900" w:type="dxa"/>
            <w:vAlign w:val="bottom"/>
          </w:tcPr>
          <w:p w14:paraId="6E77D648" w14:textId="04F7BD52"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20,602</w:t>
            </w:r>
          </w:p>
        </w:tc>
        <w:tc>
          <w:tcPr>
            <w:tcW w:w="900" w:type="dxa"/>
            <w:vAlign w:val="bottom"/>
          </w:tcPr>
          <w:p w14:paraId="06648C8F" w14:textId="2F26B2EE"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25,572</w:t>
            </w:r>
          </w:p>
        </w:tc>
        <w:tc>
          <w:tcPr>
            <w:tcW w:w="900" w:type="dxa"/>
            <w:vAlign w:val="bottom"/>
          </w:tcPr>
          <w:p w14:paraId="5A70FBED" w14:textId="7AAB1A84"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B7D92DB" w14:textId="112533CA"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cs/>
              </w:rPr>
              <w:t>-</w:t>
            </w:r>
          </w:p>
        </w:tc>
        <w:tc>
          <w:tcPr>
            <w:tcW w:w="900" w:type="dxa"/>
            <w:vAlign w:val="bottom"/>
          </w:tcPr>
          <w:p w14:paraId="5B77BAA4" w14:textId="5B408D58"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18,156</w:t>
            </w:r>
          </w:p>
        </w:tc>
        <w:tc>
          <w:tcPr>
            <w:tcW w:w="900" w:type="dxa"/>
            <w:vAlign w:val="bottom"/>
          </w:tcPr>
          <w:p w14:paraId="1B4012AD" w14:textId="567B5550"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2,095</w:t>
            </w:r>
          </w:p>
        </w:tc>
        <w:tc>
          <w:tcPr>
            <w:tcW w:w="900" w:type="dxa"/>
            <w:vAlign w:val="bottom"/>
          </w:tcPr>
          <w:p w14:paraId="04193C4F" w14:textId="5484D0ED" w:rsidR="007161A7" w:rsidRPr="00580735" w:rsidRDefault="007161A7" w:rsidP="007161A7">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66,425</w:t>
            </w:r>
          </w:p>
        </w:tc>
        <w:tc>
          <w:tcPr>
            <w:tcW w:w="900" w:type="dxa"/>
            <w:vAlign w:val="bottom"/>
          </w:tcPr>
          <w:p w14:paraId="572B64C9" w14:textId="77777777" w:rsidR="007161A7" w:rsidRPr="00580735" w:rsidRDefault="007161A7" w:rsidP="007161A7">
            <w:pPr>
              <w:spacing w:line="230" w:lineRule="exact"/>
              <w:ind w:left="-77" w:right="-18"/>
              <w:jc w:val="center"/>
              <w:rPr>
                <w:rFonts w:ascii="Arial" w:hAnsi="Arial" w:cs="Arial"/>
                <w:sz w:val="14"/>
                <w:szCs w:val="14"/>
              </w:rPr>
            </w:pPr>
          </w:p>
        </w:tc>
      </w:tr>
    </w:tbl>
    <w:p w14:paraId="3A2EE501" w14:textId="7F22A1CF" w:rsidR="00A44EC8" w:rsidRDefault="00A44EC8"/>
    <w:p w14:paraId="6EA68E63" w14:textId="77777777" w:rsidR="00A44EC8" w:rsidRDefault="00A44EC8">
      <w:pPr>
        <w:overflowPunct/>
        <w:autoSpaceDE/>
        <w:autoSpaceDN/>
        <w:adjustRightInd/>
      </w:pPr>
      <w:r>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546B1" w:rsidRPr="00580735" w14:paraId="09419F4C" w14:textId="77777777" w:rsidTr="00244DAE">
        <w:trPr>
          <w:cantSplit/>
        </w:trPr>
        <w:tc>
          <w:tcPr>
            <w:tcW w:w="2322" w:type="dxa"/>
          </w:tcPr>
          <w:p w14:paraId="0B912A06"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7200" w:type="dxa"/>
            <w:gridSpan w:val="8"/>
          </w:tcPr>
          <w:p w14:paraId="5B05D177" w14:textId="77777777" w:rsidR="003546B1" w:rsidRPr="00580735" w:rsidRDefault="003546B1" w:rsidP="00580735">
            <w:pPr>
              <w:spacing w:line="230" w:lineRule="exact"/>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4F0AD0AC" w14:textId="77777777" w:rsidTr="00244DAE">
        <w:trPr>
          <w:cantSplit/>
        </w:trPr>
        <w:tc>
          <w:tcPr>
            <w:tcW w:w="2322" w:type="dxa"/>
          </w:tcPr>
          <w:p w14:paraId="3588CAA7"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7200" w:type="dxa"/>
            <w:gridSpan w:val="8"/>
            <w:hideMark/>
          </w:tcPr>
          <w:p w14:paraId="5BD32A4E"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3546B1" w:rsidRPr="00580735" w14:paraId="7BE02CB7" w14:textId="77777777" w:rsidTr="00244DAE">
        <w:trPr>
          <w:cantSplit/>
        </w:trPr>
        <w:tc>
          <w:tcPr>
            <w:tcW w:w="2322" w:type="dxa"/>
          </w:tcPr>
          <w:p w14:paraId="6CF42442"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7200" w:type="dxa"/>
            <w:gridSpan w:val="8"/>
            <w:hideMark/>
          </w:tcPr>
          <w:p w14:paraId="6D1FE6A5" w14:textId="26890F19" w:rsidR="003546B1" w:rsidRPr="00580735" w:rsidRDefault="003546B1" w:rsidP="00F37D8A">
            <w:pPr>
              <w:pBdr>
                <w:bottom w:val="single" w:sz="4" w:space="1" w:color="auto"/>
              </w:pBdr>
              <w:spacing w:line="230" w:lineRule="exact"/>
              <w:ind w:left="-7"/>
              <w:jc w:val="center"/>
              <w:rPr>
                <w:rFonts w:ascii="Arial" w:hAnsi="Arial" w:cstheme="minorBidi"/>
                <w:sz w:val="14"/>
                <w:szCs w:val="14"/>
                <w:cs/>
              </w:rPr>
            </w:pPr>
            <w:r w:rsidRPr="00580735">
              <w:rPr>
                <w:rFonts w:ascii="Arial" w:hAnsi="Arial" w:cs="Arial"/>
                <w:sz w:val="14"/>
                <w:szCs w:val="14"/>
              </w:rPr>
              <w:t>20</w:t>
            </w:r>
            <w:r w:rsidR="000378E7" w:rsidRPr="00580735">
              <w:rPr>
                <w:rFonts w:ascii="Arial" w:hAnsi="Arial" w:cs="Arial"/>
                <w:sz w:val="14"/>
                <w:szCs w:val="14"/>
              </w:rPr>
              <w:t>20</w:t>
            </w:r>
          </w:p>
        </w:tc>
      </w:tr>
      <w:tr w:rsidR="003546B1" w:rsidRPr="00580735" w14:paraId="2C2B4CA6" w14:textId="77777777" w:rsidTr="00244DAE">
        <w:trPr>
          <w:cantSplit/>
        </w:trPr>
        <w:tc>
          <w:tcPr>
            <w:tcW w:w="2322" w:type="dxa"/>
          </w:tcPr>
          <w:p w14:paraId="62207485"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3600" w:type="dxa"/>
            <w:gridSpan w:val="4"/>
            <w:hideMark/>
          </w:tcPr>
          <w:p w14:paraId="1222FEE4"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63992BDF" w14:textId="77777777" w:rsidR="003546B1" w:rsidRPr="00580735" w:rsidRDefault="003546B1" w:rsidP="00F37D8A">
            <w:pPr>
              <w:spacing w:line="230" w:lineRule="exact"/>
              <w:ind w:left="-57"/>
              <w:jc w:val="center"/>
              <w:rPr>
                <w:rFonts w:ascii="Arial" w:hAnsi="Arial" w:cs="Arial"/>
                <w:sz w:val="14"/>
                <w:szCs w:val="14"/>
              </w:rPr>
            </w:pPr>
          </w:p>
        </w:tc>
        <w:tc>
          <w:tcPr>
            <w:tcW w:w="900" w:type="dxa"/>
          </w:tcPr>
          <w:p w14:paraId="0634E8F3" w14:textId="77777777" w:rsidR="003546B1" w:rsidRPr="00580735" w:rsidRDefault="003546B1" w:rsidP="00F37D8A">
            <w:pPr>
              <w:spacing w:line="230" w:lineRule="exact"/>
              <w:ind w:left="-57"/>
              <w:jc w:val="center"/>
              <w:rPr>
                <w:rFonts w:ascii="Arial" w:hAnsi="Arial" w:cs="Arial"/>
                <w:sz w:val="14"/>
                <w:szCs w:val="14"/>
              </w:rPr>
            </w:pPr>
          </w:p>
        </w:tc>
        <w:tc>
          <w:tcPr>
            <w:tcW w:w="900" w:type="dxa"/>
          </w:tcPr>
          <w:p w14:paraId="36D96B13" w14:textId="77777777" w:rsidR="003546B1" w:rsidRPr="00580735" w:rsidRDefault="003546B1" w:rsidP="00F37D8A">
            <w:pPr>
              <w:spacing w:line="230" w:lineRule="exact"/>
              <w:ind w:left="-57"/>
              <w:jc w:val="center"/>
              <w:rPr>
                <w:rFonts w:ascii="Arial" w:hAnsi="Arial" w:cs="Arial"/>
                <w:sz w:val="14"/>
                <w:szCs w:val="14"/>
                <w:cs/>
              </w:rPr>
            </w:pPr>
          </w:p>
        </w:tc>
        <w:tc>
          <w:tcPr>
            <w:tcW w:w="900" w:type="dxa"/>
          </w:tcPr>
          <w:p w14:paraId="4DED859A" w14:textId="77777777" w:rsidR="003546B1" w:rsidRPr="00580735" w:rsidRDefault="003546B1" w:rsidP="00F37D8A">
            <w:pPr>
              <w:spacing w:line="230" w:lineRule="exact"/>
              <w:ind w:left="-57"/>
              <w:jc w:val="center"/>
              <w:rPr>
                <w:rFonts w:ascii="Arial" w:hAnsi="Arial" w:cs="Arial"/>
                <w:sz w:val="14"/>
                <w:szCs w:val="14"/>
                <w:cs/>
              </w:rPr>
            </w:pPr>
          </w:p>
        </w:tc>
      </w:tr>
      <w:tr w:rsidR="003546B1" w:rsidRPr="00580735" w14:paraId="580CFFC8" w14:textId="77777777" w:rsidTr="00244DAE">
        <w:trPr>
          <w:cantSplit/>
        </w:trPr>
        <w:tc>
          <w:tcPr>
            <w:tcW w:w="2322" w:type="dxa"/>
          </w:tcPr>
          <w:p w14:paraId="14283EC5"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900" w:type="dxa"/>
            <w:hideMark/>
          </w:tcPr>
          <w:p w14:paraId="66FCC376" w14:textId="77777777" w:rsidR="003546B1" w:rsidRPr="00580735" w:rsidRDefault="003546B1" w:rsidP="00F37D8A">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9E3730B" w14:textId="77777777" w:rsidR="003546B1" w:rsidRPr="00580735" w:rsidRDefault="003546B1" w:rsidP="00F37D8A">
            <w:pPr>
              <w:spacing w:line="230" w:lineRule="exact"/>
              <w:ind w:left="-57"/>
              <w:jc w:val="center"/>
              <w:rPr>
                <w:rFonts w:ascii="Arial" w:hAnsi="Arial" w:cs="Arial"/>
                <w:sz w:val="14"/>
                <w:szCs w:val="14"/>
                <w:cs/>
              </w:rPr>
            </w:pPr>
          </w:p>
        </w:tc>
        <w:tc>
          <w:tcPr>
            <w:tcW w:w="900" w:type="dxa"/>
            <w:hideMark/>
          </w:tcPr>
          <w:p w14:paraId="75C1130F" w14:textId="77777777" w:rsidR="003546B1" w:rsidRPr="00580735" w:rsidRDefault="003546B1" w:rsidP="00F37D8A">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0B050AC8" w14:textId="77777777" w:rsidR="003546B1" w:rsidRPr="00580735" w:rsidRDefault="003546B1" w:rsidP="00F37D8A">
            <w:pPr>
              <w:spacing w:line="230" w:lineRule="exact"/>
              <w:ind w:left="-165" w:right="-108"/>
              <w:jc w:val="center"/>
              <w:rPr>
                <w:rFonts w:ascii="Arial" w:hAnsi="Arial" w:cs="Arial"/>
                <w:sz w:val="14"/>
                <w:szCs w:val="14"/>
              </w:rPr>
            </w:pPr>
          </w:p>
        </w:tc>
        <w:tc>
          <w:tcPr>
            <w:tcW w:w="900" w:type="dxa"/>
            <w:hideMark/>
          </w:tcPr>
          <w:p w14:paraId="5B7B5686" w14:textId="77777777" w:rsidR="003546B1" w:rsidRPr="00580735" w:rsidRDefault="003546B1" w:rsidP="00F37D8A">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25B3318A" w14:textId="77777777" w:rsidR="003546B1" w:rsidRPr="00580735" w:rsidRDefault="003546B1" w:rsidP="00F37D8A">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6805352" w14:textId="77777777" w:rsidR="003546B1" w:rsidRPr="00580735" w:rsidRDefault="003546B1" w:rsidP="00F37D8A">
            <w:pPr>
              <w:spacing w:line="230" w:lineRule="exact"/>
              <w:ind w:left="-57"/>
              <w:jc w:val="center"/>
              <w:rPr>
                <w:rFonts w:ascii="Arial" w:hAnsi="Arial" w:cs="Arial"/>
                <w:sz w:val="14"/>
                <w:szCs w:val="14"/>
              </w:rPr>
            </w:pPr>
          </w:p>
        </w:tc>
        <w:tc>
          <w:tcPr>
            <w:tcW w:w="900" w:type="dxa"/>
            <w:hideMark/>
          </w:tcPr>
          <w:p w14:paraId="640968F9" w14:textId="77777777" w:rsidR="003546B1" w:rsidRPr="00580735" w:rsidRDefault="003546B1" w:rsidP="00F37D8A">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126D13DB" w14:textId="77777777" w:rsidTr="00244DAE">
        <w:trPr>
          <w:cantSplit/>
        </w:trPr>
        <w:tc>
          <w:tcPr>
            <w:tcW w:w="2322" w:type="dxa"/>
          </w:tcPr>
          <w:p w14:paraId="05BD8802" w14:textId="77777777" w:rsidR="003546B1" w:rsidRPr="00580735" w:rsidRDefault="003546B1" w:rsidP="00F37D8A">
            <w:pPr>
              <w:tabs>
                <w:tab w:val="left" w:pos="240"/>
              </w:tabs>
              <w:spacing w:line="230" w:lineRule="exact"/>
              <w:ind w:left="240" w:right="-108" w:hanging="240"/>
              <w:rPr>
                <w:rFonts w:ascii="Arial" w:hAnsi="Arial" w:cs="Arial"/>
                <w:sz w:val="14"/>
                <w:szCs w:val="14"/>
              </w:rPr>
            </w:pPr>
          </w:p>
        </w:tc>
        <w:tc>
          <w:tcPr>
            <w:tcW w:w="900" w:type="dxa"/>
            <w:hideMark/>
          </w:tcPr>
          <w:p w14:paraId="53175ADD" w14:textId="77777777" w:rsidR="003546B1" w:rsidRPr="00580735" w:rsidRDefault="003546B1" w:rsidP="00F37D8A">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4205BB95"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70FA2129"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46D72086"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6078D9F"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2AD0D78B"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28E9AD9D"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27B629C4" w14:textId="77777777" w:rsidR="003546B1" w:rsidRPr="00580735" w:rsidRDefault="003546B1" w:rsidP="00F37D8A">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2A397270" w14:textId="77777777" w:rsidTr="00244DAE">
        <w:trPr>
          <w:cantSplit/>
        </w:trPr>
        <w:tc>
          <w:tcPr>
            <w:tcW w:w="2322" w:type="dxa"/>
          </w:tcPr>
          <w:p w14:paraId="7D9F6F41" w14:textId="77777777" w:rsidR="003546B1" w:rsidRPr="00580735" w:rsidRDefault="003546B1" w:rsidP="00F37D8A">
            <w:pPr>
              <w:tabs>
                <w:tab w:val="left" w:pos="240"/>
              </w:tabs>
              <w:spacing w:line="230" w:lineRule="exact"/>
              <w:ind w:left="240" w:right="-228" w:hanging="240"/>
              <w:rPr>
                <w:rFonts w:ascii="Arial" w:hAnsi="Arial" w:cs="Arial"/>
                <w:sz w:val="14"/>
                <w:szCs w:val="14"/>
              </w:rPr>
            </w:pPr>
          </w:p>
        </w:tc>
        <w:tc>
          <w:tcPr>
            <w:tcW w:w="900" w:type="dxa"/>
            <w:vAlign w:val="bottom"/>
          </w:tcPr>
          <w:p w14:paraId="687C0161"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784DCE50"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5BF0B85D"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3CDDB7CE"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20E12285" w14:textId="77777777" w:rsidR="003546B1" w:rsidRPr="00580735" w:rsidRDefault="003546B1" w:rsidP="00F37D8A">
            <w:pPr>
              <w:spacing w:line="230" w:lineRule="exact"/>
              <w:ind w:left="-7"/>
              <w:jc w:val="right"/>
              <w:rPr>
                <w:rFonts w:ascii="Arial" w:hAnsi="Arial" w:cs="Arial"/>
                <w:sz w:val="14"/>
                <w:szCs w:val="14"/>
              </w:rPr>
            </w:pPr>
          </w:p>
        </w:tc>
        <w:tc>
          <w:tcPr>
            <w:tcW w:w="900" w:type="dxa"/>
            <w:vAlign w:val="bottom"/>
          </w:tcPr>
          <w:p w14:paraId="77F60322" w14:textId="77777777" w:rsidR="003546B1" w:rsidRPr="00580735" w:rsidRDefault="003546B1" w:rsidP="00F37D8A">
            <w:pPr>
              <w:spacing w:line="230" w:lineRule="exact"/>
              <w:ind w:left="-7"/>
              <w:jc w:val="right"/>
              <w:rPr>
                <w:rFonts w:ascii="Arial" w:hAnsi="Arial" w:cstheme="minorBidi"/>
                <w:sz w:val="14"/>
                <w:szCs w:val="14"/>
              </w:rPr>
            </w:pPr>
          </w:p>
        </w:tc>
        <w:tc>
          <w:tcPr>
            <w:tcW w:w="900" w:type="dxa"/>
            <w:vAlign w:val="bottom"/>
          </w:tcPr>
          <w:p w14:paraId="33E31FBF" w14:textId="77777777" w:rsidR="003546B1" w:rsidRPr="00580735" w:rsidRDefault="003546B1" w:rsidP="00F37D8A">
            <w:pPr>
              <w:spacing w:line="230" w:lineRule="exact"/>
              <w:ind w:left="-7"/>
              <w:jc w:val="right"/>
              <w:rPr>
                <w:rFonts w:ascii="Arial" w:hAnsi="Arial" w:cs="Arial"/>
                <w:sz w:val="14"/>
                <w:szCs w:val="14"/>
              </w:rPr>
            </w:pPr>
          </w:p>
        </w:tc>
        <w:tc>
          <w:tcPr>
            <w:tcW w:w="900" w:type="dxa"/>
            <w:hideMark/>
          </w:tcPr>
          <w:p w14:paraId="2B45A78C" w14:textId="77777777" w:rsidR="003546B1" w:rsidRPr="00580735" w:rsidRDefault="003546B1" w:rsidP="00F37D8A">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0378E7" w:rsidRPr="00580735" w14:paraId="35C86876" w14:textId="77777777" w:rsidTr="00871FB9">
        <w:trPr>
          <w:cantSplit/>
          <w:trHeight w:val="324"/>
        </w:trPr>
        <w:tc>
          <w:tcPr>
            <w:tcW w:w="2322" w:type="dxa"/>
            <w:hideMark/>
          </w:tcPr>
          <w:p w14:paraId="5177E49C" w14:textId="33358AEC" w:rsidR="000378E7" w:rsidRPr="00580735" w:rsidRDefault="000378E7" w:rsidP="00F37D8A">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 xml:space="preserve">Financial </w:t>
            </w:r>
            <w:r w:rsidR="00A44EC8" w:rsidRPr="00580735">
              <w:rPr>
                <w:rFonts w:ascii="Arial" w:hAnsi="Arial" w:cs="Arial"/>
                <w:b/>
                <w:bCs/>
                <w:sz w:val="14"/>
                <w:szCs w:val="14"/>
              </w:rPr>
              <w:t>a</w:t>
            </w:r>
            <w:r w:rsidRPr="00580735">
              <w:rPr>
                <w:rFonts w:ascii="Arial" w:hAnsi="Arial" w:cs="Arial"/>
                <w:b/>
                <w:bCs/>
                <w:sz w:val="14"/>
                <w:szCs w:val="14"/>
              </w:rPr>
              <w:t>ssets</w:t>
            </w:r>
          </w:p>
        </w:tc>
        <w:tc>
          <w:tcPr>
            <w:tcW w:w="900" w:type="dxa"/>
          </w:tcPr>
          <w:p w14:paraId="7F8A1F5E"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70E24C29"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3490BA34"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2F4439BA"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6767706E"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06512054"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7151ED5C" w14:textId="77777777" w:rsidR="000378E7" w:rsidRPr="00580735" w:rsidRDefault="000378E7" w:rsidP="00F37D8A">
            <w:pPr>
              <w:tabs>
                <w:tab w:val="decimal" w:pos="612"/>
              </w:tabs>
              <w:spacing w:line="230" w:lineRule="exact"/>
              <w:ind w:left="-7"/>
              <w:jc w:val="thaiDistribute"/>
              <w:rPr>
                <w:rFonts w:ascii="Arial" w:hAnsi="Arial" w:cs="Arial"/>
                <w:sz w:val="14"/>
                <w:szCs w:val="14"/>
              </w:rPr>
            </w:pPr>
          </w:p>
        </w:tc>
        <w:tc>
          <w:tcPr>
            <w:tcW w:w="900" w:type="dxa"/>
          </w:tcPr>
          <w:p w14:paraId="6F0BE120" w14:textId="77777777" w:rsidR="000378E7" w:rsidRPr="00580735" w:rsidRDefault="000378E7" w:rsidP="00F37D8A">
            <w:pPr>
              <w:spacing w:line="230" w:lineRule="exact"/>
              <w:ind w:left="-7"/>
              <w:jc w:val="thaiDistribute"/>
              <w:rPr>
                <w:rFonts w:ascii="Arial" w:hAnsi="Arial" w:cs="Arial"/>
                <w:sz w:val="14"/>
                <w:szCs w:val="14"/>
              </w:rPr>
            </w:pPr>
          </w:p>
        </w:tc>
      </w:tr>
      <w:tr w:rsidR="000378E7" w:rsidRPr="00580735" w14:paraId="7007EAC2" w14:textId="77777777" w:rsidTr="00871FB9">
        <w:trPr>
          <w:cantSplit/>
        </w:trPr>
        <w:tc>
          <w:tcPr>
            <w:tcW w:w="2322" w:type="dxa"/>
            <w:hideMark/>
          </w:tcPr>
          <w:p w14:paraId="645C36A1" w14:textId="77777777" w:rsidR="000378E7" w:rsidRPr="00580735" w:rsidRDefault="000378E7" w:rsidP="00F37D8A">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tcPr>
          <w:p w14:paraId="40A8AE6E"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2389A0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07A3092"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AA6410F"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71AA534"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2,902</w:t>
            </w:r>
          </w:p>
        </w:tc>
        <w:tc>
          <w:tcPr>
            <w:tcW w:w="900" w:type="dxa"/>
          </w:tcPr>
          <w:p w14:paraId="5440A40A" w14:textId="6EDAC071" w:rsidR="000378E7" w:rsidRPr="00580735" w:rsidRDefault="00B57DAA" w:rsidP="00F37D8A">
            <w:pPr>
              <w:spacing w:line="230" w:lineRule="exact"/>
              <w:ind w:left="-7"/>
              <w:jc w:val="right"/>
              <w:rPr>
                <w:rFonts w:ascii="Arial" w:hAnsi="Arial" w:cs="Arial"/>
                <w:sz w:val="14"/>
                <w:szCs w:val="14"/>
              </w:rPr>
            </w:pPr>
            <w:r>
              <w:rPr>
                <w:rFonts w:ascii="Arial" w:hAnsi="Arial" w:cs="Arial"/>
                <w:sz w:val="14"/>
                <w:szCs w:val="14"/>
              </w:rPr>
              <w:t>105</w:t>
            </w:r>
          </w:p>
        </w:tc>
        <w:tc>
          <w:tcPr>
            <w:tcW w:w="900" w:type="dxa"/>
          </w:tcPr>
          <w:p w14:paraId="4EE2000E" w14:textId="74AFA46C"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3,0</w:t>
            </w:r>
            <w:r w:rsidR="00B57DAA">
              <w:rPr>
                <w:rFonts w:ascii="Arial" w:hAnsi="Arial" w:cs="Arial"/>
                <w:sz w:val="14"/>
                <w:szCs w:val="14"/>
              </w:rPr>
              <w:t>07</w:t>
            </w:r>
          </w:p>
        </w:tc>
        <w:tc>
          <w:tcPr>
            <w:tcW w:w="900" w:type="dxa"/>
          </w:tcPr>
          <w:p w14:paraId="4F28EC8E" w14:textId="606E8942"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0.05</w:t>
            </w:r>
            <w:r w:rsidR="00C1439F">
              <w:rPr>
                <w:rFonts w:ascii="Arial" w:hAnsi="Arial" w:cs="Arial"/>
                <w:sz w:val="14"/>
                <w:szCs w:val="14"/>
              </w:rPr>
              <w:t xml:space="preserve"> </w:t>
            </w:r>
            <w:r w:rsidRPr="00580735">
              <w:rPr>
                <w:rFonts w:ascii="Arial" w:hAnsi="Arial" w:cs="Arial"/>
                <w:sz w:val="14"/>
                <w:szCs w:val="14"/>
              </w:rPr>
              <w:t>-</w:t>
            </w:r>
            <w:r w:rsidR="00C1439F">
              <w:rPr>
                <w:rFonts w:ascii="Arial" w:hAnsi="Arial" w:cs="Arial"/>
                <w:sz w:val="14"/>
                <w:szCs w:val="14"/>
              </w:rPr>
              <w:t xml:space="preserve"> </w:t>
            </w:r>
            <w:r w:rsidRPr="00580735">
              <w:rPr>
                <w:rFonts w:ascii="Arial" w:hAnsi="Arial" w:cs="Arial"/>
                <w:sz w:val="14"/>
                <w:szCs w:val="14"/>
              </w:rPr>
              <w:t>0.55</w:t>
            </w:r>
          </w:p>
        </w:tc>
      </w:tr>
      <w:tr w:rsidR="000378E7" w:rsidRPr="00580735" w14:paraId="3E27FAEE" w14:textId="77777777" w:rsidTr="00871FB9">
        <w:trPr>
          <w:cantSplit/>
        </w:trPr>
        <w:tc>
          <w:tcPr>
            <w:tcW w:w="2322" w:type="dxa"/>
            <w:hideMark/>
          </w:tcPr>
          <w:p w14:paraId="7AC6193F" w14:textId="77777777" w:rsidR="000378E7" w:rsidRPr="00580735" w:rsidRDefault="000378E7" w:rsidP="00F37D8A">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Other current financial assets</w:t>
            </w:r>
          </w:p>
        </w:tc>
        <w:tc>
          <w:tcPr>
            <w:tcW w:w="900" w:type="dxa"/>
          </w:tcPr>
          <w:p w14:paraId="1CC380FF"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693   </w:t>
            </w:r>
          </w:p>
        </w:tc>
        <w:tc>
          <w:tcPr>
            <w:tcW w:w="900" w:type="dxa"/>
          </w:tcPr>
          <w:p w14:paraId="13387AE6"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8CF8F3C"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DB6EE27"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DDB23A8"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tcPr>
          <w:p w14:paraId="5AF3EDE6"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AFA72C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693</w:t>
            </w:r>
          </w:p>
        </w:tc>
        <w:tc>
          <w:tcPr>
            <w:tcW w:w="900" w:type="dxa"/>
          </w:tcPr>
          <w:p w14:paraId="551267E1" w14:textId="77777777"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3.43</w:t>
            </w:r>
          </w:p>
        </w:tc>
      </w:tr>
      <w:tr w:rsidR="000378E7" w:rsidRPr="00580735" w14:paraId="3540B968" w14:textId="77777777" w:rsidTr="00871FB9">
        <w:trPr>
          <w:cantSplit/>
        </w:trPr>
        <w:tc>
          <w:tcPr>
            <w:tcW w:w="2322" w:type="dxa"/>
            <w:hideMark/>
          </w:tcPr>
          <w:p w14:paraId="1ED24E49" w14:textId="77777777" w:rsidR="000378E7" w:rsidRPr="00580735" w:rsidRDefault="000378E7" w:rsidP="00F37D8A">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tcPr>
          <w:p w14:paraId="0512077C"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FB5E608"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0468D6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DABBA14"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00E6F4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4D0B53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1,667</w:t>
            </w:r>
          </w:p>
        </w:tc>
        <w:tc>
          <w:tcPr>
            <w:tcW w:w="900" w:type="dxa"/>
          </w:tcPr>
          <w:p w14:paraId="65C5BDF3"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1,667</w:t>
            </w:r>
          </w:p>
        </w:tc>
        <w:tc>
          <w:tcPr>
            <w:tcW w:w="900" w:type="dxa"/>
          </w:tcPr>
          <w:p w14:paraId="6E14F67B" w14:textId="77777777"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 xml:space="preserve">-   </w:t>
            </w:r>
          </w:p>
        </w:tc>
      </w:tr>
      <w:tr w:rsidR="000378E7" w:rsidRPr="00580735" w14:paraId="763033D1" w14:textId="77777777" w:rsidTr="00871FB9">
        <w:trPr>
          <w:cantSplit/>
        </w:trPr>
        <w:tc>
          <w:tcPr>
            <w:tcW w:w="2322" w:type="dxa"/>
            <w:hideMark/>
          </w:tcPr>
          <w:p w14:paraId="0F1593D7" w14:textId="77777777" w:rsidR="000378E7" w:rsidRPr="00580735" w:rsidRDefault="000378E7" w:rsidP="00F37D8A">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tcPr>
          <w:p w14:paraId="49D55667"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8608935"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A7C7D4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4DF3AD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2,687</w:t>
            </w:r>
          </w:p>
        </w:tc>
        <w:tc>
          <w:tcPr>
            <w:tcW w:w="900" w:type="dxa"/>
          </w:tcPr>
          <w:p w14:paraId="22E1952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324292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D4C70AC"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2,687</w:t>
            </w:r>
          </w:p>
        </w:tc>
        <w:tc>
          <w:tcPr>
            <w:tcW w:w="900" w:type="dxa"/>
          </w:tcPr>
          <w:p w14:paraId="588B61B5" w14:textId="77777777" w:rsidR="000378E7" w:rsidRPr="00580735" w:rsidRDefault="000378E7" w:rsidP="00F37D8A">
            <w:pPr>
              <w:spacing w:line="230" w:lineRule="exact"/>
              <w:ind w:left="-77" w:right="-18"/>
              <w:jc w:val="center"/>
              <w:rPr>
                <w:rFonts w:ascii="Arial" w:hAnsi="Arial" w:cstheme="minorBidi"/>
                <w:sz w:val="14"/>
                <w:szCs w:val="14"/>
              </w:rPr>
            </w:pPr>
            <w:r w:rsidRPr="00580735">
              <w:rPr>
                <w:rFonts w:ascii="Arial" w:hAnsi="Arial" w:cs="Arial"/>
                <w:sz w:val="14"/>
                <w:szCs w:val="14"/>
              </w:rPr>
              <w:t>3.85 - 4.45</w:t>
            </w:r>
          </w:p>
        </w:tc>
      </w:tr>
      <w:tr w:rsidR="000378E7" w:rsidRPr="00580735" w14:paraId="47201AAD" w14:textId="77777777" w:rsidTr="00871FB9">
        <w:trPr>
          <w:cantSplit/>
        </w:trPr>
        <w:tc>
          <w:tcPr>
            <w:tcW w:w="2322" w:type="dxa"/>
            <w:hideMark/>
          </w:tcPr>
          <w:p w14:paraId="3240DBAD" w14:textId="2E34D6A7" w:rsidR="000378E7" w:rsidRPr="00580735" w:rsidRDefault="000378E7" w:rsidP="00F37D8A">
            <w:pPr>
              <w:tabs>
                <w:tab w:val="left" w:pos="327"/>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 xml:space="preserve">Note </w:t>
            </w:r>
            <w:r w:rsidRPr="00580735">
              <w:rPr>
                <w:rFonts w:ascii="Arial" w:hAnsi="Arial"/>
                <w:sz w:val="14"/>
                <w:szCs w:val="14"/>
              </w:rPr>
              <w:t>receivable</w:t>
            </w:r>
            <w:r w:rsidRPr="00580735">
              <w:rPr>
                <w:rFonts w:ascii="Arial" w:hAnsi="Arial" w:cs="Arial"/>
                <w:sz w:val="14"/>
                <w:szCs w:val="14"/>
              </w:rPr>
              <w:t xml:space="preserve"> and long-term loan receivable</w:t>
            </w:r>
          </w:p>
        </w:tc>
        <w:tc>
          <w:tcPr>
            <w:tcW w:w="900" w:type="dxa"/>
          </w:tcPr>
          <w:p w14:paraId="7D385456" w14:textId="77777777" w:rsidR="000378E7" w:rsidRPr="00580735" w:rsidRDefault="000378E7" w:rsidP="00F37D8A">
            <w:pPr>
              <w:spacing w:line="230" w:lineRule="exact"/>
              <w:ind w:left="-7"/>
              <w:jc w:val="right"/>
              <w:rPr>
                <w:rFonts w:ascii="Arial" w:hAnsi="Arial" w:cs="Arial"/>
                <w:sz w:val="14"/>
                <w:szCs w:val="14"/>
              </w:rPr>
            </w:pPr>
          </w:p>
          <w:p w14:paraId="750854EF"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w:t>
            </w:r>
          </w:p>
        </w:tc>
        <w:tc>
          <w:tcPr>
            <w:tcW w:w="900" w:type="dxa"/>
          </w:tcPr>
          <w:p w14:paraId="5BAF5207" w14:textId="77777777" w:rsidR="000378E7" w:rsidRPr="00580735" w:rsidRDefault="000378E7" w:rsidP="00F37D8A">
            <w:pPr>
              <w:spacing w:line="230" w:lineRule="exact"/>
              <w:ind w:left="-7"/>
              <w:jc w:val="right"/>
              <w:rPr>
                <w:rFonts w:ascii="Arial" w:hAnsi="Arial" w:cs="Arial"/>
                <w:sz w:val="14"/>
                <w:szCs w:val="14"/>
              </w:rPr>
            </w:pPr>
          </w:p>
          <w:p w14:paraId="6FEAC476"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C7FCE9E" w14:textId="77777777" w:rsidR="000378E7" w:rsidRPr="00580735" w:rsidRDefault="000378E7" w:rsidP="00F37D8A">
            <w:pPr>
              <w:spacing w:line="230" w:lineRule="exact"/>
              <w:ind w:left="-7"/>
              <w:jc w:val="right"/>
              <w:rPr>
                <w:rFonts w:ascii="Arial" w:hAnsi="Arial" w:cs="Arial"/>
                <w:sz w:val="14"/>
                <w:szCs w:val="14"/>
              </w:rPr>
            </w:pPr>
          </w:p>
          <w:p w14:paraId="6E263EA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144</w:t>
            </w:r>
          </w:p>
        </w:tc>
        <w:tc>
          <w:tcPr>
            <w:tcW w:w="900" w:type="dxa"/>
          </w:tcPr>
          <w:p w14:paraId="4C3EF399" w14:textId="77777777" w:rsidR="000378E7" w:rsidRPr="00580735" w:rsidRDefault="000378E7" w:rsidP="00F37D8A">
            <w:pPr>
              <w:spacing w:line="230" w:lineRule="exact"/>
              <w:ind w:left="-7"/>
              <w:jc w:val="right"/>
              <w:rPr>
                <w:rFonts w:ascii="Arial" w:hAnsi="Arial" w:cs="Arial"/>
                <w:sz w:val="14"/>
                <w:szCs w:val="14"/>
              </w:rPr>
            </w:pPr>
          </w:p>
          <w:p w14:paraId="26140788"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6971A2CD" w14:textId="77777777" w:rsidR="000378E7" w:rsidRPr="00580735" w:rsidRDefault="000378E7" w:rsidP="00F37D8A">
            <w:pPr>
              <w:spacing w:line="230" w:lineRule="exact"/>
              <w:ind w:left="-7"/>
              <w:jc w:val="right"/>
              <w:rPr>
                <w:rFonts w:ascii="Arial" w:hAnsi="Arial" w:cs="Arial"/>
                <w:sz w:val="14"/>
                <w:szCs w:val="14"/>
              </w:rPr>
            </w:pPr>
          </w:p>
          <w:p w14:paraId="477F8DBB"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36D110F" w14:textId="77777777" w:rsidR="000378E7" w:rsidRPr="00580735" w:rsidRDefault="000378E7" w:rsidP="00F37D8A">
            <w:pPr>
              <w:spacing w:line="230" w:lineRule="exact"/>
              <w:ind w:left="-7"/>
              <w:jc w:val="right"/>
              <w:rPr>
                <w:rFonts w:ascii="Arial" w:hAnsi="Arial" w:cs="Arial"/>
                <w:sz w:val="14"/>
                <w:szCs w:val="14"/>
              </w:rPr>
            </w:pPr>
          </w:p>
          <w:p w14:paraId="0A3422E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D2C939A" w14:textId="77777777" w:rsidR="000378E7" w:rsidRPr="00580735" w:rsidRDefault="000378E7" w:rsidP="00F37D8A">
            <w:pPr>
              <w:spacing w:line="230" w:lineRule="exact"/>
              <w:ind w:left="-7"/>
              <w:jc w:val="right"/>
              <w:rPr>
                <w:rFonts w:ascii="Arial" w:hAnsi="Arial" w:cs="Arial"/>
                <w:sz w:val="14"/>
                <w:szCs w:val="14"/>
              </w:rPr>
            </w:pPr>
          </w:p>
          <w:p w14:paraId="02272296"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145</w:t>
            </w:r>
          </w:p>
        </w:tc>
        <w:tc>
          <w:tcPr>
            <w:tcW w:w="900" w:type="dxa"/>
          </w:tcPr>
          <w:p w14:paraId="32668B57" w14:textId="77777777" w:rsidR="000378E7" w:rsidRPr="00580735" w:rsidRDefault="000378E7" w:rsidP="00F37D8A">
            <w:pPr>
              <w:spacing w:line="230" w:lineRule="exact"/>
              <w:ind w:left="-77" w:right="-18"/>
              <w:jc w:val="center"/>
              <w:rPr>
                <w:rFonts w:ascii="Arial" w:hAnsi="Arial" w:cs="Arial"/>
                <w:sz w:val="14"/>
                <w:szCs w:val="14"/>
              </w:rPr>
            </w:pPr>
          </w:p>
          <w:p w14:paraId="22FC60F3" w14:textId="4F46D4E4"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3.</w:t>
            </w:r>
            <w:r w:rsidR="00FF52D2" w:rsidRPr="00580735">
              <w:rPr>
                <w:rFonts w:ascii="Arial" w:hAnsi="Arial" w:cs="Arial"/>
                <w:sz w:val="14"/>
                <w:szCs w:val="14"/>
              </w:rPr>
              <w:t>85</w:t>
            </w:r>
            <w:r w:rsidRPr="00580735">
              <w:rPr>
                <w:rFonts w:ascii="Arial" w:hAnsi="Arial" w:cs="Arial"/>
                <w:sz w:val="14"/>
                <w:szCs w:val="14"/>
              </w:rPr>
              <w:t>, 6.00</w:t>
            </w:r>
          </w:p>
        </w:tc>
      </w:tr>
      <w:tr w:rsidR="000378E7" w:rsidRPr="00580735" w14:paraId="23A4C65F" w14:textId="77777777" w:rsidTr="00871FB9">
        <w:trPr>
          <w:cantSplit/>
        </w:trPr>
        <w:tc>
          <w:tcPr>
            <w:tcW w:w="2322" w:type="dxa"/>
          </w:tcPr>
          <w:p w14:paraId="35AC34DE" w14:textId="77777777" w:rsidR="000378E7" w:rsidRPr="00580735" w:rsidRDefault="000378E7" w:rsidP="00F37D8A">
            <w:pPr>
              <w:tabs>
                <w:tab w:val="left" w:pos="327"/>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t>Deposit for rent</w:t>
            </w:r>
          </w:p>
        </w:tc>
        <w:tc>
          <w:tcPr>
            <w:tcW w:w="900" w:type="dxa"/>
            <w:vAlign w:val="bottom"/>
          </w:tcPr>
          <w:p w14:paraId="2A74F035"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vAlign w:val="bottom"/>
          </w:tcPr>
          <w:p w14:paraId="632FE6A3"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vAlign w:val="bottom"/>
          </w:tcPr>
          <w:p w14:paraId="3FAFDCB2"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vAlign w:val="bottom"/>
          </w:tcPr>
          <w:p w14:paraId="58B27E91"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vAlign w:val="bottom"/>
          </w:tcPr>
          <w:p w14:paraId="52AE5BB6"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w:t>
            </w:r>
          </w:p>
        </w:tc>
        <w:tc>
          <w:tcPr>
            <w:tcW w:w="900" w:type="dxa"/>
            <w:vAlign w:val="bottom"/>
          </w:tcPr>
          <w:p w14:paraId="0601498F"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87</w:t>
            </w:r>
          </w:p>
        </w:tc>
        <w:tc>
          <w:tcPr>
            <w:tcW w:w="900" w:type="dxa"/>
            <w:vAlign w:val="bottom"/>
          </w:tcPr>
          <w:p w14:paraId="7A6FB0C3"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87</w:t>
            </w:r>
          </w:p>
        </w:tc>
        <w:tc>
          <w:tcPr>
            <w:tcW w:w="900" w:type="dxa"/>
            <w:vAlign w:val="bottom"/>
          </w:tcPr>
          <w:p w14:paraId="29DD236D" w14:textId="0FA872FD" w:rsidR="000378E7" w:rsidRPr="00580735" w:rsidRDefault="00B57DAA" w:rsidP="00F37D8A">
            <w:pPr>
              <w:spacing w:line="230" w:lineRule="exact"/>
              <w:ind w:left="-77" w:right="-18"/>
              <w:jc w:val="center"/>
              <w:rPr>
                <w:rFonts w:ascii="Arial" w:hAnsi="Arial" w:cs="Arial"/>
                <w:sz w:val="14"/>
                <w:szCs w:val="14"/>
              </w:rPr>
            </w:pPr>
            <w:r>
              <w:rPr>
                <w:rFonts w:ascii="Arial" w:hAnsi="Arial" w:cs="Arial"/>
                <w:sz w:val="14"/>
                <w:szCs w:val="14"/>
              </w:rPr>
              <w:t>5.05</w:t>
            </w:r>
          </w:p>
        </w:tc>
      </w:tr>
      <w:tr w:rsidR="000378E7" w:rsidRPr="00580735" w14:paraId="5DF5A06C" w14:textId="77777777" w:rsidTr="00871FB9">
        <w:trPr>
          <w:cantSplit/>
        </w:trPr>
        <w:tc>
          <w:tcPr>
            <w:tcW w:w="2322" w:type="dxa"/>
          </w:tcPr>
          <w:p w14:paraId="035ADFB7" w14:textId="77777777" w:rsidR="000378E7" w:rsidRPr="00580735" w:rsidRDefault="000378E7" w:rsidP="00F37D8A">
            <w:pPr>
              <w:tabs>
                <w:tab w:val="left" w:pos="240"/>
              </w:tabs>
              <w:spacing w:line="230" w:lineRule="exact"/>
              <w:ind w:left="240" w:hanging="240"/>
              <w:rPr>
                <w:rFonts w:ascii="Arial" w:hAnsi="Arial" w:cs="Arial"/>
                <w:sz w:val="14"/>
                <w:szCs w:val="14"/>
              </w:rPr>
            </w:pPr>
          </w:p>
        </w:tc>
        <w:tc>
          <w:tcPr>
            <w:tcW w:w="900" w:type="dxa"/>
          </w:tcPr>
          <w:p w14:paraId="5045219B"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694</w:t>
            </w:r>
          </w:p>
        </w:tc>
        <w:tc>
          <w:tcPr>
            <w:tcW w:w="900" w:type="dxa"/>
          </w:tcPr>
          <w:p w14:paraId="07272502"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3C36E36"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144</w:t>
            </w:r>
          </w:p>
        </w:tc>
        <w:tc>
          <w:tcPr>
            <w:tcW w:w="900" w:type="dxa"/>
          </w:tcPr>
          <w:p w14:paraId="7B67AEBB"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2,687</w:t>
            </w:r>
          </w:p>
        </w:tc>
        <w:tc>
          <w:tcPr>
            <w:tcW w:w="900" w:type="dxa"/>
          </w:tcPr>
          <w:p w14:paraId="53A74713" w14:textId="023A546C" w:rsidR="000378E7" w:rsidRPr="00580735" w:rsidRDefault="00B57DAA" w:rsidP="00F37D8A">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2,902</w:t>
            </w:r>
          </w:p>
        </w:tc>
        <w:tc>
          <w:tcPr>
            <w:tcW w:w="900" w:type="dxa"/>
          </w:tcPr>
          <w:p w14:paraId="535E8994" w14:textId="6AEBA762" w:rsidR="000378E7" w:rsidRPr="00580735" w:rsidRDefault="00B57DAA" w:rsidP="00F37D8A">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1,859</w:t>
            </w:r>
          </w:p>
        </w:tc>
        <w:tc>
          <w:tcPr>
            <w:tcW w:w="900" w:type="dxa"/>
          </w:tcPr>
          <w:p w14:paraId="6CD0DF42" w14:textId="746D42C8" w:rsidR="000378E7" w:rsidRPr="00580735" w:rsidRDefault="00A9587B" w:rsidP="00F37D8A">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8,286</w:t>
            </w:r>
          </w:p>
        </w:tc>
        <w:tc>
          <w:tcPr>
            <w:tcW w:w="900" w:type="dxa"/>
            <w:vAlign w:val="bottom"/>
          </w:tcPr>
          <w:p w14:paraId="2411E7C8" w14:textId="77777777" w:rsidR="000378E7" w:rsidRPr="00580735" w:rsidRDefault="000378E7" w:rsidP="00F37D8A">
            <w:pPr>
              <w:spacing w:line="230" w:lineRule="exact"/>
              <w:ind w:left="-77" w:right="-18"/>
              <w:jc w:val="center"/>
              <w:rPr>
                <w:rFonts w:ascii="Arial" w:hAnsi="Arial" w:cs="Arial"/>
                <w:sz w:val="14"/>
                <w:szCs w:val="14"/>
              </w:rPr>
            </w:pPr>
          </w:p>
        </w:tc>
      </w:tr>
      <w:tr w:rsidR="000378E7" w:rsidRPr="00580735" w14:paraId="4626319A" w14:textId="77777777" w:rsidTr="00871FB9">
        <w:trPr>
          <w:cantSplit/>
        </w:trPr>
        <w:tc>
          <w:tcPr>
            <w:tcW w:w="2322" w:type="dxa"/>
            <w:hideMark/>
          </w:tcPr>
          <w:p w14:paraId="331834FD" w14:textId="77777777" w:rsidR="000378E7" w:rsidRPr="00580735" w:rsidRDefault="000378E7" w:rsidP="00F37D8A">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42B59B03"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4C089868"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00CBB137"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215A3FE2"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1E517DB9"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3750DF29"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348E0BE3" w14:textId="77777777" w:rsidR="000378E7" w:rsidRPr="00580735" w:rsidRDefault="000378E7" w:rsidP="00F37D8A">
            <w:pPr>
              <w:spacing w:line="230" w:lineRule="exact"/>
              <w:ind w:left="-7"/>
              <w:jc w:val="right"/>
              <w:rPr>
                <w:rFonts w:ascii="Arial" w:hAnsi="Arial" w:cs="Arial"/>
                <w:sz w:val="14"/>
                <w:szCs w:val="14"/>
              </w:rPr>
            </w:pPr>
          </w:p>
        </w:tc>
        <w:tc>
          <w:tcPr>
            <w:tcW w:w="900" w:type="dxa"/>
            <w:vAlign w:val="bottom"/>
          </w:tcPr>
          <w:p w14:paraId="486AD97B" w14:textId="77777777" w:rsidR="000378E7" w:rsidRPr="00580735" w:rsidRDefault="000378E7" w:rsidP="00F37D8A">
            <w:pPr>
              <w:spacing w:line="230" w:lineRule="exact"/>
              <w:ind w:left="-77" w:right="-18"/>
              <w:jc w:val="center"/>
              <w:rPr>
                <w:rFonts w:ascii="Arial" w:hAnsi="Arial" w:cs="Arial"/>
                <w:sz w:val="14"/>
                <w:szCs w:val="14"/>
              </w:rPr>
            </w:pPr>
          </w:p>
        </w:tc>
      </w:tr>
      <w:tr w:rsidR="000378E7" w:rsidRPr="00580735" w14:paraId="2B9CC672" w14:textId="77777777" w:rsidTr="00871FB9">
        <w:trPr>
          <w:cantSplit/>
        </w:trPr>
        <w:tc>
          <w:tcPr>
            <w:tcW w:w="2322" w:type="dxa"/>
            <w:hideMark/>
          </w:tcPr>
          <w:p w14:paraId="4249CCB1" w14:textId="77777777" w:rsidR="000378E7" w:rsidRPr="00580735" w:rsidRDefault="000378E7" w:rsidP="00F37D8A">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tcPr>
          <w:p w14:paraId="243E83C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2,919</w:t>
            </w:r>
          </w:p>
        </w:tc>
        <w:tc>
          <w:tcPr>
            <w:tcW w:w="900" w:type="dxa"/>
          </w:tcPr>
          <w:p w14:paraId="0D527590"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F74C9F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E75BCF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5DFF3B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B95FACB"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33C2F784"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2,919</w:t>
            </w:r>
          </w:p>
        </w:tc>
        <w:tc>
          <w:tcPr>
            <w:tcW w:w="900" w:type="dxa"/>
            <w:vAlign w:val="bottom"/>
          </w:tcPr>
          <w:p w14:paraId="599E5E84" w14:textId="2C468A89" w:rsidR="000378E7" w:rsidRPr="00580735" w:rsidRDefault="000378E7" w:rsidP="00F37D8A">
            <w:pPr>
              <w:spacing w:line="230" w:lineRule="exact"/>
              <w:ind w:left="-77" w:right="-18"/>
              <w:jc w:val="center"/>
              <w:rPr>
                <w:rFonts w:ascii="Arial" w:hAnsi="Arial" w:cstheme="minorBidi"/>
                <w:sz w:val="14"/>
                <w:szCs w:val="14"/>
                <w:cs/>
              </w:rPr>
            </w:pPr>
            <w:r w:rsidRPr="00580735">
              <w:rPr>
                <w:rFonts w:ascii="Arial" w:hAnsi="Arial" w:cs="Arial"/>
                <w:sz w:val="14"/>
                <w:szCs w:val="14"/>
              </w:rPr>
              <w:t>Note 2</w:t>
            </w:r>
            <w:r w:rsidR="00FF52D2" w:rsidRPr="00580735">
              <w:rPr>
                <w:rFonts w:ascii="Arial" w:hAnsi="Arial" w:cs="Arial"/>
                <w:sz w:val="14"/>
                <w:szCs w:val="14"/>
              </w:rPr>
              <w:t>3</w:t>
            </w:r>
          </w:p>
        </w:tc>
      </w:tr>
      <w:tr w:rsidR="000378E7" w:rsidRPr="00580735" w14:paraId="0D858BF0" w14:textId="77777777" w:rsidTr="00871FB9">
        <w:trPr>
          <w:cantSplit/>
        </w:trPr>
        <w:tc>
          <w:tcPr>
            <w:tcW w:w="2322" w:type="dxa"/>
            <w:hideMark/>
          </w:tcPr>
          <w:p w14:paraId="3875CABF" w14:textId="77777777" w:rsidR="000378E7" w:rsidRPr="00580735" w:rsidRDefault="000378E7" w:rsidP="00F37D8A">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tcPr>
          <w:p w14:paraId="19EFD83B"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1,123</w:t>
            </w:r>
          </w:p>
        </w:tc>
        <w:tc>
          <w:tcPr>
            <w:tcW w:w="900" w:type="dxa"/>
          </w:tcPr>
          <w:p w14:paraId="214716EB"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3F46F3C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0034BA0"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3978F84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0DA0D71"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8428AB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1,123</w:t>
            </w:r>
          </w:p>
        </w:tc>
        <w:tc>
          <w:tcPr>
            <w:tcW w:w="900" w:type="dxa"/>
            <w:vAlign w:val="bottom"/>
          </w:tcPr>
          <w:p w14:paraId="2BD10A51" w14:textId="33FAF6DE" w:rsidR="000378E7" w:rsidRPr="00580735" w:rsidRDefault="000378E7" w:rsidP="00F37D8A">
            <w:pPr>
              <w:spacing w:line="230" w:lineRule="exact"/>
              <w:ind w:left="-77" w:right="-18"/>
              <w:jc w:val="center"/>
              <w:rPr>
                <w:rFonts w:ascii="Arial" w:hAnsi="Arial" w:cstheme="minorBidi"/>
                <w:sz w:val="14"/>
                <w:szCs w:val="14"/>
                <w:cs/>
              </w:rPr>
            </w:pPr>
            <w:r w:rsidRPr="00580735">
              <w:rPr>
                <w:rFonts w:ascii="Arial" w:hAnsi="Arial" w:cs="Arial"/>
                <w:sz w:val="14"/>
                <w:szCs w:val="14"/>
              </w:rPr>
              <w:t>Note 2</w:t>
            </w:r>
            <w:r w:rsidR="00FF52D2" w:rsidRPr="00580735">
              <w:rPr>
                <w:rFonts w:ascii="Arial" w:hAnsi="Arial" w:cstheme="minorBidi"/>
                <w:sz w:val="14"/>
                <w:szCs w:val="14"/>
              </w:rPr>
              <w:t>3</w:t>
            </w:r>
          </w:p>
        </w:tc>
      </w:tr>
      <w:tr w:rsidR="000378E7" w:rsidRPr="00580735" w14:paraId="45CC49ED" w14:textId="77777777" w:rsidTr="00871FB9">
        <w:trPr>
          <w:cantSplit/>
        </w:trPr>
        <w:tc>
          <w:tcPr>
            <w:tcW w:w="2322" w:type="dxa"/>
            <w:hideMark/>
          </w:tcPr>
          <w:p w14:paraId="575626BD" w14:textId="77777777" w:rsidR="000378E7" w:rsidRPr="00580735" w:rsidRDefault="000378E7" w:rsidP="00F37D8A">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payable</w:t>
            </w:r>
          </w:p>
        </w:tc>
        <w:tc>
          <w:tcPr>
            <w:tcW w:w="900" w:type="dxa"/>
          </w:tcPr>
          <w:p w14:paraId="1F19157A"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059A39E"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9E6A404"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02EE91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2B12E0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23FF3D4" w14:textId="77777777" w:rsidR="000378E7" w:rsidRPr="00580735" w:rsidRDefault="000378E7" w:rsidP="00F37D8A">
            <w:pPr>
              <w:spacing w:line="230" w:lineRule="exact"/>
              <w:ind w:left="-7"/>
              <w:jc w:val="right"/>
              <w:rPr>
                <w:rFonts w:ascii="Arial" w:hAnsi="Arial" w:cstheme="minorBidi"/>
                <w:sz w:val="14"/>
                <w:szCs w:val="14"/>
              </w:rPr>
            </w:pPr>
            <w:r w:rsidRPr="00580735">
              <w:rPr>
                <w:rFonts w:ascii="Arial" w:hAnsi="Arial" w:cs="Arial"/>
                <w:sz w:val="14"/>
                <w:szCs w:val="14"/>
              </w:rPr>
              <w:t>2,21</w:t>
            </w:r>
            <w:r w:rsidRPr="00580735">
              <w:rPr>
                <w:rFonts w:ascii="Arial" w:hAnsi="Arial" w:cstheme="minorBidi"/>
                <w:sz w:val="14"/>
                <w:szCs w:val="14"/>
              </w:rPr>
              <w:t>4</w:t>
            </w:r>
          </w:p>
        </w:tc>
        <w:tc>
          <w:tcPr>
            <w:tcW w:w="900" w:type="dxa"/>
          </w:tcPr>
          <w:p w14:paraId="3A79B680"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2,214</w:t>
            </w:r>
          </w:p>
        </w:tc>
        <w:tc>
          <w:tcPr>
            <w:tcW w:w="900" w:type="dxa"/>
            <w:vAlign w:val="bottom"/>
          </w:tcPr>
          <w:p w14:paraId="6A5B25F6" w14:textId="77777777"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w:t>
            </w:r>
          </w:p>
        </w:tc>
      </w:tr>
      <w:tr w:rsidR="000378E7" w:rsidRPr="00580735" w14:paraId="4DD1E172" w14:textId="77777777" w:rsidTr="00871FB9">
        <w:trPr>
          <w:cantSplit/>
        </w:trPr>
        <w:tc>
          <w:tcPr>
            <w:tcW w:w="2322" w:type="dxa"/>
            <w:hideMark/>
          </w:tcPr>
          <w:p w14:paraId="493CD0BB" w14:textId="77777777" w:rsidR="000378E7" w:rsidRPr="00580735" w:rsidRDefault="000378E7" w:rsidP="00F37D8A">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tcPr>
          <w:p w14:paraId="3D20624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E6767E2"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0090905"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5ABB5F7"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770CAE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19,816</w:t>
            </w:r>
          </w:p>
        </w:tc>
        <w:tc>
          <w:tcPr>
            <w:tcW w:w="900" w:type="dxa"/>
          </w:tcPr>
          <w:p w14:paraId="1D25D9D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023BF1D" w14:textId="77777777" w:rsidR="000378E7" w:rsidRPr="00580735" w:rsidRDefault="000378E7" w:rsidP="00F37D8A">
            <w:pPr>
              <w:spacing w:line="230" w:lineRule="exact"/>
              <w:ind w:left="-7"/>
              <w:jc w:val="right"/>
              <w:rPr>
                <w:rFonts w:ascii="Arial" w:hAnsi="Arial" w:cs="Arial"/>
                <w:sz w:val="14"/>
                <w:szCs w:val="14"/>
                <w:cs/>
              </w:rPr>
            </w:pPr>
            <w:r w:rsidRPr="00580735">
              <w:rPr>
                <w:rFonts w:ascii="Arial" w:hAnsi="Arial" w:cs="Arial"/>
                <w:sz w:val="14"/>
                <w:szCs w:val="14"/>
              </w:rPr>
              <w:t>19,816</w:t>
            </w:r>
          </w:p>
        </w:tc>
        <w:tc>
          <w:tcPr>
            <w:tcW w:w="900" w:type="dxa"/>
            <w:vAlign w:val="bottom"/>
          </w:tcPr>
          <w:p w14:paraId="06678E7C" w14:textId="73D86645" w:rsidR="000378E7" w:rsidRPr="00580735" w:rsidRDefault="000378E7" w:rsidP="00F37D8A">
            <w:pPr>
              <w:spacing w:line="230" w:lineRule="exact"/>
              <w:ind w:left="-77" w:right="-18"/>
              <w:jc w:val="center"/>
              <w:rPr>
                <w:rFonts w:ascii="Arial" w:hAnsi="Arial" w:cstheme="minorBidi"/>
                <w:sz w:val="14"/>
                <w:szCs w:val="14"/>
              </w:rPr>
            </w:pPr>
            <w:r w:rsidRPr="00580735">
              <w:rPr>
                <w:rFonts w:ascii="Arial" w:hAnsi="Arial" w:cs="Arial"/>
                <w:sz w:val="14"/>
                <w:szCs w:val="14"/>
              </w:rPr>
              <w:t>Note 2</w:t>
            </w:r>
            <w:r w:rsidR="00FF52D2" w:rsidRPr="00580735">
              <w:rPr>
                <w:rFonts w:ascii="Arial" w:hAnsi="Arial" w:cstheme="minorBidi"/>
                <w:sz w:val="14"/>
                <w:szCs w:val="14"/>
              </w:rPr>
              <w:t>5</w:t>
            </w:r>
          </w:p>
        </w:tc>
      </w:tr>
      <w:tr w:rsidR="000378E7" w:rsidRPr="00580735" w14:paraId="2FC26B40" w14:textId="77777777" w:rsidTr="00871FB9">
        <w:trPr>
          <w:cantSplit/>
        </w:trPr>
        <w:tc>
          <w:tcPr>
            <w:tcW w:w="2322" w:type="dxa"/>
          </w:tcPr>
          <w:p w14:paraId="07C2A750" w14:textId="69E14C5E" w:rsidR="000378E7" w:rsidRPr="00580735" w:rsidRDefault="000378E7" w:rsidP="00F37D8A">
            <w:pPr>
              <w:tabs>
                <w:tab w:val="left" w:pos="327"/>
              </w:tabs>
              <w:spacing w:line="230" w:lineRule="exact"/>
              <w:ind w:left="240" w:right="-198" w:hanging="240"/>
              <w:rPr>
                <w:rFonts w:ascii="Arial" w:hAnsi="Arial" w:cs="Browallia New"/>
                <w:sz w:val="14"/>
                <w:szCs w:val="14"/>
                <w:cs/>
              </w:rPr>
            </w:pPr>
            <w:r w:rsidRPr="00580735">
              <w:rPr>
                <w:rFonts w:ascii="Angsana New" w:hAnsi="Angsana New"/>
                <w:sz w:val="14"/>
                <w:szCs w:val="14"/>
              </w:rPr>
              <w:t>-</w:t>
            </w:r>
            <w:r w:rsidRPr="00580735">
              <w:rPr>
                <w:rFonts w:ascii="Arial" w:hAnsi="Arial" w:cs="Arial"/>
                <w:sz w:val="14"/>
                <w:szCs w:val="14"/>
              </w:rPr>
              <w:tab/>
            </w:r>
            <w:r w:rsidRPr="00580735">
              <w:rPr>
                <w:rFonts w:ascii="Arial" w:hAnsi="Arial"/>
                <w:sz w:val="14"/>
                <w:szCs w:val="14"/>
              </w:rPr>
              <w:t>Liabilities from agreements to sell and purchase assets with right to</w:t>
            </w:r>
            <w:r w:rsidRPr="00580735">
              <w:rPr>
                <w:rFonts w:ascii="Arial" w:hAnsi="Arial" w:hint="cs"/>
                <w:sz w:val="14"/>
                <w:szCs w:val="14"/>
                <w:cs/>
              </w:rPr>
              <w:t xml:space="preserve">  </w:t>
            </w:r>
            <w:r w:rsidRPr="00580735">
              <w:rPr>
                <w:rFonts w:ascii="Arial" w:hAnsi="Arial"/>
                <w:sz w:val="14"/>
                <w:szCs w:val="14"/>
              </w:rPr>
              <w:t>buy back and sell back</w:t>
            </w:r>
          </w:p>
        </w:tc>
        <w:tc>
          <w:tcPr>
            <w:tcW w:w="900" w:type="dxa"/>
          </w:tcPr>
          <w:p w14:paraId="519953D2"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2317C21"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638</w:t>
            </w:r>
          </w:p>
        </w:tc>
        <w:tc>
          <w:tcPr>
            <w:tcW w:w="900" w:type="dxa"/>
          </w:tcPr>
          <w:p w14:paraId="3F73B37D"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54B99069"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6DE6005B"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BA898B3"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DF6C565" w14:textId="77777777" w:rsidR="000378E7" w:rsidRPr="00580735" w:rsidRDefault="000378E7" w:rsidP="00F37D8A">
            <w:pPr>
              <w:spacing w:line="230" w:lineRule="exact"/>
              <w:ind w:left="-7"/>
              <w:jc w:val="right"/>
              <w:rPr>
                <w:rFonts w:ascii="Arial" w:hAnsi="Arial" w:cs="Arial"/>
                <w:sz w:val="14"/>
                <w:szCs w:val="14"/>
                <w:cs/>
              </w:rPr>
            </w:pPr>
            <w:r w:rsidRPr="00580735">
              <w:rPr>
                <w:rFonts w:ascii="Arial" w:hAnsi="Arial" w:cs="Arial"/>
                <w:sz w:val="14"/>
                <w:szCs w:val="14"/>
              </w:rPr>
              <w:t>638</w:t>
            </w:r>
          </w:p>
        </w:tc>
        <w:tc>
          <w:tcPr>
            <w:tcW w:w="900" w:type="dxa"/>
            <w:vAlign w:val="bottom"/>
          </w:tcPr>
          <w:p w14:paraId="7EFFA0A2" w14:textId="3B615D6F" w:rsidR="000378E7" w:rsidRPr="00580735" w:rsidRDefault="000378E7" w:rsidP="00F37D8A">
            <w:pPr>
              <w:spacing w:line="230" w:lineRule="exact"/>
              <w:ind w:left="-77" w:right="-18"/>
              <w:jc w:val="center"/>
              <w:rPr>
                <w:rFonts w:ascii="Arial" w:hAnsi="Arial" w:cs="Arial"/>
                <w:sz w:val="14"/>
                <w:szCs w:val="14"/>
              </w:rPr>
            </w:pPr>
            <w:r w:rsidRPr="00580735">
              <w:rPr>
                <w:rFonts w:ascii="Arial" w:hAnsi="Arial" w:cs="Arial"/>
                <w:sz w:val="14"/>
                <w:szCs w:val="14"/>
              </w:rPr>
              <w:t>Note 2</w:t>
            </w:r>
            <w:r w:rsidR="00FF52D2" w:rsidRPr="00580735">
              <w:rPr>
                <w:rFonts w:ascii="Arial" w:hAnsi="Arial" w:cs="Arial"/>
                <w:sz w:val="14"/>
                <w:szCs w:val="14"/>
              </w:rPr>
              <w:t>6</w:t>
            </w:r>
          </w:p>
        </w:tc>
      </w:tr>
      <w:tr w:rsidR="000378E7" w:rsidRPr="00580735" w14:paraId="61300525" w14:textId="77777777" w:rsidTr="00871FB9">
        <w:trPr>
          <w:cantSplit/>
          <w:trHeight w:val="64"/>
        </w:trPr>
        <w:tc>
          <w:tcPr>
            <w:tcW w:w="2322" w:type="dxa"/>
            <w:hideMark/>
          </w:tcPr>
          <w:p w14:paraId="50994E97" w14:textId="77777777" w:rsidR="000378E7" w:rsidRPr="00580735" w:rsidRDefault="000378E7" w:rsidP="00F37D8A">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t>Long-term promissory note -</w:t>
            </w:r>
          </w:p>
          <w:p w14:paraId="2468D69E" w14:textId="77777777" w:rsidR="000378E7" w:rsidRPr="00580735" w:rsidRDefault="000378E7" w:rsidP="00F37D8A">
            <w:pPr>
              <w:tabs>
                <w:tab w:val="left" w:pos="240"/>
              </w:tabs>
              <w:spacing w:line="230" w:lineRule="exact"/>
              <w:ind w:left="240" w:right="-198" w:hanging="240"/>
              <w:rPr>
                <w:rFonts w:ascii="Arial" w:hAnsi="Arial" w:cs="Arial"/>
                <w:sz w:val="14"/>
                <w:szCs w:val="14"/>
              </w:rPr>
            </w:pPr>
            <w:r w:rsidRPr="00580735">
              <w:rPr>
                <w:rFonts w:ascii="Arial" w:hAnsi="Arial" w:cs="Arial"/>
                <w:sz w:val="14"/>
                <w:szCs w:val="14"/>
              </w:rPr>
              <w:tab/>
              <w:t xml:space="preserve">    purchase of land</w:t>
            </w:r>
          </w:p>
        </w:tc>
        <w:tc>
          <w:tcPr>
            <w:tcW w:w="900" w:type="dxa"/>
          </w:tcPr>
          <w:p w14:paraId="64FE241E"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04BC7FFF"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E871F18"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30C0C42C"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6E328766"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38155D5" w14:textId="77777777" w:rsidR="000378E7" w:rsidRPr="00580735" w:rsidRDefault="000378E7" w:rsidP="00F37D8A">
            <w:pPr>
              <w:spacing w:line="230" w:lineRule="exact"/>
              <w:ind w:left="-7"/>
              <w:jc w:val="right"/>
              <w:rPr>
                <w:rFonts w:ascii="Arial" w:hAnsi="Arial" w:cs="Arial"/>
                <w:sz w:val="14"/>
                <w:szCs w:val="14"/>
              </w:rPr>
            </w:pPr>
            <w:r w:rsidRPr="00580735">
              <w:rPr>
                <w:rFonts w:ascii="Arial" w:hAnsi="Arial" w:cs="Arial"/>
                <w:sz w:val="14"/>
                <w:szCs w:val="14"/>
              </w:rPr>
              <w:t>3,363</w:t>
            </w:r>
          </w:p>
        </w:tc>
        <w:tc>
          <w:tcPr>
            <w:tcW w:w="900" w:type="dxa"/>
          </w:tcPr>
          <w:p w14:paraId="33C696EF" w14:textId="77777777" w:rsidR="000378E7" w:rsidRPr="00580735" w:rsidRDefault="000378E7" w:rsidP="00F37D8A">
            <w:pPr>
              <w:spacing w:line="230" w:lineRule="exact"/>
              <w:ind w:left="-7"/>
              <w:jc w:val="right"/>
              <w:rPr>
                <w:rFonts w:ascii="Arial" w:hAnsi="Arial" w:cs="Arial"/>
                <w:sz w:val="14"/>
                <w:szCs w:val="14"/>
                <w:cs/>
              </w:rPr>
            </w:pPr>
            <w:r w:rsidRPr="00580735">
              <w:rPr>
                <w:rFonts w:ascii="Arial" w:hAnsi="Arial" w:cs="Arial"/>
                <w:sz w:val="14"/>
                <w:szCs w:val="14"/>
              </w:rPr>
              <w:t>3,363</w:t>
            </w:r>
          </w:p>
        </w:tc>
        <w:tc>
          <w:tcPr>
            <w:tcW w:w="900" w:type="dxa"/>
            <w:vAlign w:val="bottom"/>
          </w:tcPr>
          <w:p w14:paraId="64991E65" w14:textId="0E527014" w:rsidR="000378E7" w:rsidRPr="00580735" w:rsidRDefault="00B57DAA" w:rsidP="00F37D8A">
            <w:pPr>
              <w:spacing w:line="230" w:lineRule="exact"/>
              <w:ind w:left="-77" w:right="-18"/>
              <w:jc w:val="center"/>
              <w:rPr>
                <w:rFonts w:ascii="Arial" w:hAnsi="Arial" w:cs="Arial"/>
                <w:sz w:val="14"/>
                <w:szCs w:val="14"/>
              </w:rPr>
            </w:pPr>
            <w:r>
              <w:rPr>
                <w:rFonts w:ascii="Arial" w:hAnsi="Arial" w:cs="Arial"/>
                <w:sz w:val="14"/>
                <w:szCs w:val="14"/>
              </w:rPr>
              <w:t>1.70</w:t>
            </w:r>
          </w:p>
        </w:tc>
      </w:tr>
      <w:tr w:rsidR="000378E7" w:rsidRPr="00580735" w14:paraId="24B8ED75" w14:textId="77777777" w:rsidTr="00871FB9">
        <w:trPr>
          <w:cantSplit/>
        </w:trPr>
        <w:tc>
          <w:tcPr>
            <w:tcW w:w="2322" w:type="dxa"/>
            <w:hideMark/>
          </w:tcPr>
          <w:p w14:paraId="0A425155" w14:textId="77777777" w:rsidR="000378E7" w:rsidRPr="00580735" w:rsidRDefault="000378E7" w:rsidP="00F37D8A">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tcPr>
          <w:p w14:paraId="2D36EB25" w14:textId="77777777" w:rsidR="000378E7" w:rsidRPr="00580735" w:rsidRDefault="000378E7" w:rsidP="00F37D8A">
            <w:pPr>
              <w:pBdr>
                <w:bottom w:val="single" w:sz="4" w:space="1" w:color="auto"/>
              </w:pBdr>
              <w:spacing w:line="230" w:lineRule="exact"/>
              <w:ind w:left="-7"/>
              <w:jc w:val="right"/>
              <w:rPr>
                <w:rFonts w:ascii="Arial" w:hAnsi="Arial" w:cs="Arial"/>
                <w:sz w:val="14"/>
                <w:szCs w:val="14"/>
                <w:cs/>
              </w:rPr>
            </w:pPr>
            <w:r w:rsidRPr="00580735">
              <w:rPr>
                <w:rFonts w:ascii="Arial" w:hAnsi="Arial" w:cs="Arial"/>
                <w:sz w:val="14"/>
                <w:szCs w:val="14"/>
              </w:rPr>
              <w:t>8,197</w:t>
            </w:r>
          </w:p>
        </w:tc>
        <w:tc>
          <w:tcPr>
            <w:tcW w:w="900" w:type="dxa"/>
          </w:tcPr>
          <w:p w14:paraId="2EE7A5F0"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23,465</w:t>
            </w:r>
          </w:p>
        </w:tc>
        <w:tc>
          <w:tcPr>
            <w:tcW w:w="900" w:type="dxa"/>
          </w:tcPr>
          <w:p w14:paraId="07D5A435"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A094BB0"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41A96EE3"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1C0FCD0A"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2539B28E"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31,662</w:t>
            </w:r>
          </w:p>
        </w:tc>
        <w:tc>
          <w:tcPr>
            <w:tcW w:w="900" w:type="dxa"/>
            <w:vAlign w:val="bottom"/>
          </w:tcPr>
          <w:p w14:paraId="3183B4B9" w14:textId="1140793A" w:rsidR="000378E7" w:rsidRPr="00580735" w:rsidRDefault="00580735" w:rsidP="00F37D8A">
            <w:pPr>
              <w:spacing w:line="230" w:lineRule="exact"/>
              <w:ind w:left="-77" w:right="-18"/>
              <w:jc w:val="center"/>
              <w:rPr>
                <w:rFonts w:ascii="Arial" w:hAnsi="Arial" w:cs="Arial"/>
                <w:sz w:val="14"/>
                <w:szCs w:val="14"/>
              </w:rPr>
            </w:pPr>
            <w:r>
              <w:rPr>
                <w:rFonts w:ascii="Arial" w:hAnsi="Arial" w:cs="Arial"/>
                <w:sz w:val="14"/>
                <w:szCs w:val="14"/>
              </w:rPr>
              <w:t>3.11</w:t>
            </w:r>
            <w:r w:rsidR="00AE28E4">
              <w:rPr>
                <w:rFonts w:ascii="Arial" w:hAnsi="Arial" w:cs="Arial"/>
                <w:sz w:val="14"/>
                <w:szCs w:val="14"/>
              </w:rPr>
              <w:t xml:space="preserve"> -</w:t>
            </w:r>
            <w:r>
              <w:rPr>
                <w:rFonts w:ascii="Arial" w:hAnsi="Arial" w:cs="Arial"/>
                <w:sz w:val="14"/>
                <w:szCs w:val="14"/>
              </w:rPr>
              <w:t xml:space="preserve"> 4.11</w:t>
            </w:r>
          </w:p>
        </w:tc>
      </w:tr>
      <w:tr w:rsidR="000378E7" w:rsidRPr="00580735" w14:paraId="2BC0D22D" w14:textId="77777777" w:rsidTr="00871FB9">
        <w:trPr>
          <w:cantSplit/>
        </w:trPr>
        <w:tc>
          <w:tcPr>
            <w:tcW w:w="2322" w:type="dxa"/>
          </w:tcPr>
          <w:p w14:paraId="657A6995" w14:textId="77777777" w:rsidR="000378E7" w:rsidRPr="00580735" w:rsidRDefault="000378E7" w:rsidP="00F37D8A">
            <w:pPr>
              <w:tabs>
                <w:tab w:val="left" w:pos="240"/>
              </w:tabs>
              <w:spacing w:line="230" w:lineRule="exact"/>
              <w:ind w:left="240" w:hanging="240"/>
              <w:rPr>
                <w:rFonts w:ascii="Arial" w:hAnsi="Arial" w:cs="Arial"/>
                <w:sz w:val="14"/>
                <w:szCs w:val="14"/>
              </w:rPr>
            </w:pPr>
          </w:p>
        </w:tc>
        <w:tc>
          <w:tcPr>
            <w:tcW w:w="900" w:type="dxa"/>
          </w:tcPr>
          <w:p w14:paraId="24316F4B"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12,239</w:t>
            </w:r>
          </w:p>
        </w:tc>
        <w:tc>
          <w:tcPr>
            <w:tcW w:w="900" w:type="dxa"/>
          </w:tcPr>
          <w:p w14:paraId="178754E2"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24,103</w:t>
            </w:r>
          </w:p>
        </w:tc>
        <w:tc>
          <w:tcPr>
            <w:tcW w:w="900" w:type="dxa"/>
          </w:tcPr>
          <w:p w14:paraId="3DD02444"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750C0716"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 xml:space="preserve">-   </w:t>
            </w:r>
          </w:p>
        </w:tc>
        <w:tc>
          <w:tcPr>
            <w:tcW w:w="900" w:type="dxa"/>
          </w:tcPr>
          <w:p w14:paraId="6978D4A5"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19,816</w:t>
            </w:r>
          </w:p>
        </w:tc>
        <w:tc>
          <w:tcPr>
            <w:tcW w:w="900" w:type="dxa"/>
          </w:tcPr>
          <w:p w14:paraId="5B82AF4E"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5,577</w:t>
            </w:r>
          </w:p>
        </w:tc>
        <w:tc>
          <w:tcPr>
            <w:tcW w:w="900" w:type="dxa"/>
          </w:tcPr>
          <w:p w14:paraId="3F8C3CB8" w14:textId="77777777" w:rsidR="000378E7" w:rsidRPr="00580735" w:rsidRDefault="000378E7" w:rsidP="00F37D8A">
            <w:pPr>
              <w:pBdr>
                <w:bottom w:val="single" w:sz="4" w:space="1" w:color="auto"/>
              </w:pBdr>
              <w:spacing w:line="230" w:lineRule="exact"/>
              <w:ind w:left="-7"/>
              <w:jc w:val="right"/>
              <w:rPr>
                <w:rFonts w:ascii="Arial" w:hAnsi="Arial" w:cs="Arial"/>
                <w:sz w:val="14"/>
                <w:szCs w:val="14"/>
              </w:rPr>
            </w:pPr>
            <w:r w:rsidRPr="00580735">
              <w:rPr>
                <w:rFonts w:ascii="Arial" w:hAnsi="Arial" w:cs="Arial"/>
                <w:sz w:val="14"/>
                <w:szCs w:val="14"/>
              </w:rPr>
              <w:t>61,735</w:t>
            </w:r>
          </w:p>
        </w:tc>
        <w:tc>
          <w:tcPr>
            <w:tcW w:w="900" w:type="dxa"/>
            <w:vAlign w:val="bottom"/>
          </w:tcPr>
          <w:p w14:paraId="02024294" w14:textId="77777777" w:rsidR="000378E7" w:rsidRPr="00580735" w:rsidRDefault="000378E7" w:rsidP="00F37D8A">
            <w:pPr>
              <w:spacing w:line="230" w:lineRule="exact"/>
              <w:ind w:left="-77" w:right="-18"/>
              <w:jc w:val="center"/>
              <w:rPr>
                <w:rFonts w:ascii="Arial" w:hAnsi="Arial" w:cs="Arial"/>
                <w:sz w:val="14"/>
                <w:szCs w:val="14"/>
              </w:rPr>
            </w:pPr>
          </w:p>
        </w:tc>
      </w:tr>
    </w:tbl>
    <w:p w14:paraId="2711EB2E" w14:textId="77F4730C" w:rsidR="00EF687A" w:rsidRDefault="00EF687A"/>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EF687A" w:rsidRPr="00580735" w14:paraId="59499902" w14:textId="77777777" w:rsidTr="00871FB9">
        <w:trPr>
          <w:cantSplit/>
        </w:trPr>
        <w:tc>
          <w:tcPr>
            <w:tcW w:w="2322" w:type="dxa"/>
          </w:tcPr>
          <w:p w14:paraId="227568FE" w14:textId="77777777" w:rsidR="00EF687A" w:rsidRPr="00580735" w:rsidRDefault="00EF687A" w:rsidP="00871FB9">
            <w:pPr>
              <w:tabs>
                <w:tab w:val="left" w:pos="240"/>
              </w:tabs>
              <w:spacing w:line="220" w:lineRule="exact"/>
              <w:ind w:left="240" w:right="-108" w:hanging="240"/>
              <w:rPr>
                <w:rFonts w:ascii="Arial" w:hAnsi="Arial" w:cs="Arial"/>
                <w:sz w:val="14"/>
                <w:szCs w:val="14"/>
              </w:rPr>
            </w:pPr>
            <w:r w:rsidRPr="00580735">
              <w:rPr>
                <w:sz w:val="14"/>
                <w:szCs w:val="14"/>
              </w:rPr>
              <w:br w:type="page"/>
            </w:r>
          </w:p>
        </w:tc>
        <w:tc>
          <w:tcPr>
            <w:tcW w:w="7200" w:type="dxa"/>
            <w:gridSpan w:val="8"/>
          </w:tcPr>
          <w:p w14:paraId="0D498A41" w14:textId="77777777" w:rsidR="00EF687A" w:rsidRPr="00580735" w:rsidRDefault="00EF687A" w:rsidP="00871FB9">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EF687A" w:rsidRPr="00580735" w14:paraId="6408D311" w14:textId="77777777" w:rsidTr="00871FB9">
        <w:trPr>
          <w:cantSplit/>
        </w:trPr>
        <w:tc>
          <w:tcPr>
            <w:tcW w:w="2322" w:type="dxa"/>
          </w:tcPr>
          <w:p w14:paraId="777FC0CF" w14:textId="77777777" w:rsidR="00EF687A" w:rsidRPr="00580735" w:rsidRDefault="00EF687A" w:rsidP="00871FB9">
            <w:pPr>
              <w:tabs>
                <w:tab w:val="left" w:pos="240"/>
              </w:tabs>
              <w:spacing w:line="220" w:lineRule="exact"/>
              <w:ind w:left="240" w:right="-108" w:hanging="240"/>
              <w:rPr>
                <w:rFonts w:ascii="Arial" w:hAnsi="Arial" w:cs="Arial"/>
                <w:sz w:val="14"/>
                <w:szCs w:val="14"/>
              </w:rPr>
            </w:pPr>
          </w:p>
        </w:tc>
        <w:tc>
          <w:tcPr>
            <w:tcW w:w="7200" w:type="dxa"/>
            <w:gridSpan w:val="8"/>
            <w:hideMark/>
          </w:tcPr>
          <w:p w14:paraId="7B14B24B" w14:textId="77777777" w:rsidR="00EF687A" w:rsidRPr="00580735" w:rsidRDefault="00EF687A" w:rsidP="00871FB9">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EF687A" w:rsidRPr="00580735" w14:paraId="5425CB95" w14:textId="77777777" w:rsidTr="00871FB9">
        <w:trPr>
          <w:cantSplit/>
        </w:trPr>
        <w:tc>
          <w:tcPr>
            <w:tcW w:w="2322" w:type="dxa"/>
          </w:tcPr>
          <w:p w14:paraId="41961BB3" w14:textId="77777777" w:rsidR="00EF687A" w:rsidRPr="00580735" w:rsidRDefault="00EF687A" w:rsidP="00871FB9">
            <w:pPr>
              <w:tabs>
                <w:tab w:val="left" w:pos="240"/>
              </w:tabs>
              <w:spacing w:line="220" w:lineRule="exact"/>
              <w:ind w:left="240" w:right="-108" w:hanging="240"/>
              <w:rPr>
                <w:rFonts w:ascii="Arial" w:hAnsi="Arial" w:cs="Arial"/>
                <w:sz w:val="14"/>
                <w:szCs w:val="14"/>
              </w:rPr>
            </w:pPr>
          </w:p>
        </w:tc>
        <w:tc>
          <w:tcPr>
            <w:tcW w:w="7200" w:type="dxa"/>
            <w:gridSpan w:val="8"/>
            <w:hideMark/>
          </w:tcPr>
          <w:p w14:paraId="36B18AC7" w14:textId="0BA27A33" w:rsidR="00EF687A" w:rsidRPr="00580735" w:rsidRDefault="00EF687A" w:rsidP="00871FB9">
            <w:pPr>
              <w:pBdr>
                <w:bottom w:val="single" w:sz="4" w:space="1" w:color="auto"/>
              </w:pBdr>
              <w:spacing w:line="220" w:lineRule="exact"/>
              <w:ind w:left="-7"/>
              <w:jc w:val="center"/>
              <w:rPr>
                <w:rFonts w:ascii="Arial" w:hAnsi="Arial" w:cstheme="minorBidi"/>
                <w:sz w:val="14"/>
                <w:szCs w:val="14"/>
              </w:rPr>
            </w:pPr>
            <w:r w:rsidRPr="00580735">
              <w:rPr>
                <w:rFonts w:ascii="Arial" w:hAnsi="Arial" w:cs="Arial"/>
                <w:sz w:val="14"/>
                <w:szCs w:val="14"/>
              </w:rPr>
              <w:t>20</w:t>
            </w:r>
            <w:r w:rsidRPr="00580735">
              <w:rPr>
                <w:rFonts w:ascii="Arial" w:hAnsi="Arial" w:cstheme="minorBidi"/>
                <w:sz w:val="14"/>
                <w:szCs w:val="14"/>
              </w:rPr>
              <w:t>21</w:t>
            </w:r>
          </w:p>
        </w:tc>
      </w:tr>
      <w:tr w:rsidR="00EF687A" w:rsidRPr="00580735" w14:paraId="76919CCE" w14:textId="77777777" w:rsidTr="00871FB9">
        <w:trPr>
          <w:cantSplit/>
        </w:trPr>
        <w:tc>
          <w:tcPr>
            <w:tcW w:w="2322" w:type="dxa"/>
          </w:tcPr>
          <w:p w14:paraId="4900046C" w14:textId="77777777" w:rsidR="00EF687A" w:rsidRPr="00580735" w:rsidRDefault="00EF687A" w:rsidP="00871FB9">
            <w:pPr>
              <w:tabs>
                <w:tab w:val="left" w:pos="240"/>
              </w:tabs>
              <w:spacing w:line="220" w:lineRule="exact"/>
              <w:ind w:left="240" w:right="-108" w:hanging="240"/>
              <w:rPr>
                <w:rFonts w:ascii="Arial" w:hAnsi="Arial" w:cs="Arial"/>
                <w:sz w:val="14"/>
                <w:szCs w:val="14"/>
              </w:rPr>
            </w:pPr>
          </w:p>
        </w:tc>
        <w:tc>
          <w:tcPr>
            <w:tcW w:w="3600" w:type="dxa"/>
            <w:gridSpan w:val="4"/>
            <w:hideMark/>
          </w:tcPr>
          <w:p w14:paraId="20B66F4A" w14:textId="77777777" w:rsidR="00EF687A" w:rsidRPr="00580735" w:rsidRDefault="00EF687A" w:rsidP="00871FB9">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11D82B60" w14:textId="77777777" w:rsidR="00EF687A" w:rsidRPr="00580735" w:rsidRDefault="00EF687A" w:rsidP="00871FB9">
            <w:pPr>
              <w:spacing w:line="220" w:lineRule="exact"/>
              <w:ind w:left="-57"/>
              <w:jc w:val="center"/>
              <w:rPr>
                <w:rFonts w:ascii="Arial" w:hAnsi="Arial" w:cs="Arial"/>
                <w:sz w:val="14"/>
                <w:szCs w:val="14"/>
              </w:rPr>
            </w:pPr>
          </w:p>
        </w:tc>
        <w:tc>
          <w:tcPr>
            <w:tcW w:w="900" w:type="dxa"/>
          </w:tcPr>
          <w:p w14:paraId="2D04ABE9" w14:textId="77777777" w:rsidR="00EF687A" w:rsidRPr="00580735" w:rsidRDefault="00EF687A" w:rsidP="00871FB9">
            <w:pPr>
              <w:spacing w:line="220" w:lineRule="exact"/>
              <w:ind w:left="-57"/>
              <w:jc w:val="center"/>
              <w:rPr>
                <w:rFonts w:ascii="Arial" w:hAnsi="Arial" w:cs="Arial"/>
                <w:sz w:val="14"/>
                <w:szCs w:val="14"/>
              </w:rPr>
            </w:pPr>
          </w:p>
        </w:tc>
        <w:tc>
          <w:tcPr>
            <w:tcW w:w="900" w:type="dxa"/>
          </w:tcPr>
          <w:p w14:paraId="2743DFAA" w14:textId="77777777" w:rsidR="00EF687A" w:rsidRPr="00580735" w:rsidRDefault="00EF687A" w:rsidP="00871FB9">
            <w:pPr>
              <w:spacing w:line="220" w:lineRule="exact"/>
              <w:ind w:left="-57"/>
              <w:jc w:val="center"/>
              <w:rPr>
                <w:rFonts w:ascii="Arial" w:hAnsi="Arial" w:cs="Arial"/>
                <w:sz w:val="14"/>
                <w:szCs w:val="14"/>
                <w:cs/>
              </w:rPr>
            </w:pPr>
          </w:p>
        </w:tc>
        <w:tc>
          <w:tcPr>
            <w:tcW w:w="900" w:type="dxa"/>
          </w:tcPr>
          <w:p w14:paraId="71E84450" w14:textId="77777777" w:rsidR="00EF687A" w:rsidRPr="00580735" w:rsidRDefault="00EF687A" w:rsidP="00871FB9">
            <w:pPr>
              <w:spacing w:line="220" w:lineRule="exact"/>
              <w:ind w:left="-57"/>
              <w:jc w:val="center"/>
              <w:rPr>
                <w:rFonts w:ascii="Arial" w:hAnsi="Arial" w:cs="Arial"/>
                <w:sz w:val="14"/>
                <w:szCs w:val="14"/>
                <w:cs/>
              </w:rPr>
            </w:pPr>
          </w:p>
        </w:tc>
      </w:tr>
      <w:tr w:rsidR="00EF687A" w:rsidRPr="00580735" w14:paraId="2E84A042" w14:textId="77777777" w:rsidTr="00871FB9">
        <w:trPr>
          <w:cantSplit/>
        </w:trPr>
        <w:tc>
          <w:tcPr>
            <w:tcW w:w="2322" w:type="dxa"/>
          </w:tcPr>
          <w:p w14:paraId="4B3992D5" w14:textId="77777777" w:rsidR="00EF687A" w:rsidRPr="00580735" w:rsidRDefault="00EF687A" w:rsidP="00871FB9">
            <w:pPr>
              <w:tabs>
                <w:tab w:val="left" w:pos="240"/>
              </w:tabs>
              <w:spacing w:line="220" w:lineRule="exact"/>
              <w:ind w:left="240" w:right="-108" w:hanging="240"/>
              <w:rPr>
                <w:rFonts w:ascii="Arial" w:hAnsi="Arial" w:cs="Arial"/>
                <w:sz w:val="14"/>
                <w:szCs w:val="14"/>
              </w:rPr>
            </w:pPr>
          </w:p>
        </w:tc>
        <w:tc>
          <w:tcPr>
            <w:tcW w:w="900" w:type="dxa"/>
            <w:hideMark/>
          </w:tcPr>
          <w:p w14:paraId="7AC2C2ED" w14:textId="77777777" w:rsidR="00EF687A" w:rsidRPr="00580735" w:rsidRDefault="00EF687A" w:rsidP="00871FB9">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CBCFE3A" w14:textId="77777777" w:rsidR="00EF687A" w:rsidRPr="00580735" w:rsidRDefault="00EF687A" w:rsidP="00871FB9">
            <w:pPr>
              <w:spacing w:line="220" w:lineRule="exact"/>
              <w:ind w:left="-57"/>
              <w:jc w:val="center"/>
              <w:rPr>
                <w:rFonts w:ascii="Arial" w:hAnsi="Arial" w:cs="Arial"/>
                <w:sz w:val="14"/>
                <w:szCs w:val="14"/>
                <w:cs/>
              </w:rPr>
            </w:pPr>
          </w:p>
        </w:tc>
        <w:tc>
          <w:tcPr>
            <w:tcW w:w="900" w:type="dxa"/>
            <w:hideMark/>
          </w:tcPr>
          <w:p w14:paraId="1971C1ED" w14:textId="77777777" w:rsidR="00EF687A" w:rsidRPr="00580735" w:rsidRDefault="00EF687A" w:rsidP="00871FB9">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C29662F" w14:textId="77777777" w:rsidR="00EF687A" w:rsidRPr="00580735" w:rsidRDefault="00EF687A" w:rsidP="00871FB9">
            <w:pPr>
              <w:spacing w:line="220" w:lineRule="exact"/>
              <w:ind w:left="-165" w:right="-108"/>
              <w:jc w:val="center"/>
              <w:rPr>
                <w:rFonts w:ascii="Arial" w:hAnsi="Arial" w:cs="Arial"/>
                <w:sz w:val="14"/>
                <w:szCs w:val="14"/>
              </w:rPr>
            </w:pPr>
          </w:p>
        </w:tc>
        <w:tc>
          <w:tcPr>
            <w:tcW w:w="900" w:type="dxa"/>
            <w:hideMark/>
          </w:tcPr>
          <w:p w14:paraId="1B41DEAF" w14:textId="77777777" w:rsidR="00EF687A" w:rsidRPr="00580735" w:rsidRDefault="00EF687A" w:rsidP="00871FB9">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908AF99" w14:textId="77777777" w:rsidR="00EF687A" w:rsidRPr="00580735" w:rsidRDefault="00EF687A" w:rsidP="00871FB9">
            <w:pPr>
              <w:spacing w:line="22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D455A1E" w14:textId="77777777" w:rsidR="00EF687A" w:rsidRPr="00580735" w:rsidRDefault="00EF687A" w:rsidP="00871FB9">
            <w:pPr>
              <w:spacing w:line="220" w:lineRule="exact"/>
              <w:ind w:left="-57"/>
              <w:jc w:val="center"/>
              <w:rPr>
                <w:rFonts w:ascii="Arial" w:hAnsi="Arial" w:cs="Arial"/>
                <w:sz w:val="14"/>
                <w:szCs w:val="14"/>
              </w:rPr>
            </w:pPr>
          </w:p>
        </w:tc>
        <w:tc>
          <w:tcPr>
            <w:tcW w:w="900" w:type="dxa"/>
            <w:hideMark/>
          </w:tcPr>
          <w:p w14:paraId="189F336D" w14:textId="77777777" w:rsidR="00EF687A" w:rsidRPr="00580735" w:rsidRDefault="00EF687A" w:rsidP="00871FB9">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EF687A" w:rsidRPr="00580735" w14:paraId="796264E6" w14:textId="77777777" w:rsidTr="00871FB9">
        <w:trPr>
          <w:cantSplit/>
        </w:trPr>
        <w:tc>
          <w:tcPr>
            <w:tcW w:w="2322" w:type="dxa"/>
          </w:tcPr>
          <w:p w14:paraId="3104DEA4" w14:textId="77777777" w:rsidR="00EF687A" w:rsidRPr="00580735" w:rsidRDefault="00EF687A" w:rsidP="00871FB9">
            <w:pPr>
              <w:tabs>
                <w:tab w:val="left" w:pos="240"/>
              </w:tabs>
              <w:spacing w:line="220" w:lineRule="exact"/>
              <w:ind w:left="240" w:right="-108" w:hanging="240"/>
              <w:rPr>
                <w:rFonts w:ascii="Arial" w:hAnsi="Arial" w:cs="Arial"/>
                <w:sz w:val="14"/>
                <w:szCs w:val="14"/>
              </w:rPr>
            </w:pPr>
          </w:p>
        </w:tc>
        <w:tc>
          <w:tcPr>
            <w:tcW w:w="900" w:type="dxa"/>
            <w:hideMark/>
          </w:tcPr>
          <w:p w14:paraId="22DE0B2D" w14:textId="77777777" w:rsidR="00EF687A" w:rsidRPr="00580735" w:rsidRDefault="00EF687A" w:rsidP="00871FB9">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3B5F8FC5"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5C1B4AE9"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1E15BE63"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335AB77"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7CFFC35A"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AF64CB4"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55E97CB7" w14:textId="77777777" w:rsidR="00EF687A" w:rsidRPr="00580735" w:rsidRDefault="00EF687A" w:rsidP="00871FB9">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EF687A" w:rsidRPr="00580735" w14:paraId="2342E997" w14:textId="77777777" w:rsidTr="00871FB9">
        <w:trPr>
          <w:cantSplit/>
        </w:trPr>
        <w:tc>
          <w:tcPr>
            <w:tcW w:w="2322" w:type="dxa"/>
          </w:tcPr>
          <w:p w14:paraId="4EC5C563" w14:textId="77777777" w:rsidR="00EF687A" w:rsidRPr="00580735" w:rsidRDefault="00EF687A" w:rsidP="00871FB9">
            <w:pPr>
              <w:tabs>
                <w:tab w:val="left" w:pos="240"/>
              </w:tabs>
              <w:spacing w:line="220" w:lineRule="exact"/>
              <w:ind w:left="240" w:hanging="240"/>
              <w:rPr>
                <w:rFonts w:ascii="Arial" w:hAnsi="Arial" w:cs="Arial"/>
                <w:b/>
                <w:bCs/>
                <w:sz w:val="14"/>
                <w:szCs w:val="14"/>
              </w:rPr>
            </w:pPr>
          </w:p>
        </w:tc>
        <w:tc>
          <w:tcPr>
            <w:tcW w:w="900" w:type="dxa"/>
          </w:tcPr>
          <w:p w14:paraId="14324E4B" w14:textId="77777777" w:rsidR="00EF687A" w:rsidRPr="00580735" w:rsidRDefault="00EF687A" w:rsidP="00871FB9">
            <w:pPr>
              <w:tabs>
                <w:tab w:val="decimal" w:pos="612"/>
              </w:tabs>
              <w:spacing w:line="220" w:lineRule="exact"/>
              <w:ind w:left="-7"/>
              <w:jc w:val="thaiDistribute"/>
              <w:rPr>
                <w:rFonts w:ascii="Arial" w:hAnsi="Arial" w:cs="Arial"/>
                <w:sz w:val="14"/>
                <w:szCs w:val="14"/>
                <w:cs/>
              </w:rPr>
            </w:pPr>
          </w:p>
        </w:tc>
        <w:tc>
          <w:tcPr>
            <w:tcW w:w="900" w:type="dxa"/>
          </w:tcPr>
          <w:p w14:paraId="68F2593A"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3455F8F0"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613BD41F"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4F45874C"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396446E0"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56FFD82A"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hideMark/>
          </w:tcPr>
          <w:p w14:paraId="3014A677" w14:textId="77777777" w:rsidR="00EF687A" w:rsidRPr="00580735" w:rsidRDefault="00EF687A" w:rsidP="00871FB9">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EF687A" w:rsidRPr="00580735" w14:paraId="08E5E1E7" w14:textId="77777777" w:rsidTr="00871FB9">
        <w:trPr>
          <w:cantSplit/>
        </w:trPr>
        <w:tc>
          <w:tcPr>
            <w:tcW w:w="2322" w:type="dxa"/>
            <w:hideMark/>
          </w:tcPr>
          <w:p w14:paraId="59080ED6" w14:textId="77777777" w:rsidR="00EF687A" w:rsidRPr="00580735" w:rsidRDefault="00EF687A" w:rsidP="00871FB9">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52DFE70"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7086C83B"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7DBC6C73"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40998312"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5C4616CA"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07E527A4"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7D2E7366" w14:textId="77777777" w:rsidR="00EF687A" w:rsidRPr="00580735" w:rsidRDefault="00EF687A" w:rsidP="00871FB9">
            <w:pPr>
              <w:tabs>
                <w:tab w:val="decimal" w:pos="612"/>
              </w:tabs>
              <w:spacing w:line="220" w:lineRule="exact"/>
              <w:ind w:left="-7"/>
              <w:jc w:val="thaiDistribute"/>
              <w:rPr>
                <w:rFonts w:ascii="Arial" w:hAnsi="Arial" w:cs="Arial"/>
                <w:sz w:val="14"/>
                <w:szCs w:val="14"/>
              </w:rPr>
            </w:pPr>
          </w:p>
        </w:tc>
        <w:tc>
          <w:tcPr>
            <w:tcW w:w="900" w:type="dxa"/>
          </w:tcPr>
          <w:p w14:paraId="7A0E126D" w14:textId="77777777" w:rsidR="00EF687A" w:rsidRPr="00580735" w:rsidRDefault="00EF687A" w:rsidP="00871FB9">
            <w:pPr>
              <w:spacing w:line="220" w:lineRule="exact"/>
              <w:ind w:left="-7"/>
              <w:jc w:val="thaiDistribute"/>
              <w:rPr>
                <w:rFonts w:ascii="Arial" w:hAnsi="Arial" w:cs="Arial"/>
                <w:sz w:val="14"/>
                <w:szCs w:val="14"/>
              </w:rPr>
            </w:pPr>
          </w:p>
        </w:tc>
      </w:tr>
      <w:tr w:rsidR="007161A7" w:rsidRPr="00580735" w14:paraId="3779153A" w14:textId="77777777" w:rsidTr="007161A7">
        <w:trPr>
          <w:cantSplit/>
        </w:trPr>
        <w:tc>
          <w:tcPr>
            <w:tcW w:w="2322" w:type="dxa"/>
            <w:hideMark/>
          </w:tcPr>
          <w:p w14:paraId="76180998" w14:textId="77777777" w:rsidR="007161A7" w:rsidRPr="00580735" w:rsidRDefault="007161A7" w:rsidP="007161A7">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133512A5" w14:textId="1F66A5E9"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618F252" w14:textId="3FF7AFDD"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6151E57" w14:textId="1C22916C"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339AE78" w14:textId="7531916E"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6E71AA5" w14:textId="09A527D1"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cs/>
              </w:rPr>
              <w:t>753</w:t>
            </w:r>
          </w:p>
        </w:tc>
        <w:tc>
          <w:tcPr>
            <w:tcW w:w="900" w:type="dxa"/>
            <w:vAlign w:val="bottom"/>
          </w:tcPr>
          <w:p w14:paraId="5AF5F8BE" w14:textId="3658D208"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cs/>
              </w:rPr>
              <w:t>5</w:t>
            </w:r>
            <w:r w:rsidR="00B57DAA">
              <w:rPr>
                <w:rFonts w:ascii="Arial" w:hAnsi="Arial" w:cs="Arial"/>
                <w:sz w:val="14"/>
                <w:szCs w:val="14"/>
              </w:rPr>
              <w:t>8</w:t>
            </w:r>
          </w:p>
        </w:tc>
        <w:tc>
          <w:tcPr>
            <w:tcW w:w="900" w:type="dxa"/>
            <w:vAlign w:val="bottom"/>
          </w:tcPr>
          <w:p w14:paraId="295471D5" w14:textId="4C2614F8"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811</w:t>
            </w:r>
          </w:p>
        </w:tc>
        <w:tc>
          <w:tcPr>
            <w:tcW w:w="900" w:type="dxa"/>
          </w:tcPr>
          <w:p w14:paraId="279FC5EE" w14:textId="7A460348" w:rsidR="007161A7" w:rsidRPr="00580735" w:rsidRDefault="00CF33E9" w:rsidP="007161A7">
            <w:pPr>
              <w:spacing w:line="220" w:lineRule="exact"/>
              <w:ind w:left="-77" w:right="-18"/>
              <w:jc w:val="center"/>
              <w:rPr>
                <w:rFonts w:ascii="Arial" w:hAnsi="Arial" w:cs="Arial"/>
                <w:sz w:val="14"/>
                <w:szCs w:val="14"/>
              </w:rPr>
            </w:pPr>
            <w:r>
              <w:rPr>
                <w:rFonts w:ascii="Arial" w:hAnsi="Arial" w:cs="Arial"/>
                <w:sz w:val="14"/>
                <w:szCs w:val="14"/>
              </w:rPr>
              <w:t xml:space="preserve">0.05 - </w:t>
            </w:r>
            <w:r w:rsidR="00B57DAA">
              <w:rPr>
                <w:rFonts w:ascii="Arial" w:hAnsi="Arial" w:cs="Arial"/>
                <w:sz w:val="14"/>
                <w:szCs w:val="14"/>
              </w:rPr>
              <w:t>0.40</w:t>
            </w:r>
          </w:p>
        </w:tc>
      </w:tr>
      <w:tr w:rsidR="007161A7" w:rsidRPr="00580735" w14:paraId="66D58D14" w14:textId="77777777" w:rsidTr="007161A7">
        <w:trPr>
          <w:cantSplit/>
        </w:trPr>
        <w:tc>
          <w:tcPr>
            <w:tcW w:w="2322" w:type="dxa"/>
            <w:hideMark/>
          </w:tcPr>
          <w:p w14:paraId="6C7410F1" w14:textId="77777777" w:rsidR="007161A7" w:rsidRPr="00580735" w:rsidRDefault="007161A7" w:rsidP="007161A7">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BBADD58" w14:textId="70A3956D"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ACA531C" w14:textId="4EA865B7"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EE3205B" w14:textId="2D5305B5"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A5D0BF7" w14:textId="650EBDA1"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EA0D275" w14:textId="018DB145"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AB6902C" w14:textId="33D64722"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cs/>
              </w:rPr>
              <w:t>1</w:t>
            </w:r>
            <w:r w:rsidRPr="00CF33E9">
              <w:rPr>
                <w:rFonts w:ascii="Arial" w:hAnsi="Arial" w:cs="Arial" w:hint="cs"/>
                <w:sz w:val="14"/>
                <w:szCs w:val="14"/>
              </w:rPr>
              <w:t>,233</w:t>
            </w:r>
          </w:p>
        </w:tc>
        <w:tc>
          <w:tcPr>
            <w:tcW w:w="900" w:type="dxa"/>
            <w:vAlign w:val="bottom"/>
          </w:tcPr>
          <w:p w14:paraId="68C5AE44" w14:textId="3E73BD7E"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1,233</w:t>
            </w:r>
          </w:p>
        </w:tc>
        <w:tc>
          <w:tcPr>
            <w:tcW w:w="900" w:type="dxa"/>
          </w:tcPr>
          <w:p w14:paraId="02BB4F15" w14:textId="3E732ECB" w:rsidR="007161A7" w:rsidRPr="00580735" w:rsidRDefault="00CF33E9" w:rsidP="007161A7">
            <w:pPr>
              <w:spacing w:line="220" w:lineRule="exact"/>
              <w:ind w:left="-77" w:right="-18"/>
              <w:jc w:val="center"/>
              <w:rPr>
                <w:rFonts w:ascii="Arial" w:hAnsi="Arial" w:cs="Arial"/>
                <w:sz w:val="14"/>
                <w:szCs w:val="14"/>
              </w:rPr>
            </w:pPr>
            <w:r>
              <w:rPr>
                <w:rFonts w:ascii="Arial" w:hAnsi="Arial" w:cs="Arial"/>
                <w:sz w:val="14"/>
                <w:szCs w:val="14"/>
              </w:rPr>
              <w:t>-</w:t>
            </w:r>
          </w:p>
        </w:tc>
      </w:tr>
      <w:tr w:rsidR="007161A7" w:rsidRPr="00580735" w14:paraId="5CDEBECA" w14:textId="77777777" w:rsidTr="007161A7">
        <w:trPr>
          <w:cantSplit/>
        </w:trPr>
        <w:tc>
          <w:tcPr>
            <w:tcW w:w="2322" w:type="dxa"/>
          </w:tcPr>
          <w:p w14:paraId="12994839" w14:textId="684A2F69" w:rsidR="007161A7" w:rsidRPr="00580735" w:rsidRDefault="007161A7" w:rsidP="007161A7">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1D747AA4" w14:textId="7E0FA6C8"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1891A771" w14:textId="28C32906"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6D166EE" w14:textId="620984A6"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A6679DF" w14:textId="2232BA5C"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85E4FCE" w14:textId="269C21E2"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72</w:t>
            </w:r>
          </w:p>
        </w:tc>
        <w:tc>
          <w:tcPr>
            <w:tcW w:w="900" w:type="dxa"/>
            <w:vAlign w:val="bottom"/>
          </w:tcPr>
          <w:p w14:paraId="35286BFA" w14:textId="77A1051A"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AC31D00" w14:textId="774D9B5F"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cs/>
              </w:rPr>
              <w:t>72</w:t>
            </w:r>
          </w:p>
        </w:tc>
        <w:tc>
          <w:tcPr>
            <w:tcW w:w="900" w:type="dxa"/>
          </w:tcPr>
          <w:p w14:paraId="5A3C7844" w14:textId="56CD804D" w:rsidR="007161A7" w:rsidRPr="00580735" w:rsidRDefault="00B57DAA" w:rsidP="007161A7">
            <w:pPr>
              <w:spacing w:line="220" w:lineRule="exact"/>
              <w:ind w:left="-77" w:right="-18"/>
              <w:jc w:val="center"/>
              <w:rPr>
                <w:rFonts w:ascii="Arial" w:hAnsi="Arial" w:cs="Arial"/>
                <w:sz w:val="14"/>
                <w:szCs w:val="14"/>
              </w:rPr>
            </w:pPr>
            <w:r>
              <w:rPr>
                <w:rFonts w:ascii="Arial" w:hAnsi="Arial" w:cs="Arial"/>
                <w:sz w:val="14"/>
                <w:szCs w:val="14"/>
              </w:rPr>
              <w:t>0.25</w:t>
            </w:r>
          </w:p>
        </w:tc>
      </w:tr>
      <w:tr w:rsidR="007161A7" w:rsidRPr="00580735" w14:paraId="70427BEC" w14:textId="77777777" w:rsidTr="007161A7">
        <w:trPr>
          <w:cantSplit/>
        </w:trPr>
        <w:tc>
          <w:tcPr>
            <w:tcW w:w="2322" w:type="dxa"/>
            <w:hideMark/>
          </w:tcPr>
          <w:p w14:paraId="299217CE" w14:textId="77777777" w:rsidR="007161A7" w:rsidRPr="00580735" w:rsidRDefault="007161A7" w:rsidP="007161A7">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64A7F4A7" w14:textId="774E7F1F"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A619B10" w14:textId="196FD2F5"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D8679F9" w14:textId="71FCBCDE"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B021209" w14:textId="58BBBDF6"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14,943</w:t>
            </w:r>
          </w:p>
        </w:tc>
        <w:tc>
          <w:tcPr>
            <w:tcW w:w="900" w:type="dxa"/>
            <w:vAlign w:val="bottom"/>
          </w:tcPr>
          <w:p w14:paraId="397AAF2C" w14:textId="3410645A"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29F04E6" w14:textId="73E6B073"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98BC433" w14:textId="0BD3FDA7"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14,943</w:t>
            </w:r>
          </w:p>
        </w:tc>
        <w:tc>
          <w:tcPr>
            <w:tcW w:w="900" w:type="dxa"/>
          </w:tcPr>
          <w:p w14:paraId="21F2876F" w14:textId="282CD555" w:rsidR="007161A7" w:rsidRPr="00580735" w:rsidRDefault="00B57DAA" w:rsidP="007161A7">
            <w:pPr>
              <w:spacing w:line="220" w:lineRule="exact"/>
              <w:ind w:left="-77" w:right="-18"/>
              <w:jc w:val="center"/>
              <w:rPr>
                <w:rFonts w:ascii="Arial" w:hAnsi="Arial" w:cs="Arial"/>
                <w:sz w:val="14"/>
                <w:szCs w:val="14"/>
              </w:rPr>
            </w:pPr>
            <w:r>
              <w:rPr>
                <w:rFonts w:ascii="Arial" w:hAnsi="Arial" w:cs="Arial"/>
                <w:sz w:val="14"/>
                <w:szCs w:val="14"/>
              </w:rPr>
              <w:t>3.50 - 5.50</w:t>
            </w:r>
          </w:p>
        </w:tc>
      </w:tr>
      <w:tr w:rsidR="007161A7" w:rsidRPr="00580735" w14:paraId="174C4F51" w14:textId="77777777" w:rsidTr="007161A7">
        <w:trPr>
          <w:cantSplit/>
        </w:trPr>
        <w:tc>
          <w:tcPr>
            <w:tcW w:w="2322" w:type="dxa"/>
          </w:tcPr>
          <w:p w14:paraId="2BFD595B" w14:textId="48898835" w:rsidR="007161A7" w:rsidRPr="00580735" w:rsidRDefault="00B57DAA" w:rsidP="007161A7">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3159D353" w14:textId="12C944E1"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E0CD3C5" w14:textId="6438E162"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2D250462" w14:textId="75CE6774"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025F8F3" w14:textId="0A63D18B"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BCC317B" w14:textId="326A7379" w:rsidR="007161A7" w:rsidRPr="00580735" w:rsidRDefault="007161A7" w:rsidP="007161A7">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3932628" w14:textId="72626897"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6F2BB906" w14:textId="7B70E93D" w:rsidR="007161A7" w:rsidRPr="00580735" w:rsidRDefault="00B57DAA" w:rsidP="007161A7">
            <w:pPr>
              <w:spacing w:line="220" w:lineRule="exact"/>
              <w:ind w:left="-7"/>
              <w:jc w:val="right"/>
              <w:rPr>
                <w:rFonts w:ascii="Arial" w:hAnsi="Arial" w:cs="Arial"/>
                <w:sz w:val="14"/>
                <w:szCs w:val="14"/>
              </w:rPr>
            </w:pPr>
            <w:r>
              <w:rPr>
                <w:rFonts w:ascii="Arial" w:hAnsi="Arial" w:cs="Arial"/>
                <w:sz w:val="14"/>
                <w:szCs w:val="14"/>
              </w:rPr>
              <w:t>275</w:t>
            </w:r>
          </w:p>
        </w:tc>
        <w:tc>
          <w:tcPr>
            <w:tcW w:w="900" w:type="dxa"/>
          </w:tcPr>
          <w:p w14:paraId="7B661BFA" w14:textId="4D38320C" w:rsidR="007161A7" w:rsidRPr="00580735" w:rsidRDefault="00B57DAA" w:rsidP="007161A7">
            <w:pPr>
              <w:spacing w:line="220" w:lineRule="exact"/>
              <w:ind w:left="-77" w:right="-18"/>
              <w:jc w:val="center"/>
              <w:rPr>
                <w:rFonts w:ascii="Arial" w:hAnsi="Arial" w:cs="Arial"/>
                <w:sz w:val="14"/>
                <w:szCs w:val="14"/>
              </w:rPr>
            </w:pPr>
            <w:r>
              <w:rPr>
                <w:rFonts w:ascii="Arial" w:hAnsi="Arial" w:cs="Arial"/>
                <w:sz w:val="14"/>
                <w:szCs w:val="14"/>
              </w:rPr>
              <w:t>1.24, 4.50</w:t>
            </w:r>
          </w:p>
        </w:tc>
      </w:tr>
      <w:tr w:rsidR="007161A7" w:rsidRPr="00580735" w14:paraId="4595F297" w14:textId="77777777" w:rsidTr="00EF687A">
        <w:trPr>
          <w:cantSplit/>
        </w:trPr>
        <w:tc>
          <w:tcPr>
            <w:tcW w:w="2322" w:type="dxa"/>
          </w:tcPr>
          <w:p w14:paraId="492654DB" w14:textId="77777777" w:rsidR="007161A7" w:rsidRPr="00580735" w:rsidRDefault="007161A7" w:rsidP="007161A7">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t>Other non-current asset -</w:t>
            </w:r>
          </w:p>
          <w:p w14:paraId="5E92334B" w14:textId="77777777" w:rsidR="007161A7" w:rsidRPr="00580735" w:rsidRDefault="007161A7" w:rsidP="007161A7">
            <w:pPr>
              <w:tabs>
                <w:tab w:val="left" w:pos="240"/>
              </w:tabs>
              <w:spacing w:line="220" w:lineRule="exact"/>
              <w:ind w:left="240" w:right="-198" w:firstLine="178"/>
              <w:rPr>
                <w:rFonts w:ascii="Arial" w:hAnsi="Arial"/>
                <w:sz w:val="14"/>
                <w:szCs w:val="14"/>
              </w:rPr>
            </w:pPr>
            <w:r w:rsidRPr="00580735">
              <w:rPr>
                <w:rFonts w:ascii="Arial" w:hAnsi="Arial"/>
                <w:sz w:val="14"/>
                <w:szCs w:val="14"/>
              </w:rPr>
              <w:t>deposit for rent</w:t>
            </w:r>
          </w:p>
        </w:tc>
        <w:tc>
          <w:tcPr>
            <w:tcW w:w="900" w:type="dxa"/>
            <w:vAlign w:val="bottom"/>
          </w:tcPr>
          <w:p w14:paraId="45019446" w14:textId="7A2AABD7" w:rsidR="007161A7" w:rsidRPr="00580735" w:rsidRDefault="007161A7"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F2ACA29" w14:textId="520F4BFE" w:rsidR="007161A7" w:rsidRPr="00580735" w:rsidRDefault="007161A7"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6D1913E" w14:textId="2FE336E7" w:rsidR="007161A7" w:rsidRPr="00580735" w:rsidRDefault="007161A7"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74D5110" w14:textId="3ABDF769" w:rsidR="007161A7" w:rsidRPr="00580735" w:rsidRDefault="007161A7"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E94AD7E" w14:textId="24C95987" w:rsidR="007161A7" w:rsidRPr="00580735" w:rsidRDefault="007161A7"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68E6970" w14:textId="566F1078" w:rsidR="007161A7" w:rsidRPr="00580735" w:rsidRDefault="00B57DAA" w:rsidP="00CF33E9">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9</w:t>
            </w:r>
            <w:r w:rsidR="009F67E4">
              <w:rPr>
                <w:rFonts w:ascii="Arial" w:hAnsi="Arial" w:cs="Arial"/>
                <w:sz w:val="14"/>
                <w:szCs w:val="14"/>
              </w:rPr>
              <w:t>1</w:t>
            </w:r>
          </w:p>
        </w:tc>
        <w:tc>
          <w:tcPr>
            <w:tcW w:w="900" w:type="dxa"/>
            <w:vAlign w:val="bottom"/>
          </w:tcPr>
          <w:p w14:paraId="4B2C78E1" w14:textId="769E237B" w:rsidR="007161A7" w:rsidRPr="00580735" w:rsidRDefault="00B57DAA" w:rsidP="00CF33E9">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46D3C769" w14:textId="3814E17B" w:rsidR="007161A7" w:rsidRPr="00580735" w:rsidRDefault="00B57DAA" w:rsidP="00CF33E9">
            <w:pPr>
              <w:spacing w:line="220" w:lineRule="exact"/>
              <w:ind w:left="-77" w:right="-18"/>
              <w:jc w:val="center"/>
              <w:rPr>
                <w:rFonts w:ascii="Arial" w:hAnsi="Arial" w:cs="Arial"/>
                <w:sz w:val="14"/>
                <w:szCs w:val="14"/>
              </w:rPr>
            </w:pPr>
            <w:r>
              <w:rPr>
                <w:rFonts w:ascii="Arial" w:hAnsi="Arial" w:cs="Arial"/>
                <w:sz w:val="14"/>
                <w:szCs w:val="14"/>
              </w:rPr>
              <w:t>5.05</w:t>
            </w:r>
          </w:p>
        </w:tc>
      </w:tr>
      <w:tr w:rsidR="007161A7" w:rsidRPr="00580735" w14:paraId="4FB4E487" w14:textId="77777777" w:rsidTr="007161A7">
        <w:trPr>
          <w:cantSplit/>
        </w:trPr>
        <w:tc>
          <w:tcPr>
            <w:tcW w:w="2322" w:type="dxa"/>
          </w:tcPr>
          <w:p w14:paraId="248876D4" w14:textId="77777777" w:rsidR="007161A7" w:rsidRPr="00580735" w:rsidRDefault="007161A7" w:rsidP="007161A7">
            <w:pPr>
              <w:tabs>
                <w:tab w:val="left" w:pos="240"/>
              </w:tabs>
              <w:spacing w:line="220" w:lineRule="exact"/>
              <w:ind w:left="240" w:right="-198" w:hanging="240"/>
              <w:rPr>
                <w:rFonts w:ascii="Arial" w:hAnsi="Arial" w:cs="Arial"/>
                <w:sz w:val="14"/>
                <w:szCs w:val="14"/>
              </w:rPr>
            </w:pPr>
          </w:p>
        </w:tc>
        <w:tc>
          <w:tcPr>
            <w:tcW w:w="900" w:type="dxa"/>
            <w:vAlign w:val="bottom"/>
          </w:tcPr>
          <w:p w14:paraId="2243730B" w14:textId="3D79ABC5" w:rsidR="007161A7" w:rsidRPr="00580735" w:rsidRDefault="00B57DAA"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10A1202D" w14:textId="31B1E9C8" w:rsidR="007161A7" w:rsidRPr="00580735" w:rsidRDefault="00B57DAA"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105C1426" w14:textId="0806C9A4" w:rsidR="007161A7" w:rsidRPr="00580735" w:rsidRDefault="007161A7" w:rsidP="007161A7">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cs/>
              </w:rPr>
              <w:t>-</w:t>
            </w:r>
          </w:p>
        </w:tc>
        <w:tc>
          <w:tcPr>
            <w:tcW w:w="900" w:type="dxa"/>
            <w:vAlign w:val="bottom"/>
          </w:tcPr>
          <w:p w14:paraId="377DB951" w14:textId="38FD9BBA" w:rsidR="007161A7" w:rsidRPr="00580735" w:rsidRDefault="00B57DAA"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14,943</w:t>
            </w:r>
          </w:p>
        </w:tc>
        <w:tc>
          <w:tcPr>
            <w:tcW w:w="900" w:type="dxa"/>
            <w:vAlign w:val="bottom"/>
          </w:tcPr>
          <w:p w14:paraId="6D3B2526" w14:textId="78805930" w:rsidR="007161A7" w:rsidRPr="00580735" w:rsidRDefault="00B57DAA"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825</w:t>
            </w:r>
          </w:p>
        </w:tc>
        <w:tc>
          <w:tcPr>
            <w:tcW w:w="900" w:type="dxa"/>
            <w:vAlign w:val="bottom"/>
          </w:tcPr>
          <w:p w14:paraId="110D2303" w14:textId="567C3347" w:rsidR="007161A7" w:rsidRPr="00580735" w:rsidRDefault="009F67E4"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w:t>
            </w:r>
            <w:r w:rsidR="00B57DAA">
              <w:rPr>
                <w:rFonts w:ascii="Arial" w:hAnsi="Arial" w:cs="Arial"/>
                <w:sz w:val="14"/>
                <w:szCs w:val="14"/>
              </w:rPr>
              <w:t>,382</w:t>
            </w:r>
          </w:p>
        </w:tc>
        <w:tc>
          <w:tcPr>
            <w:tcW w:w="900" w:type="dxa"/>
            <w:vAlign w:val="bottom"/>
          </w:tcPr>
          <w:p w14:paraId="4004D579" w14:textId="7A79DFCC" w:rsidR="007161A7" w:rsidRPr="00580735" w:rsidRDefault="00B57DAA" w:rsidP="007161A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17,425</w:t>
            </w:r>
          </w:p>
        </w:tc>
        <w:tc>
          <w:tcPr>
            <w:tcW w:w="900" w:type="dxa"/>
          </w:tcPr>
          <w:p w14:paraId="147E6351" w14:textId="77777777" w:rsidR="007161A7" w:rsidRPr="00580735" w:rsidRDefault="007161A7" w:rsidP="007161A7">
            <w:pPr>
              <w:spacing w:line="220" w:lineRule="exact"/>
              <w:ind w:left="-77" w:right="-18"/>
              <w:jc w:val="center"/>
              <w:rPr>
                <w:rFonts w:ascii="Arial" w:hAnsi="Arial" w:cs="Arial"/>
                <w:sz w:val="14"/>
                <w:szCs w:val="14"/>
              </w:rPr>
            </w:pPr>
          </w:p>
        </w:tc>
      </w:tr>
      <w:tr w:rsidR="00EF687A" w:rsidRPr="00580735" w14:paraId="514553A4" w14:textId="77777777" w:rsidTr="00871FB9">
        <w:trPr>
          <w:cantSplit/>
        </w:trPr>
        <w:tc>
          <w:tcPr>
            <w:tcW w:w="2322" w:type="dxa"/>
          </w:tcPr>
          <w:p w14:paraId="69B00188" w14:textId="77777777" w:rsidR="00EF687A" w:rsidRPr="00580735" w:rsidRDefault="00EF687A" w:rsidP="00871FB9">
            <w:pPr>
              <w:tabs>
                <w:tab w:val="left" w:pos="240"/>
              </w:tabs>
              <w:spacing w:line="220" w:lineRule="exact"/>
              <w:ind w:left="240" w:hanging="240"/>
              <w:rPr>
                <w:rFonts w:ascii="Arial" w:hAnsi="Arial" w:cs="Arial"/>
                <w:sz w:val="14"/>
                <w:szCs w:val="14"/>
              </w:rPr>
            </w:pPr>
          </w:p>
        </w:tc>
        <w:tc>
          <w:tcPr>
            <w:tcW w:w="900" w:type="dxa"/>
            <w:vAlign w:val="bottom"/>
          </w:tcPr>
          <w:p w14:paraId="2037AD3A"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12FD565A"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1BE66ABA"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7199259A"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1B448274"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2E4D5935"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68642184"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6466A7EE" w14:textId="77777777" w:rsidR="00EF687A" w:rsidRPr="00580735" w:rsidRDefault="00EF687A" w:rsidP="00871FB9">
            <w:pPr>
              <w:spacing w:line="220" w:lineRule="exact"/>
              <w:ind w:left="-77" w:right="-18"/>
              <w:jc w:val="center"/>
              <w:rPr>
                <w:rFonts w:ascii="Arial" w:hAnsi="Arial" w:cs="Arial"/>
                <w:sz w:val="14"/>
                <w:szCs w:val="14"/>
              </w:rPr>
            </w:pPr>
          </w:p>
        </w:tc>
      </w:tr>
      <w:tr w:rsidR="00EF687A" w:rsidRPr="00580735" w14:paraId="541D828C" w14:textId="77777777" w:rsidTr="00871FB9">
        <w:trPr>
          <w:cantSplit/>
        </w:trPr>
        <w:tc>
          <w:tcPr>
            <w:tcW w:w="2322" w:type="dxa"/>
            <w:hideMark/>
          </w:tcPr>
          <w:p w14:paraId="6BA68FEB" w14:textId="77777777" w:rsidR="00EF687A" w:rsidRPr="00580735" w:rsidRDefault="00EF687A" w:rsidP="00871FB9">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6FEC264D"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51864298"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26B5AD58"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22C7C091"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64334BF9"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1EF66C5F"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6EA834FA" w14:textId="77777777" w:rsidR="00EF687A" w:rsidRPr="00580735" w:rsidRDefault="00EF687A" w:rsidP="00871FB9">
            <w:pPr>
              <w:spacing w:line="220" w:lineRule="exact"/>
              <w:ind w:left="-7"/>
              <w:jc w:val="right"/>
              <w:rPr>
                <w:rFonts w:ascii="Arial" w:hAnsi="Arial" w:cs="Arial"/>
                <w:sz w:val="14"/>
                <w:szCs w:val="14"/>
              </w:rPr>
            </w:pPr>
          </w:p>
        </w:tc>
        <w:tc>
          <w:tcPr>
            <w:tcW w:w="900" w:type="dxa"/>
            <w:vAlign w:val="bottom"/>
          </w:tcPr>
          <w:p w14:paraId="46054B10" w14:textId="77777777" w:rsidR="00EF687A" w:rsidRPr="00580735" w:rsidRDefault="00EF687A" w:rsidP="00871FB9">
            <w:pPr>
              <w:spacing w:line="220" w:lineRule="exact"/>
              <w:ind w:left="-77" w:right="-18"/>
              <w:jc w:val="center"/>
              <w:rPr>
                <w:rFonts w:ascii="Arial" w:hAnsi="Arial" w:cs="Arial"/>
                <w:sz w:val="14"/>
                <w:szCs w:val="14"/>
              </w:rPr>
            </w:pPr>
          </w:p>
        </w:tc>
      </w:tr>
      <w:tr w:rsidR="00CF33E9" w:rsidRPr="00580735" w14:paraId="668AD6CD" w14:textId="77777777" w:rsidTr="00320EEF">
        <w:trPr>
          <w:cantSplit/>
        </w:trPr>
        <w:tc>
          <w:tcPr>
            <w:tcW w:w="2322" w:type="dxa"/>
          </w:tcPr>
          <w:p w14:paraId="0B26179E" w14:textId="77777777" w:rsidR="00CF33E9" w:rsidRPr="00580735" w:rsidRDefault="00CF33E9" w:rsidP="00CF33E9">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4F64CB4F" w14:textId="3018316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5,880</w:t>
            </w:r>
          </w:p>
        </w:tc>
        <w:tc>
          <w:tcPr>
            <w:tcW w:w="900" w:type="dxa"/>
            <w:vAlign w:val="bottom"/>
          </w:tcPr>
          <w:p w14:paraId="68D87767" w14:textId="2B2D40EC"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369A539" w14:textId="02207029"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6F470BF" w14:textId="317B80E1"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A961E96" w14:textId="6A0C031E"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C203A1C" w14:textId="69E07C66"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B6200F0" w14:textId="64114179"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cs/>
              </w:rPr>
              <w:t>5</w:t>
            </w:r>
            <w:r w:rsidRPr="00CF33E9">
              <w:rPr>
                <w:rFonts w:ascii="Arial" w:hAnsi="Arial" w:cs="Arial" w:hint="cs"/>
                <w:sz w:val="14"/>
                <w:szCs w:val="14"/>
              </w:rPr>
              <w:t>,880</w:t>
            </w:r>
          </w:p>
        </w:tc>
        <w:tc>
          <w:tcPr>
            <w:tcW w:w="900" w:type="dxa"/>
            <w:vAlign w:val="bottom"/>
          </w:tcPr>
          <w:p w14:paraId="29CADCF1" w14:textId="04700D30" w:rsidR="00CF33E9" w:rsidRPr="00580735" w:rsidRDefault="00CF33E9" w:rsidP="00CF33E9">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23</w:t>
            </w:r>
          </w:p>
        </w:tc>
      </w:tr>
      <w:tr w:rsidR="00CF33E9" w:rsidRPr="00580735" w14:paraId="522FBEBE" w14:textId="77777777" w:rsidTr="00320EEF">
        <w:trPr>
          <w:cantSplit/>
        </w:trPr>
        <w:tc>
          <w:tcPr>
            <w:tcW w:w="2322" w:type="dxa"/>
          </w:tcPr>
          <w:p w14:paraId="775F5AB9" w14:textId="77777777" w:rsidR="00CF33E9" w:rsidRPr="00580735" w:rsidRDefault="00CF33E9" w:rsidP="00CF33E9">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bottom"/>
          </w:tcPr>
          <w:p w14:paraId="20286CC3" w14:textId="0509B8C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3,994</w:t>
            </w:r>
          </w:p>
        </w:tc>
        <w:tc>
          <w:tcPr>
            <w:tcW w:w="900" w:type="dxa"/>
            <w:vAlign w:val="bottom"/>
          </w:tcPr>
          <w:p w14:paraId="49E12A90" w14:textId="6103048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E2AB937" w14:textId="4BD2C05C"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8106A31" w14:textId="6F2A5E2A"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8C6B345" w14:textId="476B5BCE"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9D80CE6" w14:textId="7CADD310"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0739B30" w14:textId="3386F5DD"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3,994</w:t>
            </w:r>
          </w:p>
        </w:tc>
        <w:tc>
          <w:tcPr>
            <w:tcW w:w="900" w:type="dxa"/>
            <w:vAlign w:val="bottom"/>
          </w:tcPr>
          <w:p w14:paraId="3E154CCA" w14:textId="4B98E56A" w:rsidR="00CF33E9" w:rsidRPr="00580735" w:rsidRDefault="00CF33E9" w:rsidP="00CF33E9">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23</w:t>
            </w:r>
          </w:p>
        </w:tc>
      </w:tr>
      <w:tr w:rsidR="00CF33E9" w:rsidRPr="00580735" w14:paraId="70B6DAB4" w14:textId="77777777" w:rsidTr="00320EEF">
        <w:trPr>
          <w:cantSplit/>
        </w:trPr>
        <w:tc>
          <w:tcPr>
            <w:tcW w:w="2322" w:type="dxa"/>
          </w:tcPr>
          <w:p w14:paraId="0CB5654E" w14:textId="77777777" w:rsidR="00CF33E9" w:rsidRPr="00580735" w:rsidRDefault="00CF33E9" w:rsidP="00CF33E9">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bottom"/>
          </w:tcPr>
          <w:p w14:paraId="25FC127E" w14:textId="5B92EC3C"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25E253E" w14:textId="2E7DA88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0C7A194" w14:textId="25B7A1C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58E6D61" w14:textId="10C7365A"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406E813" w14:textId="457CDE5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801EAF7" w14:textId="626B23B8"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659</w:t>
            </w:r>
          </w:p>
        </w:tc>
        <w:tc>
          <w:tcPr>
            <w:tcW w:w="900" w:type="dxa"/>
            <w:vAlign w:val="bottom"/>
          </w:tcPr>
          <w:p w14:paraId="5C9FD9F3" w14:textId="434641CE" w:rsidR="00CF33E9" w:rsidRPr="00580735" w:rsidRDefault="00CF33E9" w:rsidP="00CF33E9">
            <w:pPr>
              <w:spacing w:line="220" w:lineRule="exact"/>
              <w:ind w:left="-7"/>
              <w:jc w:val="right"/>
              <w:rPr>
                <w:rFonts w:ascii="Arial" w:hAnsi="Arial" w:cs="Arial"/>
                <w:sz w:val="14"/>
                <w:szCs w:val="14"/>
                <w:cs/>
              </w:rPr>
            </w:pPr>
            <w:r w:rsidRPr="00CF33E9">
              <w:rPr>
                <w:rFonts w:ascii="Arial" w:hAnsi="Arial" w:cs="Arial" w:hint="cs"/>
                <w:sz w:val="14"/>
                <w:szCs w:val="14"/>
              </w:rPr>
              <w:t>659</w:t>
            </w:r>
          </w:p>
        </w:tc>
        <w:tc>
          <w:tcPr>
            <w:tcW w:w="900" w:type="dxa"/>
            <w:vAlign w:val="bottom"/>
          </w:tcPr>
          <w:p w14:paraId="7B791F68" w14:textId="77777777" w:rsidR="00CF33E9" w:rsidRPr="00580735" w:rsidRDefault="00CF33E9" w:rsidP="00CF33E9">
            <w:pPr>
              <w:spacing w:line="220" w:lineRule="exact"/>
              <w:ind w:left="-77" w:right="-18"/>
              <w:jc w:val="center"/>
              <w:rPr>
                <w:rFonts w:ascii="Arial" w:hAnsi="Arial" w:cs="Arial"/>
                <w:sz w:val="14"/>
                <w:szCs w:val="14"/>
                <w:cs/>
              </w:rPr>
            </w:pPr>
            <w:r w:rsidRPr="00580735">
              <w:rPr>
                <w:rFonts w:ascii="Arial" w:hAnsi="Arial" w:cs="Arial"/>
                <w:sz w:val="14"/>
                <w:szCs w:val="14"/>
              </w:rPr>
              <w:t>-</w:t>
            </w:r>
          </w:p>
        </w:tc>
      </w:tr>
      <w:tr w:rsidR="00CF33E9" w:rsidRPr="00580735" w14:paraId="6FF1A27D" w14:textId="77777777" w:rsidTr="00320EEF">
        <w:trPr>
          <w:cantSplit/>
        </w:trPr>
        <w:tc>
          <w:tcPr>
            <w:tcW w:w="2322" w:type="dxa"/>
          </w:tcPr>
          <w:p w14:paraId="31F12A65" w14:textId="77777777" w:rsidR="00CF33E9" w:rsidRPr="00580735" w:rsidRDefault="00CF33E9" w:rsidP="00CF33E9">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bottom"/>
          </w:tcPr>
          <w:p w14:paraId="0BF43A0A" w14:textId="79574E41"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36340D7" w14:textId="25620C53"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1BB3C38" w14:textId="3D7F979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701E818" w14:textId="62E7EBC6"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1,464</w:t>
            </w:r>
          </w:p>
        </w:tc>
        <w:tc>
          <w:tcPr>
            <w:tcW w:w="900" w:type="dxa"/>
            <w:vAlign w:val="bottom"/>
          </w:tcPr>
          <w:p w14:paraId="6F319997" w14:textId="764CFC4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CDE2184" w14:textId="0277C2A2"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0B8B69E" w14:textId="47727E38" w:rsidR="00CF33E9" w:rsidRPr="00580735" w:rsidRDefault="00CF33E9" w:rsidP="00CF33E9">
            <w:pPr>
              <w:spacing w:line="220" w:lineRule="exact"/>
              <w:ind w:left="-7"/>
              <w:jc w:val="right"/>
              <w:rPr>
                <w:rFonts w:ascii="Arial" w:hAnsi="Arial" w:cs="Arial"/>
                <w:sz w:val="14"/>
                <w:szCs w:val="14"/>
                <w:cs/>
              </w:rPr>
            </w:pPr>
            <w:r w:rsidRPr="00CF33E9">
              <w:rPr>
                <w:rFonts w:ascii="Arial" w:hAnsi="Arial" w:cs="Arial" w:hint="cs"/>
                <w:sz w:val="14"/>
                <w:szCs w:val="14"/>
              </w:rPr>
              <w:t>1,464</w:t>
            </w:r>
          </w:p>
        </w:tc>
        <w:tc>
          <w:tcPr>
            <w:tcW w:w="900" w:type="dxa"/>
            <w:vAlign w:val="bottom"/>
          </w:tcPr>
          <w:p w14:paraId="5942BA4B" w14:textId="6205A6BC" w:rsidR="00CF33E9" w:rsidRPr="00580735" w:rsidRDefault="00A9587B" w:rsidP="00CF33E9">
            <w:pPr>
              <w:spacing w:line="220" w:lineRule="exact"/>
              <w:ind w:left="-77" w:right="-18"/>
              <w:jc w:val="center"/>
              <w:rPr>
                <w:rFonts w:ascii="Arial" w:hAnsi="Arial" w:cs="Arial"/>
                <w:sz w:val="14"/>
                <w:szCs w:val="14"/>
              </w:rPr>
            </w:pPr>
            <w:r>
              <w:rPr>
                <w:rFonts w:ascii="Arial" w:hAnsi="Arial" w:cs="Arial"/>
                <w:sz w:val="14"/>
                <w:szCs w:val="14"/>
              </w:rPr>
              <w:t>3.50 - 3.60</w:t>
            </w:r>
          </w:p>
        </w:tc>
      </w:tr>
      <w:tr w:rsidR="00CF33E9" w:rsidRPr="00580735" w14:paraId="006799CA" w14:textId="77777777" w:rsidTr="00320EEF">
        <w:trPr>
          <w:cantSplit/>
        </w:trPr>
        <w:tc>
          <w:tcPr>
            <w:tcW w:w="2322" w:type="dxa"/>
          </w:tcPr>
          <w:p w14:paraId="23F38E0C" w14:textId="77777777" w:rsidR="00CF33E9" w:rsidRPr="00580735" w:rsidRDefault="00CF33E9" w:rsidP="00CF33E9">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519D26EB" w14:textId="0E60FB1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4EAE6EE" w14:textId="398E9766"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2A9FEF9" w14:textId="2E52F44E"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EA74703" w14:textId="3F731C6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25C0C8B" w14:textId="3E1604AC"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7059EACA" w14:textId="6DBDFF1E"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4912D5C" w14:textId="2CF10A6D"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10860482" w14:textId="51A8C8D2" w:rsidR="00CF33E9" w:rsidRPr="00580735" w:rsidRDefault="00CF33E9" w:rsidP="00CF33E9">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25</w:t>
            </w:r>
          </w:p>
        </w:tc>
      </w:tr>
      <w:tr w:rsidR="00CF33E9" w:rsidRPr="00580735" w14:paraId="4059343F" w14:textId="77777777" w:rsidTr="00320EEF">
        <w:trPr>
          <w:cantSplit/>
        </w:trPr>
        <w:tc>
          <w:tcPr>
            <w:tcW w:w="2322" w:type="dxa"/>
          </w:tcPr>
          <w:p w14:paraId="21839474" w14:textId="6D761CC1" w:rsidR="00CF33E9" w:rsidRPr="00580735" w:rsidRDefault="00CF33E9" w:rsidP="00CF33E9">
            <w:pPr>
              <w:tabs>
                <w:tab w:val="left" w:pos="322"/>
              </w:tabs>
              <w:spacing w:line="220" w:lineRule="exact"/>
              <w:ind w:left="240" w:right="-18" w:hanging="240"/>
              <w:rPr>
                <w:rFonts w:ascii="Arial" w:hAnsi="Arial" w:cs="Arial"/>
                <w:sz w:val="14"/>
                <w:szCs w:val="14"/>
              </w:rPr>
            </w:pPr>
            <w:r w:rsidRPr="00580735">
              <w:rPr>
                <w:rFonts w:ascii="Angsana New" w:hAnsi="Angsana New"/>
                <w:sz w:val="14"/>
                <w:szCs w:val="14"/>
              </w:rPr>
              <w:t>-</w:t>
            </w:r>
            <w:r w:rsidRPr="00580735">
              <w:rPr>
                <w:rFonts w:ascii="Arial" w:hAnsi="Arial" w:cs="Arial"/>
                <w:sz w:val="14"/>
                <w:szCs w:val="14"/>
              </w:rPr>
              <w:tab/>
            </w:r>
            <w:r w:rsidRPr="00580735">
              <w:rPr>
                <w:rFonts w:ascii="Arial" w:hAnsi="Arial"/>
                <w:sz w:val="14"/>
                <w:szCs w:val="14"/>
              </w:rPr>
              <w:t>Liabilities from agreements to sell and purchase assets with right to</w:t>
            </w:r>
            <w:r>
              <w:rPr>
                <w:rFonts w:ascii="Arial" w:hAnsi="Arial"/>
                <w:sz w:val="14"/>
                <w:szCs w:val="14"/>
              </w:rPr>
              <w:t xml:space="preserve"> </w:t>
            </w:r>
            <w:r w:rsidRPr="00580735">
              <w:rPr>
                <w:rFonts w:ascii="Arial" w:hAnsi="Arial"/>
                <w:sz w:val="14"/>
                <w:szCs w:val="14"/>
              </w:rPr>
              <w:t>buy back and sell back</w:t>
            </w:r>
          </w:p>
        </w:tc>
        <w:tc>
          <w:tcPr>
            <w:tcW w:w="900" w:type="dxa"/>
            <w:vAlign w:val="bottom"/>
          </w:tcPr>
          <w:p w14:paraId="4FE2F737" w14:textId="3629BA0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132CF5F" w14:textId="79D3AFB5"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599</w:t>
            </w:r>
          </w:p>
        </w:tc>
        <w:tc>
          <w:tcPr>
            <w:tcW w:w="900" w:type="dxa"/>
            <w:vAlign w:val="bottom"/>
          </w:tcPr>
          <w:p w14:paraId="254A59E9" w14:textId="49089FED"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06816CA" w14:textId="6AEC1399"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43F0060" w14:textId="7DB8BFE0"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FFE372C" w14:textId="33A5F8C6"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69753B8" w14:textId="01459C46"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599</w:t>
            </w:r>
          </w:p>
        </w:tc>
        <w:tc>
          <w:tcPr>
            <w:tcW w:w="900" w:type="dxa"/>
            <w:vAlign w:val="bottom"/>
          </w:tcPr>
          <w:p w14:paraId="2673B7A6" w14:textId="7EF1FC41" w:rsidR="00CF33E9" w:rsidRPr="00580735" w:rsidRDefault="00CF33E9" w:rsidP="00CF33E9">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26</w:t>
            </w:r>
          </w:p>
        </w:tc>
      </w:tr>
      <w:tr w:rsidR="00CF33E9" w:rsidRPr="00580735" w14:paraId="4022A6B4" w14:textId="77777777" w:rsidTr="00320EEF">
        <w:trPr>
          <w:cantSplit/>
        </w:trPr>
        <w:tc>
          <w:tcPr>
            <w:tcW w:w="2322" w:type="dxa"/>
          </w:tcPr>
          <w:p w14:paraId="39361FAA" w14:textId="77777777" w:rsidR="00CF33E9" w:rsidRPr="00580735" w:rsidRDefault="00CF33E9" w:rsidP="00CF33E9">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t>Long-term promissory note -</w:t>
            </w:r>
          </w:p>
          <w:p w14:paraId="6C69A13C" w14:textId="77777777" w:rsidR="00CF33E9" w:rsidRPr="00580735" w:rsidRDefault="00CF33E9" w:rsidP="00CF33E9">
            <w:pPr>
              <w:tabs>
                <w:tab w:val="left" w:pos="240"/>
              </w:tabs>
              <w:spacing w:line="220" w:lineRule="exact"/>
              <w:ind w:left="240" w:hanging="240"/>
              <w:rPr>
                <w:rFonts w:ascii="Arial" w:hAnsi="Arial" w:cs="Arial"/>
                <w:sz w:val="14"/>
                <w:szCs w:val="14"/>
              </w:rPr>
            </w:pPr>
            <w:r w:rsidRPr="00580735">
              <w:rPr>
                <w:rFonts w:ascii="Arial" w:hAnsi="Arial" w:cs="Arial"/>
                <w:sz w:val="14"/>
                <w:szCs w:val="14"/>
              </w:rPr>
              <w:tab/>
              <w:t xml:space="preserve">    purchase of land</w:t>
            </w:r>
          </w:p>
        </w:tc>
        <w:tc>
          <w:tcPr>
            <w:tcW w:w="900" w:type="dxa"/>
            <w:vAlign w:val="bottom"/>
          </w:tcPr>
          <w:p w14:paraId="2B5B6AE4" w14:textId="6688E2D3"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D207C79" w14:textId="2C7297BD"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2543162" w14:textId="4333FFD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2F74728" w14:textId="3CEB585D"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371991B" w14:textId="2BA9BF87"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80B76E6" w14:textId="2A256C6B"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344</w:t>
            </w:r>
          </w:p>
        </w:tc>
        <w:tc>
          <w:tcPr>
            <w:tcW w:w="900" w:type="dxa"/>
            <w:vAlign w:val="bottom"/>
          </w:tcPr>
          <w:p w14:paraId="4ADD4A71" w14:textId="78BD1E8F" w:rsidR="00CF33E9" w:rsidRPr="00580735" w:rsidRDefault="00CF33E9" w:rsidP="00CF33E9">
            <w:pPr>
              <w:spacing w:line="220" w:lineRule="exact"/>
              <w:ind w:left="-7"/>
              <w:jc w:val="right"/>
              <w:rPr>
                <w:rFonts w:ascii="Arial" w:hAnsi="Arial" w:cs="Arial"/>
                <w:sz w:val="14"/>
                <w:szCs w:val="14"/>
              </w:rPr>
            </w:pPr>
            <w:r w:rsidRPr="00CF33E9">
              <w:rPr>
                <w:rFonts w:ascii="Arial" w:hAnsi="Arial" w:cs="Arial" w:hint="cs"/>
                <w:sz w:val="14"/>
                <w:szCs w:val="14"/>
              </w:rPr>
              <w:t>344</w:t>
            </w:r>
          </w:p>
        </w:tc>
        <w:tc>
          <w:tcPr>
            <w:tcW w:w="900" w:type="dxa"/>
            <w:vAlign w:val="bottom"/>
          </w:tcPr>
          <w:p w14:paraId="267DB8AE" w14:textId="5D63C749" w:rsidR="00CF33E9" w:rsidRPr="00580735" w:rsidRDefault="00A9587B" w:rsidP="00CF33E9">
            <w:pPr>
              <w:spacing w:line="220" w:lineRule="exact"/>
              <w:ind w:left="-77" w:right="-18"/>
              <w:jc w:val="center"/>
              <w:rPr>
                <w:rFonts w:ascii="Arial" w:hAnsi="Arial" w:cs="Arial"/>
                <w:sz w:val="14"/>
                <w:szCs w:val="14"/>
              </w:rPr>
            </w:pPr>
            <w:r>
              <w:rPr>
                <w:rFonts w:ascii="Arial" w:hAnsi="Arial" w:cs="Arial"/>
                <w:sz w:val="14"/>
                <w:szCs w:val="14"/>
              </w:rPr>
              <w:t>1.70</w:t>
            </w:r>
          </w:p>
        </w:tc>
      </w:tr>
      <w:tr w:rsidR="00CF33E9" w:rsidRPr="00580735" w14:paraId="726DA4AE" w14:textId="77777777" w:rsidTr="00320EEF">
        <w:trPr>
          <w:cantSplit/>
        </w:trPr>
        <w:tc>
          <w:tcPr>
            <w:tcW w:w="2322" w:type="dxa"/>
          </w:tcPr>
          <w:p w14:paraId="0C6229C6" w14:textId="77777777" w:rsidR="00CF33E9" w:rsidRPr="00580735" w:rsidRDefault="00CF33E9" w:rsidP="00CF33E9">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CE9575D" w14:textId="0A4A3E0D"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10,728</w:t>
            </w:r>
          </w:p>
        </w:tc>
        <w:tc>
          <w:tcPr>
            <w:tcW w:w="900" w:type="dxa"/>
            <w:vAlign w:val="bottom"/>
          </w:tcPr>
          <w:p w14:paraId="0EC95ABD" w14:textId="5D3B33FD"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24,936</w:t>
            </w:r>
          </w:p>
        </w:tc>
        <w:tc>
          <w:tcPr>
            <w:tcW w:w="900" w:type="dxa"/>
            <w:vAlign w:val="bottom"/>
          </w:tcPr>
          <w:p w14:paraId="5DAAB0DE" w14:textId="434664C0"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85014EE" w14:textId="7E93EC8B"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33FD7F6" w14:textId="0BE685B0"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34CC89E" w14:textId="25A367B6"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3B91D7B" w14:textId="08CE827E"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35,664</w:t>
            </w:r>
          </w:p>
        </w:tc>
        <w:tc>
          <w:tcPr>
            <w:tcW w:w="900" w:type="dxa"/>
            <w:vAlign w:val="bottom"/>
          </w:tcPr>
          <w:p w14:paraId="0FACC77C" w14:textId="0D99D486" w:rsidR="00CF33E9" w:rsidRPr="00580735" w:rsidRDefault="00A9587B" w:rsidP="00CF33E9">
            <w:pPr>
              <w:spacing w:line="220" w:lineRule="exact"/>
              <w:ind w:left="-77" w:right="-18"/>
              <w:jc w:val="center"/>
              <w:rPr>
                <w:rFonts w:ascii="Arial" w:hAnsi="Arial" w:cs="Arial"/>
                <w:sz w:val="14"/>
                <w:szCs w:val="14"/>
                <w:cs/>
              </w:rPr>
            </w:pPr>
            <w:r>
              <w:rPr>
                <w:rFonts w:ascii="Arial" w:hAnsi="Arial" w:cs="Arial"/>
                <w:sz w:val="14"/>
                <w:szCs w:val="14"/>
              </w:rPr>
              <w:t>2.66</w:t>
            </w:r>
            <w:r w:rsidR="00CF33E9">
              <w:rPr>
                <w:rFonts w:ascii="Arial" w:hAnsi="Arial" w:cs="Arial"/>
                <w:sz w:val="14"/>
                <w:szCs w:val="14"/>
              </w:rPr>
              <w:t xml:space="preserve"> - 4.62</w:t>
            </w:r>
          </w:p>
        </w:tc>
      </w:tr>
      <w:tr w:rsidR="00CF33E9" w:rsidRPr="00580735" w14:paraId="0B7020AB" w14:textId="77777777" w:rsidTr="00320EEF">
        <w:trPr>
          <w:cantSplit/>
        </w:trPr>
        <w:tc>
          <w:tcPr>
            <w:tcW w:w="2322" w:type="dxa"/>
          </w:tcPr>
          <w:p w14:paraId="73538FBC" w14:textId="77777777" w:rsidR="00CF33E9" w:rsidRPr="00580735" w:rsidRDefault="00CF33E9" w:rsidP="00CF33E9">
            <w:pPr>
              <w:tabs>
                <w:tab w:val="left" w:pos="240"/>
              </w:tabs>
              <w:spacing w:line="220" w:lineRule="exact"/>
              <w:ind w:left="240" w:hanging="240"/>
              <w:rPr>
                <w:rFonts w:ascii="Arial" w:hAnsi="Arial" w:cs="Arial"/>
                <w:sz w:val="14"/>
                <w:szCs w:val="14"/>
              </w:rPr>
            </w:pPr>
          </w:p>
        </w:tc>
        <w:tc>
          <w:tcPr>
            <w:tcW w:w="900" w:type="dxa"/>
            <w:vAlign w:val="bottom"/>
          </w:tcPr>
          <w:p w14:paraId="67BE081F" w14:textId="7570D949"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20,602</w:t>
            </w:r>
          </w:p>
        </w:tc>
        <w:tc>
          <w:tcPr>
            <w:tcW w:w="900" w:type="dxa"/>
            <w:vAlign w:val="bottom"/>
          </w:tcPr>
          <w:p w14:paraId="004A6B9A" w14:textId="054CCA99"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25,535</w:t>
            </w:r>
          </w:p>
        </w:tc>
        <w:tc>
          <w:tcPr>
            <w:tcW w:w="900" w:type="dxa"/>
            <w:vAlign w:val="bottom"/>
          </w:tcPr>
          <w:p w14:paraId="420E9A5C" w14:textId="6E04F378"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54483BB" w14:textId="4EFD4305"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cs/>
              </w:rPr>
              <w:t>1</w:t>
            </w:r>
            <w:r w:rsidRPr="00CF33E9">
              <w:rPr>
                <w:rFonts w:ascii="Arial" w:hAnsi="Arial" w:cs="Arial" w:hint="cs"/>
                <w:sz w:val="14"/>
                <w:szCs w:val="14"/>
              </w:rPr>
              <w:t>,464</w:t>
            </w:r>
          </w:p>
        </w:tc>
        <w:tc>
          <w:tcPr>
            <w:tcW w:w="900" w:type="dxa"/>
            <w:vAlign w:val="bottom"/>
          </w:tcPr>
          <w:p w14:paraId="707E69A8" w14:textId="6500FD8B"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3CA8523C" w14:textId="720B9875"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1,003</w:t>
            </w:r>
          </w:p>
        </w:tc>
        <w:tc>
          <w:tcPr>
            <w:tcW w:w="900" w:type="dxa"/>
            <w:vAlign w:val="bottom"/>
          </w:tcPr>
          <w:p w14:paraId="2067998C" w14:textId="41E4ADF9" w:rsidR="00CF33E9" w:rsidRPr="00580735" w:rsidRDefault="00CF33E9" w:rsidP="00CF33E9">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59,302</w:t>
            </w:r>
          </w:p>
        </w:tc>
        <w:tc>
          <w:tcPr>
            <w:tcW w:w="900" w:type="dxa"/>
            <w:vAlign w:val="bottom"/>
          </w:tcPr>
          <w:p w14:paraId="417A49DB" w14:textId="77777777" w:rsidR="00CF33E9" w:rsidRPr="00580735" w:rsidRDefault="00CF33E9" w:rsidP="00CF33E9">
            <w:pPr>
              <w:spacing w:line="220" w:lineRule="exact"/>
              <w:ind w:left="-77" w:right="-18"/>
              <w:jc w:val="center"/>
              <w:rPr>
                <w:rFonts w:ascii="Angsana New" w:hAnsi="Angsana New"/>
                <w:sz w:val="14"/>
                <w:szCs w:val="14"/>
                <w:cs/>
              </w:rPr>
            </w:pPr>
          </w:p>
        </w:tc>
      </w:tr>
    </w:tbl>
    <w:p w14:paraId="6BF1D460" w14:textId="77777777" w:rsidR="00B57DAA" w:rsidRDefault="00B57DAA">
      <w:r>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0378E7" w:rsidRPr="00C1439F" w14:paraId="681CEFFB" w14:textId="77777777" w:rsidTr="00244DAE">
        <w:trPr>
          <w:cantSplit/>
        </w:trPr>
        <w:tc>
          <w:tcPr>
            <w:tcW w:w="2322" w:type="dxa"/>
          </w:tcPr>
          <w:p w14:paraId="4D3B589A" w14:textId="141B0740" w:rsidR="000378E7" w:rsidRPr="00C1439F" w:rsidRDefault="00F37D8A" w:rsidP="00F37D8A">
            <w:pPr>
              <w:tabs>
                <w:tab w:val="left" w:pos="240"/>
              </w:tabs>
              <w:spacing w:line="220" w:lineRule="exact"/>
              <w:ind w:left="240" w:right="-108" w:hanging="240"/>
              <w:rPr>
                <w:rFonts w:ascii="Arial" w:hAnsi="Arial" w:cs="Arial"/>
                <w:sz w:val="14"/>
                <w:szCs w:val="14"/>
              </w:rPr>
            </w:pPr>
            <w:r w:rsidRPr="00C1439F">
              <w:rPr>
                <w:rFonts w:ascii="Arial" w:hAnsi="Arial" w:cs="Arial"/>
                <w:sz w:val="14"/>
                <w:szCs w:val="14"/>
              </w:rPr>
              <w:lastRenderedPageBreak/>
              <w:br w:type="page"/>
            </w:r>
          </w:p>
        </w:tc>
        <w:tc>
          <w:tcPr>
            <w:tcW w:w="7200" w:type="dxa"/>
            <w:gridSpan w:val="8"/>
          </w:tcPr>
          <w:p w14:paraId="78C2E6C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(Unit: Million Baht)</w:t>
            </w:r>
          </w:p>
        </w:tc>
      </w:tr>
      <w:tr w:rsidR="000378E7" w:rsidRPr="00C1439F" w14:paraId="0F341E2A" w14:textId="77777777" w:rsidTr="00244DAE">
        <w:trPr>
          <w:cantSplit/>
        </w:trPr>
        <w:tc>
          <w:tcPr>
            <w:tcW w:w="2322" w:type="dxa"/>
          </w:tcPr>
          <w:p w14:paraId="392F624D" w14:textId="77777777" w:rsidR="000378E7" w:rsidRPr="00C1439F" w:rsidRDefault="000378E7" w:rsidP="00F37D8A">
            <w:pPr>
              <w:tabs>
                <w:tab w:val="left" w:pos="240"/>
              </w:tabs>
              <w:spacing w:line="220" w:lineRule="exact"/>
              <w:ind w:left="240" w:right="-108" w:hanging="240"/>
              <w:rPr>
                <w:rFonts w:ascii="Arial" w:hAnsi="Arial" w:cs="Arial"/>
                <w:sz w:val="14"/>
                <w:szCs w:val="14"/>
              </w:rPr>
            </w:pPr>
          </w:p>
        </w:tc>
        <w:tc>
          <w:tcPr>
            <w:tcW w:w="7200" w:type="dxa"/>
            <w:gridSpan w:val="8"/>
            <w:hideMark/>
          </w:tcPr>
          <w:p w14:paraId="69DAEFF3" w14:textId="77777777" w:rsidR="000378E7" w:rsidRPr="00C1439F" w:rsidRDefault="000378E7" w:rsidP="00F37D8A">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Separate financial statements</w:t>
            </w:r>
          </w:p>
        </w:tc>
      </w:tr>
      <w:tr w:rsidR="000378E7" w:rsidRPr="00C1439F" w14:paraId="00009240" w14:textId="77777777" w:rsidTr="00244DAE">
        <w:trPr>
          <w:cantSplit/>
        </w:trPr>
        <w:tc>
          <w:tcPr>
            <w:tcW w:w="2322" w:type="dxa"/>
          </w:tcPr>
          <w:p w14:paraId="5D75DF6A" w14:textId="77777777" w:rsidR="000378E7" w:rsidRPr="00C1439F" w:rsidRDefault="000378E7" w:rsidP="00F37D8A">
            <w:pPr>
              <w:tabs>
                <w:tab w:val="left" w:pos="240"/>
              </w:tabs>
              <w:spacing w:line="220" w:lineRule="exact"/>
              <w:ind w:left="240" w:right="-108" w:hanging="240"/>
              <w:rPr>
                <w:rFonts w:ascii="Arial" w:hAnsi="Arial" w:cs="Arial"/>
                <w:sz w:val="14"/>
                <w:szCs w:val="14"/>
              </w:rPr>
            </w:pPr>
          </w:p>
        </w:tc>
        <w:tc>
          <w:tcPr>
            <w:tcW w:w="7200" w:type="dxa"/>
            <w:gridSpan w:val="8"/>
            <w:hideMark/>
          </w:tcPr>
          <w:p w14:paraId="0E08BB27" w14:textId="4C7475A0" w:rsidR="000378E7" w:rsidRPr="00C1439F" w:rsidRDefault="000378E7" w:rsidP="00F37D8A">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2020</w:t>
            </w:r>
          </w:p>
        </w:tc>
      </w:tr>
      <w:tr w:rsidR="000378E7" w:rsidRPr="00C1439F" w14:paraId="5F37BA9D" w14:textId="77777777" w:rsidTr="00244DAE">
        <w:trPr>
          <w:cantSplit/>
        </w:trPr>
        <w:tc>
          <w:tcPr>
            <w:tcW w:w="2322" w:type="dxa"/>
          </w:tcPr>
          <w:p w14:paraId="30F754E0" w14:textId="77777777" w:rsidR="000378E7" w:rsidRPr="00C1439F" w:rsidRDefault="000378E7" w:rsidP="00F37D8A">
            <w:pPr>
              <w:tabs>
                <w:tab w:val="left" w:pos="240"/>
              </w:tabs>
              <w:spacing w:line="220" w:lineRule="exact"/>
              <w:ind w:left="240" w:right="-108" w:hanging="240"/>
              <w:rPr>
                <w:rFonts w:ascii="Arial" w:hAnsi="Arial" w:cs="Arial"/>
                <w:sz w:val="14"/>
                <w:szCs w:val="14"/>
              </w:rPr>
            </w:pPr>
          </w:p>
        </w:tc>
        <w:tc>
          <w:tcPr>
            <w:tcW w:w="3600" w:type="dxa"/>
            <w:gridSpan w:val="4"/>
            <w:hideMark/>
          </w:tcPr>
          <w:p w14:paraId="1B7FF4FD" w14:textId="77777777" w:rsidR="000378E7" w:rsidRPr="00C1439F" w:rsidRDefault="000378E7" w:rsidP="00F37D8A">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Fixed interest rate</w:t>
            </w:r>
          </w:p>
        </w:tc>
        <w:tc>
          <w:tcPr>
            <w:tcW w:w="900" w:type="dxa"/>
          </w:tcPr>
          <w:p w14:paraId="16E6467C" w14:textId="77777777" w:rsidR="000378E7" w:rsidRPr="00C1439F" w:rsidRDefault="000378E7" w:rsidP="00F37D8A">
            <w:pPr>
              <w:spacing w:line="220" w:lineRule="exact"/>
              <w:ind w:left="-57"/>
              <w:jc w:val="center"/>
              <w:rPr>
                <w:rFonts w:ascii="Arial" w:hAnsi="Arial" w:cs="Arial"/>
                <w:sz w:val="14"/>
                <w:szCs w:val="14"/>
              </w:rPr>
            </w:pPr>
          </w:p>
        </w:tc>
        <w:tc>
          <w:tcPr>
            <w:tcW w:w="900" w:type="dxa"/>
          </w:tcPr>
          <w:p w14:paraId="1B2ABBD8" w14:textId="77777777" w:rsidR="000378E7" w:rsidRPr="00C1439F" w:rsidRDefault="000378E7" w:rsidP="00F37D8A">
            <w:pPr>
              <w:spacing w:line="220" w:lineRule="exact"/>
              <w:ind w:left="-57"/>
              <w:jc w:val="center"/>
              <w:rPr>
                <w:rFonts w:ascii="Arial" w:hAnsi="Arial" w:cs="Arial"/>
                <w:sz w:val="14"/>
                <w:szCs w:val="14"/>
              </w:rPr>
            </w:pPr>
          </w:p>
        </w:tc>
        <w:tc>
          <w:tcPr>
            <w:tcW w:w="900" w:type="dxa"/>
          </w:tcPr>
          <w:p w14:paraId="51751B2B" w14:textId="77777777" w:rsidR="000378E7" w:rsidRPr="00C1439F" w:rsidRDefault="000378E7" w:rsidP="00F37D8A">
            <w:pPr>
              <w:spacing w:line="220" w:lineRule="exact"/>
              <w:ind w:left="-57"/>
              <w:jc w:val="center"/>
              <w:rPr>
                <w:rFonts w:ascii="Arial" w:hAnsi="Arial" w:cs="Arial"/>
                <w:sz w:val="14"/>
                <w:szCs w:val="14"/>
                <w:cs/>
              </w:rPr>
            </w:pPr>
          </w:p>
        </w:tc>
        <w:tc>
          <w:tcPr>
            <w:tcW w:w="900" w:type="dxa"/>
          </w:tcPr>
          <w:p w14:paraId="14A02853" w14:textId="77777777" w:rsidR="000378E7" w:rsidRPr="00C1439F" w:rsidRDefault="000378E7" w:rsidP="00F37D8A">
            <w:pPr>
              <w:spacing w:line="220" w:lineRule="exact"/>
              <w:ind w:left="-57"/>
              <w:jc w:val="center"/>
              <w:rPr>
                <w:rFonts w:ascii="Arial" w:hAnsi="Arial" w:cs="Arial"/>
                <w:sz w:val="14"/>
                <w:szCs w:val="14"/>
                <w:cs/>
              </w:rPr>
            </w:pPr>
          </w:p>
        </w:tc>
      </w:tr>
      <w:tr w:rsidR="000378E7" w:rsidRPr="00C1439F" w14:paraId="32C0596E" w14:textId="77777777" w:rsidTr="00244DAE">
        <w:trPr>
          <w:cantSplit/>
        </w:trPr>
        <w:tc>
          <w:tcPr>
            <w:tcW w:w="2322" w:type="dxa"/>
          </w:tcPr>
          <w:p w14:paraId="77FEF74B" w14:textId="77777777" w:rsidR="000378E7" w:rsidRPr="00C1439F" w:rsidRDefault="000378E7" w:rsidP="00F37D8A">
            <w:pPr>
              <w:tabs>
                <w:tab w:val="left" w:pos="240"/>
              </w:tabs>
              <w:spacing w:line="220" w:lineRule="exact"/>
              <w:ind w:left="240" w:right="-108" w:hanging="240"/>
              <w:rPr>
                <w:rFonts w:ascii="Arial" w:hAnsi="Arial" w:cs="Arial"/>
                <w:sz w:val="14"/>
                <w:szCs w:val="14"/>
              </w:rPr>
            </w:pPr>
          </w:p>
        </w:tc>
        <w:tc>
          <w:tcPr>
            <w:tcW w:w="900" w:type="dxa"/>
            <w:hideMark/>
          </w:tcPr>
          <w:p w14:paraId="0B61E56C" w14:textId="77777777" w:rsidR="000378E7" w:rsidRPr="00C1439F" w:rsidRDefault="000378E7" w:rsidP="00F37D8A">
            <w:pPr>
              <w:spacing w:line="220" w:lineRule="exact"/>
              <w:ind w:left="-57"/>
              <w:jc w:val="center"/>
              <w:rPr>
                <w:rFonts w:ascii="Arial" w:hAnsi="Arial" w:cs="Arial"/>
                <w:sz w:val="14"/>
                <w:szCs w:val="14"/>
              </w:rPr>
            </w:pPr>
            <w:r w:rsidRPr="00C1439F">
              <w:rPr>
                <w:rFonts w:ascii="Arial" w:hAnsi="Arial" w:cs="Arial"/>
                <w:sz w:val="14"/>
                <w:szCs w:val="14"/>
              </w:rPr>
              <w:t>Within</w:t>
            </w:r>
          </w:p>
        </w:tc>
        <w:tc>
          <w:tcPr>
            <w:tcW w:w="900" w:type="dxa"/>
          </w:tcPr>
          <w:p w14:paraId="45AB065F" w14:textId="77777777" w:rsidR="000378E7" w:rsidRPr="00C1439F" w:rsidRDefault="000378E7" w:rsidP="00F37D8A">
            <w:pPr>
              <w:spacing w:line="220" w:lineRule="exact"/>
              <w:ind w:left="-57"/>
              <w:jc w:val="center"/>
              <w:rPr>
                <w:rFonts w:ascii="Arial" w:hAnsi="Arial" w:cs="Arial"/>
                <w:sz w:val="14"/>
                <w:szCs w:val="14"/>
                <w:cs/>
              </w:rPr>
            </w:pPr>
          </w:p>
        </w:tc>
        <w:tc>
          <w:tcPr>
            <w:tcW w:w="900" w:type="dxa"/>
            <w:hideMark/>
          </w:tcPr>
          <w:p w14:paraId="4D2055CF" w14:textId="77777777" w:rsidR="000378E7" w:rsidRPr="00C1439F" w:rsidRDefault="000378E7" w:rsidP="00F37D8A">
            <w:pPr>
              <w:spacing w:line="220" w:lineRule="exact"/>
              <w:ind w:left="-165" w:right="-108"/>
              <w:jc w:val="center"/>
              <w:rPr>
                <w:rFonts w:ascii="Arial" w:hAnsi="Arial" w:cs="Arial"/>
                <w:sz w:val="14"/>
                <w:szCs w:val="14"/>
              </w:rPr>
            </w:pPr>
            <w:r w:rsidRPr="00C1439F">
              <w:rPr>
                <w:rFonts w:ascii="Arial" w:hAnsi="Arial" w:cs="Arial"/>
                <w:sz w:val="14"/>
                <w:szCs w:val="14"/>
              </w:rPr>
              <w:t>Over</w:t>
            </w:r>
          </w:p>
        </w:tc>
        <w:tc>
          <w:tcPr>
            <w:tcW w:w="900" w:type="dxa"/>
          </w:tcPr>
          <w:p w14:paraId="6C88C43B" w14:textId="77777777" w:rsidR="000378E7" w:rsidRPr="00C1439F" w:rsidRDefault="000378E7" w:rsidP="00F37D8A">
            <w:pPr>
              <w:spacing w:line="220" w:lineRule="exact"/>
              <w:ind w:left="-165" w:right="-108"/>
              <w:jc w:val="center"/>
              <w:rPr>
                <w:rFonts w:ascii="Arial" w:hAnsi="Arial" w:cs="Arial"/>
                <w:sz w:val="14"/>
                <w:szCs w:val="14"/>
              </w:rPr>
            </w:pPr>
          </w:p>
        </w:tc>
        <w:tc>
          <w:tcPr>
            <w:tcW w:w="900" w:type="dxa"/>
            <w:hideMark/>
          </w:tcPr>
          <w:p w14:paraId="55DD0A10" w14:textId="77777777" w:rsidR="000378E7" w:rsidRPr="00C1439F" w:rsidRDefault="000378E7" w:rsidP="00F37D8A">
            <w:pPr>
              <w:spacing w:line="220" w:lineRule="exact"/>
              <w:ind w:left="-165" w:right="-108"/>
              <w:jc w:val="center"/>
              <w:rPr>
                <w:rFonts w:ascii="Arial" w:hAnsi="Arial" w:cs="Arial"/>
                <w:sz w:val="14"/>
                <w:szCs w:val="14"/>
              </w:rPr>
            </w:pPr>
            <w:r w:rsidRPr="00C1439F">
              <w:rPr>
                <w:rFonts w:ascii="Arial" w:hAnsi="Arial" w:cs="Arial"/>
                <w:sz w:val="14"/>
                <w:szCs w:val="14"/>
              </w:rPr>
              <w:t>Floating</w:t>
            </w:r>
          </w:p>
        </w:tc>
        <w:tc>
          <w:tcPr>
            <w:tcW w:w="900" w:type="dxa"/>
            <w:hideMark/>
          </w:tcPr>
          <w:p w14:paraId="1BD7E0C1" w14:textId="77777777" w:rsidR="000378E7" w:rsidRPr="00C1439F" w:rsidRDefault="000378E7" w:rsidP="00F37D8A">
            <w:pPr>
              <w:spacing w:line="220" w:lineRule="exact"/>
              <w:ind w:left="-108" w:right="-108"/>
              <w:jc w:val="center"/>
              <w:rPr>
                <w:rFonts w:ascii="Arial" w:hAnsi="Arial" w:cs="Arial"/>
                <w:sz w:val="14"/>
                <w:szCs w:val="14"/>
              </w:rPr>
            </w:pPr>
            <w:r w:rsidRPr="00C1439F">
              <w:rPr>
                <w:rFonts w:ascii="Arial" w:hAnsi="Arial" w:cs="Arial"/>
                <w:sz w:val="14"/>
                <w:szCs w:val="14"/>
              </w:rPr>
              <w:t>Non- interest</w:t>
            </w:r>
          </w:p>
        </w:tc>
        <w:tc>
          <w:tcPr>
            <w:tcW w:w="900" w:type="dxa"/>
          </w:tcPr>
          <w:p w14:paraId="43D616E4" w14:textId="77777777" w:rsidR="000378E7" w:rsidRPr="00C1439F" w:rsidRDefault="000378E7" w:rsidP="00F37D8A">
            <w:pPr>
              <w:spacing w:line="220" w:lineRule="exact"/>
              <w:ind w:left="-57"/>
              <w:jc w:val="center"/>
              <w:rPr>
                <w:rFonts w:ascii="Arial" w:hAnsi="Arial" w:cs="Arial"/>
                <w:sz w:val="14"/>
                <w:szCs w:val="14"/>
              </w:rPr>
            </w:pPr>
          </w:p>
        </w:tc>
        <w:tc>
          <w:tcPr>
            <w:tcW w:w="900" w:type="dxa"/>
            <w:hideMark/>
          </w:tcPr>
          <w:p w14:paraId="07390D50" w14:textId="77777777" w:rsidR="000378E7" w:rsidRPr="00C1439F" w:rsidRDefault="000378E7" w:rsidP="00F37D8A">
            <w:pPr>
              <w:spacing w:line="220" w:lineRule="exact"/>
              <w:ind w:left="-57"/>
              <w:jc w:val="center"/>
              <w:rPr>
                <w:rFonts w:ascii="Arial" w:hAnsi="Arial" w:cs="Arial"/>
                <w:sz w:val="14"/>
                <w:szCs w:val="14"/>
              </w:rPr>
            </w:pPr>
            <w:r w:rsidRPr="00C1439F">
              <w:rPr>
                <w:rFonts w:ascii="Arial" w:hAnsi="Arial" w:cs="Arial"/>
                <w:sz w:val="14"/>
                <w:szCs w:val="14"/>
              </w:rPr>
              <w:t>Effective</w:t>
            </w:r>
          </w:p>
        </w:tc>
      </w:tr>
      <w:tr w:rsidR="000378E7" w:rsidRPr="00C1439F" w14:paraId="358CD21E" w14:textId="77777777" w:rsidTr="00244DAE">
        <w:trPr>
          <w:cantSplit/>
        </w:trPr>
        <w:tc>
          <w:tcPr>
            <w:tcW w:w="2322" w:type="dxa"/>
          </w:tcPr>
          <w:p w14:paraId="1833A09D" w14:textId="77777777" w:rsidR="000378E7" w:rsidRPr="00C1439F" w:rsidRDefault="000378E7" w:rsidP="00F37D8A">
            <w:pPr>
              <w:tabs>
                <w:tab w:val="left" w:pos="240"/>
              </w:tabs>
              <w:spacing w:line="220" w:lineRule="exact"/>
              <w:ind w:left="240" w:right="-108" w:hanging="240"/>
              <w:rPr>
                <w:rFonts w:ascii="Arial" w:hAnsi="Arial" w:cs="Arial"/>
                <w:sz w:val="14"/>
                <w:szCs w:val="14"/>
              </w:rPr>
            </w:pPr>
          </w:p>
        </w:tc>
        <w:tc>
          <w:tcPr>
            <w:tcW w:w="900" w:type="dxa"/>
            <w:hideMark/>
          </w:tcPr>
          <w:p w14:paraId="0FA55DBC" w14:textId="77777777" w:rsidR="000378E7" w:rsidRPr="00C1439F" w:rsidRDefault="000378E7" w:rsidP="00F37D8A">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one year</w:t>
            </w:r>
          </w:p>
        </w:tc>
        <w:tc>
          <w:tcPr>
            <w:tcW w:w="900" w:type="dxa"/>
            <w:hideMark/>
          </w:tcPr>
          <w:p w14:paraId="5609BFB3"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1 - 5 years</w:t>
            </w:r>
          </w:p>
        </w:tc>
        <w:tc>
          <w:tcPr>
            <w:tcW w:w="900" w:type="dxa"/>
            <w:hideMark/>
          </w:tcPr>
          <w:p w14:paraId="4F0C1E07"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5 years</w:t>
            </w:r>
          </w:p>
        </w:tc>
        <w:tc>
          <w:tcPr>
            <w:tcW w:w="900" w:type="dxa"/>
            <w:hideMark/>
          </w:tcPr>
          <w:p w14:paraId="1EE8D0E1"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At call</w:t>
            </w:r>
          </w:p>
        </w:tc>
        <w:tc>
          <w:tcPr>
            <w:tcW w:w="900" w:type="dxa"/>
            <w:hideMark/>
          </w:tcPr>
          <w:p w14:paraId="64A21583"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interest rate</w:t>
            </w:r>
          </w:p>
        </w:tc>
        <w:tc>
          <w:tcPr>
            <w:tcW w:w="900" w:type="dxa"/>
            <w:hideMark/>
          </w:tcPr>
          <w:p w14:paraId="39203142"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bearing</w:t>
            </w:r>
          </w:p>
        </w:tc>
        <w:tc>
          <w:tcPr>
            <w:tcW w:w="900" w:type="dxa"/>
            <w:hideMark/>
          </w:tcPr>
          <w:p w14:paraId="230E95AF"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Total</w:t>
            </w:r>
          </w:p>
        </w:tc>
        <w:tc>
          <w:tcPr>
            <w:tcW w:w="900" w:type="dxa"/>
            <w:hideMark/>
          </w:tcPr>
          <w:p w14:paraId="019112D9" w14:textId="77777777" w:rsidR="000378E7" w:rsidRPr="00C1439F" w:rsidRDefault="000378E7" w:rsidP="00F37D8A">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interest rate</w:t>
            </w:r>
          </w:p>
        </w:tc>
      </w:tr>
      <w:tr w:rsidR="000378E7" w:rsidRPr="00C1439F" w14:paraId="301056F6" w14:textId="77777777" w:rsidTr="00244DAE">
        <w:trPr>
          <w:cantSplit/>
        </w:trPr>
        <w:tc>
          <w:tcPr>
            <w:tcW w:w="2322" w:type="dxa"/>
          </w:tcPr>
          <w:p w14:paraId="7665A715" w14:textId="77777777" w:rsidR="000378E7" w:rsidRPr="00C1439F" w:rsidRDefault="000378E7" w:rsidP="00F37D8A">
            <w:pPr>
              <w:tabs>
                <w:tab w:val="left" w:pos="240"/>
              </w:tabs>
              <w:spacing w:line="220" w:lineRule="exact"/>
              <w:ind w:left="240" w:hanging="240"/>
              <w:rPr>
                <w:rFonts w:ascii="Arial" w:hAnsi="Arial" w:cs="Arial"/>
                <w:b/>
                <w:bCs/>
                <w:sz w:val="14"/>
                <w:szCs w:val="14"/>
              </w:rPr>
            </w:pPr>
          </w:p>
        </w:tc>
        <w:tc>
          <w:tcPr>
            <w:tcW w:w="900" w:type="dxa"/>
          </w:tcPr>
          <w:p w14:paraId="34C7C24C" w14:textId="77777777" w:rsidR="000378E7" w:rsidRPr="00C1439F" w:rsidRDefault="000378E7" w:rsidP="00F37D8A">
            <w:pPr>
              <w:tabs>
                <w:tab w:val="decimal" w:pos="612"/>
              </w:tabs>
              <w:spacing w:line="220" w:lineRule="exact"/>
              <w:ind w:left="-7"/>
              <w:jc w:val="thaiDistribute"/>
              <w:rPr>
                <w:rFonts w:ascii="Arial" w:hAnsi="Arial" w:cs="Arial"/>
                <w:sz w:val="14"/>
                <w:szCs w:val="14"/>
                <w:cs/>
              </w:rPr>
            </w:pPr>
          </w:p>
        </w:tc>
        <w:tc>
          <w:tcPr>
            <w:tcW w:w="900" w:type="dxa"/>
          </w:tcPr>
          <w:p w14:paraId="6E75A636"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32766632"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033B5A51"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17049A36"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269CD9B8"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6A5938FD"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hideMark/>
          </w:tcPr>
          <w:p w14:paraId="7BEC373F" w14:textId="77777777" w:rsidR="000378E7" w:rsidRPr="00C1439F" w:rsidRDefault="000378E7" w:rsidP="00F37D8A">
            <w:pPr>
              <w:spacing w:line="220" w:lineRule="exact"/>
              <w:ind w:left="-108" w:right="-108"/>
              <w:jc w:val="center"/>
              <w:rPr>
                <w:rFonts w:ascii="Arial" w:hAnsi="Arial" w:cs="Arial"/>
                <w:sz w:val="14"/>
                <w:szCs w:val="14"/>
              </w:rPr>
            </w:pPr>
            <w:r w:rsidRPr="00C1439F">
              <w:rPr>
                <w:rFonts w:ascii="Arial" w:hAnsi="Arial" w:cs="Arial"/>
                <w:sz w:val="14"/>
                <w:szCs w:val="14"/>
              </w:rPr>
              <w:t>(% p.a.)</w:t>
            </w:r>
          </w:p>
        </w:tc>
      </w:tr>
      <w:tr w:rsidR="000378E7" w:rsidRPr="00C1439F" w14:paraId="26027F49" w14:textId="77777777" w:rsidTr="00244DAE">
        <w:trPr>
          <w:cantSplit/>
        </w:trPr>
        <w:tc>
          <w:tcPr>
            <w:tcW w:w="2322" w:type="dxa"/>
            <w:hideMark/>
          </w:tcPr>
          <w:p w14:paraId="7DE4E492" w14:textId="538BA74B" w:rsidR="000378E7" w:rsidRPr="00C1439F" w:rsidRDefault="000378E7" w:rsidP="00F37D8A">
            <w:pPr>
              <w:tabs>
                <w:tab w:val="left" w:pos="240"/>
              </w:tabs>
              <w:spacing w:line="220" w:lineRule="exact"/>
              <w:ind w:left="240" w:hanging="240"/>
              <w:rPr>
                <w:rFonts w:ascii="Arial" w:hAnsi="Arial" w:cs="Arial"/>
                <w:b/>
                <w:bCs/>
                <w:sz w:val="14"/>
                <w:szCs w:val="14"/>
              </w:rPr>
            </w:pPr>
            <w:r w:rsidRPr="00C1439F">
              <w:rPr>
                <w:rFonts w:ascii="Arial" w:hAnsi="Arial" w:cs="Arial"/>
                <w:b/>
                <w:bCs/>
                <w:sz w:val="14"/>
                <w:szCs w:val="14"/>
              </w:rPr>
              <w:t xml:space="preserve">Financial </w:t>
            </w:r>
            <w:r w:rsidR="00A44EC8" w:rsidRPr="00C1439F">
              <w:rPr>
                <w:rFonts w:ascii="Arial" w:hAnsi="Arial" w:cs="Arial"/>
                <w:b/>
                <w:bCs/>
                <w:sz w:val="14"/>
                <w:szCs w:val="14"/>
              </w:rPr>
              <w:t>a</w:t>
            </w:r>
            <w:r w:rsidRPr="00C1439F">
              <w:rPr>
                <w:rFonts w:ascii="Arial" w:hAnsi="Arial" w:cs="Arial"/>
                <w:b/>
                <w:bCs/>
                <w:sz w:val="14"/>
                <w:szCs w:val="14"/>
              </w:rPr>
              <w:t>ssets</w:t>
            </w:r>
          </w:p>
        </w:tc>
        <w:tc>
          <w:tcPr>
            <w:tcW w:w="900" w:type="dxa"/>
          </w:tcPr>
          <w:p w14:paraId="5121A0A3"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121C60C3"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65B8E09F"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008E0E0E"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64BDDDD7"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62F46822"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554BBC4A" w14:textId="77777777" w:rsidR="000378E7" w:rsidRPr="00C1439F" w:rsidRDefault="000378E7" w:rsidP="00F37D8A">
            <w:pPr>
              <w:tabs>
                <w:tab w:val="decimal" w:pos="612"/>
              </w:tabs>
              <w:spacing w:line="220" w:lineRule="exact"/>
              <w:ind w:left="-7"/>
              <w:jc w:val="thaiDistribute"/>
              <w:rPr>
                <w:rFonts w:ascii="Arial" w:hAnsi="Arial" w:cs="Arial"/>
                <w:sz w:val="14"/>
                <w:szCs w:val="14"/>
              </w:rPr>
            </w:pPr>
          </w:p>
        </w:tc>
        <w:tc>
          <w:tcPr>
            <w:tcW w:w="900" w:type="dxa"/>
          </w:tcPr>
          <w:p w14:paraId="558337DA" w14:textId="77777777" w:rsidR="000378E7" w:rsidRPr="00C1439F" w:rsidRDefault="000378E7" w:rsidP="00F37D8A">
            <w:pPr>
              <w:spacing w:line="220" w:lineRule="exact"/>
              <w:ind w:left="-7"/>
              <w:jc w:val="thaiDistribute"/>
              <w:rPr>
                <w:rFonts w:ascii="Arial" w:hAnsi="Arial" w:cs="Arial"/>
                <w:sz w:val="14"/>
                <w:szCs w:val="14"/>
              </w:rPr>
            </w:pPr>
          </w:p>
        </w:tc>
      </w:tr>
      <w:tr w:rsidR="000378E7" w:rsidRPr="00C1439F" w14:paraId="35B25FC7" w14:textId="77777777" w:rsidTr="00244DAE">
        <w:trPr>
          <w:cantSplit/>
        </w:trPr>
        <w:tc>
          <w:tcPr>
            <w:tcW w:w="2322" w:type="dxa"/>
            <w:hideMark/>
          </w:tcPr>
          <w:p w14:paraId="48D9EC3C" w14:textId="77777777" w:rsidR="000378E7" w:rsidRPr="00C1439F" w:rsidRDefault="000378E7" w:rsidP="00F37D8A">
            <w:pPr>
              <w:tabs>
                <w:tab w:val="left" w:pos="240"/>
              </w:tabs>
              <w:spacing w:line="220" w:lineRule="exact"/>
              <w:ind w:left="245" w:right="-230" w:hanging="245"/>
              <w:rPr>
                <w:rFonts w:ascii="Arial" w:hAnsi="Arial" w:cs="Arial"/>
                <w:sz w:val="14"/>
                <w:szCs w:val="14"/>
              </w:rPr>
            </w:pPr>
            <w:r w:rsidRPr="00C1439F">
              <w:rPr>
                <w:rFonts w:ascii="Arial" w:hAnsi="Arial" w:cs="Arial"/>
                <w:sz w:val="14"/>
                <w:szCs w:val="14"/>
              </w:rPr>
              <w:t>-</w:t>
            </w:r>
            <w:r w:rsidRPr="00C1439F">
              <w:rPr>
                <w:rFonts w:ascii="Arial" w:hAnsi="Arial" w:cs="Arial"/>
                <w:sz w:val="14"/>
                <w:szCs w:val="14"/>
                <w:cs/>
              </w:rPr>
              <w:tab/>
            </w:r>
            <w:r w:rsidRPr="00C1439F">
              <w:rPr>
                <w:rFonts w:ascii="Arial" w:hAnsi="Arial" w:cs="Arial"/>
                <w:sz w:val="14"/>
                <w:szCs w:val="14"/>
              </w:rPr>
              <w:t xml:space="preserve">Cash and cash equivalents </w:t>
            </w:r>
          </w:p>
        </w:tc>
        <w:tc>
          <w:tcPr>
            <w:tcW w:w="900" w:type="dxa"/>
          </w:tcPr>
          <w:p w14:paraId="6B489608"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AB0A1BF"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53A0B8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ED83C03"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8832B5D"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1,448 </w:t>
            </w:r>
          </w:p>
        </w:tc>
        <w:tc>
          <w:tcPr>
            <w:tcW w:w="900" w:type="dxa"/>
          </w:tcPr>
          <w:p w14:paraId="4B235451" w14:textId="41B0C053" w:rsidR="000378E7" w:rsidRPr="00C1439F" w:rsidRDefault="00D01AB2" w:rsidP="00F37D8A">
            <w:pPr>
              <w:spacing w:line="220" w:lineRule="exact"/>
              <w:ind w:left="-7"/>
              <w:jc w:val="right"/>
              <w:rPr>
                <w:rFonts w:ascii="Arial" w:hAnsi="Arial" w:cs="Arial"/>
                <w:sz w:val="14"/>
                <w:szCs w:val="14"/>
              </w:rPr>
            </w:pPr>
            <w:r w:rsidRPr="00C1439F">
              <w:rPr>
                <w:rFonts w:ascii="Arial" w:hAnsi="Arial" w:cs="Arial"/>
                <w:sz w:val="14"/>
                <w:szCs w:val="14"/>
              </w:rPr>
              <w:t>49</w:t>
            </w:r>
          </w:p>
        </w:tc>
        <w:tc>
          <w:tcPr>
            <w:tcW w:w="900" w:type="dxa"/>
          </w:tcPr>
          <w:p w14:paraId="256696D9" w14:textId="055A8B7A"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1,49</w:t>
            </w:r>
            <w:r w:rsidR="00D01AB2" w:rsidRPr="00C1439F">
              <w:rPr>
                <w:rFonts w:ascii="Arial" w:hAnsi="Arial" w:cs="Arial"/>
                <w:sz w:val="14"/>
                <w:szCs w:val="14"/>
              </w:rPr>
              <w:t>7</w:t>
            </w:r>
          </w:p>
        </w:tc>
        <w:tc>
          <w:tcPr>
            <w:tcW w:w="900" w:type="dxa"/>
          </w:tcPr>
          <w:p w14:paraId="6BB5BA20" w14:textId="5B09A1FE"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0.05</w:t>
            </w:r>
            <w:r w:rsidR="00C1439F" w:rsidRPr="00C1439F">
              <w:rPr>
                <w:rFonts w:ascii="Arial" w:hAnsi="Arial" w:cs="Arial"/>
                <w:sz w:val="14"/>
                <w:szCs w:val="14"/>
              </w:rPr>
              <w:t xml:space="preserve"> </w:t>
            </w:r>
            <w:r w:rsidRPr="00C1439F">
              <w:rPr>
                <w:rFonts w:ascii="Arial" w:hAnsi="Arial" w:cs="Arial"/>
                <w:sz w:val="14"/>
                <w:szCs w:val="14"/>
              </w:rPr>
              <w:t>-</w:t>
            </w:r>
            <w:r w:rsidR="00C1439F" w:rsidRPr="00C1439F">
              <w:rPr>
                <w:rFonts w:ascii="Arial" w:hAnsi="Arial" w:cs="Arial"/>
                <w:sz w:val="14"/>
                <w:szCs w:val="14"/>
              </w:rPr>
              <w:t xml:space="preserve"> </w:t>
            </w:r>
            <w:r w:rsidRPr="00C1439F">
              <w:rPr>
                <w:rFonts w:ascii="Arial" w:hAnsi="Arial" w:cs="Arial"/>
                <w:sz w:val="14"/>
                <w:szCs w:val="14"/>
              </w:rPr>
              <w:t>0.55</w:t>
            </w:r>
          </w:p>
        </w:tc>
      </w:tr>
      <w:tr w:rsidR="000378E7" w:rsidRPr="00C1439F" w14:paraId="196FB0CC" w14:textId="77777777" w:rsidTr="00244DAE">
        <w:trPr>
          <w:cantSplit/>
        </w:trPr>
        <w:tc>
          <w:tcPr>
            <w:tcW w:w="2322" w:type="dxa"/>
            <w:hideMark/>
          </w:tcPr>
          <w:p w14:paraId="17111C67" w14:textId="77777777" w:rsidR="000378E7" w:rsidRPr="00C1439F" w:rsidRDefault="000378E7" w:rsidP="00F37D8A">
            <w:pPr>
              <w:tabs>
                <w:tab w:val="left" w:pos="240"/>
              </w:tabs>
              <w:spacing w:line="220" w:lineRule="exact"/>
              <w:ind w:left="245" w:right="-230" w:hanging="245"/>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Other current financial assets</w:t>
            </w:r>
          </w:p>
        </w:tc>
        <w:tc>
          <w:tcPr>
            <w:tcW w:w="900" w:type="dxa"/>
          </w:tcPr>
          <w:p w14:paraId="067B5D5C" w14:textId="455614B3"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693  </w:t>
            </w:r>
          </w:p>
        </w:tc>
        <w:tc>
          <w:tcPr>
            <w:tcW w:w="900" w:type="dxa"/>
          </w:tcPr>
          <w:p w14:paraId="45B93FE7"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ED56492"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B802536"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E2038F2" w14:textId="471CB436"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tcPr>
          <w:p w14:paraId="45357BD3"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FDC1450"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693</w:t>
            </w:r>
          </w:p>
        </w:tc>
        <w:tc>
          <w:tcPr>
            <w:tcW w:w="900" w:type="dxa"/>
          </w:tcPr>
          <w:p w14:paraId="2903FF8E" w14:textId="77777777"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3.43</w:t>
            </w:r>
          </w:p>
        </w:tc>
      </w:tr>
      <w:tr w:rsidR="000378E7" w:rsidRPr="00C1439F" w14:paraId="5999E44A" w14:textId="77777777" w:rsidTr="00244DAE">
        <w:trPr>
          <w:cantSplit/>
        </w:trPr>
        <w:tc>
          <w:tcPr>
            <w:tcW w:w="2322" w:type="dxa"/>
            <w:hideMark/>
          </w:tcPr>
          <w:p w14:paraId="6CDE3D27" w14:textId="77777777" w:rsidR="000378E7" w:rsidRPr="00C1439F" w:rsidRDefault="000378E7" w:rsidP="00F37D8A">
            <w:pPr>
              <w:tabs>
                <w:tab w:val="left" w:pos="240"/>
              </w:tabs>
              <w:spacing w:line="220" w:lineRule="exact"/>
              <w:ind w:left="240" w:right="-22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Trade accounts receivable</w:t>
            </w:r>
          </w:p>
        </w:tc>
        <w:tc>
          <w:tcPr>
            <w:tcW w:w="900" w:type="dxa"/>
          </w:tcPr>
          <w:p w14:paraId="24DCE01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88E24AE"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1021FBE2"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2C8CA52"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C066E9F"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DCECADD"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1,570</w:t>
            </w:r>
          </w:p>
        </w:tc>
        <w:tc>
          <w:tcPr>
            <w:tcW w:w="900" w:type="dxa"/>
          </w:tcPr>
          <w:p w14:paraId="11496FD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1,570</w:t>
            </w:r>
          </w:p>
        </w:tc>
        <w:tc>
          <w:tcPr>
            <w:tcW w:w="900" w:type="dxa"/>
          </w:tcPr>
          <w:p w14:paraId="4954E9CB" w14:textId="77777777"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w:t>
            </w:r>
          </w:p>
        </w:tc>
      </w:tr>
      <w:tr w:rsidR="000378E7" w:rsidRPr="00C1439F" w14:paraId="2B29D511" w14:textId="77777777" w:rsidTr="00244DAE">
        <w:trPr>
          <w:cantSplit/>
        </w:trPr>
        <w:tc>
          <w:tcPr>
            <w:tcW w:w="2322" w:type="dxa"/>
            <w:hideMark/>
          </w:tcPr>
          <w:p w14:paraId="7FD7D906"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cs/>
              </w:rPr>
              <w:tab/>
            </w:r>
            <w:r w:rsidRPr="00C1439F">
              <w:rPr>
                <w:rFonts w:ascii="Arial" w:hAnsi="Arial" w:cs="Arial"/>
                <w:sz w:val="14"/>
                <w:szCs w:val="14"/>
              </w:rPr>
              <w:t>Loans to related parties</w:t>
            </w:r>
          </w:p>
        </w:tc>
        <w:tc>
          <w:tcPr>
            <w:tcW w:w="900" w:type="dxa"/>
          </w:tcPr>
          <w:p w14:paraId="16ADBBD6"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20BAF93"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355B6209"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DCCBFA0"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12,569   </w:t>
            </w:r>
          </w:p>
        </w:tc>
        <w:tc>
          <w:tcPr>
            <w:tcW w:w="900" w:type="dxa"/>
          </w:tcPr>
          <w:p w14:paraId="02E01420"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tcPr>
          <w:p w14:paraId="6970CF89"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7D6B8A7"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12,569</w:t>
            </w:r>
          </w:p>
        </w:tc>
        <w:tc>
          <w:tcPr>
            <w:tcW w:w="900" w:type="dxa"/>
          </w:tcPr>
          <w:p w14:paraId="7376AF23" w14:textId="44676ACA"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3.50</w:t>
            </w:r>
            <w:r w:rsidR="00C1439F" w:rsidRPr="00C1439F">
              <w:rPr>
                <w:rFonts w:ascii="Arial" w:hAnsi="Arial" w:cs="Arial"/>
                <w:sz w:val="14"/>
                <w:szCs w:val="14"/>
              </w:rPr>
              <w:t xml:space="preserve"> </w:t>
            </w:r>
            <w:r w:rsidRPr="00C1439F">
              <w:rPr>
                <w:rFonts w:ascii="Arial" w:hAnsi="Arial" w:cs="Arial"/>
                <w:sz w:val="14"/>
                <w:szCs w:val="14"/>
              </w:rPr>
              <w:t>-</w:t>
            </w:r>
            <w:r w:rsidR="00C1439F" w:rsidRPr="00C1439F">
              <w:rPr>
                <w:rFonts w:ascii="Arial" w:hAnsi="Arial" w:cs="Arial"/>
                <w:sz w:val="14"/>
                <w:szCs w:val="14"/>
              </w:rPr>
              <w:t xml:space="preserve"> </w:t>
            </w:r>
            <w:r w:rsidRPr="00C1439F">
              <w:rPr>
                <w:rFonts w:ascii="Arial" w:hAnsi="Arial" w:cs="Arial"/>
                <w:sz w:val="14"/>
                <w:szCs w:val="14"/>
              </w:rPr>
              <w:t>4.45</w:t>
            </w:r>
          </w:p>
        </w:tc>
      </w:tr>
      <w:tr w:rsidR="000378E7" w:rsidRPr="00C1439F" w14:paraId="75DCDBF4" w14:textId="77777777" w:rsidTr="00244DAE">
        <w:trPr>
          <w:cantSplit/>
        </w:trPr>
        <w:tc>
          <w:tcPr>
            <w:tcW w:w="2322" w:type="dxa"/>
          </w:tcPr>
          <w:p w14:paraId="7EDFB0AF"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Long-term loan receivable</w:t>
            </w:r>
          </w:p>
        </w:tc>
        <w:tc>
          <w:tcPr>
            <w:tcW w:w="900" w:type="dxa"/>
          </w:tcPr>
          <w:p w14:paraId="668A1CA9"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w:t>
            </w:r>
          </w:p>
        </w:tc>
        <w:tc>
          <w:tcPr>
            <w:tcW w:w="900" w:type="dxa"/>
          </w:tcPr>
          <w:p w14:paraId="5B7A7F98"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57DE242"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95DB10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A5C4197"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304D099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167671A7"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w:t>
            </w:r>
          </w:p>
        </w:tc>
        <w:tc>
          <w:tcPr>
            <w:tcW w:w="900" w:type="dxa"/>
          </w:tcPr>
          <w:p w14:paraId="58F2CE30" w14:textId="762A2135"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3.85</w:t>
            </w:r>
          </w:p>
        </w:tc>
      </w:tr>
      <w:tr w:rsidR="000378E7" w:rsidRPr="00C1439F" w14:paraId="52CA3D0D" w14:textId="77777777" w:rsidTr="00244DAE">
        <w:trPr>
          <w:cantSplit/>
        </w:trPr>
        <w:tc>
          <w:tcPr>
            <w:tcW w:w="2322" w:type="dxa"/>
          </w:tcPr>
          <w:p w14:paraId="3B629F51" w14:textId="7862AC29" w:rsidR="000378E7" w:rsidRPr="00C1439F" w:rsidRDefault="000378E7" w:rsidP="00C1439F">
            <w:pPr>
              <w:tabs>
                <w:tab w:val="left" w:pos="240"/>
              </w:tabs>
              <w:spacing w:line="220" w:lineRule="exact"/>
              <w:ind w:left="320" w:hanging="320"/>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Other non-current asset -</w:t>
            </w:r>
            <w:r w:rsidR="00C1439F">
              <w:rPr>
                <w:rFonts w:ascii="Arial" w:hAnsi="Arial" w:cs="Arial"/>
                <w:sz w:val="14"/>
                <w:szCs w:val="14"/>
              </w:rPr>
              <w:t xml:space="preserve">         </w:t>
            </w:r>
            <w:r w:rsidRPr="00C1439F">
              <w:rPr>
                <w:rFonts w:ascii="Arial" w:hAnsi="Arial" w:cs="Arial"/>
                <w:sz w:val="14"/>
                <w:szCs w:val="14"/>
              </w:rPr>
              <w:t>deposit for rent</w:t>
            </w:r>
          </w:p>
        </w:tc>
        <w:tc>
          <w:tcPr>
            <w:tcW w:w="900" w:type="dxa"/>
          </w:tcPr>
          <w:p w14:paraId="5F9551E2"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5186BE2B" w14:textId="25968E20"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7144CE8"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393A45FF" w14:textId="1BD7304D"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B259135"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0B9C2154" w14:textId="2964C92C"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1842894E"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7FB7573F" w14:textId="4B31F0E6"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78133794"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379B13E2" w14:textId="55F373C1"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FBD1F64"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535692A7" w14:textId="283050E4"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87</w:t>
            </w:r>
          </w:p>
        </w:tc>
        <w:tc>
          <w:tcPr>
            <w:tcW w:w="900" w:type="dxa"/>
          </w:tcPr>
          <w:p w14:paraId="4FFB9352"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p>
          <w:p w14:paraId="3B44EA6F" w14:textId="2DB5DDA2"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87</w:t>
            </w:r>
          </w:p>
        </w:tc>
        <w:tc>
          <w:tcPr>
            <w:tcW w:w="900" w:type="dxa"/>
          </w:tcPr>
          <w:p w14:paraId="660CD70F" w14:textId="77777777" w:rsidR="000378E7" w:rsidRPr="00C1439F" w:rsidRDefault="000378E7" w:rsidP="00F37D8A">
            <w:pPr>
              <w:spacing w:line="220" w:lineRule="exact"/>
              <w:ind w:left="-77" w:right="-18"/>
              <w:jc w:val="center"/>
              <w:rPr>
                <w:rFonts w:ascii="Arial" w:hAnsi="Arial" w:cs="Arial"/>
                <w:sz w:val="14"/>
                <w:szCs w:val="14"/>
              </w:rPr>
            </w:pPr>
          </w:p>
          <w:p w14:paraId="5DE26F07" w14:textId="543FE065" w:rsidR="000378E7" w:rsidRPr="00C1439F" w:rsidRDefault="009F67E4" w:rsidP="00F37D8A">
            <w:pPr>
              <w:spacing w:line="220" w:lineRule="exact"/>
              <w:ind w:left="-77" w:right="-18"/>
              <w:jc w:val="center"/>
              <w:rPr>
                <w:rFonts w:ascii="Arial" w:hAnsi="Arial" w:cs="Arial"/>
                <w:sz w:val="14"/>
                <w:szCs w:val="14"/>
              </w:rPr>
            </w:pPr>
            <w:r w:rsidRPr="00C1439F">
              <w:rPr>
                <w:rFonts w:ascii="Arial" w:hAnsi="Arial" w:cs="Arial"/>
                <w:sz w:val="14"/>
                <w:szCs w:val="14"/>
              </w:rPr>
              <w:t>5.50</w:t>
            </w:r>
          </w:p>
        </w:tc>
      </w:tr>
      <w:tr w:rsidR="000378E7" w:rsidRPr="00C1439F" w14:paraId="1A594C52" w14:textId="77777777" w:rsidTr="00244DAE">
        <w:trPr>
          <w:cantSplit/>
        </w:trPr>
        <w:tc>
          <w:tcPr>
            <w:tcW w:w="2322" w:type="dxa"/>
          </w:tcPr>
          <w:p w14:paraId="34EF1BA6" w14:textId="77777777" w:rsidR="000378E7" w:rsidRPr="00C1439F" w:rsidRDefault="000378E7" w:rsidP="00F37D8A">
            <w:pPr>
              <w:tabs>
                <w:tab w:val="left" w:pos="240"/>
              </w:tabs>
              <w:spacing w:line="220" w:lineRule="exact"/>
              <w:ind w:left="240" w:right="-198" w:hanging="240"/>
              <w:rPr>
                <w:rFonts w:ascii="Arial" w:hAnsi="Arial" w:cs="Arial"/>
                <w:sz w:val="14"/>
                <w:szCs w:val="14"/>
              </w:rPr>
            </w:pPr>
          </w:p>
        </w:tc>
        <w:tc>
          <w:tcPr>
            <w:tcW w:w="900" w:type="dxa"/>
          </w:tcPr>
          <w:p w14:paraId="54047A75" w14:textId="51ABFDED"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694</w:t>
            </w:r>
          </w:p>
        </w:tc>
        <w:tc>
          <w:tcPr>
            <w:tcW w:w="900" w:type="dxa"/>
          </w:tcPr>
          <w:p w14:paraId="4ADABB76"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456795B"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47A6995"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12,569</w:t>
            </w:r>
          </w:p>
        </w:tc>
        <w:tc>
          <w:tcPr>
            <w:tcW w:w="900" w:type="dxa"/>
          </w:tcPr>
          <w:p w14:paraId="27314495" w14:textId="7EB8E24A"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1,448</w:t>
            </w:r>
          </w:p>
        </w:tc>
        <w:tc>
          <w:tcPr>
            <w:tcW w:w="900" w:type="dxa"/>
          </w:tcPr>
          <w:p w14:paraId="2820DE99" w14:textId="4EF1E6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1,70</w:t>
            </w:r>
            <w:r w:rsidR="00D01AB2" w:rsidRPr="00C1439F">
              <w:rPr>
                <w:rFonts w:ascii="Arial" w:hAnsi="Arial" w:cs="Arial"/>
                <w:sz w:val="14"/>
                <w:szCs w:val="14"/>
              </w:rPr>
              <w:t>6</w:t>
            </w:r>
          </w:p>
        </w:tc>
        <w:tc>
          <w:tcPr>
            <w:tcW w:w="900" w:type="dxa"/>
          </w:tcPr>
          <w:p w14:paraId="10085E97" w14:textId="00290D24"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16,</w:t>
            </w:r>
            <w:r w:rsidR="00D01AB2" w:rsidRPr="00C1439F">
              <w:rPr>
                <w:rFonts w:ascii="Arial" w:hAnsi="Arial" w:cs="Arial"/>
                <w:sz w:val="14"/>
                <w:szCs w:val="14"/>
              </w:rPr>
              <w:t>417</w:t>
            </w:r>
          </w:p>
        </w:tc>
        <w:tc>
          <w:tcPr>
            <w:tcW w:w="900" w:type="dxa"/>
          </w:tcPr>
          <w:p w14:paraId="2C217384" w14:textId="77777777" w:rsidR="000378E7" w:rsidRPr="00C1439F" w:rsidRDefault="000378E7" w:rsidP="00F37D8A">
            <w:pPr>
              <w:spacing w:line="220" w:lineRule="exact"/>
              <w:ind w:left="-77" w:right="-18"/>
              <w:jc w:val="center"/>
              <w:rPr>
                <w:rFonts w:ascii="Arial" w:hAnsi="Arial" w:cs="Arial"/>
                <w:sz w:val="14"/>
                <w:szCs w:val="14"/>
              </w:rPr>
            </w:pPr>
          </w:p>
        </w:tc>
      </w:tr>
      <w:tr w:rsidR="000378E7" w:rsidRPr="00C1439F" w14:paraId="753C45D7" w14:textId="77777777" w:rsidTr="00244DAE">
        <w:trPr>
          <w:cantSplit/>
        </w:trPr>
        <w:tc>
          <w:tcPr>
            <w:tcW w:w="2322" w:type="dxa"/>
          </w:tcPr>
          <w:p w14:paraId="6ED1B68F" w14:textId="77777777" w:rsidR="000378E7" w:rsidRPr="00C1439F" w:rsidRDefault="000378E7" w:rsidP="00F37D8A">
            <w:pPr>
              <w:tabs>
                <w:tab w:val="left" w:pos="240"/>
              </w:tabs>
              <w:spacing w:line="220" w:lineRule="exact"/>
              <w:ind w:left="240" w:hanging="240"/>
              <w:rPr>
                <w:rFonts w:ascii="Arial" w:hAnsi="Arial" w:cs="Arial"/>
                <w:sz w:val="14"/>
                <w:szCs w:val="14"/>
              </w:rPr>
            </w:pPr>
          </w:p>
        </w:tc>
        <w:tc>
          <w:tcPr>
            <w:tcW w:w="900" w:type="dxa"/>
            <w:vAlign w:val="bottom"/>
          </w:tcPr>
          <w:p w14:paraId="7E5584CE"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31D4D297"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4C9FB928"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268F0641"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57EFB378"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21C4E3DA"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1965F332"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772F8633" w14:textId="77777777" w:rsidR="000378E7" w:rsidRPr="00C1439F" w:rsidRDefault="000378E7" w:rsidP="00F37D8A">
            <w:pPr>
              <w:spacing w:line="220" w:lineRule="exact"/>
              <w:ind w:left="-77" w:right="-18"/>
              <w:jc w:val="center"/>
              <w:rPr>
                <w:rFonts w:ascii="Arial" w:hAnsi="Arial" w:cs="Arial"/>
                <w:sz w:val="14"/>
                <w:szCs w:val="14"/>
              </w:rPr>
            </w:pPr>
          </w:p>
        </w:tc>
      </w:tr>
      <w:tr w:rsidR="000378E7" w:rsidRPr="00C1439F" w14:paraId="35AD78AB" w14:textId="77777777" w:rsidTr="00244DAE">
        <w:trPr>
          <w:cantSplit/>
        </w:trPr>
        <w:tc>
          <w:tcPr>
            <w:tcW w:w="2322" w:type="dxa"/>
            <w:hideMark/>
          </w:tcPr>
          <w:p w14:paraId="0F773C72" w14:textId="77777777" w:rsidR="000378E7" w:rsidRPr="00C1439F" w:rsidRDefault="000378E7" w:rsidP="00F37D8A">
            <w:pPr>
              <w:tabs>
                <w:tab w:val="left" w:pos="240"/>
              </w:tabs>
              <w:spacing w:line="220" w:lineRule="exact"/>
              <w:ind w:left="240" w:hanging="240"/>
              <w:rPr>
                <w:rFonts w:ascii="Arial" w:hAnsi="Arial" w:cs="Arial"/>
                <w:b/>
                <w:bCs/>
                <w:sz w:val="14"/>
                <w:szCs w:val="14"/>
              </w:rPr>
            </w:pPr>
            <w:r w:rsidRPr="00C1439F">
              <w:rPr>
                <w:rFonts w:ascii="Arial" w:hAnsi="Arial" w:cs="Arial"/>
                <w:b/>
                <w:bCs/>
                <w:sz w:val="14"/>
                <w:szCs w:val="14"/>
              </w:rPr>
              <w:t>Financial liabilities</w:t>
            </w:r>
          </w:p>
        </w:tc>
        <w:tc>
          <w:tcPr>
            <w:tcW w:w="900" w:type="dxa"/>
            <w:vAlign w:val="bottom"/>
          </w:tcPr>
          <w:p w14:paraId="6C56AD17"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543B36BA"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7EAF62A5"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2968556B"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22A1BEEB"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3225F711"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75841BC4" w14:textId="77777777" w:rsidR="000378E7" w:rsidRPr="00C1439F" w:rsidRDefault="000378E7" w:rsidP="00F37D8A">
            <w:pPr>
              <w:spacing w:line="220" w:lineRule="exact"/>
              <w:ind w:left="-7"/>
              <w:jc w:val="right"/>
              <w:rPr>
                <w:rFonts w:ascii="Arial" w:hAnsi="Arial" w:cs="Arial"/>
                <w:sz w:val="14"/>
                <w:szCs w:val="14"/>
              </w:rPr>
            </w:pPr>
          </w:p>
        </w:tc>
        <w:tc>
          <w:tcPr>
            <w:tcW w:w="900" w:type="dxa"/>
            <w:vAlign w:val="bottom"/>
          </w:tcPr>
          <w:p w14:paraId="682A312D" w14:textId="77777777" w:rsidR="000378E7" w:rsidRPr="00C1439F" w:rsidRDefault="000378E7" w:rsidP="00F37D8A">
            <w:pPr>
              <w:spacing w:line="220" w:lineRule="exact"/>
              <w:ind w:left="-77" w:right="-18"/>
              <w:jc w:val="center"/>
              <w:rPr>
                <w:rFonts w:ascii="Arial" w:hAnsi="Arial" w:cs="Arial"/>
                <w:sz w:val="14"/>
                <w:szCs w:val="14"/>
              </w:rPr>
            </w:pPr>
          </w:p>
        </w:tc>
      </w:tr>
      <w:tr w:rsidR="000378E7" w:rsidRPr="00C1439F" w14:paraId="2C74C11F" w14:textId="77777777" w:rsidTr="00244DAE">
        <w:trPr>
          <w:cantSplit/>
        </w:trPr>
        <w:tc>
          <w:tcPr>
            <w:tcW w:w="2322" w:type="dxa"/>
          </w:tcPr>
          <w:p w14:paraId="5AFB127C"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cs/>
              </w:rPr>
              <w:tab/>
            </w:r>
            <w:r w:rsidRPr="00C1439F">
              <w:rPr>
                <w:rFonts w:ascii="Arial" w:hAnsi="Arial" w:cs="Arial"/>
                <w:sz w:val="14"/>
                <w:szCs w:val="14"/>
              </w:rPr>
              <w:t>Short-term loans from banks</w:t>
            </w:r>
          </w:p>
        </w:tc>
        <w:tc>
          <w:tcPr>
            <w:tcW w:w="900" w:type="dxa"/>
          </w:tcPr>
          <w:p w14:paraId="6D00FB22"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2,919</w:t>
            </w:r>
          </w:p>
        </w:tc>
        <w:tc>
          <w:tcPr>
            <w:tcW w:w="900" w:type="dxa"/>
          </w:tcPr>
          <w:p w14:paraId="59AF2A4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FF4F6D3"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3ADD61D"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1EFC1218"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74EEA5A"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39814B0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2,919</w:t>
            </w:r>
          </w:p>
        </w:tc>
        <w:tc>
          <w:tcPr>
            <w:tcW w:w="900" w:type="dxa"/>
            <w:vAlign w:val="bottom"/>
          </w:tcPr>
          <w:p w14:paraId="3028E8B9" w14:textId="5F9568EB"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Note</w:t>
            </w:r>
            <w:r w:rsidRPr="00C1439F">
              <w:rPr>
                <w:rFonts w:ascii="Arial" w:hAnsi="Arial" w:cs="Arial"/>
                <w:sz w:val="14"/>
                <w:szCs w:val="14"/>
                <w:cs/>
              </w:rPr>
              <w:t xml:space="preserve"> </w:t>
            </w:r>
            <w:r w:rsidRPr="00C1439F">
              <w:rPr>
                <w:rFonts w:ascii="Arial" w:hAnsi="Arial" w:cs="Arial"/>
                <w:sz w:val="14"/>
                <w:szCs w:val="14"/>
              </w:rPr>
              <w:t>2</w:t>
            </w:r>
            <w:r w:rsidR="00EF687A" w:rsidRPr="00C1439F">
              <w:rPr>
                <w:rFonts w:ascii="Arial" w:hAnsi="Arial" w:cs="Arial"/>
                <w:sz w:val="14"/>
                <w:szCs w:val="14"/>
              </w:rPr>
              <w:t>3</w:t>
            </w:r>
          </w:p>
        </w:tc>
      </w:tr>
      <w:tr w:rsidR="000378E7" w:rsidRPr="00C1439F" w14:paraId="0F01D2C7" w14:textId="77777777" w:rsidTr="00244DAE">
        <w:trPr>
          <w:cantSplit/>
        </w:trPr>
        <w:tc>
          <w:tcPr>
            <w:tcW w:w="2322" w:type="dxa"/>
          </w:tcPr>
          <w:p w14:paraId="162199C8"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Bills of exchange</w:t>
            </w:r>
          </w:p>
        </w:tc>
        <w:tc>
          <w:tcPr>
            <w:tcW w:w="900" w:type="dxa"/>
          </w:tcPr>
          <w:p w14:paraId="2215472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1,123</w:t>
            </w:r>
          </w:p>
        </w:tc>
        <w:tc>
          <w:tcPr>
            <w:tcW w:w="900" w:type="dxa"/>
          </w:tcPr>
          <w:p w14:paraId="25567CAE"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1F9E1D4"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A59217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786676F9"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DEF390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D6A894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1,123</w:t>
            </w:r>
          </w:p>
        </w:tc>
        <w:tc>
          <w:tcPr>
            <w:tcW w:w="900" w:type="dxa"/>
            <w:vAlign w:val="bottom"/>
          </w:tcPr>
          <w:p w14:paraId="6B21E958" w14:textId="102A9E2A"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Note</w:t>
            </w:r>
            <w:r w:rsidRPr="00C1439F">
              <w:rPr>
                <w:rFonts w:ascii="Arial" w:hAnsi="Arial" w:cs="Arial"/>
                <w:sz w:val="14"/>
                <w:szCs w:val="14"/>
                <w:cs/>
              </w:rPr>
              <w:t xml:space="preserve"> </w:t>
            </w:r>
            <w:r w:rsidRPr="00C1439F">
              <w:rPr>
                <w:rFonts w:ascii="Arial" w:hAnsi="Arial" w:cs="Arial"/>
                <w:sz w:val="14"/>
                <w:szCs w:val="14"/>
              </w:rPr>
              <w:t>2</w:t>
            </w:r>
            <w:r w:rsidR="00EF687A" w:rsidRPr="00C1439F">
              <w:rPr>
                <w:rFonts w:ascii="Arial" w:hAnsi="Arial" w:cs="Arial"/>
                <w:sz w:val="14"/>
                <w:szCs w:val="14"/>
              </w:rPr>
              <w:t>3</w:t>
            </w:r>
          </w:p>
        </w:tc>
      </w:tr>
      <w:tr w:rsidR="000378E7" w:rsidRPr="00C1439F" w14:paraId="054D2A2B" w14:textId="77777777" w:rsidTr="00244DAE">
        <w:trPr>
          <w:cantSplit/>
        </w:trPr>
        <w:tc>
          <w:tcPr>
            <w:tcW w:w="2322" w:type="dxa"/>
          </w:tcPr>
          <w:p w14:paraId="53FFCEDE" w14:textId="77777777" w:rsidR="000378E7" w:rsidRPr="00C1439F" w:rsidRDefault="000378E7" w:rsidP="00F37D8A">
            <w:pPr>
              <w:tabs>
                <w:tab w:val="left" w:pos="240"/>
              </w:tabs>
              <w:spacing w:line="220" w:lineRule="exact"/>
              <w:ind w:left="240"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cs/>
              </w:rPr>
              <w:tab/>
            </w:r>
            <w:r w:rsidRPr="00C1439F">
              <w:rPr>
                <w:rFonts w:ascii="Arial" w:hAnsi="Arial" w:cs="Arial"/>
                <w:sz w:val="14"/>
                <w:szCs w:val="14"/>
              </w:rPr>
              <w:t>Trade accounts payable</w:t>
            </w:r>
          </w:p>
        </w:tc>
        <w:tc>
          <w:tcPr>
            <w:tcW w:w="900" w:type="dxa"/>
          </w:tcPr>
          <w:p w14:paraId="17B00BC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7C128D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8497004"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45B191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5DED78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0FE60A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1,264</w:t>
            </w:r>
          </w:p>
        </w:tc>
        <w:tc>
          <w:tcPr>
            <w:tcW w:w="900" w:type="dxa"/>
          </w:tcPr>
          <w:p w14:paraId="19CDE87E" w14:textId="77777777" w:rsidR="000378E7" w:rsidRPr="00C1439F" w:rsidRDefault="000378E7" w:rsidP="00F37D8A">
            <w:pPr>
              <w:spacing w:line="220" w:lineRule="exact"/>
              <w:ind w:left="-7"/>
              <w:jc w:val="right"/>
              <w:rPr>
                <w:rFonts w:ascii="Arial" w:hAnsi="Arial" w:cs="Arial"/>
                <w:sz w:val="14"/>
                <w:szCs w:val="14"/>
                <w:cs/>
              </w:rPr>
            </w:pPr>
            <w:r w:rsidRPr="00C1439F">
              <w:rPr>
                <w:rFonts w:ascii="Arial" w:hAnsi="Arial" w:cs="Arial"/>
                <w:sz w:val="14"/>
                <w:szCs w:val="14"/>
              </w:rPr>
              <w:t>1,264</w:t>
            </w:r>
          </w:p>
        </w:tc>
        <w:tc>
          <w:tcPr>
            <w:tcW w:w="900" w:type="dxa"/>
            <w:vAlign w:val="bottom"/>
          </w:tcPr>
          <w:p w14:paraId="0B5CE1C0" w14:textId="77777777" w:rsidR="000378E7" w:rsidRPr="00C1439F" w:rsidRDefault="000378E7" w:rsidP="00F37D8A">
            <w:pPr>
              <w:spacing w:line="220" w:lineRule="exact"/>
              <w:ind w:left="-77" w:right="-18"/>
              <w:jc w:val="center"/>
              <w:rPr>
                <w:rFonts w:ascii="Arial" w:hAnsi="Arial" w:cs="Arial"/>
                <w:sz w:val="14"/>
                <w:szCs w:val="14"/>
                <w:cs/>
              </w:rPr>
            </w:pPr>
            <w:r w:rsidRPr="00C1439F">
              <w:rPr>
                <w:rFonts w:ascii="Arial" w:hAnsi="Arial" w:cs="Arial"/>
                <w:sz w:val="14"/>
                <w:szCs w:val="14"/>
              </w:rPr>
              <w:t>-</w:t>
            </w:r>
          </w:p>
        </w:tc>
      </w:tr>
      <w:tr w:rsidR="000378E7" w:rsidRPr="00C1439F" w14:paraId="54EC9CB6" w14:textId="77777777" w:rsidTr="00244DAE">
        <w:trPr>
          <w:cantSplit/>
        </w:trPr>
        <w:tc>
          <w:tcPr>
            <w:tcW w:w="2322" w:type="dxa"/>
          </w:tcPr>
          <w:p w14:paraId="7C57558F"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cs/>
              </w:rPr>
              <w:tab/>
            </w:r>
            <w:r w:rsidRPr="00C1439F">
              <w:rPr>
                <w:rFonts w:ascii="Arial" w:hAnsi="Arial" w:cs="Arial"/>
                <w:sz w:val="14"/>
                <w:szCs w:val="14"/>
              </w:rPr>
              <w:t>Loans from related parties</w:t>
            </w:r>
          </w:p>
        </w:tc>
        <w:tc>
          <w:tcPr>
            <w:tcW w:w="900" w:type="dxa"/>
          </w:tcPr>
          <w:p w14:paraId="3D7A5A04"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19DC2A17"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2E4777A4"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06C5ACC4"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924  </w:t>
            </w:r>
          </w:p>
        </w:tc>
        <w:tc>
          <w:tcPr>
            <w:tcW w:w="900" w:type="dxa"/>
          </w:tcPr>
          <w:p w14:paraId="68819B0A"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F25C58B"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77184973" w14:textId="77777777" w:rsidR="000378E7" w:rsidRPr="00C1439F" w:rsidRDefault="000378E7" w:rsidP="00F37D8A">
            <w:pPr>
              <w:spacing w:line="220" w:lineRule="exact"/>
              <w:ind w:left="-7"/>
              <w:jc w:val="right"/>
              <w:rPr>
                <w:rFonts w:ascii="Arial" w:hAnsi="Arial" w:cs="Arial"/>
                <w:sz w:val="14"/>
                <w:szCs w:val="14"/>
                <w:cs/>
              </w:rPr>
            </w:pPr>
            <w:r w:rsidRPr="00C1439F">
              <w:rPr>
                <w:rFonts w:ascii="Arial" w:hAnsi="Arial" w:cs="Arial"/>
                <w:sz w:val="14"/>
                <w:szCs w:val="14"/>
              </w:rPr>
              <w:t>924</w:t>
            </w:r>
          </w:p>
        </w:tc>
        <w:tc>
          <w:tcPr>
            <w:tcW w:w="900" w:type="dxa"/>
            <w:vAlign w:val="bottom"/>
          </w:tcPr>
          <w:p w14:paraId="79C6A674" w14:textId="77777777"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3.50</w:t>
            </w:r>
          </w:p>
        </w:tc>
      </w:tr>
      <w:tr w:rsidR="000378E7" w:rsidRPr="00C1439F" w14:paraId="160F0205" w14:textId="77777777" w:rsidTr="00244DAE">
        <w:trPr>
          <w:cantSplit/>
        </w:trPr>
        <w:tc>
          <w:tcPr>
            <w:tcW w:w="2322" w:type="dxa"/>
          </w:tcPr>
          <w:p w14:paraId="1444D39A" w14:textId="0AE8702B" w:rsidR="000378E7" w:rsidRPr="00C1439F" w:rsidRDefault="00C1439F" w:rsidP="00F37D8A">
            <w:pPr>
              <w:tabs>
                <w:tab w:val="left" w:pos="240"/>
              </w:tabs>
              <w:spacing w:line="220" w:lineRule="exact"/>
              <w:ind w:left="240" w:hanging="240"/>
              <w:rPr>
                <w:rFonts w:ascii="Arial" w:hAnsi="Arial" w:cs="Arial"/>
                <w:sz w:val="14"/>
                <w:szCs w:val="14"/>
              </w:rPr>
            </w:pPr>
            <w:r w:rsidRPr="00C1439F">
              <w:rPr>
                <w:rFonts w:ascii="Arial" w:hAnsi="Arial" w:cs="Arial"/>
                <w:sz w:val="14"/>
                <w:szCs w:val="14"/>
              </w:rPr>
              <w:t>-</w:t>
            </w:r>
            <w:r w:rsidR="000378E7" w:rsidRPr="00C1439F">
              <w:rPr>
                <w:rFonts w:ascii="Arial" w:hAnsi="Arial" w:cs="Arial"/>
                <w:sz w:val="14"/>
                <w:szCs w:val="14"/>
              </w:rPr>
              <w:tab/>
              <w:t>Long-term loans</w:t>
            </w:r>
          </w:p>
        </w:tc>
        <w:tc>
          <w:tcPr>
            <w:tcW w:w="900" w:type="dxa"/>
          </w:tcPr>
          <w:p w14:paraId="2F767A7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F45C215"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233941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FC43481"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51F1B05"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12,352</w:t>
            </w:r>
          </w:p>
        </w:tc>
        <w:tc>
          <w:tcPr>
            <w:tcW w:w="900" w:type="dxa"/>
          </w:tcPr>
          <w:p w14:paraId="255C66DC"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64E2C9CE" w14:textId="77777777" w:rsidR="000378E7" w:rsidRPr="00C1439F" w:rsidRDefault="000378E7" w:rsidP="00F37D8A">
            <w:pPr>
              <w:spacing w:line="220" w:lineRule="exact"/>
              <w:ind w:left="-7"/>
              <w:jc w:val="right"/>
              <w:rPr>
                <w:rFonts w:ascii="Arial" w:hAnsi="Arial" w:cs="Arial"/>
                <w:sz w:val="14"/>
                <w:szCs w:val="14"/>
              </w:rPr>
            </w:pPr>
            <w:r w:rsidRPr="00C1439F">
              <w:rPr>
                <w:rFonts w:ascii="Arial" w:hAnsi="Arial" w:cs="Arial"/>
                <w:sz w:val="14"/>
                <w:szCs w:val="14"/>
              </w:rPr>
              <w:t>12,352</w:t>
            </w:r>
          </w:p>
        </w:tc>
        <w:tc>
          <w:tcPr>
            <w:tcW w:w="900" w:type="dxa"/>
            <w:vAlign w:val="bottom"/>
          </w:tcPr>
          <w:p w14:paraId="6B64D367" w14:textId="4C3010DC"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Note</w:t>
            </w:r>
            <w:r w:rsidRPr="00C1439F">
              <w:rPr>
                <w:rFonts w:ascii="Arial" w:hAnsi="Arial" w:cs="Arial"/>
                <w:sz w:val="14"/>
                <w:szCs w:val="14"/>
                <w:cs/>
              </w:rPr>
              <w:t xml:space="preserve"> </w:t>
            </w:r>
            <w:r w:rsidRPr="00C1439F">
              <w:rPr>
                <w:rFonts w:ascii="Arial" w:hAnsi="Arial" w:cs="Arial"/>
                <w:sz w:val="14"/>
                <w:szCs w:val="14"/>
              </w:rPr>
              <w:t>2</w:t>
            </w:r>
            <w:r w:rsidR="00EF687A" w:rsidRPr="00C1439F">
              <w:rPr>
                <w:rFonts w:ascii="Arial" w:hAnsi="Arial" w:cs="Arial"/>
                <w:sz w:val="14"/>
                <w:szCs w:val="14"/>
              </w:rPr>
              <w:t>5</w:t>
            </w:r>
          </w:p>
        </w:tc>
      </w:tr>
      <w:tr w:rsidR="000378E7" w:rsidRPr="00C1439F" w14:paraId="368BE270" w14:textId="77777777" w:rsidTr="00137373">
        <w:trPr>
          <w:cantSplit/>
        </w:trPr>
        <w:tc>
          <w:tcPr>
            <w:tcW w:w="2322" w:type="dxa"/>
          </w:tcPr>
          <w:p w14:paraId="58CD26FF" w14:textId="0363A9AE" w:rsidR="000378E7" w:rsidRPr="00C1439F" w:rsidRDefault="00C1439F" w:rsidP="00C1439F">
            <w:pPr>
              <w:tabs>
                <w:tab w:val="left" w:pos="230"/>
              </w:tabs>
              <w:spacing w:line="220" w:lineRule="exact"/>
              <w:ind w:left="320" w:hanging="320"/>
              <w:rPr>
                <w:rFonts w:ascii="Arial" w:hAnsi="Arial" w:cs="Arial"/>
                <w:sz w:val="14"/>
                <w:szCs w:val="14"/>
              </w:rPr>
            </w:pPr>
            <w:r w:rsidRPr="00C1439F">
              <w:rPr>
                <w:rFonts w:ascii="Arial" w:hAnsi="Arial" w:cs="Arial"/>
                <w:sz w:val="14"/>
                <w:szCs w:val="14"/>
              </w:rPr>
              <w:t>-</w:t>
            </w:r>
            <w:r w:rsidR="000378E7" w:rsidRPr="00C1439F">
              <w:rPr>
                <w:rFonts w:ascii="Arial" w:hAnsi="Arial" w:cs="Arial"/>
                <w:sz w:val="14"/>
                <w:szCs w:val="14"/>
              </w:rPr>
              <w:tab/>
              <w:t>Liabilities from agreements to sell and purchase assets with right to buy back and sell back</w:t>
            </w:r>
          </w:p>
        </w:tc>
        <w:tc>
          <w:tcPr>
            <w:tcW w:w="900" w:type="dxa"/>
            <w:vAlign w:val="bottom"/>
          </w:tcPr>
          <w:p w14:paraId="515DF2C8" w14:textId="17CD95E8"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1C37BCF3" w14:textId="77777777"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601</w:t>
            </w:r>
          </w:p>
        </w:tc>
        <w:tc>
          <w:tcPr>
            <w:tcW w:w="900" w:type="dxa"/>
            <w:vAlign w:val="bottom"/>
          </w:tcPr>
          <w:p w14:paraId="21586509" w14:textId="44FC9C0E"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5728CAEE" w14:textId="29FB9676"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52FE034C" w14:textId="33C7EA62"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75D15798" w14:textId="17779050"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7B1A4C04" w14:textId="77777777"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601</w:t>
            </w:r>
          </w:p>
        </w:tc>
        <w:tc>
          <w:tcPr>
            <w:tcW w:w="900" w:type="dxa"/>
            <w:vAlign w:val="bottom"/>
          </w:tcPr>
          <w:p w14:paraId="3AE32193" w14:textId="0721F357"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Note</w:t>
            </w:r>
            <w:r w:rsidRPr="00C1439F">
              <w:rPr>
                <w:rFonts w:ascii="Arial" w:hAnsi="Arial" w:cs="Arial"/>
                <w:sz w:val="14"/>
                <w:szCs w:val="14"/>
                <w:cs/>
              </w:rPr>
              <w:t xml:space="preserve"> </w:t>
            </w:r>
            <w:r w:rsidRPr="00C1439F">
              <w:rPr>
                <w:rFonts w:ascii="Arial" w:hAnsi="Arial" w:cs="Arial"/>
                <w:sz w:val="14"/>
                <w:szCs w:val="14"/>
              </w:rPr>
              <w:t>2</w:t>
            </w:r>
            <w:r w:rsidR="00EF687A" w:rsidRPr="00C1439F">
              <w:rPr>
                <w:rFonts w:ascii="Arial" w:hAnsi="Arial" w:cs="Arial"/>
                <w:sz w:val="14"/>
                <w:szCs w:val="14"/>
              </w:rPr>
              <w:t>6</w:t>
            </w:r>
          </w:p>
        </w:tc>
      </w:tr>
      <w:tr w:rsidR="000378E7" w:rsidRPr="00C1439F" w14:paraId="0F418670" w14:textId="77777777" w:rsidTr="00137373">
        <w:trPr>
          <w:cantSplit/>
        </w:trPr>
        <w:tc>
          <w:tcPr>
            <w:tcW w:w="2322" w:type="dxa"/>
          </w:tcPr>
          <w:p w14:paraId="2F7ABAF4" w14:textId="77777777" w:rsidR="000378E7" w:rsidRPr="00C1439F" w:rsidRDefault="000378E7" w:rsidP="00F37D8A">
            <w:pPr>
              <w:tabs>
                <w:tab w:val="left" w:pos="240"/>
              </w:tabs>
              <w:spacing w:line="220" w:lineRule="exact"/>
              <w:ind w:left="240" w:right="-198" w:hanging="240"/>
              <w:rPr>
                <w:rFonts w:ascii="Arial" w:hAnsi="Arial" w:cs="Arial"/>
                <w:sz w:val="14"/>
                <w:szCs w:val="14"/>
              </w:rPr>
            </w:pPr>
            <w:r w:rsidRPr="00C1439F">
              <w:rPr>
                <w:rFonts w:ascii="Arial" w:hAnsi="Arial" w:cs="Arial"/>
                <w:sz w:val="14"/>
                <w:szCs w:val="14"/>
              </w:rPr>
              <w:t xml:space="preserve">- </w:t>
            </w:r>
            <w:r w:rsidRPr="00C1439F">
              <w:rPr>
                <w:rFonts w:ascii="Arial" w:hAnsi="Arial" w:cs="Arial"/>
                <w:sz w:val="14"/>
                <w:szCs w:val="14"/>
              </w:rPr>
              <w:tab/>
              <w:t>Long-term promissory note -</w:t>
            </w:r>
          </w:p>
          <w:p w14:paraId="1262FB6F" w14:textId="77777777" w:rsidR="000378E7" w:rsidRPr="00C1439F" w:rsidRDefault="000378E7" w:rsidP="00C1439F">
            <w:pPr>
              <w:tabs>
                <w:tab w:val="left" w:pos="240"/>
              </w:tabs>
              <w:spacing w:line="220" w:lineRule="exact"/>
              <w:ind w:left="320" w:hanging="320"/>
              <w:rPr>
                <w:rFonts w:ascii="Arial" w:hAnsi="Arial" w:cs="Arial"/>
                <w:sz w:val="14"/>
                <w:szCs w:val="14"/>
              </w:rPr>
            </w:pPr>
            <w:r w:rsidRPr="00C1439F">
              <w:rPr>
                <w:rFonts w:ascii="Arial" w:hAnsi="Arial" w:cs="Arial"/>
                <w:sz w:val="14"/>
                <w:szCs w:val="14"/>
              </w:rPr>
              <w:tab/>
              <w:t xml:space="preserve">    purchase of land</w:t>
            </w:r>
          </w:p>
        </w:tc>
        <w:tc>
          <w:tcPr>
            <w:tcW w:w="900" w:type="dxa"/>
            <w:vAlign w:val="bottom"/>
          </w:tcPr>
          <w:p w14:paraId="7A548E2A" w14:textId="60E81751"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18DECDFB" w14:textId="42D3587D"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3690DF3D" w14:textId="40F699FD"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6ED104D1" w14:textId="4F7E4BF0"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63B2C813" w14:textId="3B34058A"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vAlign w:val="bottom"/>
          </w:tcPr>
          <w:p w14:paraId="5CB26E5F" w14:textId="77777777"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1,504</w:t>
            </w:r>
          </w:p>
        </w:tc>
        <w:tc>
          <w:tcPr>
            <w:tcW w:w="900" w:type="dxa"/>
            <w:vAlign w:val="bottom"/>
          </w:tcPr>
          <w:p w14:paraId="44411AD0" w14:textId="77777777" w:rsidR="000378E7" w:rsidRPr="00C1439F" w:rsidRDefault="000378E7" w:rsidP="00137373">
            <w:pPr>
              <w:spacing w:line="220" w:lineRule="exact"/>
              <w:ind w:left="-7"/>
              <w:jc w:val="right"/>
              <w:rPr>
                <w:rFonts w:ascii="Arial" w:hAnsi="Arial" w:cs="Arial"/>
                <w:sz w:val="14"/>
                <w:szCs w:val="14"/>
              </w:rPr>
            </w:pPr>
            <w:r w:rsidRPr="00C1439F">
              <w:rPr>
                <w:rFonts w:ascii="Arial" w:hAnsi="Arial" w:cs="Arial"/>
                <w:sz w:val="14"/>
                <w:szCs w:val="14"/>
              </w:rPr>
              <w:t>1,504</w:t>
            </w:r>
          </w:p>
        </w:tc>
        <w:tc>
          <w:tcPr>
            <w:tcW w:w="900" w:type="dxa"/>
            <w:vAlign w:val="bottom"/>
          </w:tcPr>
          <w:p w14:paraId="10AE7169" w14:textId="3DDF5BC8" w:rsidR="000378E7" w:rsidRPr="00C1439F" w:rsidRDefault="000378E7" w:rsidP="00F37D8A">
            <w:pPr>
              <w:spacing w:line="220" w:lineRule="exact"/>
              <w:ind w:left="-77" w:right="-18"/>
              <w:jc w:val="center"/>
              <w:rPr>
                <w:rFonts w:ascii="Arial" w:hAnsi="Arial" w:cs="Arial"/>
                <w:sz w:val="14"/>
                <w:szCs w:val="14"/>
              </w:rPr>
            </w:pPr>
            <w:r w:rsidRPr="00C1439F">
              <w:rPr>
                <w:rFonts w:ascii="Arial" w:hAnsi="Arial" w:cs="Arial"/>
                <w:sz w:val="14"/>
                <w:szCs w:val="14"/>
              </w:rPr>
              <w:t>Note</w:t>
            </w:r>
            <w:r w:rsidRPr="00C1439F">
              <w:rPr>
                <w:rFonts w:ascii="Arial" w:hAnsi="Arial" w:cs="Arial"/>
                <w:sz w:val="14"/>
                <w:szCs w:val="14"/>
                <w:cs/>
              </w:rPr>
              <w:t xml:space="preserve"> </w:t>
            </w:r>
            <w:r w:rsidRPr="00C1439F">
              <w:rPr>
                <w:rFonts w:ascii="Arial" w:hAnsi="Arial" w:cs="Arial"/>
                <w:sz w:val="14"/>
                <w:szCs w:val="14"/>
              </w:rPr>
              <w:t>2</w:t>
            </w:r>
            <w:r w:rsidR="00EF687A" w:rsidRPr="00C1439F">
              <w:rPr>
                <w:rFonts w:ascii="Arial" w:hAnsi="Arial" w:cs="Arial"/>
                <w:sz w:val="14"/>
                <w:szCs w:val="14"/>
              </w:rPr>
              <w:t>7</w:t>
            </w:r>
          </w:p>
        </w:tc>
      </w:tr>
      <w:tr w:rsidR="000378E7" w:rsidRPr="00C1439F" w14:paraId="7E7EA098" w14:textId="77777777" w:rsidTr="00244DAE">
        <w:trPr>
          <w:cantSplit/>
        </w:trPr>
        <w:tc>
          <w:tcPr>
            <w:tcW w:w="2322" w:type="dxa"/>
          </w:tcPr>
          <w:p w14:paraId="5FCF407E" w14:textId="77777777" w:rsidR="000378E7" w:rsidRPr="00C1439F" w:rsidRDefault="000378E7" w:rsidP="00F37D8A">
            <w:pPr>
              <w:tabs>
                <w:tab w:val="left" w:pos="240"/>
              </w:tabs>
              <w:spacing w:line="220" w:lineRule="exact"/>
              <w:ind w:left="240" w:hanging="240"/>
              <w:rPr>
                <w:rFonts w:ascii="Arial" w:hAnsi="Arial" w:cs="Arial"/>
                <w:sz w:val="14"/>
                <w:szCs w:val="14"/>
              </w:rPr>
            </w:pPr>
            <w:r w:rsidRPr="00C1439F">
              <w:rPr>
                <w:rFonts w:ascii="Arial" w:hAnsi="Arial" w:cs="Arial"/>
                <w:sz w:val="14"/>
                <w:szCs w:val="14"/>
              </w:rPr>
              <w:t>-</w:t>
            </w:r>
            <w:r w:rsidRPr="00C1439F">
              <w:rPr>
                <w:rFonts w:ascii="Arial" w:hAnsi="Arial" w:cs="Arial"/>
                <w:sz w:val="14"/>
                <w:szCs w:val="14"/>
              </w:rPr>
              <w:tab/>
              <w:t>Unsecured debentures</w:t>
            </w:r>
          </w:p>
        </w:tc>
        <w:tc>
          <w:tcPr>
            <w:tcW w:w="900" w:type="dxa"/>
          </w:tcPr>
          <w:p w14:paraId="2CE9F864"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8,197</w:t>
            </w:r>
          </w:p>
        </w:tc>
        <w:tc>
          <w:tcPr>
            <w:tcW w:w="900" w:type="dxa"/>
          </w:tcPr>
          <w:p w14:paraId="26EAED45"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23,465</w:t>
            </w:r>
          </w:p>
        </w:tc>
        <w:tc>
          <w:tcPr>
            <w:tcW w:w="900" w:type="dxa"/>
          </w:tcPr>
          <w:p w14:paraId="1D9D3AD9"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33E754F3"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4CB2B802"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7F49F45F"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 xml:space="preserve">-   </w:t>
            </w:r>
          </w:p>
        </w:tc>
        <w:tc>
          <w:tcPr>
            <w:tcW w:w="900" w:type="dxa"/>
          </w:tcPr>
          <w:p w14:paraId="5330E3EF"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31,662</w:t>
            </w:r>
          </w:p>
        </w:tc>
        <w:tc>
          <w:tcPr>
            <w:tcW w:w="900" w:type="dxa"/>
            <w:vAlign w:val="bottom"/>
          </w:tcPr>
          <w:p w14:paraId="15A538BE" w14:textId="0D22E579" w:rsidR="000378E7" w:rsidRPr="00C1439F" w:rsidRDefault="00580735" w:rsidP="00F37D8A">
            <w:pPr>
              <w:spacing w:line="220" w:lineRule="exact"/>
              <w:ind w:left="-77" w:right="-18"/>
              <w:jc w:val="center"/>
              <w:rPr>
                <w:rFonts w:ascii="Arial" w:hAnsi="Arial" w:cs="Arial"/>
                <w:sz w:val="14"/>
                <w:szCs w:val="14"/>
                <w:cs/>
              </w:rPr>
            </w:pPr>
            <w:r w:rsidRPr="00C1439F">
              <w:rPr>
                <w:rFonts w:ascii="Arial" w:hAnsi="Arial" w:cs="Arial"/>
                <w:sz w:val="14"/>
                <w:szCs w:val="14"/>
              </w:rPr>
              <w:t xml:space="preserve">3.11 </w:t>
            </w:r>
            <w:r w:rsidR="00AE28E4">
              <w:rPr>
                <w:rFonts w:ascii="Arial" w:hAnsi="Arial" w:cs="Arial"/>
                <w:sz w:val="14"/>
                <w:szCs w:val="14"/>
              </w:rPr>
              <w:t>-</w:t>
            </w:r>
            <w:r w:rsidRPr="00C1439F">
              <w:rPr>
                <w:rFonts w:ascii="Arial" w:hAnsi="Arial" w:cs="Arial"/>
                <w:sz w:val="14"/>
                <w:szCs w:val="14"/>
              </w:rPr>
              <w:t xml:space="preserve"> 4.11</w:t>
            </w:r>
          </w:p>
        </w:tc>
      </w:tr>
      <w:tr w:rsidR="000378E7" w:rsidRPr="00C1439F" w14:paraId="3398D0EA" w14:textId="77777777" w:rsidTr="00244DAE">
        <w:trPr>
          <w:cantSplit/>
        </w:trPr>
        <w:tc>
          <w:tcPr>
            <w:tcW w:w="2322" w:type="dxa"/>
          </w:tcPr>
          <w:p w14:paraId="5AE3E3AC" w14:textId="77777777" w:rsidR="000378E7" w:rsidRPr="00C1439F" w:rsidRDefault="000378E7" w:rsidP="00F37D8A">
            <w:pPr>
              <w:tabs>
                <w:tab w:val="left" w:pos="240"/>
              </w:tabs>
              <w:spacing w:line="220" w:lineRule="exact"/>
              <w:ind w:left="240" w:hanging="240"/>
              <w:rPr>
                <w:rFonts w:ascii="Arial" w:hAnsi="Arial" w:cs="Arial"/>
                <w:sz w:val="14"/>
                <w:szCs w:val="14"/>
              </w:rPr>
            </w:pPr>
          </w:p>
        </w:tc>
        <w:tc>
          <w:tcPr>
            <w:tcW w:w="900" w:type="dxa"/>
          </w:tcPr>
          <w:p w14:paraId="73A23272"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12,239</w:t>
            </w:r>
          </w:p>
        </w:tc>
        <w:tc>
          <w:tcPr>
            <w:tcW w:w="900" w:type="dxa"/>
          </w:tcPr>
          <w:p w14:paraId="30762E02"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24,066</w:t>
            </w:r>
          </w:p>
        </w:tc>
        <w:tc>
          <w:tcPr>
            <w:tcW w:w="900" w:type="dxa"/>
          </w:tcPr>
          <w:p w14:paraId="40CFE076"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w:t>
            </w:r>
          </w:p>
        </w:tc>
        <w:tc>
          <w:tcPr>
            <w:tcW w:w="900" w:type="dxa"/>
          </w:tcPr>
          <w:p w14:paraId="01E2F1A0"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924</w:t>
            </w:r>
          </w:p>
        </w:tc>
        <w:tc>
          <w:tcPr>
            <w:tcW w:w="900" w:type="dxa"/>
          </w:tcPr>
          <w:p w14:paraId="7A5C4A08"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12,352</w:t>
            </w:r>
          </w:p>
        </w:tc>
        <w:tc>
          <w:tcPr>
            <w:tcW w:w="900" w:type="dxa"/>
          </w:tcPr>
          <w:p w14:paraId="41911CFB"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2,768</w:t>
            </w:r>
          </w:p>
        </w:tc>
        <w:tc>
          <w:tcPr>
            <w:tcW w:w="900" w:type="dxa"/>
          </w:tcPr>
          <w:p w14:paraId="77118E57" w14:textId="77777777" w:rsidR="000378E7" w:rsidRPr="00C1439F" w:rsidRDefault="000378E7" w:rsidP="00F37D8A">
            <w:pPr>
              <w:pBdr>
                <w:bottom w:val="single" w:sz="4" w:space="1" w:color="auto"/>
              </w:pBdr>
              <w:spacing w:line="220" w:lineRule="exact"/>
              <w:ind w:left="-7"/>
              <w:jc w:val="right"/>
              <w:rPr>
                <w:rFonts w:ascii="Arial" w:hAnsi="Arial" w:cs="Arial"/>
                <w:sz w:val="14"/>
                <w:szCs w:val="14"/>
              </w:rPr>
            </w:pPr>
            <w:r w:rsidRPr="00C1439F">
              <w:rPr>
                <w:rFonts w:ascii="Arial" w:hAnsi="Arial" w:cs="Arial"/>
                <w:sz w:val="14"/>
                <w:szCs w:val="14"/>
              </w:rPr>
              <w:t>52,349</w:t>
            </w:r>
          </w:p>
        </w:tc>
        <w:tc>
          <w:tcPr>
            <w:tcW w:w="900" w:type="dxa"/>
            <w:vAlign w:val="bottom"/>
          </w:tcPr>
          <w:p w14:paraId="778E928B" w14:textId="77777777" w:rsidR="000378E7" w:rsidRPr="00C1439F" w:rsidRDefault="000378E7" w:rsidP="00F37D8A">
            <w:pPr>
              <w:spacing w:line="220" w:lineRule="exact"/>
              <w:ind w:left="-77" w:right="-18"/>
              <w:jc w:val="center"/>
              <w:rPr>
                <w:rFonts w:ascii="Arial" w:hAnsi="Arial" w:cs="Arial"/>
                <w:sz w:val="14"/>
                <w:szCs w:val="14"/>
                <w:cs/>
              </w:rPr>
            </w:pPr>
          </w:p>
        </w:tc>
      </w:tr>
    </w:tbl>
    <w:p w14:paraId="1083EC9C" w14:textId="77777777" w:rsidR="003546B1" w:rsidRPr="00B364CA" w:rsidRDefault="003546B1" w:rsidP="003546B1">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B364CA">
        <w:rPr>
          <w:rFonts w:ascii="Arial" w:hAnsi="Arial" w:cs="Arial"/>
          <w:i/>
          <w:iCs/>
          <w:sz w:val="22"/>
          <w:szCs w:val="22"/>
        </w:rPr>
        <w:t>Interest rate sensitivity</w:t>
      </w:r>
    </w:p>
    <w:p w14:paraId="3018E5A7" w14:textId="4993F893" w:rsidR="003546B1" w:rsidRDefault="003546B1" w:rsidP="003546B1">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cs/>
        </w:rPr>
      </w:pPr>
      <w:r>
        <w:rPr>
          <w:rFonts w:ascii="Arial" w:hAnsi="Arial"/>
          <w:sz w:val="22"/>
          <w:szCs w:val="22"/>
        </w:rPr>
        <w:t xml:space="preserve">The following table demonstrates the sensitivity of the Group’s profit before tax to a reasonably possible change in interest rates on that </w:t>
      </w:r>
      <w:r w:rsidRPr="00E30004">
        <w:rPr>
          <w:rFonts w:ascii="Arial" w:hAnsi="Arial"/>
          <w:sz w:val="22"/>
          <w:szCs w:val="22"/>
        </w:rPr>
        <w:t xml:space="preserve">portion of floating rate loans </w:t>
      </w:r>
      <w:r>
        <w:rPr>
          <w:rFonts w:ascii="Arial" w:hAnsi="Arial"/>
          <w:sz w:val="22"/>
          <w:szCs w:val="22"/>
        </w:rPr>
        <w:t>from</w:t>
      </w:r>
      <w:r w:rsidR="00AE28E4">
        <w:rPr>
          <w:rFonts w:ascii="Arial" w:hAnsi="Arial"/>
          <w:sz w:val="22"/>
          <w:szCs w:val="22"/>
        </w:rPr>
        <w:t xml:space="preserve">, loan for general purpose, </w:t>
      </w:r>
      <w:r w:rsidRPr="00E30004">
        <w:rPr>
          <w:rFonts w:ascii="Arial" w:hAnsi="Arial"/>
          <w:sz w:val="22"/>
          <w:szCs w:val="22"/>
        </w:rPr>
        <w:t>aff</w:t>
      </w:r>
      <w:r>
        <w:rPr>
          <w:rFonts w:ascii="Arial" w:hAnsi="Arial"/>
          <w:sz w:val="22"/>
          <w:szCs w:val="22"/>
        </w:rPr>
        <w:t xml:space="preserve">ected as at 31 </w:t>
      </w:r>
      <w:r w:rsidRPr="005768C8">
        <w:rPr>
          <w:rFonts w:ascii="Arial" w:hAnsi="Arial"/>
          <w:sz w:val="22"/>
          <w:szCs w:val="22"/>
        </w:rPr>
        <w:t>December 2020</w:t>
      </w:r>
      <w:r w:rsidR="009F67E4">
        <w:rPr>
          <w:rFonts w:ascii="Arial" w:hAnsi="Arial"/>
          <w:sz w:val="22"/>
          <w:szCs w:val="22"/>
        </w:rPr>
        <w:t xml:space="preserve"> (2021: </w:t>
      </w:r>
      <w:r w:rsidR="00AB04CA">
        <w:rPr>
          <w:rFonts w:ascii="Arial" w:hAnsi="Arial"/>
          <w:sz w:val="22"/>
          <w:szCs w:val="22"/>
        </w:rPr>
        <w:t>No significant effect on the profit before tax</w:t>
      </w:r>
      <w:r w:rsidR="009F67E4">
        <w:rPr>
          <w:rFonts w:ascii="Arial" w:hAnsi="Arial"/>
          <w:sz w:val="22"/>
          <w:szCs w:val="22"/>
        </w:rPr>
        <w:t>)</w:t>
      </w:r>
      <w:r w:rsidRPr="005768C8">
        <w:rPr>
          <w:rFonts w:ascii="Arial" w:hAnsi="Arial"/>
          <w:sz w:val="22"/>
          <w:szCs w:val="22"/>
        </w:rPr>
        <w:t>, with all other variables held constant.</w:t>
      </w:r>
    </w:p>
    <w:tbl>
      <w:tblPr>
        <w:tblW w:w="8561" w:type="dxa"/>
        <w:tblInd w:w="529" w:type="dxa"/>
        <w:tblLayout w:type="fixed"/>
        <w:tblLook w:val="04A0" w:firstRow="1" w:lastRow="0" w:firstColumn="1" w:lastColumn="0" w:noHBand="0" w:noVBand="1"/>
      </w:tblPr>
      <w:tblGrid>
        <w:gridCol w:w="2981"/>
        <w:gridCol w:w="2790"/>
        <w:gridCol w:w="2790"/>
      </w:tblGrid>
      <w:tr w:rsidR="00EF687A" w:rsidRPr="00D01AB2" w14:paraId="3326E68A" w14:textId="77777777" w:rsidTr="00D01AB2">
        <w:trPr>
          <w:trHeight w:val="61"/>
        </w:trPr>
        <w:tc>
          <w:tcPr>
            <w:tcW w:w="2981" w:type="dxa"/>
          </w:tcPr>
          <w:p w14:paraId="50CB7A38" w14:textId="77777777" w:rsidR="00EF687A" w:rsidRPr="00D01AB2" w:rsidRDefault="00EF687A" w:rsidP="00FE39BA">
            <w:pPr>
              <w:spacing w:line="380" w:lineRule="exact"/>
              <w:jc w:val="center"/>
              <w:rPr>
                <w:rFonts w:ascii="Arial" w:hAnsi="Arial" w:cs="Arial"/>
                <w:sz w:val="22"/>
                <w:szCs w:val="22"/>
              </w:rPr>
            </w:pPr>
          </w:p>
        </w:tc>
        <w:tc>
          <w:tcPr>
            <w:tcW w:w="5580" w:type="dxa"/>
            <w:gridSpan w:val="2"/>
          </w:tcPr>
          <w:p w14:paraId="462F0E5C" w14:textId="6FBEB628" w:rsidR="00EF687A" w:rsidRPr="00D01AB2" w:rsidRDefault="00EF687A" w:rsidP="001622A4">
            <w:pPr>
              <w:pBdr>
                <w:bottom w:val="single" w:sz="4" w:space="1" w:color="auto"/>
              </w:pBdr>
              <w:spacing w:line="380" w:lineRule="exact"/>
              <w:jc w:val="center"/>
              <w:rPr>
                <w:rFonts w:ascii="Arial" w:hAnsi="Arial" w:cs="Arial"/>
                <w:sz w:val="22"/>
                <w:szCs w:val="22"/>
              </w:rPr>
            </w:pPr>
            <w:r w:rsidRPr="00D01AB2">
              <w:rPr>
                <w:rFonts w:ascii="Arial" w:hAnsi="Arial" w:cs="Arial"/>
                <w:sz w:val="22"/>
                <w:szCs w:val="22"/>
              </w:rPr>
              <w:t>Consolidated / Separate financial statements</w:t>
            </w:r>
          </w:p>
        </w:tc>
      </w:tr>
      <w:tr w:rsidR="00D01AB2" w:rsidRPr="00D01AB2" w14:paraId="1E523302" w14:textId="77777777" w:rsidTr="00D01AB2">
        <w:trPr>
          <w:trHeight w:val="61"/>
        </w:trPr>
        <w:tc>
          <w:tcPr>
            <w:tcW w:w="2981" w:type="dxa"/>
          </w:tcPr>
          <w:p w14:paraId="5C728FD0" w14:textId="77777777" w:rsidR="00D01AB2" w:rsidRPr="00D01AB2" w:rsidRDefault="00D01AB2" w:rsidP="00FE39BA">
            <w:pPr>
              <w:spacing w:line="380" w:lineRule="exact"/>
              <w:ind w:right="-18"/>
              <w:jc w:val="center"/>
              <w:rPr>
                <w:rFonts w:ascii="Arial" w:hAnsi="Arial" w:cs="Arial"/>
                <w:sz w:val="22"/>
                <w:szCs w:val="22"/>
              </w:rPr>
            </w:pPr>
          </w:p>
        </w:tc>
        <w:tc>
          <w:tcPr>
            <w:tcW w:w="5580" w:type="dxa"/>
            <w:gridSpan w:val="2"/>
            <w:vAlign w:val="bottom"/>
          </w:tcPr>
          <w:p w14:paraId="713877A0" w14:textId="3F1A3143" w:rsidR="00D01AB2" w:rsidRPr="00D01AB2" w:rsidRDefault="00D01AB2" w:rsidP="001622A4">
            <w:pPr>
              <w:pBdr>
                <w:bottom w:val="single" w:sz="4" w:space="1" w:color="auto"/>
              </w:pBdr>
              <w:spacing w:line="380" w:lineRule="exact"/>
              <w:jc w:val="center"/>
              <w:rPr>
                <w:rFonts w:ascii="Arial" w:hAnsi="Arial" w:cs="Arial"/>
                <w:sz w:val="22"/>
                <w:szCs w:val="22"/>
              </w:rPr>
            </w:pPr>
            <w:r w:rsidRPr="00D01AB2">
              <w:rPr>
                <w:rFonts w:ascii="Arial" w:hAnsi="Arial" w:cs="Arial"/>
                <w:sz w:val="22"/>
                <w:szCs w:val="22"/>
              </w:rPr>
              <w:t>2020</w:t>
            </w:r>
          </w:p>
        </w:tc>
      </w:tr>
      <w:tr w:rsidR="00D01AB2" w:rsidRPr="00D01AB2" w14:paraId="52E7C630" w14:textId="77777777" w:rsidTr="00D01AB2">
        <w:trPr>
          <w:trHeight w:val="61"/>
        </w:trPr>
        <w:tc>
          <w:tcPr>
            <w:tcW w:w="2981" w:type="dxa"/>
            <w:vAlign w:val="bottom"/>
          </w:tcPr>
          <w:p w14:paraId="03A535D1" w14:textId="218A9568" w:rsidR="00D01AB2" w:rsidRPr="00D01AB2" w:rsidRDefault="00D01AB2" w:rsidP="00FE39BA">
            <w:pPr>
              <w:pBdr>
                <w:bottom w:val="single" w:sz="4" w:space="1" w:color="auto"/>
              </w:pBdr>
              <w:spacing w:line="380" w:lineRule="exact"/>
              <w:ind w:right="-18"/>
              <w:jc w:val="center"/>
              <w:rPr>
                <w:rFonts w:ascii="Arial" w:hAnsi="Arial" w:cs="Arial"/>
                <w:sz w:val="22"/>
                <w:szCs w:val="22"/>
              </w:rPr>
            </w:pPr>
            <w:r w:rsidRPr="00D01AB2">
              <w:rPr>
                <w:rFonts w:ascii="Arial" w:hAnsi="Arial" w:cs="Arial"/>
                <w:sz w:val="22"/>
                <w:szCs w:val="22"/>
              </w:rPr>
              <w:t>Currency</w:t>
            </w:r>
          </w:p>
        </w:tc>
        <w:tc>
          <w:tcPr>
            <w:tcW w:w="2790" w:type="dxa"/>
            <w:vAlign w:val="bottom"/>
            <w:hideMark/>
          </w:tcPr>
          <w:p w14:paraId="7666FA9F" w14:textId="2436DDD9" w:rsidR="00D01AB2" w:rsidRPr="00D01AB2" w:rsidRDefault="00D01AB2" w:rsidP="00FE39BA">
            <w:pPr>
              <w:pBdr>
                <w:bottom w:val="single" w:sz="4" w:space="1" w:color="auto"/>
              </w:pBdr>
              <w:spacing w:line="380" w:lineRule="exact"/>
              <w:ind w:right="-18"/>
              <w:jc w:val="center"/>
              <w:rPr>
                <w:rFonts w:ascii="Arial" w:hAnsi="Arial" w:cs="Arial"/>
                <w:sz w:val="22"/>
                <w:szCs w:val="22"/>
              </w:rPr>
            </w:pPr>
            <w:r w:rsidRPr="00D01AB2">
              <w:rPr>
                <w:rFonts w:ascii="Arial" w:hAnsi="Arial" w:cs="Arial"/>
                <w:sz w:val="22"/>
                <w:szCs w:val="22"/>
              </w:rPr>
              <w:t>Increase/decrease</w:t>
            </w:r>
          </w:p>
        </w:tc>
        <w:tc>
          <w:tcPr>
            <w:tcW w:w="2790" w:type="dxa"/>
          </w:tcPr>
          <w:p w14:paraId="67A99255" w14:textId="77777777" w:rsidR="00D01AB2" w:rsidRPr="00D01AB2" w:rsidRDefault="00D01AB2" w:rsidP="00FE39BA">
            <w:pPr>
              <w:pBdr>
                <w:bottom w:val="single" w:sz="4" w:space="1" w:color="auto"/>
              </w:pBdr>
              <w:spacing w:line="380" w:lineRule="exact"/>
              <w:jc w:val="center"/>
              <w:rPr>
                <w:rFonts w:ascii="Arial" w:hAnsi="Arial" w:cs="Arial"/>
                <w:sz w:val="22"/>
                <w:szCs w:val="22"/>
              </w:rPr>
            </w:pPr>
            <w:r w:rsidRPr="00D01AB2">
              <w:rPr>
                <w:rFonts w:ascii="Arial" w:hAnsi="Arial" w:cs="Arial"/>
                <w:sz w:val="22"/>
                <w:szCs w:val="22"/>
              </w:rPr>
              <w:t>Effect on profit before tax</w:t>
            </w:r>
          </w:p>
        </w:tc>
      </w:tr>
      <w:tr w:rsidR="00D01AB2" w:rsidRPr="00D01AB2" w14:paraId="3BA00AA8" w14:textId="77777777" w:rsidTr="00D01AB2">
        <w:trPr>
          <w:trHeight w:val="264"/>
        </w:trPr>
        <w:tc>
          <w:tcPr>
            <w:tcW w:w="2981" w:type="dxa"/>
          </w:tcPr>
          <w:p w14:paraId="77EFD7DE" w14:textId="77777777" w:rsidR="00D01AB2" w:rsidRPr="00D01AB2" w:rsidRDefault="00D01AB2" w:rsidP="00B74B58">
            <w:pPr>
              <w:spacing w:line="380" w:lineRule="exact"/>
              <w:ind w:right="-18"/>
              <w:jc w:val="center"/>
              <w:rPr>
                <w:rFonts w:ascii="Arial" w:hAnsi="Arial" w:cs="Arial"/>
                <w:sz w:val="22"/>
                <w:szCs w:val="22"/>
              </w:rPr>
            </w:pPr>
          </w:p>
        </w:tc>
        <w:tc>
          <w:tcPr>
            <w:tcW w:w="2790" w:type="dxa"/>
            <w:hideMark/>
          </w:tcPr>
          <w:p w14:paraId="20AB13E1" w14:textId="08A41836" w:rsidR="00D01AB2" w:rsidRPr="00D01AB2" w:rsidRDefault="00D01AB2" w:rsidP="00B74B58">
            <w:pPr>
              <w:spacing w:line="380" w:lineRule="exact"/>
              <w:ind w:right="-18"/>
              <w:jc w:val="center"/>
              <w:rPr>
                <w:rFonts w:ascii="Arial" w:hAnsi="Arial" w:cs="Arial"/>
                <w:sz w:val="22"/>
                <w:szCs w:val="22"/>
                <w:cs/>
              </w:rPr>
            </w:pPr>
            <w:r w:rsidRPr="00D01AB2">
              <w:rPr>
                <w:rFonts w:ascii="Arial" w:hAnsi="Arial" w:cs="Arial"/>
                <w:sz w:val="22"/>
                <w:szCs w:val="22"/>
              </w:rPr>
              <w:t>(%)</w:t>
            </w:r>
          </w:p>
        </w:tc>
        <w:tc>
          <w:tcPr>
            <w:tcW w:w="2790" w:type="dxa"/>
            <w:vAlign w:val="bottom"/>
          </w:tcPr>
          <w:p w14:paraId="5E265C8D" w14:textId="45462FD4" w:rsidR="00D01AB2" w:rsidRPr="00D01AB2" w:rsidRDefault="00D01AB2" w:rsidP="00B74B58">
            <w:pPr>
              <w:spacing w:line="380" w:lineRule="exact"/>
              <w:ind w:right="-18"/>
              <w:jc w:val="center"/>
              <w:rPr>
                <w:rFonts w:ascii="Arial" w:hAnsi="Arial" w:cs="Arial"/>
                <w:sz w:val="22"/>
                <w:szCs w:val="22"/>
              </w:rPr>
            </w:pPr>
            <w:r w:rsidRPr="00D01AB2">
              <w:rPr>
                <w:rFonts w:ascii="Arial" w:hAnsi="Arial"/>
                <w:sz w:val="22"/>
                <w:szCs w:val="22"/>
              </w:rPr>
              <w:t>(</w:t>
            </w:r>
            <w:r w:rsidRPr="00D01AB2">
              <w:rPr>
                <w:rFonts w:ascii="Arial" w:hAnsi="Arial" w:cs="Arial"/>
                <w:sz w:val="22"/>
                <w:szCs w:val="22"/>
              </w:rPr>
              <w:t>Thousand Baht</w:t>
            </w:r>
            <w:r w:rsidRPr="00D01AB2">
              <w:rPr>
                <w:rFonts w:ascii="Arial" w:hAnsi="Arial"/>
                <w:sz w:val="22"/>
                <w:szCs w:val="22"/>
              </w:rPr>
              <w:t>)</w:t>
            </w:r>
          </w:p>
        </w:tc>
      </w:tr>
      <w:tr w:rsidR="00D01AB2" w:rsidRPr="00D01AB2" w14:paraId="4FD67892" w14:textId="77777777" w:rsidTr="00D01AB2">
        <w:trPr>
          <w:trHeight w:val="277"/>
        </w:trPr>
        <w:tc>
          <w:tcPr>
            <w:tcW w:w="2981" w:type="dxa"/>
          </w:tcPr>
          <w:p w14:paraId="14916D51" w14:textId="4B37846B" w:rsidR="00D01AB2" w:rsidRPr="00D01AB2" w:rsidRDefault="00D01AB2" w:rsidP="00CF33E9">
            <w:pPr>
              <w:spacing w:line="380" w:lineRule="exact"/>
              <w:ind w:left="-10" w:right="-18"/>
              <w:jc w:val="center"/>
              <w:rPr>
                <w:rFonts w:ascii="Arial" w:hAnsi="Arial"/>
                <w:sz w:val="22"/>
                <w:szCs w:val="22"/>
              </w:rPr>
            </w:pPr>
            <w:r w:rsidRPr="00D01AB2">
              <w:rPr>
                <w:rFonts w:ascii="Arial" w:hAnsi="Arial"/>
                <w:sz w:val="22"/>
                <w:szCs w:val="22"/>
              </w:rPr>
              <w:t>Baht</w:t>
            </w:r>
          </w:p>
        </w:tc>
        <w:tc>
          <w:tcPr>
            <w:tcW w:w="2790" w:type="dxa"/>
            <w:vAlign w:val="bottom"/>
            <w:hideMark/>
          </w:tcPr>
          <w:p w14:paraId="05C5B2FD" w14:textId="20123949" w:rsidR="00D01AB2" w:rsidRPr="00D01AB2" w:rsidRDefault="00D01AB2" w:rsidP="00CF33E9">
            <w:pPr>
              <w:spacing w:line="380" w:lineRule="exact"/>
              <w:ind w:left="288" w:right="-18"/>
              <w:jc w:val="center"/>
              <w:rPr>
                <w:rFonts w:ascii="Arial" w:hAnsi="Arial" w:cstheme="minorBidi"/>
                <w:color w:val="FF0000"/>
                <w:sz w:val="22"/>
                <w:szCs w:val="22"/>
              </w:rPr>
            </w:pPr>
            <w:r w:rsidRPr="00D01AB2">
              <w:rPr>
                <w:rFonts w:ascii="Arial" w:hAnsi="Arial"/>
                <w:sz w:val="22"/>
                <w:szCs w:val="22"/>
              </w:rPr>
              <w:t>+</w:t>
            </w:r>
            <w:r w:rsidRPr="00D01AB2">
              <w:rPr>
                <w:rFonts w:ascii="Arial" w:hAnsi="Arial" w:cstheme="minorBidi"/>
                <w:sz w:val="22"/>
                <w:szCs w:val="22"/>
              </w:rPr>
              <w:t>1.0</w:t>
            </w:r>
          </w:p>
        </w:tc>
        <w:tc>
          <w:tcPr>
            <w:tcW w:w="2790" w:type="dxa"/>
            <w:vAlign w:val="bottom"/>
          </w:tcPr>
          <w:p w14:paraId="0C70533A" w14:textId="77777777" w:rsidR="00D01AB2" w:rsidRPr="00D01AB2" w:rsidRDefault="00D01AB2" w:rsidP="00CF33E9">
            <w:pPr>
              <w:spacing w:line="380" w:lineRule="exact"/>
              <w:ind w:right="-18"/>
              <w:jc w:val="center"/>
              <w:rPr>
                <w:rFonts w:ascii="Arial" w:hAnsi="Arial"/>
                <w:sz w:val="22"/>
                <w:szCs w:val="22"/>
              </w:rPr>
            </w:pPr>
            <w:r w:rsidRPr="00D01AB2">
              <w:rPr>
                <w:rFonts w:ascii="Arial" w:hAnsi="Arial" w:cs="Arial"/>
                <w:sz w:val="22"/>
                <w:szCs w:val="22"/>
              </w:rPr>
              <w:t>(26.5)</w:t>
            </w:r>
          </w:p>
        </w:tc>
      </w:tr>
      <w:tr w:rsidR="00D01AB2" w:rsidRPr="00D01AB2" w14:paraId="54A405BE" w14:textId="77777777" w:rsidTr="00D01AB2">
        <w:trPr>
          <w:trHeight w:val="277"/>
        </w:trPr>
        <w:tc>
          <w:tcPr>
            <w:tcW w:w="2981" w:type="dxa"/>
          </w:tcPr>
          <w:p w14:paraId="46CA6367" w14:textId="77777777" w:rsidR="00D01AB2" w:rsidRPr="00D01AB2" w:rsidRDefault="00D01AB2" w:rsidP="00CF33E9">
            <w:pPr>
              <w:spacing w:line="380" w:lineRule="exact"/>
              <w:ind w:left="-10" w:right="-18"/>
              <w:jc w:val="center"/>
              <w:rPr>
                <w:rFonts w:ascii="Arial" w:hAnsi="Arial"/>
                <w:sz w:val="22"/>
                <w:szCs w:val="22"/>
              </w:rPr>
            </w:pPr>
          </w:p>
        </w:tc>
        <w:tc>
          <w:tcPr>
            <w:tcW w:w="2790" w:type="dxa"/>
            <w:vAlign w:val="bottom"/>
          </w:tcPr>
          <w:p w14:paraId="71DC57D2" w14:textId="4CE6DBCA" w:rsidR="00D01AB2" w:rsidRPr="00D01AB2" w:rsidRDefault="00D01AB2" w:rsidP="00CF33E9">
            <w:pPr>
              <w:spacing w:line="380" w:lineRule="exact"/>
              <w:ind w:left="288" w:right="-18"/>
              <w:jc w:val="center"/>
              <w:rPr>
                <w:rFonts w:ascii="Arial" w:hAnsi="Arial" w:cs="Arial"/>
                <w:color w:val="FF0000"/>
                <w:sz w:val="22"/>
                <w:szCs w:val="22"/>
                <w:cs/>
              </w:rPr>
            </w:pPr>
            <w:r w:rsidRPr="00D01AB2">
              <w:rPr>
                <w:rFonts w:ascii="Arial" w:hAnsi="Arial"/>
                <w:sz w:val="22"/>
                <w:szCs w:val="22"/>
              </w:rPr>
              <w:t>-</w:t>
            </w:r>
            <w:r w:rsidRPr="00D01AB2">
              <w:rPr>
                <w:rFonts w:ascii="Arial" w:hAnsi="Arial" w:cs="Arial"/>
                <w:sz w:val="22"/>
                <w:szCs w:val="22"/>
              </w:rPr>
              <w:t>1.0</w:t>
            </w:r>
          </w:p>
        </w:tc>
        <w:tc>
          <w:tcPr>
            <w:tcW w:w="2790" w:type="dxa"/>
            <w:vAlign w:val="bottom"/>
          </w:tcPr>
          <w:p w14:paraId="2D220AE0" w14:textId="77777777" w:rsidR="00D01AB2" w:rsidRPr="00D01AB2" w:rsidRDefault="00D01AB2" w:rsidP="00CF33E9">
            <w:pPr>
              <w:spacing w:line="380" w:lineRule="exact"/>
              <w:ind w:right="-18"/>
              <w:jc w:val="center"/>
              <w:rPr>
                <w:rFonts w:ascii="Arial" w:hAnsi="Arial"/>
                <w:sz w:val="22"/>
                <w:szCs w:val="22"/>
              </w:rPr>
            </w:pPr>
            <w:r w:rsidRPr="00D01AB2">
              <w:rPr>
                <w:rFonts w:ascii="Arial" w:hAnsi="Arial" w:cs="Arial"/>
                <w:sz w:val="22"/>
                <w:szCs w:val="22"/>
              </w:rPr>
              <w:t>26.5</w:t>
            </w:r>
          </w:p>
        </w:tc>
      </w:tr>
    </w:tbl>
    <w:p w14:paraId="337D2B22" w14:textId="27FA982C" w:rsidR="003546B1" w:rsidRDefault="003546B1" w:rsidP="00106DC0">
      <w:pPr>
        <w:overflowPunct/>
        <w:autoSpaceDE/>
        <w:adjustRightInd/>
        <w:spacing w:before="120" w:after="120" w:line="380" w:lineRule="exact"/>
        <w:ind w:left="547"/>
        <w:jc w:val="thaiDistribute"/>
        <w:rPr>
          <w:rFonts w:ascii="Arial" w:hAnsi="Arial"/>
          <w:sz w:val="22"/>
          <w:szCs w:val="22"/>
        </w:rPr>
      </w:pPr>
      <w:r w:rsidRPr="00264AE4">
        <w:rPr>
          <w:rFonts w:ascii="Arial" w:hAnsi="Arial"/>
          <w:sz w:val="22"/>
          <w:szCs w:val="22"/>
        </w:rPr>
        <w:t>The above analysis has been prepared assuming that the amounts of the floating rate loans from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bookmarkStart w:id="16" w:name="_Hlk57110638"/>
    </w:p>
    <w:p w14:paraId="63EC7A69" w14:textId="77777777" w:rsidR="003546B1" w:rsidRDefault="003546B1" w:rsidP="00106DC0">
      <w:pPr>
        <w:overflowPunct/>
        <w:autoSpaceDE/>
        <w:adjustRightInd/>
        <w:spacing w:before="120" w:after="120" w:line="380" w:lineRule="exact"/>
        <w:ind w:left="547"/>
        <w:jc w:val="thaiDistribute"/>
        <w:rPr>
          <w:rFonts w:ascii="Arial" w:hAnsi="Arial" w:cs="Arial"/>
          <w:b/>
          <w:bCs/>
          <w:sz w:val="22"/>
          <w:szCs w:val="22"/>
        </w:rPr>
      </w:pPr>
      <w:r w:rsidRPr="009E2BFF">
        <w:rPr>
          <w:rFonts w:ascii="Arial" w:hAnsi="Arial" w:cs="Arial"/>
          <w:b/>
          <w:bCs/>
          <w:sz w:val="22"/>
          <w:szCs w:val="22"/>
        </w:rPr>
        <w:lastRenderedPageBreak/>
        <w:t>Liquidity risk</w:t>
      </w:r>
    </w:p>
    <w:p w14:paraId="0220FDCB" w14:textId="3CDCB393" w:rsidR="003546B1" w:rsidRDefault="003546B1" w:rsidP="00106DC0">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The table below summarises the maturity profile of the Group’s non-derivative financial liabilities and derivative financial instruments as at 31 December </w:t>
      </w:r>
      <w:r w:rsidR="00274A9A">
        <w:rPr>
          <w:rFonts w:ascii="Arial" w:hAnsi="Arial" w:cs="Arial"/>
          <w:sz w:val="22"/>
          <w:szCs w:val="22"/>
        </w:rPr>
        <w:t xml:space="preserve">2021 and </w:t>
      </w:r>
      <w:r>
        <w:rPr>
          <w:rFonts w:ascii="Arial" w:hAnsi="Arial" w:cs="Arial"/>
          <w:sz w:val="22"/>
          <w:szCs w:val="22"/>
        </w:rPr>
        <w:t xml:space="preserve">2020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A81E587" w14:textId="77777777" w:rsidTr="001622A4">
        <w:trPr>
          <w:trHeight w:val="64"/>
          <w:tblHeader/>
        </w:trPr>
        <w:tc>
          <w:tcPr>
            <w:tcW w:w="3280" w:type="dxa"/>
            <w:noWrap/>
            <w:vAlign w:val="center"/>
            <w:hideMark/>
          </w:tcPr>
          <w:p w14:paraId="46B4FA96" w14:textId="77777777" w:rsidR="003546B1" w:rsidRDefault="003546B1" w:rsidP="00106DC0">
            <w:pPr>
              <w:spacing w:line="300" w:lineRule="exact"/>
              <w:rPr>
                <w:rFonts w:ascii="Arial" w:hAnsi="Arial" w:cs="Arial"/>
                <w:b/>
                <w:bCs/>
                <w:i/>
                <w:iCs/>
                <w:sz w:val="22"/>
                <w:szCs w:val="22"/>
                <w:highlight w:val="cyan"/>
              </w:rPr>
            </w:pPr>
          </w:p>
        </w:tc>
        <w:tc>
          <w:tcPr>
            <w:tcW w:w="5720" w:type="dxa"/>
            <w:gridSpan w:val="5"/>
            <w:noWrap/>
            <w:vAlign w:val="center"/>
            <w:hideMark/>
          </w:tcPr>
          <w:p w14:paraId="27FE1BEC" w14:textId="77777777" w:rsidR="003546B1" w:rsidRDefault="003546B1" w:rsidP="00106DC0">
            <w:pPr>
              <w:spacing w:line="300" w:lineRule="exact"/>
              <w:jc w:val="right"/>
              <w:rPr>
                <w:rFonts w:ascii="Arial" w:hAnsi="Arial" w:cs="Arial"/>
                <w:sz w:val="18"/>
                <w:szCs w:val="18"/>
              </w:rPr>
            </w:pPr>
            <w:r>
              <w:rPr>
                <w:rFonts w:ascii="Arial" w:hAnsi="Arial" w:cs="Arial"/>
                <w:sz w:val="18"/>
                <w:szCs w:val="18"/>
              </w:rPr>
              <w:t>(Unit: Million Baht)</w:t>
            </w:r>
          </w:p>
        </w:tc>
      </w:tr>
      <w:tr w:rsidR="003546B1" w14:paraId="508D0B0D" w14:textId="77777777" w:rsidTr="001622A4">
        <w:trPr>
          <w:trHeight w:val="64"/>
          <w:tblHeader/>
        </w:trPr>
        <w:tc>
          <w:tcPr>
            <w:tcW w:w="3280" w:type="dxa"/>
            <w:noWrap/>
            <w:vAlign w:val="center"/>
            <w:hideMark/>
          </w:tcPr>
          <w:p w14:paraId="444F601B" w14:textId="77777777" w:rsidR="003546B1" w:rsidRDefault="003546B1" w:rsidP="00106DC0">
            <w:pPr>
              <w:spacing w:line="300" w:lineRule="exact"/>
              <w:rPr>
                <w:rFonts w:ascii="Arial" w:hAnsi="Arial" w:cs="Arial"/>
                <w:sz w:val="18"/>
                <w:szCs w:val="18"/>
              </w:rPr>
            </w:pPr>
          </w:p>
        </w:tc>
        <w:tc>
          <w:tcPr>
            <w:tcW w:w="5720" w:type="dxa"/>
            <w:gridSpan w:val="5"/>
            <w:noWrap/>
            <w:vAlign w:val="center"/>
            <w:hideMark/>
          </w:tcPr>
          <w:p w14:paraId="3426D383" w14:textId="77777777" w:rsidR="003546B1" w:rsidRDefault="003546B1" w:rsidP="00106DC0">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622BDF" w14:paraId="55A99BEE" w14:textId="77777777" w:rsidTr="001622A4">
        <w:trPr>
          <w:trHeight w:val="64"/>
          <w:tblHeader/>
        </w:trPr>
        <w:tc>
          <w:tcPr>
            <w:tcW w:w="3280" w:type="dxa"/>
            <w:noWrap/>
            <w:vAlign w:val="center"/>
          </w:tcPr>
          <w:p w14:paraId="4F469A79" w14:textId="77777777" w:rsidR="00622BDF" w:rsidRDefault="00622BDF" w:rsidP="00106DC0">
            <w:pPr>
              <w:spacing w:line="300" w:lineRule="exact"/>
              <w:rPr>
                <w:rFonts w:ascii="Arial" w:hAnsi="Arial" w:cs="Arial"/>
                <w:sz w:val="18"/>
                <w:szCs w:val="18"/>
              </w:rPr>
            </w:pPr>
          </w:p>
        </w:tc>
        <w:tc>
          <w:tcPr>
            <w:tcW w:w="5720" w:type="dxa"/>
            <w:gridSpan w:val="5"/>
            <w:noWrap/>
            <w:vAlign w:val="center"/>
          </w:tcPr>
          <w:p w14:paraId="62A100D3" w14:textId="101ACAFE" w:rsidR="00622BDF" w:rsidRDefault="00484579" w:rsidP="00106DC0">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As at 31 December 2021</w:t>
            </w:r>
          </w:p>
        </w:tc>
      </w:tr>
      <w:tr w:rsidR="003546B1" w14:paraId="6D6AE076" w14:textId="77777777" w:rsidTr="001622A4">
        <w:trPr>
          <w:trHeight w:val="64"/>
          <w:tblHeader/>
        </w:trPr>
        <w:tc>
          <w:tcPr>
            <w:tcW w:w="3280" w:type="dxa"/>
            <w:noWrap/>
            <w:vAlign w:val="center"/>
            <w:hideMark/>
          </w:tcPr>
          <w:p w14:paraId="4DEDCFFB" w14:textId="77777777" w:rsidR="003546B1" w:rsidRDefault="003546B1" w:rsidP="00106DC0">
            <w:pPr>
              <w:spacing w:line="300" w:lineRule="exact"/>
              <w:rPr>
                <w:rFonts w:ascii="Arial" w:hAnsi="Arial" w:cs="Arial"/>
                <w:sz w:val="18"/>
                <w:szCs w:val="18"/>
              </w:rPr>
            </w:pPr>
          </w:p>
        </w:tc>
        <w:tc>
          <w:tcPr>
            <w:tcW w:w="1144" w:type="dxa"/>
            <w:noWrap/>
            <w:vAlign w:val="bottom"/>
            <w:hideMark/>
          </w:tcPr>
          <w:p w14:paraId="3750BD5B"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On</w:t>
            </w:r>
          </w:p>
          <w:p w14:paraId="2F7D187D"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D21316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D701208"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7094F3"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D0EF229" w14:textId="62418637" w:rsidR="003546B1" w:rsidRDefault="0044456F" w:rsidP="00106DC0">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More than</w:t>
            </w:r>
            <w:r w:rsidR="003546B1">
              <w:rPr>
                <w:rFonts w:ascii="Arial" w:hAnsi="Arial" w:cs="Arial"/>
                <w:color w:val="000000"/>
                <w:sz w:val="18"/>
                <w:szCs w:val="18"/>
              </w:rPr>
              <w:t xml:space="preserve"> </w:t>
            </w:r>
            <w:r w:rsidR="003546B1">
              <w:rPr>
                <w:rFonts w:ascii="Arial" w:hAnsi="Arial"/>
                <w:color w:val="000000"/>
                <w:sz w:val="18"/>
                <w:szCs w:val="18"/>
              </w:rPr>
              <w:t>5</w:t>
            </w:r>
            <w:r w:rsidR="003546B1">
              <w:rPr>
                <w:rFonts w:ascii="Arial" w:hAnsi="Arial"/>
                <w:color w:val="000000"/>
                <w:sz w:val="18"/>
                <w:szCs w:val="18"/>
                <w:cs/>
              </w:rPr>
              <w:t xml:space="preserve"> </w:t>
            </w:r>
            <w:r w:rsidR="003546B1">
              <w:rPr>
                <w:rFonts w:ascii="Arial" w:hAnsi="Arial" w:cs="Arial"/>
                <w:color w:val="000000"/>
                <w:sz w:val="18"/>
                <w:szCs w:val="18"/>
              </w:rPr>
              <w:t>years</w:t>
            </w:r>
          </w:p>
        </w:tc>
        <w:tc>
          <w:tcPr>
            <w:tcW w:w="1144" w:type="dxa"/>
            <w:noWrap/>
            <w:vAlign w:val="bottom"/>
            <w:hideMark/>
          </w:tcPr>
          <w:p w14:paraId="216CFE77"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CF33E9" w14:paraId="6D7EF757" w14:textId="77777777" w:rsidTr="00CF33E9">
        <w:trPr>
          <w:trHeight w:val="64"/>
          <w:tblHeader/>
        </w:trPr>
        <w:tc>
          <w:tcPr>
            <w:tcW w:w="3280" w:type="dxa"/>
            <w:noWrap/>
            <w:vAlign w:val="center"/>
            <w:hideMark/>
          </w:tcPr>
          <w:p w14:paraId="383208C7" w14:textId="77777777" w:rsidR="00CF33E9" w:rsidRDefault="00CF33E9" w:rsidP="00CF33E9">
            <w:pPr>
              <w:spacing w:line="30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72878225" w14:textId="773819B4"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5398CD10" w14:textId="3E3F012E"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5,880</w:t>
            </w:r>
          </w:p>
        </w:tc>
        <w:tc>
          <w:tcPr>
            <w:tcW w:w="1144" w:type="dxa"/>
            <w:noWrap/>
            <w:vAlign w:val="bottom"/>
          </w:tcPr>
          <w:p w14:paraId="27FFAFF6" w14:textId="121D260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170E3F58" w14:textId="03492FC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18A0D7AE" w14:textId="29BB3046"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5,880</w:t>
            </w:r>
          </w:p>
        </w:tc>
      </w:tr>
      <w:tr w:rsidR="00CF33E9" w14:paraId="0A167A88" w14:textId="77777777" w:rsidTr="00CF33E9">
        <w:trPr>
          <w:trHeight w:val="64"/>
          <w:tblHeader/>
        </w:trPr>
        <w:tc>
          <w:tcPr>
            <w:tcW w:w="3280" w:type="dxa"/>
            <w:noWrap/>
            <w:vAlign w:val="center"/>
          </w:tcPr>
          <w:p w14:paraId="3AE3A93C" w14:textId="77777777" w:rsidR="00CF33E9" w:rsidRDefault="00CF33E9" w:rsidP="00CF33E9">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4AE03A8A" w14:textId="0D37C9BF"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17328E83" w14:textId="3043667A"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3,994</w:t>
            </w:r>
          </w:p>
        </w:tc>
        <w:tc>
          <w:tcPr>
            <w:tcW w:w="1144" w:type="dxa"/>
            <w:noWrap/>
            <w:vAlign w:val="bottom"/>
          </w:tcPr>
          <w:p w14:paraId="0991EAEB" w14:textId="24BF11BE"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DEDFD1B" w14:textId="51185B12"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E13D670" w14:textId="2E6AB275"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3,994</w:t>
            </w:r>
          </w:p>
        </w:tc>
      </w:tr>
      <w:tr w:rsidR="00CF33E9" w14:paraId="2C78A61B" w14:textId="77777777" w:rsidTr="00CF33E9">
        <w:trPr>
          <w:trHeight w:val="64"/>
          <w:tblHeader/>
        </w:trPr>
        <w:tc>
          <w:tcPr>
            <w:tcW w:w="3280" w:type="dxa"/>
            <w:noWrap/>
            <w:vAlign w:val="center"/>
            <w:hideMark/>
          </w:tcPr>
          <w:p w14:paraId="1B675FFE" w14:textId="77777777" w:rsidR="00CF33E9" w:rsidRDefault="00CF33E9" w:rsidP="00CF33E9">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7DA49AB" w14:textId="4E4D0214"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3C492061" w14:textId="7B558F5B"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1,084</w:t>
            </w:r>
          </w:p>
        </w:tc>
        <w:tc>
          <w:tcPr>
            <w:tcW w:w="1144" w:type="dxa"/>
            <w:noWrap/>
            <w:vAlign w:val="bottom"/>
          </w:tcPr>
          <w:p w14:paraId="5C6BFB5C" w14:textId="1C698AF3"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596D542" w14:textId="18044D8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768020D6" w14:textId="781F88FC"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1,084</w:t>
            </w:r>
          </w:p>
        </w:tc>
      </w:tr>
      <w:tr w:rsidR="00CF33E9" w14:paraId="21287A90" w14:textId="77777777" w:rsidTr="00CF33E9">
        <w:trPr>
          <w:trHeight w:val="64"/>
          <w:tblHeader/>
        </w:trPr>
        <w:tc>
          <w:tcPr>
            <w:tcW w:w="3280" w:type="dxa"/>
            <w:noWrap/>
            <w:vAlign w:val="center"/>
          </w:tcPr>
          <w:p w14:paraId="2B893719" w14:textId="77777777" w:rsidR="00CF33E9" w:rsidRPr="00E733A1" w:rsidRDefault="00CF33E9" w:rsidP="00CF33E9">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vAlign w:val="bottom"/>
          </w:tcPr>
          <w:p w14:paraId="4A137307" w14:textId="6CD7344A"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6730AF2E" w14:textId="3FD99F1C" w:rsidR="00CF33E9" w:rsidRPr="00CF33E9" w:rsidRDefault="001472F4" w:rsidP="00CF33E9">
            <w:pPr>
              <w:tabs>
                <w:tab w:val="decimal" w:pos="792"/>
              </w:tabs>
              <w:spacing w:line="300" w:lineRule="exact"/>
              <w:rPr>
                <w:rFonts w:ascii="Arial" w:hAnsi="Arial" w:cs="Arial"/>
                <w:sz w:val="18"/>
                <w:szCs w:val="18"/>
              </w:rPr>
            </w:pPr>
            <w:r>
              <w:rPr>
                <w:rFonts w:ascii="Arial" w:hAnsi="Arial" w:cs="Arial"/>
                <w:sz w:val="18"/>
                <w:szCs w:val="18"/>
              </w:rPr>
              <w:t>160</w:t>
            </w:r>
          </w:p>
        </w:tc>
        <w:tc>
          <w:tcPr>
            <w:tcW w:w="1144" w:type="dxa"/>
            <w:noWrap/>
            <w:vAlign w:val="bottom"/>
          </w:tcPr>
          <w:p w14:paraId="51BD572B" w14:textId="25B0AE1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7C5F631" w14:textId="0614173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082B362" w14:textId="1994CC02" w:rsidR="00CF33E9" w:rsidRPr="00CF33E9" w:rsidRDefault="001472F4" w:rsidP="00CF33E9">
            <w:pPr>
              <w:tabs>
                <w:tab w:val="decimal" w:pos="792"/>
              </w:tabs>
              <w:spacing w:line="300" w:lineRule="exact"/>
              <w:rPr>
                <w:rFonts w:ascii="Arial" w:hAnsi="Arial" w:cs="Arial"/>
                <w:sz w:val="18"/>
                <w:szCs w:val="18"/>
                <w:cs/>
              </w:rPr>
            </w:pPr>
            <w:r>
              <w:rPr>
                <w:rFonts w:ascii="Arial" w:hAnsi="Arial" w:cs="Arial"/>
                <w:sz w:val="18"/>
                <w:szCs w:val="18"/>
              </w:rPr>
              <w:t>160</w:t>
            </w:r>
          </w:p>
        </w:tc>
      </w:tr>
      <w:tr w:rsidR="00CF33E9" w14:paraId="08E6A491" w14:textId="77777777" w:rsidTr="00CF33E9">
        <w:trPr>
          <w:trHeight w:val="64"/>
          <w:tblHeader/>
        </w:trPr>
        <w:tc>
          <w:tcPr>
            <w:tcW w:w="3280" w:type="dxa"/>
            <w:noWrap/>
            <w:vAlign w:val="center"/>
          </w:tcPr>
          <w:p w14:paraId="28F2B67D" w14:textId="77777777" w:rsidR="00CF33E9" w:rsidRDefault="00CF33E9" w:rsidP="00CF33E9">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24F9A87" w14:textId="68A768A9"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42E7DA99" w14:textId="7966F9E0"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8,559</w:t>
            </w:r>
          </w:p>
        </w:tc>
        <w:tc>
          <w:tcPr>
            <w:tcW w:w="1144" w:type="dxa"/>
            <w:noWrap/>
            <w:vAlign w:val="bottom"/>
          </w:tcPr>
          <w:p w14:paraId="53BA0A35" w14:textId="7E8D0872"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9,597</w:t>
            </w:r>
          </w:p>
        </w:tc>
        <w:tc>
          <w:tcPr>
            <w:tcW w:w="1144" w:type="dxa"/>
            <w:noWrap/>
            <w:vAlign w:val="bottom"/>
          </w:tcPr>
          <w:p w14:paraId="23266FF1" w14:textId="038A0A35"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14A13E7B" w14:textId="61B6526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18,156</w:t>
            </w:r>
          </w:p>
        </w:tc>
      </w:tr>
      <w:tr w:rsidR="00CF33E9" w14:paraId="00D307EB" w14:textId="77777777" w:rsidTr="00CF33E9">
        <w:trPr>
          <w:trHeight w:val="64"/>
          <w:tblHeader/>
        </w:trPr>
        <w:tc>
          <w:tcPr>
            <w:tcW w:w="3280" w:type="dxa"/>
            <w:noWrap/>
            <w:vAlign w:val="center"/>
          </w:tcPr>
          <w:p w14:paraId="134404C7" w14:textId="77777777" w:rsidR="00CF33E9" w:rsidRDefault="00CF33E9" w:rsidP="00CF33E9">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3377FF51" w14:textId="77777777" w:rsidR="00CF33E9" w:rsidRDefault="00CF33E9" w:rsidP="00CF33E9">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vAlign w:val="bottom"/>
          </w:tcPr>
          <w:p w14:paraId="1D8A82AC" w14:textId="2A84B16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5C3B575" w14:textId="3F97ABA4"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1,011</w:t>
            </w:r>
          </w:p>
        </w:tc>
        <w:tc>
          <w:tcPr>
            <w:tcW w:w="1144" w:type="dxa"/>
            <w:noWrap/>
            <w:vAlign w:val="bottom"/>
          </w:tcPr>
          <w:p w14:paraId="20153374" w14:textId="38A094E3"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863BCD5" w14:textId="037C87E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55503376" w14:textId="5B778987"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1,011</w:t>
            </w:r>
          </w:p>
        </w:tc>
      </w:tr>
      <w:tr w:rsidR="00CF33E9" w14:paraId="5C5BC9B5" w14:textId="77777777" w:rsidTr="00CF33E9">
        <w:trPr>
          <w:trHeight w:val="64"/>
          <w:tblHeader/>
        </w:trPr>
        <w:tc>
          <w:tcPr>
            <w:tcW w:w="3280" w:type="dxa"/>
            <w:noWrap/>
            <w:vAlign w:val="center"/>
          </w:tcPr>
          <w:p w14:paraId="3AE371E0"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vAlign w:val="bottom"/>
          </w:tcPr>
          <w:p w14:paraId="42947E5C" w14:textId="13E3F89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55C06883" w14:textId="2BC50FC0"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10,728</w:t>
            </w:r>
          </w:p>
        </w:tc>
        <w:tc>
          <w:tcPr>
            <w:tcW w:w="1144" w:type="dxa"/>
            <w:noWrap/>
            <w:vAlign w:val="bottom"/>
          </w:tcPr>
          <w:p w14:paraId="5176424E" w14:textId="41FA107E"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24,936</w:t>
            </w:r>
          </w:p>
        </w:tc>
        <w:tc>
          <w:tcPr>
            <w:tcW w:w="1144" w:type="dxa"/>
            <w:noWrap/>
            <w:vAlign w:val="bottom"/>
          </w:tcPr>
          <w:p w14:paraId="40DA8693" w14:textId="31578026"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1A697FE2" w14:textId="04DC0B7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35,664</w:t>
            </w:r>
          </w:p>
        </w:tc>
      </w:tr>
      <w:tr w:rsidR="00CF33E9" w14:paraId="5F989F01" w14:textId="77777777" w:rsidTr="00CF33E9">
        <w:trPr>
          <w:trHeight w:val="64"/>
          <w:tblHeader/>
        </w:trPr>
        <w:tc>
          <w:tcPr>
            <w:tcW w:w="3280" w:type="dxa"/>
            <w:noWrap/>
            <w:vAlign w:val="center"/>
          </w:tcPr>
          <w:p w14:paraId="4855FEF8"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26233E3F"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3117BBAC" w14:textId="77777777" w:rsidR="00CF33E9" w:rsidRPr="00C32427" w:rsidRDefault="00CF33E9" w:rsidP="00CF33E9">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vAlign w:val="bottom"/>
          </w:tcPr>
          <w:p w14:paraId="76878594" w14:textId="08B1CAE0"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481C85A3" w14:textId="27C0AEA5"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093F9642" w14:textId="25F8BD6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636</w:t>
            </w:r>
          </w:p>
        </w:tc>
        <w:tc>
          <w:tcPr>
            <w:tcW w:w="1144" w:type="dxa"/>
            <w:noWrap/>
            <w:vAlign w:val="bottom"/>
          </w:tcPr>
          <w:p w14:paraId="677425DC" w14:textId="528784A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DDD587D" w14:textId="33F962F2"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636</w:t>
            </w:r>
          </w:p>
        </w:tc>
      </w:tr>
      <w:tr w:rsidR="00CF33E9" w14:paraId="2FD2290B" w14:textId="77777777" w:rsidTr="00CF33E9">
        <w:trPr>
          <w:trHeight w:val="64"/>
          <w:tblHeader/>
        </w:trPr>
        <w:tc>
          <w:tcPr>
            <w:tcW w:w="3280" w:type="dxa"/>
            <w:noWrap/>
            <w:vAlign w:val="center"/>
            <w:hideMark/>
          </w:tcPr>
          <w:p w14:paraId="7D18E345" w14:textId="77777777" w:rsidR="00CF33E9" w:rsidRDefault="00CF33E9" w:rsidP="00CF33E9">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3ED3BC36" w14:textId="0155BB0E"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5BE83E0E" w14:textId="50F5B318"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259</w:t>
            </w:r>
          </w:p>
        </w:tc>
        <w:tc>
          <w:tcPr>
            <w:tcW w:w="1144" w:type="dxa"/>
            <w:noWrap/>
            <w:vAlign w:val="bottom"/>
          </w:tcPr>
          <w:p w14:paraId="77A18223" w14:textId="7CE48399"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843</w:t>
            </w:r>
          </w:p>
        </w:tc>
        <w:tc>
          <w:tcPr>
            <w:tcW w:w="1144" w:type="dxa"/>
            <w:noWrap/>
            <w:vAlign w:val="bottom"/>
          </w:tcPr>
          <w:p w14:paraId="0A0A7DDE" w14:textId="65996EC1"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1,290</w:t>
            </w:r>
          </w:p>
        </w:tc>
        <w:tc>
          <w:tcPr>
            <w:tcW w:w="1144" w:type="dxa"/>
            <w:noWrap/>
            <w:vAlign w:val="bottom"/>
          </w:tcPr>
          <w:p w14:paraId="4F8B5895" w14:textId="4A3ACACA"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2,392</w:t>
            </w:r>
          </w:p>
        </w:tc>
      </w:tr>
      <w:tr w:rsidR="00CF33E9" w14:paraId="59678498" w14:textId="77777777" w:rsidTr="00CF33E9">
        <w:trPr>
          <w:trHeight w:val="54"/>
          <w:tblHeader/>
        </w:trPr>
        <w:tc>
          <w:tcPr>
            <w:tcW w:w="3280" w:type="dxa"/>
            <w:vAlign w:val="center"/>
            <w:hideMark/>
          </w:tcPr>
          <w:p w14:paraId="2C7D4777" w14:textId="77777777" w:rsidR="00CF33E9" w:rsidRPr="00DE0A72" w:rsidRDefault="00CF33E9" w:rsidP="00CF33E9">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5D2B6A1C" w14:textId="4C8277B5"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cs/>
              </w:rPr>
              <w:t>-</w:t>
            </w:r>
          </w:p>
        </w:tc>
        <w:tc>
          <w:tcPr>
            <w:tcW w:w="1144" w:type="dxa"/>
            <w:noWrap/>
            <w:vAlign w:val="bottom"/>
          </w:tcPr>
          <w:p w14:paraId="659291C1" w14:textId="64F3B078" w:rsidR="00CF33E9" w:rsidRPr="00CF33E9" w:rsidRDefault="00CF33E9" w:rsidP="00CF33E9">
            <w:pPr>
              <w:pBdr>
                <w:bottom w:val="double" w:sz="4" w:space="1" w:color="auto"/>
              </w:pBdr>
              <w:tabs>
                <w:tab w:val="decimal" w:pos="792"/>
              </w:tabs>
              <w:spacing w:line="300" w:lineRule="exact"/>
              <w:rPr>
                <w:rFonts w:ascii="Arial" w:hAnsi="Arial" w:cs="Arial"/>
                <w:sz w:val="18"/>
                <w:szCs w:val="18"/>
              </w:rPr>
            </w:pPr>
            <w:r w:rsidRPr="00CF33E9">
              <w:rPr>
                <w:rFonts w:ascii="Arial" w:hAnsi="Arial" w:cs="Arial" w:hint="cs"/>
                <w:sz w:val="18"/>
                <w:szCs w:val="18"/>
              </w:rPr>
              <w:t>31,</w:t>
            </w:r>
            <w:r w:rsidR="001472F4">
              <w:rPr>
                <w:rFonts w:ascii="Arial" w:hAnsi="Arial" w:cs="Arial"/>
                <w:sz w:val="18"/>
                <w:szCs w:val="18"/>
              </w:rPr>
              <w:t>675</w:t>
            </w:r>
          </w:p>
        </w:tc>
        <w:tc>
          <w:tcPr>
            <w:tcW w:w="1144" w:type="dxa"/>
            <w:noWrap/>
            <w:vAlign w:val="bottom"/>
          </w:tcPr>
          <w:p w14:paraId="42EE944C" w14:textId="134B8F84"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36,012</w:t>
            </w:r>
          </w:p>
        </w:tc>
        <w:tc>
          <w:tcPr>
            <w:tcW w:w="1144" w:type="dxa"/>
            <w:noWrap/>
            <w:vAlign w:val="bottom"/>
          </w:tcPr>
          <w:p w14:paraId="55BBF2C3" w14:textId="54CD7FF6"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1,290</w:t>
            </w:r>
          </w:p>
        </w:tc>
        <w:tc>
          <w:tcPr>
            <w:tcW w:w="1144" w:type="dxa"/>
            <w:noWrap/>
            <w:vAlign w:val="bottom"/>
          </w:tcPr>
          <w:p w14:paraId="265D03CD" w14:textId="54D592DC"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68,9</w:t>
            </w:r>
            <w:r w:rsidR="00B73B21">
              <w:rPr>
                <w:rFonts w:ascii="Arial" w:hAnsi="Arial" w:cs="Arial"/>
                <w:sz w:val="18"/>
                <w:szCs w:val="18"/>
              </w:rPr>
              <w:t>7</w:t>
            </w:r>
            <w:r w:rsidR="001472F4">
              <w:rPr>
                <w:rFonts w:ascii="Arial" w:hAnsi="Arial" w:cs="Arial"/>
                <w:sz w:val="18"/>
                <w:szCs w:val="18"/>
              </w:rPr>
              <w:t>7</w:t>
            </w:r>
          </w:p>
        </w:tc>
      </w:tr>
    </w:tbl>
    <w:p w14:paraId="71D3E1EE" w14:textId="4A47909A" w:rsidR="00106DC0" w:rsidRDefault="00106DC0"/>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4541D" w14:paraId="33716CDA" w14:textId="77777777" w:rsidTr="00871FB9">
        <w:trPr>
          <w:trHeight w:val="64"/>
          <w:tblHeader/>
        </w:trPr>
        <w:tc>
          <w:tcPr>
            <w:tcW w:w="3280" w:type="dxa"/>
            <w:noWrap/>
            <w:vAlign w:val="center"/>
            <w:hideMark/>
          </w:tcPr>
          <w:p w14:paraId="75D9DB5D" w14:textId="77777777" w:rsidR="00A4541D" w:rsidRDefault="00A4541D" w:rsidP="00871FB9">
            <w:pPr>
              <w:spacing w:line="300" w:lineRule="exact"/>
              <w:rPr>
                <w:rFonts w:ascii="Arial" w:hAnsi="Arial" w:cs="Arial"/>
                <w:b/>
                <w:bCs/>
                <w:i/>
                <w:iCs/>
                <w:sz w:val="22"/>
                <w:szCs w:val="22"/>
                <w:highlight w:val="cyan"/>
              </w:rPr>
            </w:pPr>
          </w:p>
        </w:tc>
        <w:tc>
          <w:tcPr>
            <w:tcW w:w="5720" w:type="dxa"/>
            <w:gridSpan w:val="5"/>
            <w:noWrap/>
            <w:vAlign w:val="center"/>
            <w:hideMark/>
          </w:tcPr>
          <w:p w14:paraId="41C165F6" w14:textId="77777777" w:rsidR="00A4541D" w:rsidRDefault="00A4541D" w:rsidP="00871FB9">
            <w:pPr>
              <w:spacing w:line="300" w:lineRule="exact"/>
              <w:jc w:val="right"/>
              <w:rPr>
                <w:rFonts w:ascii="Arial" w:hAnsi="Arial" w:cs="Arial"/>
                <w:sz w:val="18"/>
                <w:szCs w:val="18"/>
              </w:rPr>
            </w:pPr>
            <w:r>
              <w:rPr>
                <w:rFonts w:ascii="Arial" w:hAnsi="Arial" w:cs="Arial"/>
                <w:sz w:val="18"/>
                <w:szCs w:val="18"/>
              </w:rPr>
              <w:t>(Unit: Million Baht)</w:t>
            </w:r>
          </w:p>
        </w:tc>
      </w:tr>
      <w:tr w:rsidR="00A4541D" w14:paraId="1CF81936" w14:textId="77777777" w:rsidTr="00871FB9">
        <w:trPr>
          <w:trHeight w:val="64"/>
          <w:tblHeader/>
        </w:trPr>
        <w:tc>
          <w:tcPr>
            <w:tcW w:w="3280" w:type="dxa"/>
            <w:noWrap/>
            <w:vAlign w:val="center"/>
            <w:hideMark/>
          </w:tcPr>
          <w:p w14:paraId="2169C2E9" w14:textId="77777777" w:rsidR="00A4541D" w:rsidRDefault="00A4541D" w:rsidP="00871FB9">
            <w:pPr>
              <w:spacing w:line="300" w:lineRule="exact"/>
              <w:rPr>
                <w:rFonts w:ascii="Arial" w:hAnsi="Arial" w:cs="Arial"/>
                <w:sz w:val="18"/>
                <w:szCs w:val="18"/>
              </w:rPr>
            </w:pPr>
          </w:p>
        </w:tc>
        <w:tc>
          <w:tcPr>
            <w:tcW w:w="5720" w:type="dxa"/>
            <w:gridSpan w:val="5"/>
            <w:noWrap/>
            <w:vAlign w:val="center"/>
            <w:hideMark/>
          </w:tcPr>
          <w:p w14:paraId="716724B5" w14:textId="77777777" w:rsidR="00A4541D" w:rsidRDefault="00A4541D" w:rsidP="00871FB9">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A4541D" w14:paraId="1CBFC2CD" w14:textId="77777777" w:rsidTr="00871FB9">
        <w:trPr>
          <w:trHeight w:val="64"/>
          <w:tblHeader/>
        </w:trPr>
        <w:tc>
          <w:tcPr>
            <w:tcW w:w="3280" w:type="dxa"/>
            <w:noWrap/>
            <w:vAlign w:val="center"/>
          </w:tcPr>
          <w:p w14:paraId="0059CEF6" w14:textId="77777777" w:rsidR="00A4541D" w:rsidRDefault="00A4541D" w:rsidP="00871FB9">
            <w:pPr>
              <w:spacing w:line="300" w:lineRule="exact"/>
              <w:rPr>
                <w:rFonts w:ascii="Arial" w:hAnsi="Arial" w:cs="Arial"/>
                <w:sz w:val="18"/>
                <w:szCs w:val="18"/>
              </w:rPr>
            </w:pPr>
          </w:p>
        </w:tc>
        <w:tc>
          <w:tcPr>
            <w:tcW w:w="5720" w:type="dxa"/>
            <w:gridSpan w:val="5"/>
            <w:noWrap/>
            <w:vAlign w:val="center"/>
          </w:tcPr>
          <w:p w14:paraId="10656426" w14:textId="160DEF3A" w:rsidR="00A4541D" w:rsidRDefault="00A4541D" w:rsidP="00871FB9">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As at 31 December 202</w:t>
            </w:r>
            <w:r>
              <w:rPr>
                <w:rFonts w:ascii="Arial" w:hAnsi="Arial" w:cs="Arial"/>
                <w:sz w:val="18"/>
                <w:szCs w:val="18"/>
              </w:rPr>
              <w:t>0</w:t>
            </w:r>
          </w:p>
        </w:tc>
      </w:tr>
      <w:tr w:rsidR="00A4541D" w14:paraId="17CF517E" w14:textId="77777777" w:rsidTr="00871FB9">
        <w:trPr>
          <w:trHeight w:val="64"/>
          <w:tblHeader/>
        </w:trPr>
        <w:tc>
          <w:tcPr>
            <w:tcW w:w="3280" w:type="dxa"/>
            <w:noWrap/>
            <w:vAlign w:val="center"/>
            <w:hideMark/>
          </w:tcPr>
          <w:p w14:paraId="74EBDDFE" w14:textId="77777777" w:rsidR="00A4541D" w:rsidRDefault="00A4541D" w:rsidP="00871FB9">
            <w:pPr>
              <w:spacing w:line="300" w:lineRule="exact"/>
              <w:rPr>
                <w:rFonts w:ascii="Arial" w:hAnsi="Arial" w:cs="Arial"/>
                <w:sz w:val="18"/>
                <w:szCs w:val="18"/>
              </w:rPr>
            </w:pPr>
          </w:p>
        </w:tc>
        <w:tc>
          <w:tcPr>
            <w:tcW w:w="1144" w:type="dxa"/>
            <w:noWrap/>
            <w:vAlign w:val="bottom"/>
            <w:hideMark/>
          </w:tcPr>
          <w:p w14:paraId="17B04E04"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On</w:t>
            </w:r>
          </w:p>
          <w:p w14:paraId="61ADA2ED"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D505622"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E052FBD"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58055A3F"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0641500" w14:textId="77777777" w:rsidR="00A4541D" w:rsidRDefault="00A4541D" w:rsidP="00871FB9">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7A869356" w14:textId="77777777" w:rsidR="00A4541D" w:rsidRDefault="00A4541D"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A4541D" w14:paraId="4BC0B5AF" w14:textId="77777777" w:rsidTr="00CF33E9">
        <w:trPr>
          <w:trHeight w:val="64"/>
          <w:tblHeader/>
        </w:trPr>
        <w:tc>
          <w:tcPr>
            <w:tcW w:w="3280" w:type="dxa"/>
            <w:noWrap/>
            <w:vAlign w:val="center"/>
            <w:hideMark/>
          </w:tcPr>
          <w:p w14:paraId="0775FD02" w14:textId="77777777" w:rsidR="00A4541D" w:rsidRDefault="00A4541D" w:rsidP="00871FB9">
            <w:pPr>
              <w:spacing w:line="30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5477EBF9"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vAlign w:val="bottom"/>
          </w:tcPr>
          <w:p w14:paraId="17A49CC8"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2,919</w:t>
            </w:r>
          </w:p>
        </w:tc>
        <w:tc>
          <w:tcPr>
            <w:tcW w:w="1144" w:type="dxa"/>
            <w:noWrap/>
            <w:vAlign w:val="bottom"/>
          </w:tcPr>
          <w:p w14:paraId="211F58A9"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4A99011E"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6ACCBECD"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2,919</w:t>
            </w:r>
          </w:p>
        </w:tc>
      </w:tr>
      <w:tr w:rsidR="00A4541D" w14:paraId="62D2E5FA" w14:textId="77777777" w:rsidTr="00CF33E9">
        <w:trPr>
          <w:trHeight w:val="64"/>
          <w:tblHeader/>
        </w:trPr>
        <w:tc>
          <w:tcPr>
            <w:tcW w:w="3280" w:type="dxa"/>
            <w:noWrap/>
            <w:vAlign w:val="center"/>
          </w:tcPr>
          <w:p w14:paraId="3B06D41D" w14:textId="77777777" w:rsidR="00A4541D" w:rsidRDefault="00A4541D" w:rsidP="00871FB9">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100438B3"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vAlign w:val="bottom"/>
          </w:tcPr>
          <w:p w14:paraId="0CFFEE8B"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1,123</w:t>
            </w:r>
          </w:p>
        </w:tc>
        <w:tc>
          <w:tcPr>
            <w:tcW w:w="1144" w:type="dxa"/>
            <w:noWrap/>
            <w:vAlign w:val="bottom"/>
          </w:tcPr>
          <w:p w14:paraId="516EF0DC"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281B01C3"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2F1F6783"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1,123</w:t>
            </w:r>
          </w:p>
        </w:tc>
      </w:tr>
      <w:tr w:rsidR="00A4541D" w14:paraId="1CFAF8E5" w14:textId="77777777" w:rsidTr="00CF33E9">
        <w:trPr>
          <w:trHeight w:val="64"/>
          <w:tblHeader/>
        </w:trPr>
        <w:tc>
          <w:tcPr>
            <w:tcW w:w="3280" w:type="dxa"/>
            <w:noWrap/>
            <w:vAlign w:val="center"/>
            <w:hideMark/>
          </w:tcPr>
          <w:p w14:paraId="4FCD9C68" w14:textId="77777777" w:rsidR="00A4541D" w:rsidRDefault="00A4541D" w:rsidP="00871FB9">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DF633E6"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vAlign w:val="bottom"/>
          </w:tcPr>
          <w:p w14:paraId="0931CA89"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2,21</w:t>
            </w:r>
            <w:r>
              <w:rPr>
                <w:rFonts w:ascii="Arial" w:hAnsi="Arial" w:cs="Arial"/>
                <w:sz w:val="18"/>
                <w:szCs w:val="18"/>
              </w:rPr>
              <w:t>4</w:t>
            </w:r>
          </w:p>
        </w:tc>
        <w:tc>
          <w:tcPr>
            <w:tcW w:w="1144" w:type="dxa"/>
            <w:noWrap/>
            <w:vAlign w:val="bottom"/>
          </w:tcPr>
          <w:p w14:paraId="5633A44A"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16327F68"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2A4E6810"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2,21</w:t>
            </w:r>
            <w:r>
              <w:rPr>
                <w:rFonts w:ascii="Arial" w:hAnsi="Arial" w:cs="Arial"/>
                <w:sz w:val="18"/>
                <w:szCs w:val="18"/>
              </w:rPr>
              <w:t>4</w:t>
            </w:r>
          </w:p>
        </w:tc>
      </w:tr>
      <w:tr w:rsidR="00A4541D" w14:paraId="01544542" w14:textId="77777777" w:rsidTr="00CF33E9">
        <w:trPr>
          <w:trHeight w:val="64"/>
          <w:tblHeader/>
        </w:trPr>
        <w:tc>
          <w:tcPr>
            <w:tcW w:w="3280" w:type="dxa"/>
            <w:noWrap/>
            <w:vAlign w:val="center"/>
          </w:tcPr>
          <w:p w14:paraId="632B1CD1" w14:textId="77777777" w:rsidR="00A4541D" w:rsidRPr="00E733A1" w:rsidRDefault="00A4541D" w:rsidP="00871FB9">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vAlign w:val="bottom"/>
          </w:tcPr>
          <w:p w14:paraId="07FD5D8A"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vAlign w:val="bottom"/>
          </w:tcPr>
          <w:p w14:paraId="1DFA21EB" w14:textId="77777777" w:rsidR="00A4541D" w:rsidRPr="00752C73" w:rsidRDefault="00A4541D" w:rsidP="00CF33E9">
            <w:pPr>
              <w:tabs>
                <w:tab w:val="decimal" w:pos="792"/>
              </w:tabs>
              <w:spacing w:line="300" w:lineRule="exact"/>
              <w:rPr>
                <w:rFonts w:ascii="Arial" w:hAnsi="Arial" w:cs="Arial"/>
                <w:color w:val="000000"/>
                <w:sz w:val="18"/>
                <w:szCs w:val="18"/>
              </w:rPr>
            </w:pPr>
            <w:r w:rsidRPr="00752C73">
              <w:rPr>
                <w:rFonts w:ascii="Arial" w:hAnsi="Arial" w:cs="Arial"/>
                <w:sz w:val="18"/>
                <w:szCs w:val="18"/>
              </w:rPr>
              <w:t>12</w:t>
            </w:r>
            <w:r>
              <w:rPr>
                <w:rFonts w:ascii="Arial" w:hAnsi="Arial" w:cs="Arial"/>
                <w:sz w:val="18"/>
                <w:szCs w:val="18"/>
              </w:rPr>
              <w:t>4</w:t>
            </w:r>
          </w:p>
        </w:tc>
        <w:tc>
          <w:tcPr>
            <w:tcW w:w="1144" w:type="dxa"/>
            <w:noWrap/>
            <w:vAlign w:val="bottom"/>
          </w:tcPr>
          <w:p w14:paraId="1FF40359"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6F31320A"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4D599920"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12</w:t>
            </w:r>
            <w:r>
              <w:rPr>
                <w:rFonts w:ascii="Arial" w:hAnsi="Arial" w:cs="Arial"/>
                <w:sz w:val="18"/>
                <w:szCs w:val="18"/>
              </w:rPr>
              <w:t>4</w:t>
            </w:r>
          </w:p>
        </w:tc>
      </w:tr>
      <w:tr w:rsidR="00A4541D" w14:paraId="27C94F2F" w14:textId="77777777" w:rsidTr="00CF33E9">
        <w:trPr>
          <w:trHeight w:val="64"/>
          <w:tblHeader/>
        </w:trPr>
        <w:tc>
          <w:tcPr>
            <w:tcW w:w="3280" w:type="dxa"/>
            <w:noWrap/>
            <w:vAlign w:val="center"/>
          </w:tcPr>
          <w:p w14:paraId="18F1A648" w14:textId="77777777" w:rsidR="00A4541D" w:rsidRDefault="00A4541D" w:rsidP="00871FB9">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984DF91"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498180A0"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5,3</w:t>
            </w:r>
            <w:r>
              <w:rPr>
                <w:rFonts w:ascii="Arial" w:hAnsi="Arial" w:cs="Arial"/>
                <w:sz w:val="18"/>
                <w:szCs w:val="18"/>
              </w:rPr>
              <w:t>60</w:t>
            </w:r>
          </w:p>
        </w:tc>
        <w:tc>
          <w:tcPr>
            <w:tcW w:w="1144" w:type="dxa"/>
            <w:noWrap/>
            <w:vAlign w:val="bottom"/>
          </w:tcPr>
          <w:p w14:paraId="08304C23"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14,</w:t>
            </w:r>
            <w:r>
              <w:rPr>
                <w:rFonts w:ascii="Arial" w:hAnsi="Arial" w:cs="Arial"/>
                <w:sz w:val="18"/>
                <w:szCs w:val="18"/>
              </w:rPr>
              <w:t>456</w:t>
            </w:r>
          </w:p>
        </w:tc>
        <w:tc>
          <w:tcPr>
            <w:tcW w:w="1144" w:type="dxa"/>
            <w:noWrap/>
            <w:vAlign w:val="bottom"/>
          </w:tcPr>
          <w:p w14:paraId="3FE599F4"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66500B2B"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19,816</w:t>
            </w:r>
          </w:p>
        </w:tc>
      </w:tr>
      <w:tr w:rsidR="00A4541D" w14:paraId="7658B5E5" w14:textId="77777777" w:rsidTr="00CF33E9">
        <w:trPr>
          <w:trHeight w:val="64"/>
          <w:tblHeader/>
        </w:trPr>
        <w:tc>
          <w:tcPr>
            <w:tcW w:w="3280" w:type="dxa"/>
            <w:noWrap/>
            <w:vAlign w:val="center"/>
          </w:tcPr>
          <w:p w14:paraId="70EF7A64" w14:textId="77777777" w:rsidR="00A4541D" w:rsidRDefault="00A4541D" w:rsidP="00871FB9">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2E3730A3" w14:textId="77777777" w:rsidR="00A4541D" w:rsidRDefault="00A4541D" w:rsidP="00871FB9">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vAlign w:val="bottom"/>
          </w:tcPr>
          <w:p w14:paraId="16519CAF"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53F49348"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2,372</w:t>
            </w:r>
          </w:p>
        </w:tc>
        <w:tc>
          <w:tcPr>
            <w:tcW w:w="1144" w:type="dxa"/>
            <w:noWrap/>
            <w:vAlign w:val="bottom"/>
          </w:tcPr>
          <w:p w14:paraId="68C3035A"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991</w:t>
            </w:r>
          </w:p>
        </w:tc>
        <w:tc>
          <w:tcPr>
            <w:tcW w:w="1144" w:type="dxa"/>
            <w:noWrap/>
            <w:vAlign w:val="bottom"/>
          </w:tcPr>
          <w:p w14:paraId="1C647781"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5549413D"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3,363</w:t>
            </w:r>
          </w:p>
        </w:tc>
      </w:tr>
      <w:tr w:rsidR="00A4541D" w14:paraId="72716672" w14:textId="77777777" w:rsidTr="00CF33E9">
        <w:trPr>
          <w:trHeight w:val="64"/>
          <w:tblHeader/>
        </w:trPr>
        <w:tc>
          <w:tcPr>
            <w:tcW w:w="3280" w:type="dxa"/>
            <w:noWrap/>
            <w:vAlign w:val="center"/>
          </w:tcPr>
          <w:p w14:paraId="4447123E" w14:textId="77777777" w:rsidR="00A4541D" w:rsidRDefault="00A4541D"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vAlign w:val="bottom"/>
          </w:tcPr>
          <w:p w14:paraId="7593BEB2"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40079B44"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8,197</w:t>
            </w:r>
          </w:p>
        </w:tc>
        <w:tc>
          <w:tcPr>
            <w:tcW w:w="1144" w:type="dxa"/>
            <w:noWrap/>
            <w:vAlign w:val="bottom"/>
          </w:tcPr>
          <w:p w14:paraId="7EDC490E"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23,465</w:t>
            </w:r>
          </w:p>
        </w:tc>
        <w:tc>
          <w:tcPr>
            <w:tcW w:w="1144" w:type="dxa"/>
            <w:noWrap/>
            <w:vAlign w:val="bottom"/>
          </w:tcPr>
          <w:p w14:paraId="63EB979E"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60247A36"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31,662</w:t>
            </w:r>
          </w:p>
        </w:tc>
      </w:tr>
      <w:tr w:rsidR="00A4541D" w14:paraId="0F466BBF" w14:textId="77777777" w:rsidTr="00CF33E9">
        <w:trPr>
          <w:trHeight w:val="64"/>
          <w:tblHeader/>
        </w:trPr>
        <w:tc>
          <w:tcPr>
            <w:tcW w:w="3280" w:type="dxa"/>
            <w:noWrap/>
            <w:vAlign w:val="center"/>
          </w:tcPr>
          <w:p w14:paraId="037414C9" w14:textId="77777777" w:rsidR="00A4541D" w:rsidRDefault="00A4541D"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174E0FC1" w14:textId="77777777" w:rsidR="00A4541D" w:rsidRDefault="00A4541D"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28BF2373" w14:textId="77777777" w:rsidR="00A4541D" w:rsidRPr="00C32427" w:rsidRDefault="00A4541D" w:rsidP="00871FB9">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vAlign w:val="bottom"/>
          </w:tcPr>
          <w:p w14:paraId="47BFBF6E"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221FB1D5"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34F60E2C"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63</w:t>
            </w:r>
            <w:r>
              <w:rPr>
                <w:rFonts w:ascii="Arial" w:hAnsi="Arial" w:cs="Arial"/>
                <w:sz w:val="18"/>
                <w:szCs w:val="18"/>
              </w:rPr>
              <w:t>8</w:t>
            </w:r>
          </w:p>
        </w:tc>
        <w:tc>
          <w:tcPr>
            <w:tcW w:w="1144" w:type="dxa"/>
            <w:noWrap/>
            <w:vAlign w:val="bottom"/>
          </w:tcPr>
          <w:p w14:paraId="5E8A86FF"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0369DCC0" w14:textId="77777777" w:rsidR="00A4541D" w:rsidRPr="00752C73" w:rsidRDefault="00A4541D" w:rsidP="00CF33E9">
            <w:pPr>
              <w:tabs>
                <w:tab w:val="decimal" w:pos="792"/>
              </w:tabs>
              <w:spacing w:line="300" w:lineRule="exact"/>
              <w:rPr>
                <w:rFonts w:ascii="Arial" w:hAnsi="Arial" w:cs="Arial"/>
                <w:color w:val="000000"/>
                <w:sz w:val="18"/>
                <w:szCs w:val="18"/>
                <w:cs/>
              </w:rPr>
            </w:pPr>
            <w:r w:rsidRPr="00752C73">
              <w:rPr>
                <w:rFonts w:ascii="Arial" w:hAnsi="Arial" w:cs="Arial"/>
                <w:sz w:val="18"/>
                <w:szCs w:val="18"/>
              </w:rPr>
              <w:t>63</w:t>
            </w:r>
            <w:r>
              <w:rPr>
                <w:rFonts w:ascii="Arial" w:hAnsi="Arial" w:cs="Arial"/>
                <w:sz w:val="18"/>
                <w:szCs w:val="18"/>
              </w:rPr>
              <w:t>8</w:t>
            </w:r>
          </w:p>
        </w:tc>
      </w:tr>
      <w:tr w:rsidR="00A4541D" w14:paraId="409375AD" w14:textId="77777777" w:rsidTr="00CF33E9">
        <w:trPr>
          <w:trHeight w:val="64"/>
          <w:tblHeader/>
        </w:trPr>
        <w:tc>
          <w:tcPr>
            <w:tcW w:w="3280" w:type="dxa"/>
            <w:noWrap/>
            <w:vAlign w:val="center"/>
            <w:hideMark/>
          </w:tcPr>
          <w:p w14:paraId="1BA0487E" w14:textId="77777777" w:rsidR="00A4541D" w:rsidRDefault="00A4541D" w:rsidP="00871FB9">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F09D5E6" w14:textId="77777777" w:rsidR="00A4541D" w:rsidRPr="00752C73" w:rsidRDefault="00A4541D" w:rsidP="00CF33E9">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675FC75F" w14:textId="61F1A1AA" w:rsidR="00A4541D" w:rsidRPr="00752C73"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247</w:t>
            </w:r>
          </w:p>
        </w:tc>
        <w:tc>
          <w:tcPr>
            <w:tcW w:w="1144" w:type="dxa"/>
            <w:noWrap/>
            <w:vAlign w:val="bottom"/>
          </w:tcPr>
          <w:p w14:paraId="60707A3A" w14:textId="6E6C9288" w:rsidR="00A4541D" w:rsidRPr="00752C73"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884</w:t>
            </w:r>
          </w:p>
        </w:tc>
        <w:tc>
          <w:tcPr>
            <w:tcW w:w="1144" w:type="dxa"/>
            <w:noWrap/>
            <w:vAlign w:val="bottom"/>
          </w:tcPr>
          <w:p w14:paraId="560DE06E" w14:textId="662DE53E" w:rsidR="00A4541D" w:rsidRPr="00752C73"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1,308</w:t>
            </w:r>
          </w:p>
        </w:tc>
        <w:tc>
          <w:tcPr>
            <w:tcW w:w="1144" w:type="dxa"/>
            <w:noWrap/>
            <w:vAlign w:val="bottom"/>
          </w:tcPr>
          <w:p w14:paraId="6D67C23C" w14:textId="1E24DF11" w:rsidR="00A4541D" w:rsidRPr="00752C73"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2,439</w:t>
            </w:r>
          </w:p>
        </w:tc>
      </w:tr>
      <w:tr w:rsidR="00A4541D" w14:paraId="1E6CC388" w14:textId="77777777" w:rsidTr="00CF33E9">
        <w:trPr>
          <w:trHeight w:val="54"/>
          <w:tblHeader/>
        </w:trPr>
        <w:tc>
          <w:tcPr>
            <w:tcW w:w="3280" w:type="dxa"/>
            <w:vAlign w:val="center"/>
            <w:hideMark/>
          </w:tcPr>
          <w:p w14:paraId="74164DAE" w14:textId="77777777" w:rsidR="00A4541D" w:rsidRPr="00DE0A72" w:rsidRDefault="00A4541D" w:rsidP="00871FB9">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6AEF244" w14:textId="77777777" w:rsidR="00A4541D" w:rsidRPr="00752C73" w:rsidRDefault="00A4541D" w:rsidP="00CF33E9">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vAlign w:val="bottom"/>
          </w:tcPr>
          <w:p w14:paraId="5090DD77" w14:textId="4CE17F76" w:rsidR="00A4541D" w:rsidRPr="00752C73" w:rsidRDefault="00FC7987" w:rsidP="00CF33E9">
            <w:pPr>
              <w:pBdr>
                <w:bottom w:val="double" w:sz="4" w:space="1" w:color="auto"/>
              </w:pBdr>
              <w:tabs>
                <w:tab w:val="decimal" w:pos="792"/>
              </w:tabs>
              <w:spacing w:line="300" w:lineRule="exact"/>
              <w:rPr>
                <w:rFonts w:ascii="Arial" w:hAnsi="Arial" w:cs="Arial"/>
                <w:color w:val="000000"/>
                <w:sz w:val="18"/>
                <w:szCs w:val="18"/>
              </w:rPr>
            </w:pPr>
            <w:r>
              <w:rPr>
                <w:rFonts w:ascii="Arial" w:hAnsi="Arial" w:cs="Arial"/>
                <w:sz w:val="18"/>
                <w:szCs w:val="18"/>
              </w:rPr>
              <w:t>22,556</w:t>
            </w:r>
          </w:p>
        </w:tc>
        <w:tc>
          <w:tcPr>
            <w:tcW w:w="1144" w:type="dxa"/>
            <w:noWrap/>
            <w:vAlign w:val="bottom"/>
          </w:tcPr>
          <w:p w14:paraId="608CF200" w14:textId="143C8794" w:rsidR="00A4541D" w:rsidRPr="00752C73" w:rsidRDefault="00A4541D" w:rsidP="00CF33E9">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40,</w:t>
            </w:r>
            <w:r>
              <w:rPr>
                <w:rFonts w:ascii="Arial" w:hAnsi="Arial" w:cs="Arial"/>
                <w:sz w:val="18"/>
                <w:szCs w:val="18"/>
              </w:rPr>
              <w:t>4</w:t>
            </w:r>
            <w:r w:rsidR="00FC7987">
              <w:rPr>
                <w:rFonts w:ascii="Arial" w:hAnsi="Arial" w:cs="Arial"/>
                <w:sz w:val="18"/>
                <w:szCs w:val="18"/>
              </w:rPr>
              <w:t>3</w:t>
            </w:r>
            <w:r>
              <w:rPr>
                <w:rFonts w:ascii="Arial" w:hAnsi="Arial" w:cs="Arial"/>
                <w:sz w:val="18"/>
                <w:szCs w:val="18"/>
              </w:rPr>
              <w:t>4</w:t>
            </w:r>
          </w:p>
        </w:tc>
        <w:tc>
          <w:tcPr>
            <w:tcW w:w="1144" w:type="dxa"/>
            <w:noWrap/>
            <w:vAlign w:val="bottom"/>
          </w:tcPr>
          <w:p w14:paraId="1A2CC6B0" w14:textId="004FC511" w:rsidR="00A4541D" w:rsidRPr="00752C73" w:rsidRDefault="00FC7987" w:rsidP="00CF33E9">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1,308</w:t>
            </w:r>
          </w:p>
        </w:tc>
        <w:tc>
          <w:tcPr>
            <w:tcW w:w="1144" w:type="dxa"/>
            <w:noWrap/>
            <w:vAlign w:val="bottom"/>
          </w:tcPr>
          <w:p w14:paraId="42CF1BDD" w14:textId="1227574C" w:rsidR="00A4541D" w:rsidRPr="00752C73" w:rsidRDefault="00FC7987" w:rsidP="00CF33E9">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64,298</w:t>
            </w:r>
          </w:p>
        </w:tc>
      </w:tr>
    </w:tbl>
    <w:p w14:paraId="154E3F2A" w14:textId="77777777" w:rsidR="00A4541D" w:rsidRDefault="00A4541D"/>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6DC1D34" w14:textId="77777777" w:rsidTr="001622A4">
        <w:trPr>
          <w:trHeight w:val="64"/>
          <w:tblHeader/>
        </w:trPr>
        <w:tc>
          <w:tcPr>
            <w:tcW w:w="3280" w:type="dxa"/>
            <w:noWrap/>
            <w:vAlign w:val="center"/>
            <w:hideMark/>
          </w:tcPr>
          <w:p w14:paraId="40C49F10" w14:textId="0E3A68D1" w:rsidR="003546B1" w:rsidRDefault="003546B1" w:rsidP="00106DC0">
            <w:pPr>
              <w:spacing w:line="300" w:lineRule="exact"/>
              <w:rPr>
                <w:rFonts w:ascii="Arial" w:hAnsi="Arial" w:cstheme="minorBidi"/>
                <w:sz w:val="20"/>
                <w:szCs w:val="20"/>
                <w:highlight w:val="cyan"/>
                <w:cs/>
              </w:rPr>
            </w:pPr>
          </w:p>
        </w:tc>
        <w:tc>
          <w:tcPr>
            <w:tcW w:w="5720" w:type="dxa"/>
            <w:gridSpan w:val="5"/>
            <w:noWrap/>
            <w:vAlign w:val="center"/>
            <w:hideMark/>
          </w:tcPr>
          <w:p w14:paraId="5216FC5B" w14:textId="77777777" w:rsidR="003546B1" w:rsidRDefault="003546B1" w:rsidP="00106DC0">
            <w:pPr>
              <w:spacing w:line="300" w:lineRule="exact"/>
              <w:jc w:val="right"/>
              <w:rPr>
                <w:rFonts w:ascii="Arial" w:hAnsi="Arial" w:cs="Arial"/>
                <w:sz w:val="18"/>
                <w:szCs w:val="18"/>
              </w:rPr>
            </w:pPr>
            <w:r>
              <w:rPr>
                <w:rFonts w:ascii="Arial" w:hAnsi="Arial" w:cs="Arial"/>
                <w:sz w:val="18"/>
                <w:szCs w:val="18"/>
              </w:rPr>
              <w:t>(Unit: Million Baht)</w:t>
            </w:r>
          </w:p>
        </w:tc>
      </w:tr>
      <w:tr w:rsidR="003546B1" w14:paraId="0AC7FF0C" w14:textId="77777777" w:rsidTr="001622A4">
        <w:trPr>
          <w:trHeight w:val="64"/>
          <w:tblHeader/>
        </w:trPr>
        <w:tc>
          <w:tcPr>
            <w:tcW w:w="3280" w:type="dxa"/>
            <w:noWrap/>
            <w:vAlign w:val="center"/>
            <w:hideMark/>
          </w:tcPr>
          <w:p w14:paraId="55592E2E" w14:textId="77777777" w:rsidR="003546B1" w:rsidRDefault="003546B1" w:rsidP="00106DC0">
            <w:pPr>
              <w:spacing w:line="300" w:lineRule="exact"/>
              <w:rPr>
                <w:rFonts w:ascii="Arial" w:hAnsi="Arial" w:cs="Arial"/>
                <w:sz w:val="18"/>
                <w:szCs w:val="18"/>
              </w:rPr>
            </w:pPr>
          </w:p>
        </w:tc>
        <w:tc>
          <w:tcPr>
            <w:tcW w:w="5720" w:type="dxa"/>
            <w:gridSpan w:val="5"/>
            <w:noWrap/>
            <w:vAlign w:val="center"/>
            <w:hideMark/>
          </w:tcPr>
          <w:p w14:paraId="594D6FD4" w14:textId="77777777" w:rsidR="003546B1" w:rsidRDefault="003546B1" w:rsidP="00106DC0">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622BDF" w14:paraId="4852A866" w14:textId="77777777" w:rsidTr="001622A4">
        <w:trPr>
          <w:trHeight w:val="64"/>
          <w:tblHeader/>
        </w:trPr>
        <w:tc>
          <w:tcPr>
            <w:tcW w:w="3280" w:type="dxa"/>
            <w:noWrap/>
            <w:vAlign w:val="center"/>
          </w:tcPr>
          <w:p w14:paraId="387935F8" w14:textId="77777777" w:rsidR="00622BDF" w:rsidRDefault="00622BDF" w:rsidP="00106DC0">
            <w:pPr>
              <w:spacing w:line="300" w:lineRule="exact"/>
              <w:rPr>
                <w:rFonts w:ascii="Arial" w:hAnsi="Arial" w:cs="Arial"/>
                <w:sz w:val="18"/>
                <w:szCs w:val="18"/>
              </w:rPr>
            </w:pPr>
          </w:p>
        </w:tc>
        <w:tc>
          <w:tcPr>
            <w:tcW w:w="5720" w:type="dxa"/>
            <w:gridSpan w:val="5"/>
            <w:noWrap/>
            <w:vAlign w:val="center"/>
          </w:tcPr>
          <w:p w14:paraId="1D184D1A" w14:textId="656EE70D" w:rsidR="00622BDF" w:rsidRDefault="00484579" w:rsidP="00106DC0">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As at 31 December 2021</w:t>
            </w:r>
          </w:p>
        </w:tc>
      </w:tr>
      <w:tr w:rsidR="003546B1" w14:paraId="4A68520B" w14:textId="77777777" w:rsidTr="001622A4">
        <w:trPr>
          <w:trHeight w:val="64"/>
          <w:tblHeader/>
        </w:trPr>
        <w:tc>
          <w:tcPr>
            <w:tcW w:w="3280" w:type="dxa"/>
            <w:noWrap/>
            <w:vAlign w:val="center"/>
            <w:hideMark/>
          </w:tcPr>
          <w:p w14:paraId="35901978" w14:textId="77777777" w:rsidR="003546B1" w:rsidRDefault="003546B1" w:rsidP="00106DC0">
            <w:pPr>
              <w:spacing w:line="300" w:lineRule="exact"/>
              <w:rPr>
                <w:rFonts w:ascii="Arial" w:hAnsi="Arial" w:cs="Arial"/>
                <w:sz w:val="18"/>
                <w:szCs w:val="18"/>
              </w:rPr>
            </w:pPr>
          </w:p>
        </w:tc>
        <w:tc>
          <w:tcPr>
            <w:tcW w:w="1144" w:type="dxa"/>
            <w:noWrap/>
            <w:vAlign w:val="bottom"/>
            <w:hideMark/>
          </w:tcPr>
          <w:p w14:paraId="742DED94"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 xml:space="preserve">On </w:t>
            </w:r>
          </w:p>
          <w:p w14:paraId="21003091"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F53F07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723BB048"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6E6B1D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B407BEA" w14:textId="18143F6A" w:rsidR="003546B1" w:rsidRDefault="0044456F" w:rsidP="00106DC0">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3DE8385"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CF33E9" w14:paraId="56261E25" w14:textId="77777777" w:rsidTr="00320EEF">
        <w:trPr>
          <w:trHeight w:val="64"/>
          <w:tblHeader/>
        </w:trPr>
        <w:tc>
          <w:tcPr>
            <w:tcW w:w="3280" w:type="dxa"/>
            <w:noWrap/>
            <w:vAlign w:val="center"/>
            <w:hideMark/>
          </w:tcPr>
          <w:p w14:paraId="1F2049D6" w14:textId="77777777" w:rsidR="00CF33E9" w:rsidRDefault="00CF33E9" w:rsidP="00CF33E9">
            <w:pPr>
              <w:spacing w:line="300" w:lineRule="exact"/>
              <w:ind w:left="230" w:hanging="180"/>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34BD686A" w14:textId="3434F1CA"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615B83E5" w14:textId="6E2CAD6B"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5,880</w:t>
            </w:r>
          </w:p>
        </w:tc>
        <w:tc>
          <w:tcPr>
            <w:tcW w:w="1144" w:type="dxa"/>
            <w:noWrap/>
            <w:vAlign w:val="bottom"/>
          </w:tcPr>
          <w:p w14:paraId="0EDFDCC8" w14:textId="4305D64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D25B069" w14:textId="51FB7907"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9ED781F" w14:textId="375EE3B3"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5,880</w:t>
            </w:r>
          </w:p>
        </w:tc>
      </w:tr>
      <w:tr w:rsidR="00CF33E9" w14:paraId="72F29762" w14:textId="77777777" w:rsidTr="00320EEF">
        <w:trPr>
          <w:trHeight w:val="64"/>
          <w:tblHeader/>
        </w:trPr>
        <w:tc>
          <w:tcPr>
            <w:tcW w:w="3280" w:type="dxa"/>
            <w:noWrap/>
            <w:vAlign w:val="center"/>
          </w:tcPr>
          <w:p w14:paraId="0F5F45F7" w14:textId="77777777" w:rsidR="00CF33E9" w:rsidRDefault="00CF33E9" w:rsidP="00CF33E9">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550BC402" w14:textId="4E5221EB"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3F6B722B" w14:textId="3FEC10AF"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3,994</w:t>
            </w:r>
          </w:p>
        </w:tc>
        <w:tc>
          <w:tcPr>
            <w:tcW w:w="1144" w:type="dxa"/>
            <w:noWrap/>
            <w:vAlign w:val="bottom"/>
          </w:tcPr>
          <w:p w14:paraId="1807B59D" w14:textId="5E48DB05"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7ACF0147" w14:textId="2C0739AA"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7270F84D" w14:textId="2C3C0959"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3,994</w:t>
            </w:r>
          </w:p>
        </w:tc>
      </w:tr>
      <w:tr w:rsidR="00CF33E9" w14:paraId="6C53861F" w14:textId="77777777" w:rsidTr="00320EEF">
        <w:trPr>
          <w:trHeight w:val="64"/>
          <w:tblHeader/>
        </w:trPr>
        <w:tc>
          <w:tcPr>
            <w:tcW w:w="3280" w:type="dxa"/>
            <w:noWrap/>
            <w:vAlign w:val="center"/>
            <w:hideMark/>
          </w:tcPr>
          <w:p w14:paraId="5FA67CB7" w14:textId="77777777" w:rsidR="00CF33E9" w:rsidRDefault="00CF33E9" w:rsidP="00CF33E9">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10B6AE6" w14:textId="163F65F7"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7E10BB0A" w14:textId="193764E9"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659</w:t>
            </w:r>
          </w:p>
        </w:tc>
        <w:tc>
          <w:tcPr>
            <w:tcW w:w="1144" w:type="dxa"/>
            <w:noWrap/>
            <w:vAlign w:val="bottom"/>
          </w:tcPr>
          <w:p w14:paraId="62E46564" w14:textId="7D27109D"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F12A9C8" w14:textId="5EB54C4C"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A08528C" w14:textId="6C3CE3C9"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659</w:t>
            </w:r>
          </w:p>
        </w:tc>
      </w:tr>
      <w:tr w:rsidR="00CF33E9" w14:paraId="73FC661F" w14:textId="77777777" w:rsidTr="00320EEF">
        <w:trPr>
          <w:trHeight w:val="64"/>
          <w:tblHeader/>
        </w:trPr>
        <w:tc>
          <w:tcPr>
            <w:tcW w:w="3280" w:type="dxa"/>
            <w:noWrap/>
            <w:vAlign w:val="center"/>
          </w:tcPr>
          <w:p w14:paraId="5B4D351E" w14:textId="77777777" w:rsidR="00CF33E9" w:rsidRPr="00E733A1" w:rsidRDefault="00CF33E9" w:rsidP="00CF33E9">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vAlign w:val="bottom"/>
          </w:tcPr>
          <w:p w14:paraId="3BFBA26E" w14:textId="76FB9099" w:rsidR="00CF33E9" w:rsidRPr="00CF33E9"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3F932A55" w14:textId="45A61B94" w:rsidR="00CF33E9" w:rsidRPr="00CF33E9" w:rsidRDefault="001472F4" w:rsidP="00CF33E9">
            <w:pPr>
              <w:tabs>
                <w:tab w:val="decimal" w:pos="792"/>
              </w:tabs>
              <w:spacing w:line="300" w:lineRule="exact"/>
              <w:rPr>
                <w:rFonts w:ascii="Arial" w:hAnsi="Arial" w:cs="Arial"/>
                <w:sz w:val="18"/>
                <w:szCs w:val="18"/>
              </w:rPr>
            </w:pPr>
            <w:r>
              <w:rPr>
                <w:rFonts w:ascii="Arial" w:hAnsi="Arial" w:cs="Arial"/>
                <w:sz w:val="18"/>
                <w:szCs w:val="18"/>
              </w:rPr>
              <w:t>60</w:t>
            </w:r>
          </w:p>
        </w:tc>
        <w:tc>
          <w:tcPr>
            <w:tcW w:w="1144" w:type="dxa"/>
            <w:noWrap/>
            <w:vAlign w:val="bottom"/>
          </w:tcPr>
          <w:p w14:paraId="0BCBC697" w14:textId="622B8EE7"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238E3BD1" w14:textId="3C161361"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229973CE" w14:textId="46093A64" w:rsidR="00CF33E9" w:rsidRPr="00CF33E9" w:rsidRDefault="001472F4" w:rsidP="00CF33E9">
            <w:pPr>
              <w:tabs>
                <w:tab w:val="decimal" w:pos="792"/>
              </w:tabs>
              <w:spacing w:line="300" w:lineRule="exact"/>
              <w:rPr>
                <w:rFonts w:ascii="Arial" w:hAnsi="Arial" w:cs="Arial"/>
                <w:sz w:val="18"/>
                <w:szCs w:val="18"/>
                <w:cs/>
              </w:rPr>
            </w:pPr>
            <w:r>
              <w:rPr>
                <w:rFonts w:ascii="Arial" w:hAnsi="Arial" w:cs="Arial"/>
                <w:sz w:val="18"/>
                <w:szCs w:val="18"/>
              </w:rPr>
              <w:t>60</w:t>
            </w:r>
          </w:p>
        </w:tc>
      </w:tr>
      <w:tr w:rsidR="00CF33E9" w14:paraId="2111F5CD" w14:textId="77777777" w:rsidTr="00320EEF">
        <w:trPr>
          <w:trHeight w:val="64"/>
          <w:tblHeader/>
        </w:trPr>
        <w:tc>
          <w:tcPr>
            <w:tcW w:w="3280" w:type="dxa"/>
            <w:noWrap/>
            <w:vAlign w:val="center"/>
          </w:tcPr>
          <w:p w14:paraId="34E6AD9F" w14:textId="77777777" w:rsidR="00CF33E9" w:rsidRDefault="00CF33E9" w:rsidP="00CF33E9">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09F7811" w14:textId="27AC99F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50CDECB5" w14:textId="239C8F99"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4,672</w:t>
            </w:r>
          </w:p>
        </w:tc>
        <w:tc>
          <w:tcPr>
            <w:tcW w:w="1144" w:type="dxa"/>
            <w:noWrap/>
            <w:vAlign w:val="bottom"/>
          </w:tcPr>
          <w:p w14:paraId="06FEAF01" w14:textId="483DB0C1"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6,026</w:t>
            </w:r>
          </w:p>
        </w:tc>
        <w:tc>
          <w:tcPr>
            <w:tcW w:w="1144" w:type="dxa"/>
            <w:noWrap/>
            <w:vAlign w:val="bottom"/>
          </w:tcPr>
          <w:p w14:paraId="738C6545" w14:textId="01B2C398"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C15F2D6" w14:textId="42064BC6"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cs/>
              </w:rPr>
              <w:t>10</w:t>
            </w:r>
            <w:r w:rsidRPr="00CF33E9">
              <w:rPr>
                <w:rFonts w:ascii="Arial" w:hAnsi="Arial" w:cs="Arial" w:hint="cs"/>
                <w:sz w:val="18"/>
                <w:szCs w:val="18"/>
              </w:rPr>
              <w:t>,698</w:t>
            </w:r>
          </w:p>
        </w:tc>
      </w:tr>
      <w:tr w:rsidR="00CF33E9" w14:paraId="4B8532EB" w14:textId="77777777" w:rsidTr="00320EEF">
        <w:trPr>
          <w:trHeight w:val="64"/>
          <w:tblHeader/>
        </w:trPr>
        <w:tc>
          <w:tcPr>
            <w:tcW w:w="3280" w:type="dxa"/>
            <w:noWrap/>
            <w:vAlign w:val="center"/>
          </w:tcPr>
          <w:p w14:paraId="490F8F44" w14:textId="77777777" w:rsidR="00CF33E9" w:rsidRDefault="00CF33E9" w:rsidP="00CF33E9">
            <w:pPr>
              <w:spacing w:line="300" w:lineRule="exact"/>
              <w:ind w:left="50"/>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4F7FCB7" w14:textId="6FC23816" w:rsidR="00CF33E9" w:rsidRPr="001472F5" w:rsidRDefault="00B73B21" w:rsidP="00CF33E9">
            <w:pPr>
              <w:tabs>
                <w:tab w:val="decimal" w:pos="792"/>
              </w:tabs>
              <w:spacing w:line="300" w:lineRule="exact"/>
              <w:rPr>
                <w:rFonts w:ascii="Arial" w:hAnsi="Arial" w:cs="Arial"/>
                <w:sz w:val="18"/>
                <w:szCs w:val="18"/>
              </w:rPr>
            </w:pPr>
            <w:r>
              <w:rPr>
                <w:rFonts w:ascii="Arial" w:hAnsi="Arial" w:cs="Arial"/>
                <w:sz w:val="18"/>
                <w:szCs w:val="18"/>
              </w:rPr>
              <w:t>1,464</w:t>
            </w:r>
          </w:p>
        </w:tc>
        <w:tc>
          <w:tcPr>
            <w:tcW w:w="1144" w:type="dxa"/>
            <w:noWrap/>
            <w:vAlign w:val="bottom"/>
          </w:tcPr>
          <w:p w14:paraId="68A6F097" w14:textId="3D2E8546" w:rsidR="00CF33E9" w:rsidRPr="001472F5"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6768B149" w14:textId="3CBB9C5B" w:rsidR="00CF33E9" w:rsidRPr="001472F5"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366634F5" w14:textId="046A254E" w:rsidR="00CF33E9" w:rsidRPr="001472F5" w:rsidRDefault="00CF33E9" w:rsidP="00CF33E9">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0A0A6303" w14:textId="2334ADE8" w:rsidR="00CF33E9" w:rsidRPr="001472F5" w:rsidRDefault="00B73B21" w:rsidP="00CF33E9">
            <w:pPr>
              <w:tabs>
                <w:tab w:val="decimal" w:pos="792"/>
              </w:tabs>
              <w:spacing w:line="300" w:lineRule="exact"/>
              <w:rPr>
                <w:rFonts w:ascii="Arial" w:hAnsi="Arial" w:cs="Arial"/>
                <w:sz w:val="18"/>
                <w:szCs w:val="18"/>
              </w:rPr>
            </w:pPr>
            <w:r>
              <w:rPr>
                <w:rFonts w:ascii="Arial" w:hAnsi="Arial" w:cs="Arial"/>
                <w:sz w:val="18"/>
                <w:szCs w:val="18"/>
              </w:rPr>
              <w:t>1,464</w:t>
            </w:r>
          </w:p>
        </w:tc>
      </w:tr>
      <w:tr w:rsidR="00CF33E9" w14:paraId="338988FF" w14:textId="77777777" w:rsidTr="00320EEF">
        <w:trPr>
          <w:trHeight w:val="64"/>
          <w:tblHeader/>
        </w:trPr>
        <w:tc>
          <w:tcPr>
            <w:tcW w:w="3280" w:type="dxa"/>
            <w:noWrap/>
            <w:vAlign w:val="center"/>
          </w:tcPr>
          <w:p w14:paraId="4FFF507D" w14:textId="77777777" w:rsidR="00CF33E9" w:rsidRDefault="00CF33E9" w:rsidP="00CF33E9">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10BFB390" w14:textId="77777777" w:rsidR="00CF33E9" w:rsidRDefault="00CF33E9" w:rsidP="00CF33E9">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vAlign w:val="bottom"/>
          </w:tcPr>
          <w:p w14:paraId="25586139" w14:textId="01C69CB6"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4A968D3D" w14:textId="3B76AE6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344</w:t>
            </w:r>
          </w:p>
        </w:tc>
        <w:tc>
          <w:tcPr>
            <w:tcW w:w="1144" w:type="dxa"/>
            <w:noWrap/>
            <w:vAlign w:val="bottom"/>
          </w:tcPr>
          <w:p w14:paraId="0CB54C95" w14:textId="530EBAA2"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2247A76E" w14:textId="771AAF51"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1EEDC63" w14:textId="55C4A7CB"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344</w:t>
            </w:r>
          </w:p>
        </w:tc>
      </w:tr>
      <w:tr w:rsidR="00CF33E9" w14:paraId="57EFFB9B" w14:textId="77777777" w:rsidTr="00320EEF">
        <w:trPr>
          <w:trHeight w:val="64"/>
          <w:tblHeader/>
        </w:trPr>
        <w:tc>
          <w:tcPr>
            <w:tcW w:w="3280" w:type="dxa"/>
            <w:noWrap/>
            <w:vAlign w:val="center"/>
          </w:tcPr>
          <w:p w14:paraId="3E597FF8"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vAlign w:val="bottom"/>
          </w:tcPr>
          <w:p w14:paraId="0A8F2510" w14:textId="7465E9D7"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08D93BB" w14:textId="04C8C7CF"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10,728</w:t>
            </w:r>
          </w:p>
        </w:tc>
        <w:tc>
          <w:tcPr>
            <w:tcW w:w="1144" w:type="dxa"/>
            <w:noWrap/>
            <w:vAlign w:val="bottom"/>
          </w:tcPr>
          <w:p w14:paraId="42693A43" w14:textId="25A5F67D"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24,936</w:t>
            </w:r>
          </w:p>
        </w:tc>
        <w:tc>
          <w:tcPr>
            <w:tcW w:w="1144" w:type="dxa"/>
            <w:noWrap/>
            <w:vAlign w:val="bottom"/>
          </w:tcPr>
          <w:p w14:paraId="59ECE133" w14:textId="6AEDEC47"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6F883897" w14:textId="448E5BF3"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35,664</w:t>
            </w:r>
          </w:p>
        </w:tc>
      </w:tr>
      <w:tr w:rsidR="00CF33E9" w14:paraId="4EEB372A" w14:textId="77777777" w:rsidTr="00320EEF">
        <w:trPr>
          <w:trHeight w:val="64"/>
          <w:tblHeader/>
        </w:trPr>
        <w:tc>
          <w:tcPr>
            <w:tcW w:w="3280" w:type="dxa"/>
            <w:noWrap/>
            <w:vAlign w:val="center"/>
          </w:tcPr>
          <w:p w14:paraId="2C9441CD"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4EAD1CCE" w14:textId="77777777" w:rsidR="00CF33E9" w:rsidRDefault="00CF33E9" w:rsidP="00CF33E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6236E1AD" w14:textId="77777777" w:rsidR="00CF33E9" w:rsidRPr="00C32427" w:rsidRDefault="00CF33E9" w:rsidP="00CF33E9">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vAlign w:val="bottom"/>
          </w:tcPr>
          <w:p w14:paraId="6E7C97B1" w14:textId="246A525E"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CD44614" w14:textId="1DE6B8DE"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369152F2" w14:textId="374ED286"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599</w:t>
            </w:r>
          </w:p>
        </w:tc>
        <w:tc>
          <w:tcPr>
            <w:tcW w:w="1144" w:type="dxa"/>
            <w:noWrap/>
            <w:vAlign w:val="bottom"/>
          </w:tcPr>
          <w:p w14:paraId="0027D40D" w14:textId="65EF2928"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12FEAACD" w14:textId="230AD281" w:rsidR="00CF33E9" w:rsidRPr="00CF33E9" w:rsidRDefault="00CF33E9" w:rsidP="00CF33E9">
            <w:pPr>
              <w:tabs>
                <w:tab w:val="decimal" w:pos="792"/>
              </w:tabs>
              <w:spacing w:line="300" w:lineRule="exact"/>
              <w:rPr>
                <w:rFonts w:ascii="Arial" w:hAnsi="Arial" w:cs="Arial"/>
                <w:sz w:val="18"/>
                <w:szCs w:val="18"/>
                <w:cs/>
              </w:rPr>
            </w:pPr>
            <w:r w:rsidRPr="00CF33E9">
              <w:rPr>
                <w:rFonts w:ascii="Arial" w:hAnsi="Arial" w:cs="Arial" w:hint="cs"/>
                <w:sz w:val="18"/>
                <w:szCs w:val="18"/>
              </w:rPr>
              <w:t>599</w:t>
            </w:r>
          </w:p>
        </w:tc>
      </w:tr>
      <w:tr w:rsidR="00CF33E9" w14:paraId="5E558339" w14:textId="77777777" w:rsidTr="00320EEF">
        <w:trPr>
          <w:trHeight w:val="64"/>
          <w:tblHeader/>
        </w:trPr>
        <w:tc>
          <w:tcPr>
            <w:tcW w:w="3280" w:type="dxa"/>
            <w:noWrap/>
            <w:vAlign w:val="center"/>
            <w:hideMark/>
          </w:tcPr>
          <w:p w14:paraId="30B03369" w14:textId="77777777" w:rsidR="00CF33E9" w:rsidRDefault="00CF33E9" w:rsidP="00CF33E9">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72B11770" w14:textId="713A52B6"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w:t>
            </w:r>
          </w:p>
        </w:tc>
        <w:tc>
          <w:tcPr>
            <w:tcW w:w="1144" w:type="dxa"/>
            <w:noWrap/>
            <w:vAlign w:val="bottom"/>
          </w:tcPr>
          <w:p w14:paraId="0EDD0ACB" w14:textId="658404A1"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189</w:t>
            </w:r>
          </w:p>
        </w:tc>
        <w:tc>
          <w:tcPr>
            <w:tcW w:w="1144" w:type="dxa"/>
            <w:noWrap/>
            <w:vAlign w:val="bottom"/>
          </w:tcPr>
          <w:p w14:paraId="50F3BED3" w14:textId="14B27FB7"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688</w:t>
            </w:r>
          </w:p>
        </w:tc>
        <w:tc>
          <w:tcPr>
            <w:tcW w:w="1144" w:type="dxa"/>
            <w:noWrap/>
            <w:vAlign w:val="bottom"/>
          </w:tcPr>
          <w:p w14:paraId="31EC7D85" w14:textId="1EDA4030"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751</w:t>
            </w:r>
          </w:p>
        </w:tc>
        <w:tc>
          <w:tcPr>
            <w:tcW w:w="1144" w:type="dxa"/>
            <w:noWrap/>
            <w:vAlign w:val="bottom"/>
          </w:tcPr>
          <w:p w14:paraId="58981B20" w14:textId="35DD2776" w:rsidR="00CF33E9" w:rsidRPr="00CF33E9" w:rsidRDefault="00CF33E9" w:rsidP="00CF33E9">
            <w:pPr>
              <w:pBdr>
                <w:bottom w:val="sing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1,628</w:t>
            </w:r>
          </w:p>
        </w:tc>
      </w:tr>
      <w:tr w:rsidR="00CF33E9" w14:paraId="03738606" w14:textId="77777777" w:rsidTr="00320EEF">
        <w:trPr>
          <w:trHeight w:val="54"/>
          <w:tblHeader/>
        </w:trPr>
        <w:tc>
          <w:tcPr>
            <w:tcW w:w="3280" w:type="dxa"/>
            <w:vAlign w:val="center"/>
            <w:hideMark/>
          </w:tcPr>
          <w:p w14:paraId="1198116E" w14:textId="77777777" w:rsidR="00CF33E9" w:rsidRPr="00DE0A72" w:rsidRDefault="00CF33E9" w:rsidP="00CF33E9">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1E155C5" w14:textId="28DF8799" w:rsidR="00CF33E9" w:rsidRPr="00CF33E9" w:rsidRDefault="00B73B21" w:rsidP="00CF33E9">
            <w:pPr>
              <w:pBdr>
                <w:bottom w:val="double" w:sz="4" w:space="1" w:color="auto"/>
              </w:pBdr>
              <w:tabs>
                <w:tab w:val="decimal" w:pos="792"/>
              </w:tabs>
              <w:spacing w:line="300" w:lineRule="exact"/>
              <w:rPr>
                <w:rFonts w:ascii="Arial" w:hAnsi="Arial" w:cs="Arial"/>
                <w:sz w:val="18"/>
                <w:szCs w:val="18"/>
                <w:cs/>
              </w:rPr>
            </w:pPr>
            <w:r>
              <w:rPr>
                <w:rFonts w:ascii="Arial" w:hAnsi="Arial" w:cs="Arial"/>
                <w:sz w:val="18"/>
                <w:szCs w:val="18"/>
              </w:rPr>
              <w:t>1,464</w:t>
            </w:r>
          </w:p>
        </w:tc>
        <w:tc>
          <w:tcPr>
            <w:tcW w:w="1144" w:type="dxa"/>
            <w:noWrap/>
            <w:vAlign w:val="bottom"/>
          </w:tcPr>
          <w:p w14:paraId="0CA431DF" w14:textId="263E8B3D" w:rsidR="00CF33E9" w:rsidRPr="00CF33E9" w:rsidRDefault="00CF33E9" w:rsidP="00CF33E9">
            <w:pPr>
              <w:pBdr>
                <w:bottom w:val="double" w:sz="4" w:space="1" w:color="auto"/>
              </w:pBdr>
              <w:tabs>
                <w:tab w:val="decimal" w:pos="792"/>
              </w:tabs>
              <w:spacing w:line="300" w:lineRule="exact"/>
              <w:rPr>
                <w:rFonts w:ascii="Arial" w:hAnsi="Arial" w:cs="Arial"/>
                <w:sz w:val="18"/>
                <w:szCs w:val="18"/>
              </w:rPr>
            </w:pPr>
            <w:r w:rsidRPr="00CF33E9">
              <w:rPr>
                <w:rFonts w:ascii="Arial" w:hAnsi="Arial" w:cs="Arial" w:hint="cs"/>
                <w:sz w:val="18"/>
                <w:szCs w:val="18"/>
                <w:cs/>
              </w:rPr>
              <w:t>26</w:t>
            </w:r>
            <w:r w:rsidRPr="00CF33E9">
              <w:rPr>
                <w:rFonts w:ascii="Arial" w:hAnsi="Arial" w:cs="Arial" w:hint="cs"/>
                <w:sz w:val="18"/>
                <w:szCs w:val="18"/>
              </w:rPr>
              <w:t>,52</w:t>
            </w:r>
            <w:r w:rsidR="001472F4">
              <w:rPr>
                <w:rFonts w:ascii="Arial" w:hAnsi="Arial" w:cs="Arial"/>
                <w:sz w:val="18"/>
                <w:szCs w:val="18"/>
              </w:rPr>
              <w:t>6</w:t>
            </w:r>
          </w:p>
        </w:tc>
        <w:tc>
          <w:tcPr>
            <w:tcW w:w="1144" w:type="dxa"/>
            <w:noWrap/>
            <w:vAlign w:val="bottom"/>
          </w:tcPr>
          <w:p w14:paraId="121A008C" w14:textId="7D566B10"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32,249</w:t>
            </w:r>
          </w:p>
        </w:tc>
        <w:tc>
          <w:tcPr>
            <w:tcW w:w="1144" w:type="dxa"/>
            <w:noWrap/>
            <w:vAlign w:val="bottom"/>
          </w:tcPr>
          <w:p w14:paraId="0A93A7BF" w14:textId="775640AA" w:rsidR="00CF33E9" w:rsidRPr="00CF33E9" w:rsidRDefault="00CF33E9" w:rsidP="00CF33E9">
            <w:pPr>
              <w:pBdr>
                <w:bottom w:val="double" w:sz="4" w:space="1" w:color="auto"/>
              </w:pBdr>
              <w:tabs>
                <w:tab w:val="decimal" w:pos="792"/>
              </w:tabs>
              <w:spacing w:line="300" w:lineRule="exact"/>
              <w:rPr>
                <w:rFonts w:ascii="Arial" w:hAnsi="Arial" w:cs="Arial"/>
                <w:sz w:val="18"/>
                <w:szCs w:val="18"/>
                <w:cs/>
              </w:rPr>
            </w:pPr>
            <w:r w:rsidRPr="00CF33E9">
              <w:rPr>
                <w:rFonts w:ascii="Arial" w:hAnsi="Arial" w:cs="Arial" w:hint="cs"/>
                <w:sz w:val="18"/>
                <w:szCs w:val="18"/>
              </w:rPr>
              <w:t>751</w:t>
            </w:r>
          </w:p>
        </w:tc>
        <w:tc>
          <w:tcPr>
            <w:tcW w:w="1144" w:type="dxa"/>
            <w:noWrap/>
            <w:vAlign w:val="bottom"/>
          </w:tcPr>
          <w:p w14:paraId="5D96F64B" w14:textId="044B3B21" w:rsidR="00CF33E9" w:rsidRPr="00CF33E9" w:rsidRDefault="00B73B21" w:rsidP="00CF33E9">
            <w:pPr>
              <w:pBdr>
                <w:bottom w:val="double" w:sz="4" w:space="1" w:color="auto"/>
              </w:pBdr>
              <w:tabs>
                <w:tab w:val="decimal" w:pos="792"/>
              </w:tabs>
              <w:spacing w:line="300" w:lineRule="exact"/>
              <w:rPr>
                <w:rFonts w:ascii="Arial" w:hAnsi="Arial" w:cs="Arial"/>
                <w:sz w:val="18"/>
                <w:szCs w:val="18"/>
                <w:cs/>
              </w:rPr>
            </w:pPr>
            <w:r>
              <w:rPr>
                <w:rFonts w:ascii="Arial" w:hAnsi="Arial" w:cs="Arial"/>
                <w:sz w:val="18"/>
                <w:szCs w:val="18"/>
              </w:rPr>
              <w:t>60,9</w:t>
            </w:r>
            <w:r w:rsidR="001472F4">
              <w:rPr>
                <w:rFonts w:ascii="Arial" w:hAnsi="Arial" w:cs="Arial"/>
                <w:sz w:val="18"/>
                <w:szCs w:val="18"/>
              </w:rPr>
              <w:t>90</w:t>
            </w:r>
          </w:p>
        </w:tc>
      </w:tr>
      <w:bookmarkEnd w:id="16"/>
    </w:tbl>
    <w:p w14:paraId="7EF47A06" w14:textId="70C7B996" w:rsidR="00E46DD6" w:rsidRDefault="00E46DD6" w:rsidP="003546B1">
      <w:pPr>
        <w:tabs>
          <w:tab w:val="left" w:pos="2160"/>
          <w:tab w:val="right" w:pos="9620"/>
        </w:tabs>
        <w:spacing w:before="80" w:after="80" w:line="380" w:lineRule="exact"/>
        <w:ind w:left="547" w:right="-43" w:hanging="547"/>
        <w:jc w:val="both"/>
        <w:rPr>
          <w:rFonts w:ascii="Arial" w:hAnsi="Arial" w:cs="Arial"/>
          <w:b/>
          <w:bCs/>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46DD6" w14:paraId="6CE41A3B" w14:textId="77777777" w:rsidTr="00871FB9">
        <w:trPr>
          <w:trHeight w:val="64"/>
          <w:tblHeader/>
        </w:trPr>
        <w:tc>
          <w:tcPr>
            <w:tcW w:w="3280" w:type="dxa"/>
            <w:noWrap/>
            <w:vAlign w:val="center"/>
            <w:hideMark/>
          </w:tcPr>
          <w:p w14:paraId="4202179E" w14:textId="77777777" w:rsidR="00E46DD6" w:rsidRDefault="00E46DD6" w:rsidP="00871FB9">
            <w:pPr>
              <w:spacing w:line="300" w:lineRule="exact"/>
              <w:rPr>
                <w:rFonts w:ascii="Arial" w:hAnsi="Arial" w:cstheme="minorBidi"/>
                <w:sz w:val="20"/>
                <w:szCs w:val="20"/>
                <w:highlight w:val="cyan"/>
                <w:cs/>
              </w:rPr>
            </w:pPr>
          </w:p>
        </w:tc>
        <w:tc>
          <w:tcPr>
            <w:tcW w:w="5720" w:type="dxa"/>
            <w:gridSpan w:val="5"/>
            <w:noWrap/>
            <w:vAlign w:val="center"/>
            <w:hideMark/>
          </w:tcPr>
          <w:p w14:paraId="6550EEC0" w14:textId="77777777" w:rsidR="00E46DD6" w:rsidRDefault="00E46DD6" w:rsidP="00871FB9">
            <w:pPr>
              <w:spacing w:line="300" w:lineRule="exact"/>
              <w:jc w:val="right"/>
              <w:rPr>
                <w:rFonts w:ascii="Arial" w:hAnsi="Arial" w:cs="Arial"/>
                <w:sz w:val="18"/>
                <w:szCs w:val="18"/>
              </w:rPr>
            </w:pPr>
            <w:r>
              <w:rPr>
                <w:rFonts w:ascii="Arial" w:hAnsi="Arial" w:cs="Arial"/>
                <w:sz w:val="18"/>
                <w:szCs w:val="18"/>
              </w:rPr>
              <w:t>(Unit: Million Baht)</w:t>
            </w:r>
          </w:p>
        </w:tc>
      </w:tr>
      <w:tr w:rsidR="00E46DD6" w14:paraId="53700C1F" w14:textId="77777777" w:rsidTr="00871FB9">
        <w:trPr>
          <w:trHeight w:val="64"/>
          <w:tblHeader/>
        </w:trPr>
        <w:tc>
          <w:tcPr>
            <w:tcW w:w="3280" w:type="dxa"/>
            <w:noWrap/>
            <w:vAlign w:val="center"/>
            <w:hideMark/>
          </w:tcPr>
          <w:p w14:paraId="05CF4B83" w14:textId="77777777" w:rsidR="00E46DD6" w:rsidRDefault="00E46DD6" w:rsidP="00871FB9">
            <w:pPr>
              <w:spacing w:line="300" w:lineRule="exact"/>
              <w:rPr>
                <w:rFonts w:ascii="Arial" w:hAnsi="Arial" w:cs="Arial"/>
                <w:sz w:val="18"/>
                <w:szCs w:val="18"/>
              </w:rPr>
            </w:pPr>
          </w:p>
        </w:tc>
        <w:tc>
          <w:tcPr>
            <w:tcW w:w="5720" w:type="dxa"/>
            <w:gridSpan w:val="5"/>
            <w:noWrap/>
            <w:vAlign w:val="center"/>
            <w:hideMark/>
          </w:tcPr>
          <w:p w14:paraId="7C90A0A6" w14:textId="77777777" w:rsidR="00E46DD6" w:rsidRDefault="00E46DD6" w:rsidP="00871FB9">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1D3718" w14:paraId="23F4D7A4" w14:textId="77777777" w:rsidTr="00871FB9">
        <w:trPr>
          <w:trHeight w:val="64"/>
          <w:tblHeader/>
        </w:trPr>
        <w:tc>
          <w:tcPr>
            <w:tcW w:w="3280" w:type="dxa"/>
            <w:noWrap/>
            <w:vAlign w:val="center"/>
          </w:tcPr>
          <w:p w14:paraId="3C7C53B7" w14:textId="77777777" w:rsidR="001D3718" w:rsidRDefault="001D3718" w:rsidP="00871FB9">
            <w:pPr>
              <w:spacing w:line="300" w:lineRule="exact"/>
              <w:rPr>
                <w:rFonts w:ascii="Arial" w:hAnsi="Arial" w:cs="Arial"/>
                <w:sz w:val="18"/>
                <w:szCs w:val="18"/>
              </w:rPr>
            </w:pPr>
          </w:p>
        </w:tc>
        <w:tc>
          <w:tcPr>
            <w:tcW w:w="5720" w:type="dxa"/>
            <w:gridSpan w:val="5"/>
            <w:noWrap/>
            <w:vAlign w:val="center"/>
          </w:tcPr>
          <w:p w14:paraId="08A458F1" w14:textId="50F2625E" w:rsidR="001D3718" w:rsidRDefault="001D3718" w:rsidP="00871FB9">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As at 31 December 202</w:t>
            </w:r>
            <w:r>
              <w:rPr>
                <w:rFonts w:ascii="Arial" w:hAnsi="Arial" w:cs="Arial"/>
                <w:sz w:val="18"/>
                <w:szCs w:val="18"/>
              </w:rPr>
              <w:t>0</w:t>
            </w:r>
          </w:p>
        </w:tc>
      </w:tr>
      <w:tr w:rsidR="00E46DD6" w14:paraId="2C005D70" w14:textId="77777777" w:rsidTr="00871FB9">
        <w:trPr>
          <w:trHeight w:val="64"/>
          <w:tblHeader/>
        </w:trPr>
        <w:tc>
          <w:tcPr>
            <w:tcW w:w="3280" w:type="dxa"/>
            <w:noWrap/>
            <w:vAlign w:val="center"/>
            <w:hideMark/>
          </w:tcPr>
          <w:p w14:paraId="0C8DD902" w14:textId="77777777" w:rsidR="00E46DD6" w:rsidRDefault="00E46DD6" w:rsidP="00871FB9">
            <w:pPr>
              <w:spacing w:line="300" w:lineRule="exact"/>
              <w:rPr>
                <w:rFonts w:ascii="Arial" w:hAnsi="Arial" w:cs="Arial"/>
                <w:sz w:val="18"/>
                <w:szCs w:val="18"/>
              </w:rPr>
            </w:pPr>
          </w:p>
        </w:tc>
        <w:tc>
          <w:tcPr>
            <w:tcW w:w="1144" w:type="dxa"/>
            <w:noWrap/>
            <w:vAlign w:val="bottom"/>
            <w:hideMark/>
          </w:tcPr>
          <w:p w14:paraId="38CAC9BD"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 xml:space="preserve">On </w:t>
            </w:r>
          </w:p>
          <w:p w14:paraId="56AA3159"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A340D6E"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19F41698"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441392B2"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3DEF8976" w14:textId="77777777" w:rsidR="00E46DD6" w:rsidRDefault="00E46DD6" w:rsidP="00871FB9">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297942B2" w14:textId="77777777" w:rsidR="00E46DD6" w:rsidRDefault="00E46DD6" w:rsidP="00871FB9">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E46DD6" w14:paraId="4E7A66FA" w14:textId="77777777" w:rsidTr="00CF33E9">
        <w:trPr>
          <w:trHeight w:val="64"/>
          <w:tblHeader/>
        </w:trPr>
        <w:tc>
          <w:tcPr>
            <w:tcW w:w="3280" w:type="dxa"/>
            <w:noWrap/>
            <w:vAlign w:val="center"/>
            <w:hideMark/>
          </w:tcPr>
          <w:p w14:paraId="250D6310" w14:textId="77777777" w:rsidR="00E46DD6" w:rsidRDefault="00E46DD6" w:rsidP="00871FB9">
            <w:pPr>
              <w:spacing w:line="300" w:lineRule="exact"/>
              <w:ind w:left="230" w:hanging="180"/>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0D9E1A55"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vAlign w:val="bottom"/>
          </w:tcPr>
          <w:p w14:paraId="0564E73B"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2,919</w:t>
            </w:r>
          </w:p>
        </w:tc>
        <w:tc>
          <w:tcPr>
            <w:tcW w:w="1144" w:type="dxa"/>
            <w:noWrap/>
            <w:vAlign w:val="bottom"/>
          </w:tcPr>
          <w:p w14:paraId="0B076654"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35ED5838"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6D5E1C8E"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2,919</w:t>
            </w:r>
          </w:p>
        </w:tc>
      </w:tr>
      <w:tr w:rsidR="00E46DD6" w14:paraId="2F3E8120" w14:textId="77777777" w:rsidTr="00CF33E9">
        <w:trPr>
          <w:trHeight w:val="64"/>
          <w:tblHeader/>
        </w:trPr>
        <w:tc>
          <w:tcPr>
            <w:tcW w:w="3280" w:type="dxa"/>
            <w:noWrap/>
            <w:vAlign w:val="center"/>
          </w:tcPr>
          <w:p w14:paraId="48CD542B" w14:textId="77777777" w:rsidR="00E46DD6" w:rsidRDefault="00E46DD6" w:rsidP="00871FB9">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0822DD2D"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vAlign w:val="bottom"/>
          </w:tcPr>
          <w:p w14:paraId="3C8BBBDF"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1,123</w:t>
            </w:r>
          </w:p>
        </w:tc>
        <w:tc>
          <w:tcPr>
            <w:tcW w:w="1144" w:type="dxa"/>
            <w:noWrap/>
            <w:vAlign w:val="bottom"/>
          </w:tcPr>
          <w:p w14:paraId="57B34083"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12BECE04"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3CF21C8F"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1,123</w:t>
            </w:r>
          </w:p>
        </w:tc>
      </w:tr>
      <w:tr w:rsidR="00E46DD6" w14:paraId="6FB13F49" w14:textId="77777777" w:rsidTr="00CF33E9">
        <w:trPr>
          <w:trHeight w:val="64"/>
          <w:tblHeader/>
        </w:trPr>
        <w:tc>
          <w:tcPr>
            <w:tcW w:w="3280" w:type="dxa"/>
            <w:noWrap/>
            <w:vAlign w:val="center"/>
            <w:hideMark/>
          </w:tcPr>
          <w:p w14:paraId="0BEC870A" w14:textId="77777777" w:rsidR="00E46DD6" w:rsidRDefault="00E46DD6" w:rsidP="00871FB9">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0C053904"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vAlign w:val="bottom"/>
          </w:tcPr>
          <w:p w14:paraId="3F6912A3" w14:textId="77777777" w:rsidR="00E46DD6" w:rsidRPr="001472F5" w:rsidRDefault="00E46DD6" w:rsidP="00CF33E9">
            <w:pPr>
              <w:tabs>
                <w:tab w:val="decimal" w:pos="792"/>
              </w:tabs>
              <w:spacing w:line="300" w:lineRule="exact"/>
              <w:rPr>
                <w:rFonts w:ascii="Arial" w:hAnsi="Arial" w:cs="Arial"/>
                <w:color w:val="000000"/>
                <w:sz w:val="18"/>
                <w:szCs w:val="18"/>
              </w:rPr>
            </w:pPr>
            <w:r>
              <w:rPr>
                <w:rFonts w:ascii="Arial" w:hAnsi="Arial" w:cs="Arial"/>
                <w:sz w:val="18"/>
                <w:szCs w:val="18"/>
              </w:rPr>
              <w:t>1,264</w:t>
            </w:r>
          </w:p>
        </w:tc>
        <w:tc>
          <w:tcPr>
            <w:tcW w:w="1144" w:type="dxa"/>
            <w:noWrap/>
            <w:vAlign w:val="bottom"/>
          </w:tcPr>
          <w:p w14:paraId="3CFCDC4B"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4B9C045C"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3B601277"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sz w:val="18"/>
                <w:szCs w:val="18"/>
              </w:rPr>
              <w:t>1,264</w:t>
            </w:r>
          </w:p>
        </w:tc>
      </w:tr>
      <w:tr w:rsidR="00E46DD6" w14:paraId="443294C7" w14:textId="77777777" w:rsidTr="00CF33E9">
        <w:trPr>
          <w:trHeight w:val="64"/>
          <w:tblHeader/>
        </w:trPr>
        <w:tc>
          <w:tcPr>
            <w:tcW w:w="3280" w:type="dxa"/>
            <w:noWrap/>
            <w:vAlign w:val="center"/>
          </w:tcPr>
          <w:p w14:paraId="7DD5CE79" w14:textId="77777777" w:rsidR="00E46DD6" w:rsidRPr="00E733A1" w:rsidRDefault="00E46DD6" w:rsidP="00871FB9">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vAlign w:val="bottom"/>
          </w:tcPr>
          <w:p w14:paraId="0E5EFB03"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vAlign w:val="bottom"/>
          </w:tcPr>
          <w:p w14:paraId="6CD049B9" w14:textId="77777777" w:rsidR="00E46DD6" w:rsidRPr="001472F5" w:rsidRDefault="00E46DD6" w:rsidP="00CF33E9">
            <w:pPr>
              <w:tabs>
                <w:tab w:val="decimal" w:pos="792"/>
              </w:tabs>
              <w:spacing w:line="300" w:lineRule="exact"/>
              <w:rPr>
                <w:rFonts w:ascii="Arial" w:hAnsi="Arial" w:cs="Arial"/>
                <w:color w:val="000000"/>
                <w:sz w:val="18"/>
                <w:szCs w:val="18"/>
              </w:rPr>
            </w:pPr>
            <w:r w:rsidRPr="001472F5">
              <w:rPr>
                <w:rFonts w:ascii="Arial" w:hAnsi="Arial" w:cs="Arial"/>
                <w:sz w:val="18"/>
                <w:szCs w:val="18"/>
              </w:rPr>
              <w:t>3</w:t>
            </w:r>
          </w:p>
        </w:tc>
        <w:tc>
          <w:tcPr>
            <w:tcW w:w="1144" w:type="dxa"/>
            <w:noWrap/>
            <w:vAlign w:val="bottom"/>
          </w:tcPr>
          <w:p w14:paraId="0DA941C9"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314D6DFF"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0281AF66"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3</w:t>
            </w:r>
          </w:p>
        </w:tc>
      </w:tr>
      <w:tr w:rsidR="00E46DD6" w14:paraId="714C709B" w14:textId="77777777" w:rsidTr="00CF33E9">
        <w:trPr>
          <w:trHeight w:val="64"/>
          <w:tblHeader/>
        </w:trPr>
        <w:tc>
          <w:tcPr>
            <w:tcW w:w="3280" w:type="dxa"/>
            <w:noWrap/>
            <w:vAlign w:val="center"/>
          </w:tcPr>
          <w:p w14:paraId="63825D07" w14:textId="77777777" w:rsidR="00E46DD6" w:rsidRDefault="00E46DD6" w:rsidP="00871FB9">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B37B202"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42B4AFBF"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2,751</w:t>
            </w:r>
          </w:p>
        </w:tc>
        <w:tc>
          <w:tcPr>
            <w:tcW w:w="1144" w:type="dxa"/>
            <w:noWrap/>
            <w:vAlign w:val="bottom"/>
          </w:tcPr>
          <w:p w14:paraId="28C714FE"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9,600</w:t>
            </w:r>
          </w:p>
        </w:tc>
        <w:tc>
          <w:tcPr>
            <w:tcW w:w="1144" w:type="dxa"/>
            <w:noWrap/>
            <w:vAlign w:val="bottom"/>
          </w:tcPr>
          <w:p w14:paraId="787D2F9C"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75985D9E"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12,351</w:t>
            </w:r>
          </w:p>
        </w:tc>
      </w:tr>
      <w:tr w:rsidR="00E46DD6" w14:paraId="03646741" w14:textId="77777777" w:rsidTr="00CF33E9">
        <w:trPr>
          <w:trHeight w:val="64"/>
          <w:tblHeader/>
        </w:trPr>
        <w:tc>
          <w:tcPr>
            <w:tcW w:w="3280" w:type="dxa"/>
            <w:noWrap/>
            <w:vAlign w:val="center"/>
          </w:tcPr>
          <w:p w14:paraId="1C88CE0A" w14:textId="77777777" w:rsidR="00E46DD6" w:rsidRDefault="00E46DD6" w:rsidP="00871FB9">
            <w:pPr>
              <w:spacing w:line="300" w:lineRule="exact"/>
              <w:ind w:left="50"/>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4755267B" w14:textId="77777777" w:rsidR="00E46DD6" w:rsidRPr="001472F5" w:rsidRDefault="00E46DD6" w:rsidP="00CF33E9">
            <w:pPr>
              <w:tabs>
                <w:tab w:val="decimal" w:pos="792"/>
              </w:tabs>
              <w:spacing w:line="300" w:lineRule="exact"/>
              <w:rPr>
                <w:rFonts w:ascii="Arial" w:hAnsi="Arial" w:cs="Arial"/>
                <w:sz w:val="18"/>
                <w:szCs w:val="18"/>
              </w:rPr>
            </w:pPr>
            <w:r w:rsidRPr="001472F5">
              <w:rPr>
                <w:rFonts w:ascii="Arial" w:hAnsi="Arial" w:cs="Arial"/>
                <w:sz w:val="18"/>
                <w:szCs w:val="18"/>
              </w:rPr>
              <w:t>924</w:t>
            </w:r>
          </w:p>
        </w:tc>
        <w:tc>
          <w:tcPr>
            <w:tcW w:w="1144" w:type="dxa"/>
            <w:noWrap/>
            <w:vAlign w:val="bottom"/>
          </w:tcPr>
          <w:p w14:paraId="28B21626" w14:textId="77777777" w:rsidR="00E46DD6" w:rsidRPr="001472F5" w:rsidRDefault="00E46DD6" w:rsidP="00CF33E9">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vAlign w:val="bottom"/>
          </w:tcPr>
          <w:p w14:paraId="530884FF" w14:textId="77777777" w:rsidR="00E46DD6" w:rsidRPr="001472F5" w:rsidRDefault="00E46DD6" w:rsidP="00CF33E9">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vAlign w:val="bottom"/>
          </w:tcPr>
          <w:p w14:paraId="08E318A3" w14:textId="77777777" w:rsidR="00E46DD6" w:rsidRPr="001472F5" w:rsidRDefault="00E46DD6" w:rsidP="00CF33E9">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vAlign w:val="bottom"/>
          </w:tcPr>
          <w:p w14:paraId="0B34CB35" w14:textId="77777777" w:rsidR="00E46DD6" w:rsidRPr="001472F5" w:rsidRDefault="00E46DD6" w:rsidP="00CF33E9">
            <w:pPr>
              <w:tabs>
                <w:tab w:val="decimal" w:pos="792"/>
              </w:tabs>
              <w:spacing w:line="300" w:lineRule="exact"/>
              <w:rPr>
                <w:rFonts w:ascii="Arial" w:hAnsi="Arial" w:cs="Arial"/>
                <w:sz w:val="18"/>
                <w:szCs w:val="18"/>
              </w:rPr>
            </w:pPr>
            <w:r w:rsidRPr="001472F5">
              <w:rPr>
                <w:rFonts w:ascii="Arial" w:hAnsi="Arial" w:cs="Arial"/>
                <w:sz w:val="18"/>
                <w:szCs w:val="18"/>
              </w:rPr>
              <w:t>924</w:t>
            </w:r>
          </w:p>
        </w:tc>
      </w:tr>
      <w:tr w:rsidR="00E46DD6" w14:paraId="46AC19A8" w14:textId="77777777" w:rsidTr="00CF33E9">
        <w:trPr>
          <w:trHeight w:val="64"/>
          <w:tblHeader/>
        </w:trPr>
        <w:tc>
          <w:tcPr>
            <w:tcW w:w="3280" w:type="dxa"/>
            <w:noWrap/>
            <w:vAlign w:val="center"/>
          </w:tcPr>
          <w:p w14:paraId="3DD9E887" w14:textId="77777777" w:rsidR="00E46DD6" w:rsidRDefault="00E46DD6" w:rsidP="00871FB9">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6BBA5A8F" w14:textId="77777777" w:rsidR="00E46DD6" w:rsidRDefault="00E46DD6" w:rsidP="00871FB9">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vAlign w:val="bottom"/>
          </w:tcPr>
          <w:p w14:paraId="6730FFC8" w14:textId="77777777" w:rsidR="00E46DD6" w:rsidRDefault="00E46DD6" w:rsidP="00CF33E9">
            <w:pPr>
              <w:tabs>
                <w:tab w:val="decimal" w:pos="792"/>
              </w:tabs>
              <w:spacing w:line="300" w:lineRule="exact"/>
              <w:rPr>
                <w:rFonts w:ascii="Arial" w:hAnsi="Arial" w:cs="Arial"/>
                <w:color w:val="000000"/>
                <w:sz w:val="18"/>
                <w:szCs w:val="18"/>
              </w:rPr>
            </w:pPr>
          </w:p>
          <w:p w14:paraId="5DD181C8"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96CC599" w14:textId="77777777" w:rsidR="00E46DD6" w:rsidRDefault="00E46DD6" w:rsidP="00CF33E9">
            <w:pPr>
              <w:tabs>
                <w:tab w:val="decimal" w:pos="792"/>
              </w:tabs>
              <w:spacing w:line="300" w:lineRule="exact"/>
              <w:rPr>
                <w:rFonts w:ascii="Arial" w:hAnsi="Arial" w:cs="Arial"/>
                <w:color w:val="000000"/>
                <w:sz w:val="18"/>
                <w:szCs w:val="18"/>
              </w:rPr>
            </w:pPr>
          </w:p>
          <w:p w14:paraId="6CE566A8"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color w:val="000000"/>
                <w:sz w:val="18"/>
                <w:szCs w:val="18"/>
              </w:rPr>
              <w:t>1,167</w:t>
            </w:r>
          </w:p>
        </w:tc>
        <w:tc>
          <w:tcPr>
            <w:tcW w:w="1144" w:type="dxa"/>
            <w:noWrap/>
            <w:vAlign w:val="bottom"/>
          </w:tcPr>
          <w:p w14:paraId="37A02056" w14:textId="77777777" w:rsidR="00E46DD6" w:rsidRDefault="00E46DD6" w:rsidP="00CF33E9">
            <w:pPr>
              <w:tabs>
                <w:tab w:val="decimal" w:pos="792"/>
              </w:tabs>
              <w:spacing w:line="300" w:lineRule="exact"/>
              <w:rPr>
                <w:rFonts w:ascii="Arial" w:hAnsi="Arial" w:cs="Arial"/>
                <w:color w:val="000000"/>
                <w:sz w:val="18"/>
                <w:szCs w:val="18"/>
              </w:rPr>
            </w:pPr>
          </w:p>
          <w:p w14:paraId="15054CE6"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color w:val="000000"/>
                <w:sz w:val="18"/>
                <w:szCs w:val="18"/>
              </w:rPr>
              <w:t>337</w:t>
            </w:r>
          </w:p>
        </w:tc>
        <w:tc>
          <w:tcPr>
            <w:tcW w:w="1144" w:type="dxa"/>
            <w:noWrap/>
            <w:vAlign w:val="bottom"/>
          </w:tcPr>
          <w:p w14:paraId="0763DC3D" w14:textId="77777777" w:rsidR="00E46DD6" w:rsidRDefault="00E46DD6" w:rsidP="00CF33E9">
            <w:pPr>
              <w:tabs>
                <w:tab w:val="decimal" w:pos="792"/>
              </w:tabs>
              <w:spacing w:line="300" w:lineRule="exact"/>
              <w:rPr>
                <w:rFonts w:ascii="Arial" w:hAnsi="Arial" w:cs="Arial"/>
                <w:color w:val="000000"/>
                <w:sz w:val="18"/>
                <w:szCs w:val="18"/>
              </w:rPr>
            </w:pPr>
          </w:p>
          <w:p w14:paraId="1D04CAFB"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BEBC936" w14:textId="77777777" w:rsidR="00E46DD6" w:rsidRDefault="00E46DD6" w:rsidP="00CF33E9">
            <w:pPr>
              <w:tabs>
                <w:tab w:val="decimal" w:pos="792"/>
              </w:tabs>
              <w:spacing w:line="300" w:lineRule="exact"/>
              <w:rPr>
                <w:rFonts w:ascii="Arial" w:hAnsi="Arial" w:cs="Arial"/>
                <w:color w:val="000000"/>
                <w:sz w:val="18"/>
                <w:szCs w:val="18"/>
              </w:rPr>
            </w:pPr>
          </w:p>
          <w:p w14:paraId="7F930823" w14:textId="77777777" w:rsidR="00E46DD6" w:rsidRPr="001472F5" w:rsidRDefault="00E46DD6" w:rsidP="00CF33E9">
            <w:pPr>
              <w:tabs>
                <w:tab w:val="decimal" w:pos="792"/>
              </w:tabs>
              <w:spacing w:line="300" w:lineRule="exact"/>
              <w:rPr>
                <w:rFonts w:ascii="Arial" w:hAnsi="Arial" w:cs="Arial"/>
                <w:color w:val="000000"/>
                <w:sz w:val="18"/>
                <w:szCs w:val="18"/>
                <w:cs/>
              </w:rPr>
            </w:pPr>
            <w:r>
              <w:rPr>
                <w:rFonts w:ascii="Arial" w:hAnsi="Arial" w:cs="Arial"/>
                <w:color w:val="000000"/>
                <w:sz w:val="18"/>
                <w:szCs w:val="18"/>
              </w:rPr>
              <w:t>1,504</w:t>
            </w:r>
          </w:p>
        </w:tc>
      </w:tr>
      <w:tr w:rsidR="00E46DD6" w14:paraId="6EE4D49A" w14:textId="77777777" w:rsidTr="00CF33E9">
        <w:trPr>
          <w:trHeight w:val="64"/>
          <w:tblHeader/>
        </w:trPr>
        <w:tc>
          <w:tcPr>
            <w:tcW w:w="3280" w:type="dxa"/>
            <w:noWrap/>
            <w:vAlign w:val="center"/>
          </w:tcPr>
          <w:p w14:paraId="53610E15" w14:textId="77777777" w:rsidR="00E46DD6" w:rsidRDefault="00E46DD6"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vAlign w:val="bottom"/>
          </w:tcPr>
          <w:p w14:paraId="4D66237B"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626BF614"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8,197</w:t>
            </w:r>
          </w:p>
        </w:tc>
        <w:tc>
          <w:tcPr>
            <w:tcW w:w="1144" w:type="dxa"/>
            <w:noWrap/>
            <w:vAlign w:val="bottom"/>
          </w:tcPr>
          <w:p w14:paraId="62CC59A5"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23,465</w:t>
            </w:r>
          </w:p>
        </w:tc>
        <w:tc>
          <w:tcPr>
            <w:tcW w:w="1144" w:type="dxa"/>
            <w:noWrap/>
            <w:vAlign w:val="bottom"/>
          </w:tcPr>
          <w:p w14:paraId="5497FCDC"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65CC6FAB"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31,662</w:t>
            </w:r>
          </w:p>
        </w:tc>
      </w:tr>
      <w:tr w:rsidR="00E46DD6" w14:paraId="54FA7719" w14:textId="77777777" w:rsidTr="00CF33E9">
        <w:trPr>
          <w:trHeight w:val="64"/>
          <w:tblHeader/>
        </w:trPr>
        <w:tc>
          <w:tcPr>
            <w:tcW w:w="3280" w:type="dxa"/>
            <w:noWrap/>
            <w:vAlign w:val="center"/>
          </w:tcPr>
          <w:p w14:paraId="5BBCFDD9" w14:textId="77777777" w:rsidR="00E46DD6" w:rsidRDefault="00E46DD6"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7C6348DE" w14:textId="77777777" w:rsidR="00E46DD6" w:rsidRDefault="00E46DD6" w:rsidP="00871FB9">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07EF6117" w14:textId="77777777" w:rsidR="00E46DD6" w:rsidRPr="00C32427" w:rsidRDefault="00E46DD6" w:rsidP="00871FB9">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vAlign w:val="bottom"/>
          </w:tcPr>
          <w:p w14:paraId="056C6D53"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2BAAC4F2"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51524FCE"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601</w:t>
            </w:r>
          </w:p>
        </w:tc>
        <w:tc>
          <w:tcPr>
            <w:tcW w:w="1144" w:type="dxa"/>
            <w:noWrap/>
            <w:vAlign w:val="bottom"/>
          </w:tcPr>
          <w:p w14:paraId="5DCC6E25"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06AA7941" w14:textId="77777777" w:rsidR="00E46DD6" w:rsidRPr="001472F5" w:rsidRDefault="00E46DD6" w:rsidP="00CF33E9">
            <w:pPr>
              <w:tabs>
                <w:tab w:val="decimal" w:pos="792"/>
              </w:tabs>
              <w:spacing w:line="300" w:lineRule="exact"/>
              <w:rPr>
                <w:rFonts w:ascii="Arial" w:hAnsi="Arial" w:cs="Arial"/>
                <w:color w:val="000000"/>
                <w:sz w:val="18"/>
                <w:szCs w:val="18"/>
                <w:cs/>
              </w:rPr>
            </w:pPr>
            <w:r w:rsidRPr="001472F5">
              <w:rPr>
                <w:rFonts w:ascii="Arial" w:hAnsi="Arial" w:cs="Arial"/>
                <w:sz w:val="18"/>
                <w:szCs w:val="18"/>
              </w:rPr>
              <w:t>601</w:t>
            </w:r>
          </w:p>
        </w:tc>
      </w:tr>
      <w:tr w:rsidR="00E46DD6" w14:paraId="6161FBD6" w14:textId="77777777" w:rsidTr="00CF33E9">
        <w:trPr>
          <w:trHeight w:val="64"/>
          <w:tblHeader/>
        </w:trPr>
        <w:tc>
          <w:tcPr>
            <w:tcW w:w="3280" w:type="dxa"/>
            <w:noWrap/>
            <w:vAlign w:val="center"/>
            <w:hideMark/>
          </w:tcPr>
          <w:p w14:paraId="27B7D4AC" w14:textId="77777777" w:rsidR="00E46DD6" w:rsidRDefault="00E46DD6" w:rsidP="00871FB9">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5266951D" w14:textId="77777777" w:rsidR="00E46DD6" w:rsidRPr="001472F5" w:rsidRDefault="00E46DD6" w:rsidP="00CF33E9">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vAlign w:val="bottom"/>
          </w:tcPr>
          <w:p w14:paraId="44735014" w14:textId="55E2764A" w:rsidR="00E46DD6" w:rsidRPr="001472F5" w:rsidRDefault="00E46DD6" w:rsidP="00CF33E9">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1</w:t>
            </w:r>
            <w:r w:rsidR="00FC7987">
              <w:rPr>
                <w:rFonts w:ascii="Arial" w:hAnsi="Arial" w:cs="Arial"/>
                <w:sz w:val="18"/>
                <w:szCs w:val="18"/>
              </w:rPr>
              <w:t>94</w:t>
            </w:r>
          </w:p>
        </w:tc>
        <w:tc>
          <w:tcPr>
            <w:tcW w:w="1144" w:type="dxa"/>
            <w:noWrap/>
            <w:vAlign w:val="bottom"/>
          </w:tcPr>
          <w:p w14:paraId="16D3E13D" w14:textId="36C256E9" w:rsidR="00E46DD6" w:rsidRPr="001472F5"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704</w:t>
            </w:r>
          </w:p>
        </w:tc>
        <w:tc>
          <w:tcPr>
            <w:tcW w:w="1144" w:type="dxa"/>
            <w:noWrap/>
            <w:vAlign w:val="bottom"/>
          </w:tcPr>
          <w:p w14:paraId="5974B00F" w14:textId="56888C72" w:rsidR="00E46DD6" w:rsidRPr="001472F5"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901</w:t>
            </w:r>
          </w:p>
        </w:tc>
        <w:tc>
          <w:tcPr>
            <w:tcW w:w="1144" w:type="dxa"/>
            <w:noWrap/>
            <w:vAlign w:val="bottom"/>
          </w:tcPr>
          <w:p w14:paraId="6C93138D" w14:textId="3F667020" w:rsidR="00E46DD6" w:rsidRPr="001472F5" w:rsidRDefault="00FC7987" w:rsidP="00CF33E9">
            <w:pPr>
              <w:pBdr>
                <w:bottom w:val="sing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1,799</w:t>
            </w:r>
          </w:p>
        </w:tc>
      </w:tr>
      <w:tr w:rsidR="00E46DD6" w14:paraId="7BDFC691" w14:textId="77777777" w:rsidTr="00CF33E9">
        <w:trPr>
          <w:trHeight w:val="54"/>
          <w:tblHeader/>
        </w:trPr>
        <w:tc>
          <w:tcPr>
            <w:tcW w:w="3280" w:type="dxa"/>
            <w:vAlign w:val="center"/>
            <w:hideMark/>
          </w:tcPr>
          <w:p w14:paraId="07072513" w14:textId="77777777" w:rsidR="00E46DD6" w:rsidRPr="00DE0A72" w:rsidRDefault="00E46DD6" w:rsidP="00871FB9">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382605B2" w14:textId="77777777" w:rsidR="00E46DD6" w:rsidRPr="001472F5" w:rsidRDefault="00E46DD6" w:rsidP="00CF33E9">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924</w:t>
            </w:r>
          </w:p>
        </w:tc>
        <w:tc>
          <w:tcPr>
            <w:tcW w:w="1144" w:type="dxa"/>
            <w:noWrap/>
            <w:vAlign w:val="bottom"/>
          </w:tcPr>
          <w:p w14:paraId="25B5558F" w14:textId="4BA5FA21" w:rsidR="00E46DD6" w:rsidRPr="001472F5" w:rsidRDefault="00FC7987" w:rsidP="00CF33E9">
            <w:pPr>
              <w:pBdr>
                <w:bottom w:val="double" w:sz="4" w:space="1" w:color="auto"/>
              </w:pBdr>
              <w:tabs>
                <w:tab w:val="decimal" w:pos="792"/>
              </w:tabs>
              <w:spacing w:line="300" w:lineRule="exact"/>
              <w:rPr>
                <w:rFonts w:ascii="Arial" w:hAnsi="Arial" w:cs="Arial"/>
                <w:color w:val="000000"/>
                <w:sz w:val="18"/>
                <w:szCs w:val="18"/>
              </w:rPr>
            </w:pPr>
            <w:r>
              <w:rPr>
                <w:rFonts w:ascii="Arial" w:hAnsi="Arial" w:cs="Arial"/>
                <w:sz w:val="18"/>
                <w:szCs w:val="18"/>
              </w:rPr>
              <w:t>17,618</w:t>
            </w:r>
          </w:p>
        </w:tc>
        <w:tc>
          <w:tcPr>
            <w:tcW w:w="1144" w:type="dxa"/>
            <w:noWrap/>
            <w:vAlign w:val="bottom"/>
          </w:tcPr>
          <w:p w14:paraId="38A004E6" w14:textId="3ABDA176" w:rsidR="00E46DD6" w:rsidRPr="001472F5" w:rsidRDefault="00FC7987" w:rsidP="00CF33E9">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34,707</w:t>
            </w:r>
          </w:p>
        </w:tc>
        <w:tc>
          <w:tcPr>
            <w:tcW w:w="1144" w:type="dxa"/>
            <w:noWrap/>
            <w:vAlign w:val="bottom"/>
          </w:tcPr>
          <w:p w14:paraId="6DE8BD00" w14:textId="6A6AAF11" w:rsidR="00E46DD6" w:rsidRPr="001472F5" w:rsidRDefault="00FC7987" w:rsidP="00CF33E9">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901</w:t>
            </w:r>
          </w:p>
        </w:tc>
        <w:tc>
          <w:tcPr>
            <w:tcW w:w="1144" w:type="dxa"/>
            <w:noWrap/>
            <w:vAlign w:val="bottom"/>
          </w:tcPr>
          <w:p w14:paraId="14A793DA" w14:textId="79D58432" w:rsidR="00E46DD6" w:rsidRPr="001472F5" w:rsidRDefault="00E46DD6" w:rsidP="00CF33E9">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5</w:t>
            </w:r>
            <w:r w:rsidR="00FC7987">
              <w:rPr>
                <w:rFonts w:ascii="Arial" w:hAnsi="Arial" w:cs="Arial"/>
                <w:sz w:val="18"/>
                <w:szCs w:val="18"/>
              </w:rPr>
              <w:t>4</w:t>
            </w:r>
            <w:r w:rsidRPr="001472F5">
              <w:rPr>
                <w:rFonts w:ascii="Arial" w:hAnsi="Arial" w:cs="Arial"/>
                <w:sz w:val="18"/>
                <w:szCs w:val="18"/>
              </w:rPr>
              <w:t>,</w:t>
            </w:r>
            <w:r w:rsidR="00FC7987">
              <w:rPr>
                <w:rFonts w:ascii="Arial" w:hAnsi="Arial" w:cs="Arial"/>
                <w:sz w:val="18"/>
                <w:szCs w:val="18"/>
              </w:rPr>
              <w:t>150</w:t>
            </w:r>
          </w:p>
        </w:tc>
      </w:tr>
    </w:tbl>
    <w:p w14:paraId="0E04A6C8" w14:textId="77777777" w:rsidR="00CF33E9" w:rsidRDefault="00CF33E9" w:rsidP="003546B1">
      <w:pPr>
        <w:tabs>
          <w:tab w:val="left" w:pos="2160"/>
          <w:tab w:val="right" w:pos="9620"/>
        </w:tabs>
        <w:spacing w:before="80" w:after="80" w:line="380" w:lineRule="exact"/>
        <w:ind w:left="547" w:right="-43" w:hanging="547"/>
        <w:jc w:val="both"/>
        <w:rPr>
          <w:rFonts w:ascii="Arial" w:hAnsi="Arial" w:cs="Arial"/>
          <w:b/>
          <w:bCs/>
          <w:sz w:val="22"/>
          <w:szCs w:val="22"/>
        </w:rPr>
      </w:pPr>
    </w:p>
    <w:p w14:paraId="17661D83" w14:textId="77777777" w:rsidR="00CF33E9" w:rsidRDefault="00CF33E9">
      <w:pPr>
        <w:overflowPunct/>
        <w:autoSpaceDE/>
        <w:autoSpaceDN/>
        <w:adjustRightInd/>
        <w:rPr>
          <w:rFonts w:ascii="Arial" w:hAnsi="Arial" w:cs="Arial"/>
          <w:b/>
          <w:bCs/>
          <w:sz w:val="22"/>
          <w:szCs w:val="22"/>
        </w:rPr>
      </w:pPr>
      <w:r>
        <w:rPr>
          <w:rFonts w:ascii="Arial" w:hAnsi="Arial" w:cs="Arial"/>
          <w:b/>
          <w:bCs/>
          <w:sz w:val="22"/>
          <w:szCs w:val="22"/>
        </w:rPr>
        <w:br w:type="page"/>
      </w:r>
    </w:p>
    <w:p w14:paraId="6C80346F" w14:textId="637EED65" w:rsidR="003546B1" w:rsidRPr="00201F39" w:rsidRDefault="003546B1" w:rsidP="003546B1">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4</w:t>
      </w:r>
      <w:r w:rsidR="00E46DD6">
        <w:rPr>
          <w:rFonts w:ascii="Arial" w:hAnsi="Arial" w:cs="Arial"/>
          <w:b/>
          <w:bCs/>
          <w:sz w:val="22"/>
          <w:szCs w:val="22"/>
        </w:rPr>
        <w:t>5</w:t>
      </w:r>
      <w:r w:rsidRPr="00201F39">
        <w:rPr>
          <w:rFonts w:ascii="Arial" w:hAnsi="Arial" w:cs="Arial"/>
          <w:b/>
          <w:bCs/>
          <w:sz w:val="22"/>
          <w:szCs w:val="22"/>
        </w:rPr>
        <w:t>.</w:t>
      </w:r>
      <w:r>
        <w:rPr>
          <w:rFonts w:ascii="Arial" w:hAnsi="Arial" w:cs="Arial"/>
          <w:b/>
          <w:bCs/>
          <w:sz w:val="22"/>
          <w:szCs w:val="22"/>
        </w:rPr>
        <w:t>3</w:t>
      </w:r>
      <w:r w:rsidRPr="00201F39">
        <w:rPr>
          <w:rFonts w:ascii="Arial" w:hAnsi="Arial" w:cs="Arial"/>
          <w:b/>
          <w:bCs/>
          <w:sz w:val="22"/>
          <w:szCs w:val="22"/>
        </w:rPr>
        <w:t xml:space="preserve"> </w:t>
      </w:r>
      <w:r w:rsidRPr="00201F39">
        <w:rPr>
          <w:rFonts w:ascii="Arial" w:hAnsi="Arial" w:cs="Arial"/>
          <w:b/>
          <w:bCs/>
          <w:sz w:val="22"/>
          <w:szCs w:val="22"/>
        </w:rPr>
        <w:tab/>
        <w:t>Fair values of financial instruments</w:t>
      </w:r>
    </w:p>
    <w:p w14:paraId="0D6882DC" w14:textId="77777777" w:rsidR="003546B1" w:rsidRPr="00304974" w:rsidRDefault="003546B1" w:rsidP="003546B1">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7D70F820" w14:textId="77777777" w:rsidR="003546B1" w:rsidRPr="00466C8A" w:rsidRDefault="003546B1" w:rsidP="003546B1">
      <w:pPr>
        <w:spacing w:before="120" w:after="120" w:line="380" w:lineRule="exact"/>
        <w:ind w:left="547" w:right="-43" w:hanging="547"/>
        <w:jc w:val="right"/>
        <w:rPr>
          <w:rFonts w:ascii="Arial" w:hAnsi="Arial" w:cs="Arial"/>
          <w:sz w:val="20"/>
          <w:szCs w:val="20"/>
        </w:rPr>
      </w:pPr>
      <w:r w:rsidRPr="00466C8A">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3546B1" w:rsidRPr="00466C8A" w14:paraId="1031B95D" w14:textId="77777777" w:rsidTr="001622A4">
        <w:trPr>
          <w:tblHeader/>
        </w:trPr>
        <w:tc>
          <w:tcPr>
            <w:tcW w:w="3330" w:type="dxa"/>
          </w:tcPr>
          <w:p w14:paraId="71EBEB64" w14:textId="77777777" w:rsidR="003546B1" w:rsidRPr="00466C8A" w:rsidRDefault="003546B1" w:rsidP="001622A4">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466C8A" w:rsidRDefault="003546B1" w:rsidP="001622A4">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546B1" w:rsidRPr="00466C8A" w14:paraId="165E2B5B" w14:textId="77777777" w:rsidTr="00C51FDA">
        <w:trPr>
          <w:tblHeader/>
        </w:trPr>
        <w:tc>
          <w:tcPr>
            <w:tcW w:w="3330" w:type="dxa"/>
          </w:tcPr>
          <w:p w14:paraId="5EA0D317" w14:textId="77777777" w:rsidR="003546B1" w:rsidRPr="00466C8A" w:rsidRDefault="003546B1" w:rsidP="001622A4">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0E6545BD" w:rsidR="003546B1" w:rsidRPr="00337704" w:rsidRDefault="00C51FDA" w:rsidP="001622A4">
            <w:pPr>
              <w:pBdr>
                <w:bottom w:val="single" w:sz="4" w:space="1" w:color="auto"/>
              </w:pBdr>
              <w:tabs>
                <w:tab w:val="left" w:pos="360"/>
                <w:tab w:val="left" w:pos="1440"/>
              </w:tabs>
              <w:spacing w:line="360" w:lineRule="exact"/>
              <w:ind w:left="-18" w:right="-43"/>
              <w:jc w:val="center"/>
              <w:rPr>
                <w:rFonts w:ascii="Arial" w:eastAsia="Arial Unicode MS" w:hAnsi="Arial" w:cstheme="minorBidi"/>
                <w:sz w:val="20"/>
                <w:szCs w:val="20"/>
              </w:rPr>
            </w:pPr>
            <w:r>
              <w:rPr>
                <w:rFonts w:ascii="Arial" w:eastAsia="Arial Unicode MS" w:hAnsi="Arial" w:cs="Arial"/>
                <w:sz w:val="20"/>
                <w:szCs w:val="20"/>
              </w:rPr>
              <w:t>202</w:t>
            </w:r>
            <w:r w:rsidR="00337704">
              <w:rPr>
                <w:rFonts w:ascii="Arial" w:eastAsia="Arial Unicode MS" w:hAnsi="Arial" w:cs="Arial"/>
                <w:sz w:val="20"/>
                <w:szCs w:val="20"/>
              </w:rPr>
              <w:t>1</w:t>
            </w:r>
          </w:p>
        </w:tc>
        <w:tc>
          <w:tcPr>
            <w:tcW w:w="2970" w:type="dxa"/>
            <w:gridSpan w:val="2"/>
          </w:tcPr>
          <w:p w14:paraId="553CBE52" w14:textId="23C5F099" w:rsidR="003546B1" w:rsidRPr="00466C8A" w:rsidRDefault="00C51FDA" w:rsidP="001622A4">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Pr>
                <w:rFonts w:ascii="Arial" w:eastAsia="Arial Unicode MS" w:hAnsi="Arial" w:cs="Arial"/>
                <w:sz w:val="20"/>
                <w:szCs w:val="20"/>
              </w:rPr>
              <w:t>20</w:t>
            </w:r>
            <w:r w:rsidR="00337704">
              <w:rPr>
                <w:rFonts w:ascii="Arial" w:eastAsia="Arial Unicode MS" w:hAnsi="Arial" w:cs="Arial"/>
                <w:sz w:val="20"/>
                <w:szCs w:val="20"/>
              </w:rPr>
              <w:t>20</w:t>
            </w:r>
          </w:p>
        </w:tc>
      </w:tr>
      <w:tr w:rsidR="00C51FDA" w:rsidRPr="00466C8A" w14:paraId="585FEC56" w14:textId="77777777" w:rsidTr="001622A4">
        <w:trPr>
          <w:cantSplit/>
        </w:trPr>
        <w:tc>
          <w:tcPr>
            <w:tcW w:w="3330" w:type="dxa"/>
          </w:tcPr>
          <w:p w14:paraId="35B1F430" w14:textId="77777777" w:rsidR="00C51FDA" w:rsidRPr="00466C8A" w:rsidRDefault="00C51FDA" w:rsidP="00C51FDA">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466C8A" w:rsidRDefault="00C51FDA" w:rsidP="00C51FDA">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7E180868" w14:textId="2B87FDC8" w:rsidR="00C51FDA" w:rsidRPr="00466C8A" w:rsidRDefault="00C51FDA" w:rsidP="00C51FDA">
            <w:pPr>
              <w:pStyle w:val="Heading2"/>
              <w:pBdr>
                <w:bottom w:val="single" w:sz="4" w:space="1" w:color="auto"/>
              </w:pBdr>
              <w:spacing w:line="360" w:lineRule="exact"/>
              <w:ind w:left="3" w:hanging="3"/>
              <w:jc w:val="center"/>
              <w:rPr>
                <w:rFonts w:ascii="Arial" w:eastAsia="Arial Unicode MS" w:hAnsi="Arial" w:cs="Arial"/>
                <w:sz w:val="20"/>
                <w:szCs w:val="20"/>
              </w:rPr>
            </w:pPr>
            <w:r>
              <w:rPr>
                <w:rFonts w:ascii="Arial" w:eastAsia="Arial Unicode MS" w:hAnsi="Arial" w:cs="Arial"/>
                <w:sz w:val="20"/>
                <w:szCs w:val="20"/>
              </w:rPr>
              <w:t>Fair               value</w:t>
            </w:r>
          </w:p>
        </w:tc>
        <w:tc>
          <w:tcPr>
            <w:tcW w:w="1530" w:type="dxa"/>
            <w:hideMark/>
          </w:tcPr>
          <w:p w14:paraId="7B076B9F" w14:textId="671943A0" w:rsidR="00C51FDA" w:rsidRPr="00466C8A" w:rsidRDefault="00C51FDA" w:rsidP="00C51FDA">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66B8BE0D" w14:textId="099504D7" w:rsidR="00C51FDA" w:rsidRPr="00466C8A" w:rsidRDefault="00C51FDA" w:rsidP="00C51FDA">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Fair               value</w:t>
            </w:r>
          </w:p>
        </w:tc>
      </w:tr>
      <w:tr w:rsidR="00C51FDA" w:rsidRPr="00466C8A" w14:paraId="34421DA5" w14:textId="77777777" w:rsidTr="001622A4">
        <w:trPr>
          <w:cantSplit/>
        </w:trPr>
        <w:tc>
          <w:tcPr>
            <w:tcW w:w="3330" w:type="dxa"/>
            <w:hideMark/>
          </w:tcPr>
          <w:p w14:paraId="72FA837E" w14:textId="77777777" w:rsidR="00C51FDA" w:rsidRPr="00466C8A" w:rsidRDefault="00C51FDA" w:rsidP="00C51FDA">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liabilities</w:t>
            </w:r>
          </w:p>
        </w:tc>
        <w:tc>
          <w:tcPr>
            <w:tcW w:w="1440" w:type="dxa"/>
          </w:tcPr>
          <w:p w14:paraId="0F937A54"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r>
      <w:tr w:rsidR="00337704" w:rsidRPr="00466C8A" w14:paraId="3CA9CBC6" w14:textId="77777777" w:rsidTr="00337704">
        <w:trPr>
          <w:cantSplit/>
        </w:trPr>
        <w:tc>
          <w:tcPr>
            <w:tcW w:w="3330" w:type="dxa"/>
            <w:hideMark/>
          </w:tcPr>
          <w:p w14:paraId="67781848" w14:textId="77777777" w:rsidR="00337704" w:rsidRPr="00466C8A" w:rsidRDefault="00337704" w:rsidP="00337704">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05487E17" w14:textId="05E07188" w:rsidR="00337704" w:rsidRPr="00466C8A" w:rsidRDefault="00CF33E9" w:rsidP="00337704">
            <w:pPr>
              <w:tabs>
                <w:tab w:val="decimal" w:pos="882"/>
              </w:tabs>
              <w:spacing w:line="360" w:lineRule="exact"/>
              <w:ind w:left="-14"/>
              <w:rPr>
                <w:rFonts w:ascii="Arial" w:hAnsi="Arial" w:cs="Arial"/>
                <w:sz w:val="20"/>
                <w:szCs w:val="20"/>
              </w:rPr>
            </w:pPr>
            <w:r>
              <w:rPr>
                <w:rFonts w:ascii="Arial" w:hAnsi="Arial" w:cs="Arial"/>
                <w:sz w:val="20"/>
                <w:szCs w:val="20"/>
              </w:rPr>
              <w:t>35,664</w:t>
            </w:r>
          </w:p>
        </w:tc>
        <w:tc>
          <w:tcPr>
            <w:tcW w:w="1440" w:type="dxa"/>
          </w:tcPr>
          <w:p w14:paraId="4919FC77" w14:textId="70DEFE52" w:rsidR="00337704" w:rsidRPr="00466C8A" w:rsidRDefault="00CF33E9" w:rsidP="00337704">
            <w:pPr>
              <w:tabs>
                <w:tab w:val="decimal" w:pos="882"/>
              </w:tabs>
              <w:spacing w:line="360" w:lineRule="exact"/>
              <w:ind w:left="-14"/>
              <w:rPr>
                <w:rFonts w:ascii="Arial" w:hAnsi="Arial" w:cs="Arial"/>
                <w:sz w:val="20"/>
                <w:szCs w:val="20"/>
              </w:rPr>
            </w:pPr>
            <w:r>
              <w:rPr>
                <w:rFonts w:ascii="Arial" w:hAnsi="Arial" w:cs="Arial"/>
                <w:sz w:val="20"/>
                <w:szCs w:val="20"/>
              </w:rPr>
              <w:t>35,940</w:t>
            </w:r>
          </w:p>
        </w:tc>
        <w:tc>
          <w:tcPr>
            <w:tcW w:w="1530" w:type="dxa"/>
          </w:tcPr>
          <w:p w14:paraId="04F73F58" w14:textId="34CAFE6E" w:rsidR="00337704" w:rsidRPr="00466C8A" w:rsidRDefault="00337704" w:rsidP="00337704">
            <w:pPr>
              <w:tabs>
                <w:tab w:val="decimal" w:pos="882"/>
              </w:tabs>
              <w:spacing w:line="360" w:lineRule="exact"/>
              <w:ind w:left="-14"/>
              <w:rPr>
                <w:rFonts w:ascii="Arial" w:hAnsi="Arial" w:cs="Arial"/>
                <w:sz w:val="20"/>
                <w:szCs w:val="20"/>
              </w:rPr>
            </w:pPr>
            <w:r w:rsidRPr="00534FF7">
              <w:rPr>
                <w:rFonts w:ascii="Arial" w:hAnsi="Arial" w:cs="Arial" w:hint="cs"/>
                <w:sz w:val="20"/>
                <w:szCs w:val="20"/>
              </w:rPr>
              <w:t>31,662</w:t>
            </w:r>
          </w:p>
        </w:tc>
        <w:tc>
          <w:tcPr>
            <w:tcW w:w="1440" w:type="dxa"/>
            <w:hideMark/>
          </w:tcPr>
          <w:p w14:paraId="1C45CBD8" w14:textId="23AEE9C2" w:rsidR="00337704" w:rsidRPr="00466C8A" w:rsidRDefault="00337704" w:rsidP="00337704">
            <w:pPr>
              <w:tabs>
                <w:tab w:val="decimal" w:pos="882"/>
              </w:tabs>
              <w:spacing w:line="360" w:lineRule="exact"/>
              <w:ind w:left="-14"/>
              <w:rPr>
                <w:rFonts w:ascii="Arial" w:hAnsi="Arial" w:cs="Arial"/>
                <w:sz w:val="20"/>
                <w:szCs w:val="20"/>
              </w:rPr>
            </w:pPr>
            <w:r w:rsidRPr="00534FF7">
              <w:rPr>
                <w:rFonts w:ascii="Arial" w:hAnsi="Arial" w:cs="Arial" w:hint="cs"/>
                <w:sz w:val="20"/>
                <w:szCs w:val="20"/>
              </w:rPr>
              <w:t>31,</w:t>
            </w:r>
            <w:r>
              <w:rPr>
                <w:rFonts w:ascii="Arial" w:hAnsi="Arial" w:cs="Arial"/>
                <w:sz w:val="20"/>
                <w:szCs w:val="20"/>
              </w:rPr>
              <w:t>811</w:t>
            </w:r>
          </w:p>
        </w:tc>
      </w:tr>
    </w:tbl>
    <w:p w14:paraId="58FB4E82" w14:textId="77777777" w:rsidR="003546B1" w:rsidRPr="003F25F1" w:rsidRDefault="003546B1" w:rsidP="003546B1">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3F25F1">
        <w:rPr>
          <w:rFonts w:ascii="Arial" w:hAnsi="Arial" w:cs="Arial"/>
          <w:sz w:val="22"/>
          <w:szCs w:val="22"/>
        </w:rPr>
        <w:t>The methods and assumptions used by the Group in estimating the fair value of financial instruments are as follows:</w:t>
      </w:r>
    </w:p>
    <w:p w14:paraId="3BFFBA6D" w14:textId="22F134C6" w:rsidR="003546B1" w:rsidRPr="00B40CAC" w:rsidRDefault="009477BB" w:rsidP="009477BB">
      <w:pPr>
        <w:overflowPunct/>
        <w:autoSpaceDE/>
        <w:adjustRightInd/>
        <w:spacing w:before="120" w:after="120" w:line="380" w:lineRule="exact"/>
        <w:ind w:left="900" w:hanging="360"/>
        <w:jc w:val="both"/>
        <w:rPr>
          <w:rFonts w:ascii="Arial" w:eastAsia="Arial Unicode MS" w:hAnsi="Arial" w:cs="Arial"/>
          <w:color w:val="000000"/>
          <w:sz w:val="22"/>
          <w:szCs w:val="22"/>
        </w:rPr>
      </w:pPr>
      <w:r>
        <w:rPr>
          <w:rFonts w:ascii="Arial" w:eastAsia="Arial Unicode MS" w:hAnsi="Arial" w:cs="Arial"/>
          <w:color w:val="000000"/>
          <w:sz w:val="22"/>
          <w:szCs w:val="22"/>
        </w:rPr>
        <w:t>a)</w:t>
      </w:r>
      <w:r>
        <w:rPr>
          <w:rFonts w:ascii="Arial" w:eastAsia="Arial Unicode MS" w:hAnsi="Arial" w:cs="Arial"/>
          <w:color w:val="000000"/>
          <w:sz w:val="22"/>
          <w:szCs w:val="22"/>
        </w:rPr>
        <w:tab/>
      </w:r>
      <w:r w:rsidR="003546B1"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w:t>
      </w:r>
      <w:r w:rsidR="00BB68F3">
        <w:rPr>
          <w:rFonts w:ascii="Arial" w:eastAsia="Arial Unicode MS" w:hAnsi="Arial" w:cs="Arial"/>
          <w:color w:val="000000"/>
          <w:sz w:val="22"/>
          <w:szCs w:val="22"/>
        </w:rPr>
        <w:t>book</w:t>
      </w:r>
      <w:r w:rsidR="003546B1" w:rsidRPr="00304974">
        <w:rPr>
          <w:rFonts w:ascii="Arial" w:eastAsia="Arial Unicode MS" w:hAnsi="Arial" w:cs="Arial"/>
          <w:color w:val="000000"/>
          <w:sz w:val="22"/>
          <w:szCs w:val="22"/>
        </w:rPr>
        <w:t xml:space="preserve"> value. </w:t>
      </w:r>
    </w:p>
    <w:p w14:paraId="0228FBA4" w14:textId="2EE8F530" w:rsidR="009477BB" w:rsidRDefault="009477BB" w:rsidP="009477BB">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 xml:space="preserve">The fair value of debt securities is </w:t>
      </w:r>
      <w:r w:rsidR="00DE3E17">
        <w:rPr>
          <w:rFonts w:ascii="Arial" w:eastAsia="Arial Unicode MS" w:hAnsi="Arial" w:cs="Arial"/>
          <w:sz w:val="22"/>
          <w:szCs w:val="22"/>
        </w:rPr>
        <w:t>generally</w:t>
      </w:r>
      <w:r>
        <w:rPr>
          <w:rFonts w:ascii="Arial" w:eastAsia="Arial Unicode MS" w:hAnsi="Arial" w:cs="Arial"/>
          <w:sz w:val="22"/>
          <w:szCs w:val="22"/>
        </w:rPr>
        <w:t xml:space="preserve"> derived from future cash flow using a discounted cash flow model. The discount rate is market </w:t>
      </w:r>
      <w:r w:rsidR="009F67E4">
        <w:rPr>
          <w:rFonts w:ascii="Arial" w:eastAsia="Arial Unicode MS" w:hAnsi="Arial" w:cs="Arial"/>
          <w:sz w:val="22"/>
          <w:szCs w:val="22"/>
        </w:rPr>
        <w:t xml:space="preserve">rate </w:t>
      </w:r>
      <w:r w:rsidR="00DE3E17">
        <w:rPr>
          <w:rFonts w:ascii="Arial" w:eastAsia="Arial Unicode MS" w:hAnsi="Arial" w:cs="Arial"/>
          <w:sz w:val="22"/>
          <w:szCs w:val="22"/>
        </w:rPr>
        <w:t>adjusted</w:t>
      </w:r>
      <w:r>
        <w:rPr>
          <w:rFonts w:ascii="Arial" w:eastAsia="Arial Unicode MS" w:hAnsi="Arial" w:cs="Arial"/>
          <w:sz w:val="22"/>
          <w:szCs w:val="22"/>
        </w:rPr>
        <w:t xml:space="preserve"> by risk premium.</w:t>
      </w:r>
    </w:p>
    <w:p w14:paraId="5C9FC256" w14:textId="04D1DD71" w:rsidR="003546B1" w:rsidRPr="00304974" w:rsidRDefault="009477BB" w:rsidP="009477BB">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sidR="003546B1" w:rsidRPr="00FD1324">
        <w:rPr>
          <w:rFonts w:ascii="Arial" w:eastAsia="Arial Unicode MS" w:hAnsi="Arial" w:cs="Arial"/>
          <w:sz w:val="22"/>
          <w:szCs w:val="22"/>
        </w:rPr>
        <w:t>Investments in non-marketable equity securities</w:t>
      </w:r>
      <w:r w:rsidR="003546B1">
        <w:rPr>
          <w:rFonts w:ascii="Arial" w:eastAsia="Arial Unicode MS" w:hAnsi="Arial" w:cs="Arial"/>
          <w:sz w:val="22"/>
          <w:szCs w:val="22"/>
        </w:rPr>
        <w:t xml:space="preserve"> present as at </w:t>
      </w:r>
      <w:r w:rsidR="003546B1" w:rsidRPr="00B419F8">
        <w:rPr>
          <w:rFonts w:ascii="Arial" w:eastAsia="Arial Unicode MS" w:hAnsi="Arial" w:cs="Arial"/>
          <w:sz w:val="22"/>
          <w:szCs w:val="22"/>
        </w:rPr>
        <w:t xml:space="preserve">fair value </w:t>
      </w:r>
      <w:r w:rsidR="003546B1">
        <w:rPr>
          <w:rFonts w:ascii="Arial" w:eastAsia="Arial Unicode MS" w:hAnsi="Arial" w:cstheme="minorBidi"/>
          <w:sz w:val="22"/>
          <w:szCs w:val="22"/>
        </w:rPr>
        <w:t xml:space="preserve">which </w:t>
      </w:r>
      <w:r w:rsidR="003546B1" w:rsidRPr="00B419F8">
        <w:rPr>
          <w:rFonts w:ascii="Arial" w:eastAsia="Arial Unicode MS" w:hAnsi="Arial" w:cs="Arial"/>
          <w:sz w:val="22"/>
          <w:szCs w:val="22"/>
        </w:rPr>
        <w:t>is based on generally accepted pricing models</w:t>
      </w:r>
      <w:r w:rsidR="003546B1">
        <w:rPr>
          <w:rFonts w:ascii="Arial" w:eastAsia="Arial Unicode MS" w:hAnsi="Arial" w:cs="Arial"/>
          <w:sz w:val="22"/>
          <w:szCs w:val="22"/>
        </w:rPr>
        <w:t>.</w:t>
      </w:r>
    </w:p>
    <w:p w14:paraId="77EF35CE" w14:textId="133574E3" w:rsidR="003546B1" w:rsidRDefault="009477BB" w:rsidP="009477BB">
      <w:pPr>
        <w:overflowPunct/>
        <w:autoSpaceDE/>
        <w:adjustRightInd/>
        <w:spacing w:before="120" w:after="120" w:line="380" w:lineRule="exact"/>
        <w:ind w:left="900" w:hanging="360"/>
        <w:jc w:val="both"/>
        <w:rPr>
          <w:rFonts w:ascii="Arial" w:eastAsia="Arial Unicode MS" w:hAnsi="Arial" w:cs="Arial"/>
          <w:color w:val="000000"/>
          <w:sz w:val="22"/>
          <w:szCs w:val="22"/>
        </w:rPr>
      </w:pPr>
      <w:r>
        <w:rPr>
          <w:rFonts w:ascii="Arial" w:eastAsia="Arial Unicode MS" w:hAnsi="Arial" w:cs="Arial"/>
          <w:color w:val="000000"/>
          <w:sz w:val="22"/>
          <w:szCs w:val="22"/>
        </w:rPr>
        <w:t>d)</w:t>
      </w:r>
      <w:r>
        <w:rPr>
          <w:rFonts w:ascii="Arial" w:eastAsia="Arial Unicode MS" w:hAnsi="Arial" w:cs="Arial"/>
          <w:color w:val="000000"/>
          <w:sz w:val="22"/>
          <w:szCs w:val="22"/>
        </w:rPr>
        <w:tab/>
      </w:r>
      <w:r w:rsidR="003546B1" w:rsidRPr="00304974">
        <w:rPr>
          <w:rFonts w:ascii="Arial" w:eastAsia="Arial Unicode MS" w:hAnsi="Arial" w:cs="Arial"/>
          <w:color w:val="000000"/>
          <w:sz w:val="22"/>
          <w:szCs w:val="22"/>
        </w:rPr>
        <w:t>For fixed rate debentures</w:t>
      </w:r>
      <w:r w:rsidR="003546B1">
        <w:rPr>
          <w:rFonts w:ascii="Arial" w:eastAsia="Arial Unicode MS" w:hAnsi="Arial" w:cs="Arial"/>
          <w:color w:val="000000"/>
          <w:sz w:val="22"/>
          <w:szCs w:val="22"/>
        </w:rPr>
        <w:t xml:space="preserve"> and long-term loans</w:t>
      </w:r>
      <w:r w:rsidR="003546B1" w:rsidRPr="00304974">
        <w:rPr>
          <w:rFonts w:ascii="Arial" w:eastAsia="Arial Unicode MS" w:hAnsi="Arial" w:cs="Arial"/>
          <w:color w:val="000000"/>
          <w:sz w:val="22"/>
          <w:szCs w:val="22"/>
        </w:rPr>
        <w:t>, their fair value is estimated by discounting expected future cash flow by the current market interest rate of the loans with similar terms and conditions.</w:t>
      </w:r>
    </w:p>
    <w:p w14:paraId="4B4F454C" w14:textId="107CE9B6" w:rsidR="005A59E6" w:rsidRDefault="003546B1" w:rsidP="003546B1">
      <w:pPr>
        <w:overflowPunct/>
        <w:autoSpaceDE/>
        <w:autoSpaceDN/>
        <w:adjustRightInd/>
        <w:ind w:firstLine="547"/>
        <w:rPr>
          <w:rFonts w:ascii="Arial" w:eastAsia="Arial Unicode MS" w:hAnsi="Arial" w:cs="Arial"/>
          <w:color w:val="000000"/>
          <w:sz w:val="22"/>
          <w:szCs w:val="22"/>
        </w:rPr>
      </w:pPr>
      <w:r w:rsidRPr="00304974">
        <w:rPr>
          <w:rFonts w:ascii="Arial" w:eastAsia="Arial Unicode MS" w:hAnsi="Arial" w:cs="Arial"/>
          <w:color w:val="000000"/>
          <w:sz w:val="22"/>
          <w:szCs w:val="22"/>
        </w:rPr>
        <w:t xml:space="preserve">During the current </w:t>
      </w:r>
      <w:r w:rsidR="00DE3E17">
        <w:rPr>
          <w:rFonts w:ascii="Arial" w:eastAsia="Arial Unicode MS" w:hAnsi="Arial" w:cs="Arial"/>
          <w:color w:val="000000"/>
          <w:sz w:val="22"/>
          <w:szCs w:val="22"/>
        </w:rPr>
        <w:t>year</w:t>
      </w:r>
      <w:r w:rsidRPr="00304974">
        <w:rPr>
          <w:rFonts w:ascii="Arial" w:eastAsia="Arial Unicode MS" w:hAnsi="Arial" w:cs="Arial"/>
          <w:color w:val="000000"/>
          <w:sz w:val="22"/>
          <w:szCs w:val="22"/>
        </w:rPr>
        <w:t>, there were no transfers within the fair value hierarchy.</w:t>
      </w:r>
    </w:p>
    <w:p w14:paraId="60466246" w14:textId="77777777" w:rsidR="005A59E6" w:rsidRDefault="005A59E6">
      <w:pPr>
        <w:overflowPunct/>
        <w:autoSpaceDE/>
        <w:autoSpaceDN/>
        <w:adjustRightInd/>
        <w:rPr>
          <w:rFonts w:ascii="Arial" w:eastAsia="Arial Unicode MS" w:hAnsi="Arial" w:cs="Arial"/>
          <w:color w:val="000000"/>
          <w:sz w:val="22"/>
          <w:szCs w:val="22"/>
        </w:rPr>
      </w:pPr>
      <w:r>
        <w:rPr>
          <w:rFonts w:ascii="Arial" w:eastAsia="Arial Unicode MS" w:hAnsi="Arial" w:cs="Arial"/>
          <w:color w:val="000000"/>
          <w:sz w:val="22"/>
          <w:szCs w:val="22"/>
        </w:rPr>
        <w:br w:type="page"/>
      </w:r>
    </w:p>
    <w:p w14:paraId="3B22436F" w14:textId="58D91111" w:rsidR="003546B1" w:rsidRDefault="003546B1" w:rsidP="003546B1">
      <w:pPr>
        <w:pStyle w:val="Heading2"/>
        <w:spacing w:before="120" w:after="120"/>
        <w:ind w:left="540" w:hanging="540"/>
        <w:rPr>
          <w:b/>
          <w:bCs/>
          <w:color w:val="FF0000"/>
          <w:szCs w:val="22"/>
        </w:rPr>
      </w:pPr>
      <w:r w:rsidRPr="00DF2835">
        <w:rPr>
          <w:rFonts w:ascii="Arial" w:hAnsi="Arial" w:cs="Arial"/>
          <w:b/>
          <w:bCs/>
          <w:sz w:val="22"/>
          <w:szCs w:val="24"/>
        </w:rPr>
        <w:lastRenderedPageBreak/>
        <w:t>4</w:t>
      </w:r>
      <w:r w:rsidR="00F41CF0">
        <w:rPr>
          <w:rFonts w:ascii="Arial" w:hAnsi="Arial" w:cs="Arial"/>
          <w:b/>
          <w:bCs/>
          <w:sz w:val="22"/>
          <w:szCs w:val="24"/>
        </w:rPr>
        <w:t>5</w:t>
      </w:r>
      <w:r w:rsidRPr="00DF2835">
        <w:rPr>
          <w:rFonts w:ascii="Arial" w:hAnsi="Arial" w:cs="Arial"/>
          <w:b/>
          <w:bCs/>
          <w:sz w:val="22"/>
          <w:szCs w:val="24"/>
        </w:rPr>
        <w:t>.4</w:t>
      </w:r>
      <w:r w:rsidRPr="00DF2835">
        <w:rPr>
          <w:rFonts w:ascii="Arial" w:hAnsi="Arial" w:cstheme="minorBidi"/>
          <w:b/>
          <w:bCs/>
          <w:sz w:val="22"/>
          <w:szCs w:val="24"/>
          <w:cs/>
        </w:rPr>
        <w:tab/>
      </w:r>
      <w:r w:rsidRPr="00DF2835">
        <w:rPr>
          <w:rFonts w:ascii="Arial" w:hAnsi="Arial" w:cs="Arial"/>
          <w:b/>
          <w:bCs/>
          <w:sz w:val="22"/>
          <w:szCs w:val="24"/>
        </w:rPr>
        <w:t xml:space="preserve">Reconciliation of recurring fair value measurements, of </w:t>
      </w:r>
      <w:r w:rsidR="009075B5">
        <w:rPr>
          <w:rFonts w:ascii="Arial" w:hAnsi="Arial" w:cs="Arial"/>
          <w:b/>
          <w:bCs/>
          <w:sz w:val="22"/>
          <w:szCs w:val="24"/>
        </w:rPr>
        <w:t xml:space="preserve">financial </w:t>
      </w:r>
      <w:r w:rsidRPr="00DF2835">
        <w:rPr>
          <w:rFonts w:ascii="Arial" w:hAnsi="Arial" w:cs="Arial"/>
          <w:b/>
          <w:bCs/>
          <w:sz w:val="22"/>
          <w:szCs w:val="24"/>
        </w:rPr>
        <w:t>assets and liabilities, categorised within Level 3 of the fair value hierarchy</w:t>
      </w:r>
      <w:r w:rsidRPr="00DF2835">
        <w:rPr>
          <w:b/>
          <w:bCs/>
        </w:rPr>
        <w:t>.</w:t>
      </w:r>
      <w:r w:rsidRPr="00DF2835">
        <w:rPr>
          <w:b/>
          <w:bCs/>
          <w:color w:val="FF0000"/>
          <w:szCs w:val="22"/>
        </w:rPr>
        <w:t xml:space="preserve"> </w:t>
      </w:r>
    </w:p>
    <w:tbl>
      <w:tblPr>
        <w:tblW w:w="9540" w:type="dxa"/>
        <w:tblInd w:w="360" w:type="dxa"/>
        <w:tblLayout w:type="fixed"/>
        <w:tblLook w:val="04A0" w:firstRow="1" w:lastRow="0" w:firstColumn="1" w:lastColumn="0" w:noHBand="0" w:noVBand="1"/>
      </w:tblPr>
      <w:tblGrid>
        <w:gridCol w:w="2970"/>
        <w:gridCol w:w="1095"/>
        <w:gridCol w:w="1095"/>
        <w:gridCol w:w="1095"/>
        <w:gridCol w:w="1095"/>
        <w:gridCol w:w="1095"/>
        <w:gridCol w:w="1095"/>
      </w:tblGrid>
      <w:tr w:rsidR="004829F3" w:rsidRPr="00F73CDE" w14:paraId="1AC41A67" w14:textId="65D485FF" w:rsidTr="001472F4">
        <w:tc>
          <w:tcPr>
            <w:tcW w:w="9540" w:type="dxa"/>
            <w:gridSpan w:val="7"/>
            <w:vAlign w:val="bottom"/>
          </w:tcPr>
          <w:p w14:paraId="25257FAC" w14:textId="56A4E975" w:rsidR="004829F3" w:rsidRPr="00F73CDE" w:rsidRDefault="004829F3" w:rsidP="00C63186">
            <w:pPr>
              <w:spacing w:line="280" w:lineRule="exact"/>
              <w:jc w:val="right"/>
              <w:rPr>
                <w:rFonts w:ascii="Arial" w:hAnsi="Arial" w:cs="Arial"/>
                <w:kern w:val="28"/>
                <w:sz w:val="16"/>
                <w:szCs w:val="16"/>
              </w:rPr>
            </w:pPr>
            <w:r w:rsidRPr="00F73CDE">
              <w:rPr>
                <w:rFonts w:ascii="Arial" w:hAnsi="Arial" w:cs="Arial"/>
                <w:kern w:val="28"/>
                <w:sz w:val="16"/>
                <w:szCs w:val="16"/>
              </w:rPr>
              <w:t xml:space="preserve">(Unit: </w:t>
            </w:r>
            <w:r w:rsidR="00915E7A">
              <w:rPr>
                <w:rFonts w:ascii="Arial" w:hAnsi="Arial" w:cs="Arial"/>
                <w:kern w:val="28"/>
                <w:sz w:val="16"/>
                <w:szCs w:val="16"/>
              </w:rPr>
              <w:t>Million</w:t>
            </w:r>
            <w:r>
              <w:rPr>
                <w:rFonts w:ascii="Arial" w:hAnsi="Arial" w:cs="Arial"/>
                <w:kern w:val="28"/>
                <w:sz w:val="16"/>
                <w:szCs w:val="16"/>
              </w:rPr>
              <w:t xml:space="preserve"> Baht</w:t>
            </w:r>
            <w:r w:rsidRPr="00F73CDE">
              <w:rPr>
                <w:rFonts w:ascii="Arial" w:hAnsi="Arial" w:cs="Arial"/>
                <w:kern w:val="28"/>
                <w:sz w:val="16"/>
                <w:szCs w:val="16"/>
              </w:rPr>
              <w:t>)</w:t>
            </w:r>
          </w:p>
        </w:tc>
      </w:tr>
      <w:tr w:rsidR="004829F3" w:rsidRPr="00F73CDE" w14:paraId="29EA902E" w14:textId="04BFB4B4" w:rsidTr="001472F4">
        <w:tc>
          <w:tcPr>
            <w:tcW w:w="2970" w:type="dxa"/>
            <w:vAlign w:val="bottom"/>
          </w:tcPr>
          <w:p w14:paraId="7035A24E" w14:textId="77777777" w:rsidR="004829F3" w:rsidRPr="00F73CDE" w:rsidRDefault="004829F3" w:rsidP="00C63186">
            <w:pPr>
              <w:spacing w:line="280" w:lineRule="exact"/>
              <w:ind w:left="243" w:hanging="180"/>
              <w:jc w:val="thaiDistribute"/>
              <w:rPr>
                <w:rFonts w:ascii="Arial" w:hAnsi="Arial" w:cs="Arial"/>
                <w:kern w:val="28"/>
                <w:sz w:val="16"/>
                <w:szCs w:val="16"/>
              </w:rPr>
            </w:pPr>
          </w:p>
        </w:tc>
        <w:tc>
          <w:tcPr>
            <w:tcW w:w="3285" w:type="dxa"/>
            <w:gridSpan w:val="3"/>
          </w:tcPr>
          <w:p w14:paraId="7EBA9F76" w14:textId="7DCC1CC1" w:rsidR="004829F3" w:rsidRPr="00F73CDE" w:rsidRDefault="004829F3" w:rsidP="00C63186">
            <w:pPr>
              <w:pBdr>
                <w:bottom w:val="single" w:sz="4" w:space="1" w:color="auto"/>
              </w:pBdr>
              <w:spacing w:line="280" w:lineRule="exact"/>
              <w:jc w:val="center"/>
              <w:rPr>
                <w:rFonts w:ascii="Arial" w:hAnsi="Arial" w:cs="Arial"/>
                <w:kern w:val="28"/>
                <w:sz w:val="16"/>
                <w:szCs w:val="16"/>
              </w:rPr>
            </w:pPr>
            <w:r w:rsidRPr="00F73CDE">
              <w:rPr>
                <w:rFonts w:ascii="Arial" w:hAnsi="Arial" w:cs="Arial"/>
                <w:kern w:val="28"/>
                <w:sz w:val="16"/>
                <w:szCs w:val="16"/>
              </w:rPr>
              <w:t xml:space="preserve">Consolidated Financial Statements </w:t>
            </w:r>
          </w:p>
        </w:tc>
        <w:tc>
          <w:tcPr>
            <w:tcW w:w="3285" w:type="dxa"/>
            <w:gridSpan w:val="3"/>
          </w:tcPr>
          <w:p w14:paraId="49840301" w14:textId="5D673DED" w:rsidR="004829F3" w:rsidRPr="00F73CDE" w:rsidRDefault="00466E07" w:rsidP="00C63186">
            <w:pPr>
              <w:pBdr>
                <w:bottom w:val="single" w:sz="4" w:space="1" w:color="auto"/>
              </w:pBdr>
              <w:spacing w:line="280" w:lineRule="exact"/>
              <w:jc w:val="center"/>
              <w:rPr>
                <w:rFonts w:ascii="Arial" w:hAnsi="Arial" w:cs="Arial"/>
                <w:kern w:val="28"/>
                <w:sz w:val="16"/>
                <w:szCs w:val="16"/>
              </w:rPr>
            </w:pPr>
            <w:r>
              <w:rPr>
                <w:rFonts w:ascii="Arial" w:hAnsi="Arial" w:cs="Arial"/>
                <w:kern w:val="28"/>
                <w:sz w:val="16"/>
                <w:szCs w:val="16"/>
              </w:rPr>
              <w:t>Separate financial statements</w:t>
            </w:r>
          </w:p>
        </w:tc>
      </w:tr>
      <w:tr w:rsidR="00466E07" w:rsidRPr="00F73CDE" w14:paraId="38050E69" w14:textId="5FC30A6C" w:rsidTr="001472F4">
        <w:tc>
          <w:tcPr>
            <w:tcW w:w="2970" w:type="dxa"/>
            <w:vAlign w:val="bottom"/>
          </w:tcPr>
          <w:p w14:paraId="26AA003E" w14:textId="77777777" w:rsidR="00466E07" w:rsidRPr="00F73CDE" w:rsidRDefault="00466E07" w:rsidP="00C63186">
            <w:pPr>
              <w:spacing w:line="280" w:lineRule="exact"/>
              <w:ind w:left="243" w:hanging="180"/>
              <w:jc w:val="center"/>
              <w:rPr>
                <w:rFonts w:ascii="Arial" w:hAnsi="Arial" w:cs="Arial"/>
                <w:kern w:val="28"/>
                <w:sz w:val="16"/>
                <w:szCs w:val="16"/>
              </w:rPr>
            </w:pPr>
          </w:p>
        </w:tc>
        <w:tc>
          <w:tcPr>
            <w:tcW w:w="1095" w:type="dxa"/>
            <w:vAlign w:val="bottom"/>
          </w:tcPr>
          <w:p w14:paraId="62D80198" w14:textId="57BFAAF5" w:rsidR="00466E07" w:rsidRPr="003F077E" w:rsidRDefault="00466E07" w:rsidP="00C63186">
            <w:pPr>
              <w:pBdr>
                <w:bottom w:val="single" w:sz="4" w:space="1" w:color="auto"/>
              </w:pBdr>
              <w:spacing w:line="280" w:lineRule="exact"/>
              <w:jc w:val="center"/>
              <w:rPr>
                <w:rFonts w:ascii="Arial" w:hAnsi="Arial" w:cs="Arial"/>
                <w:color w:val="4472C4" w:themeColor="accent1"/>
                <w:kern w:val="28"/>
                <w:sz w:val="16"/>
                <w:szCs w:val="16"/>
              </w:rPr>
            </w:pPr>
            <w:r w:rsidRPr="00E1148D">
              <w:rPr>
                <w:rFonts w:ascii="Arial" w:hAnsi="Arial" w:cs="Arial"/>
                <w:kern w:val="28"/>
                <w:sz w:val="16"/>
                <w:szCs w:val="16"/>
              </w:rPr>
              <w:t>Financial assets - Investments in equity</w:t>
            </w:r>
          </w:p>
        </w:tc>
        <w:tc>
          <w:tcPr>
            <w:tcW w:w="1095" w:type="dxa"/>
            <w:vAlign w:val="bottom"/>
          </w:tcPr>
          <w:p w14:paraId="13C21178" w14:textId="3E31EE1F" w:rsidR="00466E07" w:rsidRPr="003F077E" w:rsidRDefault="00466E07" w:rsidP="00C63186">
            <w:pPr>
              <w:pBdr>
                <w:bottom w:val="single" w:sz="4" w:space="1" w:color="auto"/>
              </w:pBdr>
              <w:spacing w:line="280" w:lineRule="exact"/>
              <w:jc w:val="center"/>
              <w:rPr>
                <w:rFonts w:ascii="Arial" w:hAnsi="Arial" w:cs="Arial"/>
                <w:color w:val="4472C4" w:themeColor="accent1"/>
                <w:kern w:val="28"/>
                <w:sz w:val="16"/>
                <w:szCs w:val="16"/>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Debt instruments</w:t>
            </w:r>
          </w:p>
        </w:tc>
        <w:tc>
          <w:tcPr>
            <w:tcW w:w="1095" w:type="dxa"/>
            <w:vAlign w:val="bottom"/>
          </w:tcPr>
          <w:p w14:paraId="1724D5A1" w14:textId="0174D433" w:rsidR="00466E07" w:rsidRPr="003F077E" w:rsidRDefault="00466E07" w:rsidP="00C63186">
            <w:pPr>
              <w:pBdr>
                <w:bottom w:val="single" w:sz="4" w:space="1" w:color="auto"/>
              </w:pBdr>
              <w:spacing w:line="280" w:lineRule="exact"/>
              <w:jc w:val="center"/>
              <w:rPr>
                <w:rFonts w:ascii="Arial" w:hAnsi="Arial" w:cs="Arial"/>
                <w:color w:val="4472C4" w:themeColor="accent1"/>
                <w:kern w:val="28"/>
                <w:sz w:val="16"/>
                <w:szCs w:val="16"/>
              </w:rPr>
            </w:pPr>
            <w:r w:rsidRPr="00A60B56">
              <w:rPr>
                <w:rFonts w:ascii="Arial" w:hAnsi="Arial" w:cs="Arial"/>
                <w:kern w:val="28"/>
                <w:sz w:val="16"/>
                <w:szCs w:val="16"/>
              </w:rPr>
              <w:t>Total</w:t>
            </w:r>
          </w:p>
        </w:tc>
        <w:tc>
          <w:tcPr>
            <w:tcW w:w="1095" w:type="dxa"/>
            <w:vAlign w:val="bottom"/>
          </w:tcPr>
          <w:p w14:paraId="7B243B54" w14:textId="795945F8" w:rsidR="00466E07" w:rsidRPr="00A60B56" w:rsidRDefault="00466E07" w:rsidP="00C63186">
            <w:pPr>
              <w:pBdr>
                <w:bottom w:val="single" w:sz="4" w:space="1" w:color="auto"/>
              </w:pBdr>
              <w:spacing w:line="280" w:lineRule="exact"/>
              <w:jc w:val="center"/>
              <w:rPr>
                <w:rFonts w:ascii="Arial" w:hAnsi="Arial" w:cs="Arial"/>
                <w:kern w:val="28"/>
                <w:sz w:val="16"/>
                <w:szCs w:val="16"/>
                <w:cs/>
              </w:rPr>
            </w:pPr>
            <w:r w:rsidRPr="00E1148D">
              <w:rPr>
                <w:rFonts w:ascii="Arial" w:hAnsi="Arial" w:cs="Arial"/>
                <w:kern w:val="28"/>
                <w:sz w:val="16"/>
                <w:szCs w:val="16"/>
              </w:rPr>
              <w:t>Financial assets - Investments in equity</w:t>
            </w:r>
          </w:p>
        </w:tc>
        <w:tc>
          <w:tcPr>
            <w:tcW w:w="1095" w:type="dxa"/>
            <w:vAlign w:val="bottom"/>
          </w:tcPr>
          <w:p w14:paraId="4055E824" w14:textId="70DE4389" w:rsidR="00466E07" w:rsidRPr="00A60B56" w:rsidRDefault="00466E07" w:rsidP="00C63186">
            <w:pPr>
              <w:pBdr>
                <w:bottom w:val="single" w:sz="4" w:space="1" w:color="auto"/>
              </w:pBdr>
              <w:spacing w:line="280" w:lineRule="exact"/>
              <w:jc w:val="center"/>
              <w:rPr>
                <w:rFonts w:ascii="Arial" w:hAnsi="Arial" w:cs="Arial"/>
                <w:kern w:val="28"/>
                <w:sz w:val="16"/>
                <w:szCs w:val="16"/>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Debt instruments</w:t>
            </w:r>
          </w:p>
        </w:tc>
        <w:tc>
          <w:tcPr>
            <w:tcW w:w="1095" w:type="dxa"/>
            <w:vAlign w:val="bottom"/>
          </w:tcPr>
          <w:p w14:paraId="5873C2AD" w14:textId="19D1D622" w:rsidR="00466E07" w:rsidRPr="00A60B56" w:rsidRDefault="00466E07" w:rsidP="00C63186">
            <w:pPr>
              <w:pBdr>
                <w:bottom w:val="single" w:sz="4" w:space="1" w:color="auto"/>
              </w:pBdr>
              <w:spacing w:line="280" w:lineRule="exact"/>
              <w:jc w:val="center"/>
              <w:rPr>
                <w:rFonts w:ascii="Arial" w:hAnsi="Arial" w:cs="Arial"/>
                <w:kern w:val="28"/>
                <w:sz w:val="16"/>
                <w:szCs w:val="16"/>
              </w:rPr>
            </w:pPr>
            <w:r w:rsidRPr="00A60B56">
              <w:rPr>
                <w:rFonts w:ascii="Arial" w:hAnsi="Arial" w:cs="Arial"/>
                <w:kern w:val="28"/>
                <w:sz w:val="16"/>
                <w:szCs w:val="16"/>
              </w:rPr>
              <w:t>Total</w:t>
            </w:r>
          </w:p>
        </w:tc>
      </w:tr>
      <w:tr w:rsidR="00915E7A" w:rsidRPr="00F73CDE" w14:paraId="5F5B6C09" w14:textId="61A61AD7" w:rsidTr="001472F4">
        <w:tc>
          <w:tcPr>
            <w:tcW w:w="2970" w:type="dxa"/>
            <w:vAlign w:val="bottom"/>
          </w:tcPr>
          <w:p w14:paraId="3506A697" w14:textId="77777777" w:rsidR="00915E7A" w:rsidRPr="00915E7A" w:rsidRDefault="00915E7A" w:rsidP="00C63186">
            <w:pPr>
              <w:spacing w:line="280" w:lineRule="exact"/>
              <w:ind w:left="243" w:hanging="180"/>
              <w:jc w:val="thaiDistribute"/>
              <w:rPr>
                <w:rFonts w:ascii="Arial" w:hAnsi="Arial" w:cs="Arial"/>
                <w:b/>
                <w:bCs/>
                <w:kern w:val="28"/>
                <w:sz w:val="16"/>
                <w:szCs w:val="16"/>
              </w:rPr>
            </w:pPr>
            <w:r w:rsidRPr="00915E7A">
              <w:rPr>
                <w:rFonts w:ascii="Arial" w:hAnsi="Arial" w:cs="Arial"/>
                <w:b/>
                <w:bCs/>
                <w:kern w:val="28"/>
                <w:sz w:val="16"/>
                <w:szCs w:val="16"/>
              </w:rPr>
              <w:t>Balance as of 1 January 2020</w:t>
            </w:r>
          </w:p>
        </w:tc>
        <w:tc>
          <w:tcPr>
            <w:tcW w:w="1095" w:type="dxa"/>
          </w:tcPr>
          <w:p w14:paraId="5B31BD87" w14:textId="5C4A58B1" w:rsidR="00915E7A" w:rsidRPr="00F73CDE" w:rsidRDefault="00915E7A" w:rsidP="00C63186">
            <w:pPr>
              <w:tabs>
                <w:tab w:val="decimal" w:pos="619"/>
              </w:tabs>
              <w:spacing w:line="280" w:lineRule="exact"/>
              <w:ind w:hanging="14"/>
              <w:jc w:val="thaiDistribute"/>
              <w:rPr>
                <w:rFonts w:ascii="Arial" w:hAnsi="Arial" w:cs="Arial"/>
                <w:kern w:val="28"/>
                <w:sz w:val="16"/>
                <w:szCs w:val="16"/>
                <w:cs/>
              </w:rPr>
            </w:pPr>
            <w:r>
              <w:rPr>
                <w:rFonts w:ascii="Arial" w:hAnsi="Arial" w:cs="Arial"/>
                <w:kern w:val="28"/>
                <w:sz w:val="16"/>
                <w:szCs w:val="16"/>
              </w:rPr>
              <w:t>1,498.92</w:t>
            </w:r>
          </w:p>
        </w:tc>
        <w:tc>
          <w:tcPr>
            <w:tcW w:w="1095" w:type="dxa"/>
          </w:tcPr>
          <w:p w14:paraId="1E40D99C" w14:textId="06AAADC9" w:rsidR="00915E7A" w:rsidRPr="00F73CDE"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38E8E8EC" w14:textId="55C42F9D" w:rsidR="00915E7A" w:rsidRPr="00F73CDE" w:rsidRDefault="00915E7A" w:rsidP="00C63186">
            <w:pPr>
              <w:tabs>
                <w:tab w:val="decimal" w:pos="619"/>
              </w:tabs>
              <w:spacing w:line="280" w:lineRule="exact"/>
              <w:ind w:hanging="18"/>
              <w:jc w:val="thaiDistribute"/>
              <w:rPr>
                <w:rFonts w:ascii="Arial" w:hAnsi="Arial" w:cs="Arial"/>
                <w:kern w:val="28"/>
                <w:sz w:val="16"/>
                <w:szCs w:val="16"/>
                <w:cs/>
              </w:rPr>
            </w:pPr>
            <w:r>
              <w:rPr>
                <w:rFonts w:ascii="Arial" w:hAnsi="Arial" w:cs="Arial"/>
                <w:kern w:val="28"/>
                <w:sz w:val="16"/>
                <w:szCs w:val="16"/>
              </w:rPr>
              <w:t>1,498.92</w:t>
            </w:r>
          </w:p>
        </w:tc>
        <w:tc>
          <w:tcPr>
            <w:tcW w:w="1095" w:type="dxa"/>
          </w:tcPr>
          <w:p w14:paraId="5A3C88DD" w14:textId="2E0F6C23" w:rsidR="00915E7A" w:rsidRPr="00915E7A" w:rsidRDefault="00915E7A" w:rsidP="00C63186">
            <w:pPr>
              <w:tabs>
                <w:tab w:val="decimal" w:pos="619"/>
              </w:tabs>
              <w:spacing w:line="280" w:lineRule="exact"/>
              <w:ind w:hanging="18"/>
              <w:jc w:val="thaiDistribute"/>
              <w:rPr>
                <w:rFonts w:ascii="Arial" w:hAnsi="Arial" w:cs="Arial"/>
                <w:kern w:val="28"/>
                <w:sz w:val="16"/>
                <w:szCs w:val="16"/>
                <w:cs/>
              </w:rPr>
            </w:pPr>
            <w:r w:rsidRPr="00915E7A">
              <w:rPr>
                <w:rFonts w:ascii="Arial" w:hAnsi="Arial" w:cs="Arial"/>
                <w:kern w:val="28"/>
                <w:sz w:val="16"/>
                <w:szCs w:val="16"/>
              </w:rPr>
              <w:t>345.17</w:t>
            </w:r>
          </w:p>
        </w:tc>
        <w:tc>
          <w:tcPr>
            <w:tcW w:w="1095" w:type="dxa"/>
          </w:tcPr>
          <w:p w14:paraId="24B8CF4C" w14:textId="1D18A6F6" w:rsidR="00915E7A" w:rsidRPr="00915E7A"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3C609F72" w14:textId="1CEDCD9A" w:rsidR="00915E7A" w:rsidRPr="00915E7A" w:rsidRDefault="00915E7A" w:rsidP="00C63186">
            <w:pPr>
              <w:tabs>
                <w:tab w:val="decimal" w:pos="619"/>
              </w:tabs>
              <w:spacing w:line="280" w:lineRule="exact"/>
              <w:ind w:hanging="18"/>
              <w:jc w:val="thaiDistribute"/>
              <w:rPr>
                <w:rFonts w:ascii="Arial" w:hAnsi="Arial" w:cs="Arial"/>
                <w:kern w:val="28"/>
                <w:sz w:val="16"/>
                <w:szCs w:val="16"/>
                <w:cs/>
              </w:rPr>
            </w:pPr>
            <w:r w:rsidRPr="00915E7A">
              <w:rPr>
                <w:rFonts w:ascii="Arial" w:hAnsi="Arial" w:cs="Arial"/>
                <w:kern w:val="28"/>
                <w:sz w:val="16"/>
                <w:szCs w:val="16"/>
              </w:rPr>
              <w:t>345.17</w:t>
            </w:r>
          </w:p>
        </w:tc>
      </w:tr>
      <w:tr w:rsidR="00915E7A" w:rsidRPr="00F73CDE" w14:paraId="1E84AB2D" w14:textId="3E01D9BE" w:rsidTr="001472F4">
        <w:tc>
          <w:tcPr>
            <w:tcW w:w="2970" w:type="dxa"/>
            <w:vAlign w:val="bottom"/>
          </w:tcPr>
          <w:p w14:paraId="514C88BC" w14:textId="77777777" w:rsidR="00915E7A" w:rsidRPr="00915E7A" w:rsidRDefault="00915E7A" w:rsidP="00C63186">
            <w:pPr>
              <w:spacing w:line="280" w:lineRule="exact"/>
              <w:ind w:left="243" w:hanging="180"/>
              <w:jc w:val="thaiDistribute"/>
              <w:rPr>
                <w:rFonts w:ascii="Arial" w:hAnsi="Arial" w:cs="Arial"/>
                <w:b/>
                <w:bCs/>
                <w:kern w:val="28"/>
                <w:sz w:val="16"/>
                <w:szCs w:val="16"/>
              </w:rPr>
            </w:pPr>
            <w:r w:rsidRPr="00915E7A">
              <w:rPr>
                <w:rFonts w:ascii="Arial" w:hAnsi="Arial" w:cs="Arial"/>
                <w:kern w:val="28"/>
                <w:sz w:val="16"/>
                <w:szCs w:val="16"/>
              </w:rPr>
              <w:t>Acquired during the year</w:t>
            </w:r>
          </w:p>
        </w:tc>
        <w:tc>
          <w:tcPr>
            <w:tcW w:w="1095" w:type="dxa"/>
          </w:tcPr>
          <w:p w14:paraId="00266A9E" w14:textId="02209C70" w:rsidR="00915E7A" w:rsidRPr="00F73CDE" w:rsidRDefault="00915E7A" w:rsidP="00C63186">
            <w:pPr>
              <w:tabs>
                <w:tab w:val="decimal" w:pos="619"/>
              </w:tabs>
              <w:spacing w:line="280" w:lineRule="exact"/>
              <w:ind w:hanging="14"/>
              <w:jc w:val="thaiDistribute"/>
              <w:rPr>
                <w:rFonts w:ascii="Arial" w:hAnsi="Arial" w:cs="Arial"/>
                <w:kern w:val="28"/>
                <w:sz w:val="16"/>
                <w:szCs w:val="16"/>
                <w:cs/>
              </w:rPr>
            </w:pPr>
            <w:r>
              <w:rPr>
                <w:rFonts w:ascii="Arial" w:hAnsi="Arial" w:cs="Arial"/>
                <w:kern w:val="28"/>
                <w:sz w:val="16"/>
                <w:szCs w:val="16"/>
              </w:rPr>
              <w:t>89.70</w:t>
            </w:r>
          </w:p>
        </w:tc>
        <w:tc>
          <w:tcPr>
            <w:tcW w:w="1095" w:type="dxa"/>
          </w:tcPr>
          <w:p w14:paraId="5CD4EC77" w14:textId="5CD9A44D" w:rsidR="00915E7A" w:rsidRPr="00F73CDE"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6F806C7E" w14:textId="62637153" w:rsidR="00915E7A" w:rsidRPr="00F73CDE" w:rsidRDefault="00915E7A" w:rsidP="00C63186">
            <w:pPr>
              <w:tabs>
                <w:tab w:val="decimal" w:pos="619"/>
              </w:tabs>
              <w:spacing w:line="280" w:lineRule="exact"/>
              <w:ind w:hanging="18"/>
              <w:jc w:val="thaiDistribute"/>
              <w:rPr>
                <w:rFonts w:ascii="Arial" w:hAnsi="Arial" w:cs="Arial"/>
                <w:kern w:val="28"/>
                <w:sz w:val="16"/>
                <w:szCs w:val="16"/>
                <w:cs/>
              </w:rPr>
            </w:pPr>
            <w:r>
              <w:rPr>
                <w:rFonts w:ascii="Arial" w:hAnsi="Arial" w:cs="Arial"/>
                <w:kern w:val="28"/>
                <w:sz w:val="16"/>
                <w:szCs w:val="16"/>
              </w:rPr>
              <w:t>89.70</w:t>
            </w:r>
          </w:p>
        </w:tc>
        <w:tc>
          <w:tcPr>
            <w:tcW w:w="1095" w:type="dxa"/>
          </w:tcPr>
          <w:p w14:paraId="2CCF0F24" w14:textId="20B4536F" w:rsidR="00915E7A" w:rsidRPr="00915E7A" w:rsidRDefault="00915E7A" w:rsidP="00C63186">
            <w:pPr>
              <w:tabs>
                <w:tab w:val="decimal" w:pos="813"/>
              </w:tabs>
              <w:spacing w:line="280" w:lineRule="exact"/>
              <w:ind w:hanging="18"/>
              <w:jc w:val="both"/>
              <w:rPr>
                <w:rFonts w:ascii="Arial" w:hAnsi="Arial" w:cs="Arial"/>
                <w:kern w:val="28"/>
                <w:sz w:val="16"/>
                <w:szCs w:val="16"/>
                <w:cs/>
              </w:rPr>
            </w:pPr>
            <w:r w:rsidRPr="00915E7A">
              <w:rPr>
                <w:rFonts w:ascii="Arial" w:hAnsi="Arial" w:cs="Arial"/>
                <w:kern w:val="28"/>
                <w:sz w:val="16"/>
                <w:szCs w:val="16"/>
              </w:rPr>
              <w:t>-</w:t>
            </w:r>
          </w:p>
        </w:tc>
        <w:tc>
          <w:tcPr>
            <w:tcW w:w="1095" w:type="dxa"/>
          </w:tcPr>
          <w:p w14:paraId="6E0BCC4C" w14:textId="55C9E68F" w:rsidR="00915E7A" w:rsidRPr="00915E7A"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680B25B0" w14:textId="69F55FD0" w:rsidR="00915E7A" w:rsidRPr="00915E7A" w:rsidRDefault="00915E7A" w:rsidP="00C63186">
            <w:pPr>
              <w:tabs>
                <w:tab w:val="decimal" w:pos="813"/>
              </w:tabs>
              <w:spacing w:line="280" w:lineRule="exact"/>
              <w:ind w:hanging="18"/>
              <w:jc w:val="both"/>
              <w:rPr>
                <w:rFonts w:ascii="Arial" w:hAnsi="Arial" w:cs="Arial"/>
                <w:kern w:val="28"/>
                <w:sz w:val="16"/>
                <w:szCs w:val="16"/>
                <w:cs/>
              </w:rPr>
            </w:pPr>
            <w:r w:rsidRPr="00915E7A">
              <w:rPr>
                <w:rFonts w:ascii="Arial" w:hAnsi="Arial" w:cs="Arial"/>
                <w:kern w:val="28"/>
                <w:sz w:val="16"/>
                <w:szCs w:val="16"/>
              </w:rPr>
              <w:t>-</w:t>
            </w:r>
          </w:p>
        </w:tc>
      </w:tr>
      <w:tr w:rsidR="00915E7A" w:rsidRPr="00F73CDE" w14:paraId="466A8C11" w14:textId="29AF7A62" w:rsidTr="001472F4">
        <w:tc>
          <w:tcPr>
            <w:tcW w:w="2970" w:type="dxa"/>
            <w:vAlign w:val="bottom"/>
          </w:tcPr>
          <w:p w14:paraId="3B1F3715" w14:textId="6C327BDD" w:rsidR="00915E7A" w:rsidRPr="00915E7A" w:rsidRDefault="00915E7A" w:rsidP="00C63186">
            <w:pPr>
              <w:spacing w:line="280" w:lineRule="exact"/>
              <w:ind w:left="243" w:hanging="180"/>
              <w:rPr>
                <w:rFonts w:ascii="Arial" w:hAnsi="Arial" w:cs="Arial"/>
                <w:b/>
                <w:bCs/>
                <w:kern w:val="28"/>
                <w:sz w:val="16"/>
                <w:szCs w:val="16"/>
              </w:rPr>
            </w:pPr>
            <w:r w:rsidRPr="00915E7A">
              <w:rPr>
                <w:rFonts w:ascii="Arial" w:hAnsi="Arial" w:cs="Arial"/>
                <w:kern w:val="28"/>
                <w:sz w:val="16"/>
                <w:szCs w:val="16"/>
              </w:rPr>
              <w:t xml:space="preserve">Net loss recognised into other comprehensive income </w:t>
            </w:r>
          </w:p>
        </w:tc>
        <w:tc>
          <w:tcPr>
            <w:tcW w:w="1095" w:type="dxa"/>
            <w:vAlign w:val="bottom"/>
          </w:tcPr>
          <w:p w14:paraId="3790F0CE" w14:textId="69E44C6F" w:rsidR="00915E7A" w:rsidRPr="00F73CDE" w:rsidRDefault="00915E7A" w:rsidP="00C63186">
            <w:pPr>
              <w:tabs>
                <w:tab w:val="decimal" w:pos="619"/>
              </w:tabs>
              <w:spacing w:line="280" w:lineRule="exact"/>
              <w:ind w:hanging="14"/>
              <w:rPr>
                <w:rFonts w:ascii="Arial" w:hAnsi="Arial" w:cs="Arial"/>
                <w:kern w:val="28"/>
                <w:sz w:val="16"/>
                <w:szCs w:val="16"/>
                <w:cs/>
              </w:rPr>
            </w:pPr>
            <w:r>
              <w:rPr>
                <w:rFonts w:ascii="Arial" w:hAnsi="Arial" w:cs="Arial"/>
                <w:kern w:val="28"/>
                <w:sz w:val="16"/>
                <w:szCs w:val="16"/>
              </w:rPr>
              <w:t>(</w:t>
            </w:r>
            <w:r w:rsidR="00824C36">
              <w:rPr>
                <w:rFonts w:ascii="Arial" w:hAnsi="Arial" w:cs="Arial"/>
                <w:kern w:val="28"/>
                <w:sz w:val="16"/>
                <w:szCs w:val="16"/>
              </w:rPr>
              <w:t>579.02</w:t>
            </w:r>
            <w:r>
              <w:rPr>
                <w:rFonts w:ascii="Arial" w:hAnsi="Arial" w:cs="Arial"/>
                <w:kern w:val="28"/>
                <w:sz w:val="16"/>
                <w:szCs w:val="16"/>
              </w:rPr>
              <w:t>)</w:t>
            </w:r>
          </w:p>
        </w:tc>
        <w:tc>
          <w:tcPr>
            <w:tcW w:w="1095" w:type="dxa"/>
            <w:vAlign w:val="bottom"/>
          </w:tcPr>
          <w:p w14:paraId="4E72CFF3" w14:textId="2481053A" w:rsidR="00915E7A" w:rsidRPr="00F73CDE"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vAlign w:val="bottom"/>
          </w:tcPr>
          <w:p w14:paraId="25A07133" w14:textId="3565CD9B" w:rsidR="00915E7A" w:rsidRPr="00F73CDE" w:rsidRDefault="00915E7A" w:rsidP="00C63186">
            <w:pPr>
              <w:tabs>
                <w:tab w:val="decimal" w:pos="619"/>
              </w:tabs>
              <w:spacing w:line="280" w:lineRule="exact"/>
              <w:ind w:hanging="18"/>
              <w:rPr>
                <w:rFonts w:ascii="Arial" w:hAnsi="Arial" w:cs="Arial"/>
                <w:kern w:val="28"/>
                <w:sz w:val="16"/>
                <w:szCs w:val="16"/>
                <w:cs/>
              </w:rPr>
            </w:pPr>
            <w:r>
              <w:rPr>
                <w:rFonts w:ascii="Arial" w:hAnsi="Arial" w:cs="Arial"/>
                <w:kern w:val="28"/>
                <w:sz w:val="16"/>
                <w:szCs w:val="16"/>
              </w:rPr>
              <w:t>(</w:t>
            </w:r>
            <w:r w:rsidR="00824C36">
              <w:rPr>
                <w:rFonts w:ascii="Arial" w:hAnsi="Arial" w:cs="Arial"/>
                <w:kern w:val="28"/>
                <w:sz w:val="16"/>
                <w:szCs w:val="16"/>
              </w:rPr>
              <w:t>579.02</w:t>
            </w:r>
            <w:r>
              <w:rPr>
                <w:rFonts w:ascii="Arial" w:hAnsi="Arial" w:cs="Arial"/>
                <w:kern w:val="28"/>
                <w:sz w:val="16"/>
                <w:szCs w:val="16"/>
              </w:rPr>
              <w:t>)</w:t>
            </w:r>
          </w:p>
        </w:tc>
        <w:tc>
          <w:tcPr>
            <w:tcW w:w="1095" w:type="dxa"/>
            <w:vAlign w:val="bottom"/>
          </w:tcPr>
          <w:p w14:paraId="172375CA" w14:textId="0F294733" w:rsidR="00915E7A" w:rsidRPr="00915E7A" w:rsidRDefault="00915E7A" w:rsidP="00C63186">
            <w:pPr>
              <w:tabs>
                <w:tab w:val="decimal" w:pos="619"/>
              </w:tabs>
              <w:spacing w:line="280" w:lineRule="exact"/>
              <w:ind w:hanging="18"/>
              <w:rPr>
                <w:rFonts w:ascii="Arial" w:hAnsi="Arial" w:cs="Arial"/>
                <w:kern w:val="28"/>
                <w:sz w:val="16"/>
                <w:szCs w:val="16"/>
                <w:cs/>
              </w:rPr>
            </w:pPr>
            <w:r w:rsidRPr="00915E7A">
              <w:rPr>
                <w:rFonts w:ascii="Arial" w:hAnsi="Arial" w:cs="Arial"/>
                <w:kern w:val="28"/>
                <w:sz w:val="16"/>
                <w:szCs w:val="16"/>
              </w:rPr>
              <w:t>(200.84)</w:t>
            </w:r>
          </w:p>
        </w:tc>
        <w:tc>
          <w:tcPr>
            <w:tcW w:w="1095" w:type="dxa"/>
            <w:vAlign w:val="bottom"/>
          </w:tcPr>
          <w:p w14:paraId="08725958" w14:textId="3D9EE8D2" w:rsidR="00915E7A" w:rsidRPr="00915E7A" w:rsidRDefault="00047A01" w:rsidP="00C63186">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vAlign w:val="bottom"/>
          </w:tcPr>
          <w:p w14:paraId="4BF6CF74" w14:textId="0569AAB9" w:rsidR="00915E7A" w:rsidRPr="00915E7A" w:rsidRDefault="00915E7A" w:rsidP="00C63186">
            <w:pPr>
              <w:tabs>
                <w:tab w:val="decimal" w:pos="619"/>
              </w:tabs>
              <w:spacing w:line="280" w:lineRule="exact"/>
              <w:ind w:hanging="18"/>
              <w:rPr>
                <w:rFonts w:ascii="Arial" w:hAnsi="Arial" w:cs="Arial"/>
                <w:kern w:val="28"/>
                <w:sz w:val="16"/>
                <w:szCs w:val="16"/>
                <w:cs/>
              </w:rPr>
            </w:pPr>
            <w:r w:rsidRPr="00915E7A">
              <w:rPr>
                <w:rFonts w:ascii="Arial" w:hAnsi="Arial" w:cs="Arial"/>
                <w:kern w:val="28"/>
                <w:sz w:val="16"/>
                <w:szCs w:val="16"/>
              </w:rPr>
              <w:t>(200.84)</w:t>
            </w:r>
          </w:p>
        </w:tc>
      </w:tr>
      <w:tr w:rsidR="00915E7A" w:rsidRPr="00F73CDE" w14:paraId="2271228C" w14:textId="47E0AC5D" w:rsidTr="001472F4">
        <w:tc>
          <w:tcPr>
            <w:tcW w:w="2970" w:type="dxa"/>
            <w:vAlign w:val="bottom"/>
          </w:tcPr>
          <w:p w14:paraId="008C3F2C" w14:textId="21793516" w:rsidR="00915E7A" w:rsidRPr="00915E7A" w:rsidRDefault="00915E7A" w:rsidP="00C63186">
            <w:pPr>
              <w:spacing w:line="280" w:lineRule="exact"/>
              <w:ind w:left="243" w:hanging="180"/>
              <w:jc w:val="thaiDistribute"/>
              <w:rPr>
                <w:rFonts w:ascii="Arial" w:hAnsi="Arial" w:cs="Arial"/>
                <w:b/>
                <w:bCs/>
                <w:kern w:val="28"/>
                <w:sz w:val="16"/>
                <w:szCs w:val="16"/>
              </w:rPr>
            </w:pPr>
            <w:r w:rsidRPr="00915E7A">
              <w:rPr>
                <w:rFonts w:ascii="Arial" w:hAnsi="Arial" w:cs="Arial"/>
                <w:kern w:val="28"/>
                <w:sz w:val="16"/>
                <w:szCs w:val="16"/>
              </w:rPr>
              <w:t>Exchange difference</w:t>
            </w:r>
          </w:p>
        </w:tc>
        <w:tc>
          <w:tcPr>
            <w:tcW w:w="1095" w:type="dxa"/>
          </w:tcPr>
          <w:p w14:paraId="1F602A0B" w14:textId="49620FF4" w:rsidR="00915E7A" w:rsidRPr="00F73CDE" w:rsidRDefault="00915E7A" w:rsidP="00C63186">
            <w:pPr>
              <w:pBdr>
                <w:bottom w:val="single" w:sz="4" w:space="1" w:color="auto"/>
              </w:pBdr>
              <w:tabs>
                <w:tab w:val="decimal" w:pos="619"/>
              </w:tabs>
              <w:spacing w:line="280" w:lineRule="exact"/>
              <w:ind w:hanging="14"/>
              <w:rPr>
                <w:rFonts w:ascii="Arial" w:hAnsi="Arial" w:cs="Arial"/>
                <w:kern w:val="28"/>
                <w:sz w:val="16"/>
                <w:szCs w:val="16"/>
                <w:cs/>
              </w:rPr>
            </w:pPr>
            <w:r>
              <w:rPr>
                <w:rFonts w:ascii="Arial" w:hAnsi="Arial" w:cs="Arial"/>
                <w:kern w:val="28"/>
                <w:sz w:val="16"/>
                <w:szCs w:val="16"/>
              </w:rPr>
              <w:t>24.93</w:t>
            </w:r>
          </w:p>
        </w:tc>
        <w:tc>
          <w:tcPr>
            <w:tcW w:w="1095" w:type="dxa"/>
          </w:tcPr>
          <w:p w14:paraId="47399E2C" w14:textId="04B24117" w:rsidR="00915E7A" w:rsidRPr="00F73CDE" w:rsidRDefault="00047A01" w:rsidP="00C63186">
            <w:pPr>
              <w:pBdr>
                <w:bottom w:val="single" w:sz="4" w:space="1" w:color="auto"/>
              </w:pBd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0875C97A" w14:textId="313CD778" w:rsidR="00915E7A" w:rsidRPr="00F73CDE" w:rsidRDefault="00915E7A" w:rsidP="00C63186">
            <w:pPr>
              <w:pBdr>
                <w:bottom w:val="single" w:sz="4" w:space="1" w:color="auto"/>
              </w:pBdr>
              <w:tabs>
                <w:tab w:val="decimal" w:pos="619"/>
              </w:tabs>
              <w:spacing w:line="280" w:lineRule="exact"/>
              <w:ind w:hanging="18"/>
              <w:rPr>
                <w:rFonts w:ascii="Arial" w:hAnsi="Arial" w:cs="Arial"/>
                <w:kern w:val="28"/>
                <w:sz w:val="16"/>
                <w:szCs w:val="16"/>
                <w:cs/>
              </w:rPr>
            </w:pPr>
            <w:r>
              <w:rPr>
                <w:rFonts w:ascii="Arial" w:hAnsi="Arial" w:cs="Arial"/>
                <w:kern w:val="28"/>
                <w:sz w:val="16"/>
                <w:szCs w:val="16"/>
              </w:rPr>
              <w:t>24.93</w:t>
            </w:r>
          </w:p>
        </w:tc>
        <w:tc>
          <w:tcPr>
            <w:tcW w:w="1095" w:type="dxa"/>
          </w:tcPr>
          <w:p w14:paraId="29BF140E" w14:textId="3D9D2121" w:rsidR="00915E7A" w:rsidRPr="00915E7A" w:rsidRDefault="00915E7A" w:rsidP="00C63186">
            <w:pPr>
              <w:pBdr>
                <w:bottom w:val="single" w:sz="4" w:space="1" w:color="auto"/>
              </w:pBdr>
              <w:tabs>
                <w:tab w:val="decimal" w:pos="813"/>
              </w:tabs>
              <w:spacing w:line="280" w:lineRule="exact"/>
              <w:ind w:hanging="18"/>
              <w:jc w:val="both"/>
              <w:rPr>
                <w:rFonts w:ascii="Arial" w:hAnsi="Arial" w:cs="Arial"/>
                <w:kern w:val="28"/>
                <w:sz w:val="16"/>
                <w:szCs w:val="16"/>
                <w:cs/>
              </w:rPr>
            </w:pPr>
            <w:r w:rsidRPr="00915E7A">
              <w:rPr>
                <w:rFonts w:ascii="Arial" w:hAnsi="Arial" w:cs="Arial"/>
                <w:kern w:val="28"/>
                <w:sz w:val="16"/>
                <w:szCs w:val="16"/>
              </w:rPr>
              <w:t>-</w:t>
            </w:r>
          </w:p>
        </w:tc>
        <w:tc>
          <w:tcPr>
            <w:tcW w:w="1095" w:type="dxa"/>
          </w:tcPr>
          <w:p w14:paraId="7CBC8705" w14:textId="32871A0B" w:rsidR="00915E7A" w:rsidRPr="00915E7A" w:rsidRDefault="00EB5B52" w:rsidP="00C63186">
            <w:pPr>
              <w:pBdr>
                <w:bottom w:val="single" w:sz="4" w:space="1" w:color="auto"/>
              </w:pBd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114151EA" w14:textId="41C72DDC" w:rsidR="00915E7A" w:rsidRPr="00915E7A" w:rsidRDefault="00915E7A" w:rsidP="00C63186">
            <w:pPr>
              <w:pBdr>
                <w:bottom w:val="single" w:sz="4" w:space="1" w:color="auto"/>
              </w:pBdr>
              <w:tabs>
                <w:tab w:val="decimal" w:pos="619"/>
              </w:tabs>
              <w:spacing w:line="280" w:lineRule="exact"/>
              <w:ind w:hanging="18"/>
              <w:jc w:val="center"/>
              <w:rPr>
                <w:rFonts w:ascii="Arial" w:hAnsi="Arial" w:cs="Arial"/>
                <w:kern w:val="28"/>
                <w:sz w:val="16"/>
                <w:szCs w:val="16"/>
                <w:cs/>
              </w:rPr>
            </w:pPr>
            <w:r w:rsidRPr="00915E7A">
              <w:rPr>
                <w:rFonts w:ascii="Arial" w:hAnsi="Arial" w:cs="Arial"/>
                <w:kern w:val="28"/>
                <w:sz w:val="16"/>
                <w:szCs w:val="16"/>
              </w:rPr>
              <w:t>-</w:t>
            </w:r>
          </w:p>
        </w:tc>
      </w:tr>
      <w:tr w:rsidR="00915E7A" w:rsidRPr="00F73CDE" w14:paraId="2496CB61" w14:textId="2A9BF8FB" w:rsidTr="001472F4">
        <w:tc>
          <w:tcPr>
            <w:tcW w:w="2970" w:type="dxa"/>
            <w:vAlign w:val="bottom"/>
          </w:tcPr>
          <w:p w14:paraId="694716F2" w14:textId="77777777" w:rsidR="00915E7A" w:rsidRPr="00915E7A" w:rsidRDefault="00915E7A" w:rsidP="00C63186">
            <w:pPr>
              <w:spacing w:line="280" w:lineRule="exact"/>
              <w:ind w:left="243" w:hanging="180"/>
              <w:jc w:val="thaiDistribute"/>
              <w:rPr>
                <w:rFonts w:ascii="Arial" w:hAnsi="Arial" w:cstheme="minorBidi"/>
                <w:b/>
                <w:bCs/>
                <w:kern w:val="28"/>
                <w:sz w:val="16"/>
                <w:szCs w:val="16"/>
              </w:rPr>
            </w:pPr>
            <w:r w:rsidRPr="00915E7A">
              <w:rPr>
                <w:rFonts w:ascii="Arial" w:hAnsi="Arial" w:cs="Arial"/>
                <w:b/>
                <w:bCs/>
                <w:kern w:val="28"/>
                <w:sz w:val="16"/>
                <w:szCs w:val="16"/>
              </w:rPr>
              <w:t>Balance as of 31 December 2020</w:t>
            </w:r>
          </w:p>
        </w:tc>
        <w:tc>
          <w:tcPr>
            <w:tcW w:w="1095" w:type="dxa"/>
          </w:tcPr>
          <w:p w14:paraId="674823B2" w14:textId="11F384ED" w:rsidR="00915E7A" w:rsidRPr="00F73CDE" w:rsidRDefault="00915E7A" w:rsidP="00C63186">
            <w:pPr>
              <w:tabs>
                <w:tab w:val="decimal" w:pos="619"/>
              </w:tabs>
              <w:spacing w:line="280" w:lineRule="exact"/>
              <w:ind w:hanging="14"/>
              <w:jc w:val="thaiDistribute"/>
              <w:rPr>
                <w:rFonts w:ascii="Arial" w:hAnsi="Arial" w:cs="Arial"/>
                <w:kern w:val="28"/>
                <w:sz w:val="16"/>
                <w:szCs w:val="16"/>
              </w:rPr>
            </w:pPr>
            <w:r>
              <w:rPr>
                <w:rFonts w:ascii="Arial" w:hAnsi="Arial" w:cs="Arial"/>
                <w:kern w:val="28"/>
                <w:sz w:val="16"/>
                <w:szCs w:val="16"/>
              </w:rPr>
              <w:t>1,034.53</w:t>
            </w:r>
          </w:p>
        </w:tc>
        <w:tc>
          <w:tcPr>
            <w:tcW w:w="1095" w:type="dxa"/>
          </w:tcPr>
          <w:p w14:paraId="558E3F13" w14:textId="4577B99D" w:rsidR="00915E7A" w:rsidRPr="00F73CDE" w:rsidRDefault="00047A01" w:rsidP="00C63186">
            <w:pPr>
              <w:tabs>
                <w:tab w:val="decimal" w:pos="813"/>
              </w:tabs>
              <w:spacing w:line="280" w:lineRule="exact"/>
              <w:ind w:hanging="18"/>
              <w:jc w:val="both"/>
              <w:rPr>
                <w:rFonts w:ascii="Arial" w:hAnsi="Arial" w:cs="Arial"/>
                <w:kern w:val="28"/>
                <w:sz w:val="16"/>
                <w:szCs w:val="16"/>
              </w:rPr>
            </w:pPr>
            <w:r>
              <w:rPr>
                <w:rFonts w:ascii="Arial" w:hAnsi="Arial" w:cs="Arial"/>
                <w:kern w:val="28"/>
                <w:sz w:val="16"/>
                <w:szCs w:val="16"/>
              </w:rPr>
              <w:t>-</w:t>
            </w:r>
          </w:p>
        </w:tc>
        <w:tc>
          <w:tcPr>
            <w:tcW w:w="1095" w:type="dxa"/>
          </w:tcPr>
          <w:p w14:paraId="4D16ACD2" w14:textId="0622D816" w:rsidR="00915E7A" w:rsidRPr="00F73CDE" w:rsidRDefault="00915E7A" w:rsidP="00C63186">
            <w:pPr>
              <w:tabs>
                <w:tab w:val="decimal" w:pos="619"/>
              </w:tabs>
              <w:spacing w:line="280" w:lineRule="exact"/>
              <w:ind w:hanging="18"/>
              <w:jc w:val="thaiDistribute"/>
              <w:rPr>
                <w:rFonts w:ascii="Arial" w:hAnsi="Arial" w:cs="Arial"/>
                <w:kern w:val="28"/>
                <w:sz w:val="16"/>
                <w:szCs w:val="16"/>
              </w:rPr>
            </w:pPr>
            <w:r>
              <w:rPr>
                <w:rFonts w:ascii="Arial" w:hAnsi="Arial" w:cs="Arial"/>
                <w:kern w:val="28"/>
                <w:sz w:val="16"/>
                <w:szCs w:val="16"/>
              </w:rPr>
              <w:t>1,034.53</w:t>
            </w:r>
          </w:p>
        </w:tc>
        <w:tc>
          <w:tcPr>
            <w:tcW w:w="1095" w:type="dxa"/>
          </w:tcPr>
          <w:p w14:paraId="79F0C3DC" w14:textId="78DACE55" w:rsidR="00915E7A" w:rsidRPr="00915E7A" w:rsidRDefault="00915E7A" w:rsidP="00C63186">
            <w:pPr>
              <w:tabs>
                <w:tab w:val="decimal" w:pos="619"/>
              </w:tabs>
              <w:spacing w:line="280" w:lineRule="exact"/>
              <w:ind w:hanging="18"/>
              <w:jc w:val="thaiDistribute"/>
              <w:rPr>
                <w:rFonts w:ascii="Arial" w:hAnsi="Arial" w:cs="Arial"/>
                <w:kern w:val="28"/>
                <w:sz w:val="16"/>
                <w:szCs w:val="16"/>
              </w:rPr>
            </w:pPr>
            <w:r w:rsidRPr="00915E7A">
              <w:rPr>
                <w:rFonts w:ascii="Arial" w:hAnsi="Arial" w:cs="Arial"/>
                <w:kern w:val="28"/>
                <w:sz w:val="16"/>
                <w:szCs w:val="16"/>
              </w:rPr>
              <w:t>144.33</w:t>
            </w:r>
          </w:p>
        </w:tc>
        <w:tc>
          <w:tcPr>
            <w:tcW w:w="1095" w:type="dxa"/>
          </w:tcPr>
          <w:p w14:paraId="3B6E4C90" w14:textId="58F39AB4" w:rsidR="00915E7A" w:rsidRPr="00915E7A" w:rsidRDefault="00047A01" w:rsidP="00C63186">
            <w:pPr>
              <w:tabs>
                <w:tab w:val="decimal" w:pos="813"/>
              </w:tabs>
              <w:spacing w:line="280" w:lineRule="exact"/>
              <w:ind w:hanging="18"/>
              <w:jc w:val="both"/>
              <w:rPr>
                <w:rFonts w:ascii="Arial" w:hAnsi="Arial" w:cs="Arial"/>
                <w:kern w:val="28"/>
                <w:sz w:val="16"/>
                <w:szCs w:val="16"/>
              </w:rPr>
            </w:pPr>
            <w:r>
              <w:rPr>
                <w:rFonts w:ascii="Arial" w:hAnsi="Arial" w:cs="Arial"/>
                <w:kern w:val="28"/>
                <w:sz w:val="16"/>
                <w:szCs w:val="16"/>
              </w:rPr>
              <w:t>-</w:t>
            </w:r>
          </w:p>
        </w:tc>
        <w:tc>
          <w:tcPr>
            <w:tcW w:w="1095" w:type="dxa"/>
          </w:tcPr>
          <w:p w14:paraId="3CAB7ED7" w14:textId="6692B034" w:rsidR="00915E7A" w:rsidRPr="00915E7A" w:rsidRDefault="00915E7A" w:rsidP="00C63186">
            <w:pPr>
              <w:tabs>
                <w:tab w:val="decimal" w:pos="619"/>
              </w:tabs>
              <w:spacing w:line="280" w:lineRule="exact"/>
              <w:ind w:hanging="18"/>
              <w:jc w:val="thaiDistribute"/>
              <w:rPr>
                <w:rFonts w:ascii="Arial" w:hAnsi="Arial" w:cs="Arial"/>
                <w:kern w:val="28"/>
                <w:sz w:val="16"/>
                <w:szCs w:val="16"/>
              </w:rPr>
            </w:pPr>
            <w:r w:rsidRPr="00915E7A">
              <w:rPr>
                <w:rFonts w:ascii="Arial" w:hAnsi="Arial" w:cs="Arial"/>
                <w:kern w:val="28"/>
                <w:sz w:val="16"/>
                <w:szCs w:val="16"/>
              </w:rPr>
              <w:t>144.33</w:t>
            </w:r>
          </w:p>
        </w:tc>
      </w:tr>
      <w:tr w:rsidR="00EB5B52" w:rsidRPr="00F73CDE" w14:paraId="20CFFD8E" w14:textId="6ED20AEB" w:rsidTr="001472F4">
        <w:tc>
          <w:tcPr>
            <w:tcW w:w="2970" w:type="dxa"/>
            <w:vAlign w:val="bottom"/>
          </w:tcPr>
          <w:p w14:paraId="480516D7" w14:textId="77777777" w:rsidR="00EB5B52" w:rsidRPr="00F73CDE" w:rsidRDefault="00EB5B52" w:rsidP="00C63186">
            <w:pPr>
              <w:spacing w:line="280" w:lineRule="exact"/>
              <w:ind w:left="243" w:hanging="180"/>
              <w:jc w:val="thaiDistribute"/>
              <w:rPr>
                <w:rFonts w:ascii="Arial" w:hAnsi="Arial" w:cs="Arial"/>
                <w:kern w:val="28"/>
                <w:sz w:val="16"/>
                <w:szCs w:val="16"/>
              </w:rPr>
            </w:pPr>
            <w:r w:rsidRPr="00F73CDE">
              <w:rPr>
                <w:rFonts w:ascii="Arial" w:hAnsi="Arial" w:cs="Arial"/>
                <w:kern w:val="28"/>
                <w:sz w:val="16"/>
                <w:szCs w:val="16"/>
              </w:rPr>
              <w:t xml:space="preserve">Acquired during the </w:t>
            </w:r>
            <w:r>
              <w:rPr>
                <w:rFonts w:ascii="Arial" w:hAnsi="Arial" w:cs="Arial"/>
                <w:kern w:val="28"/>
                <w:sz w:val="16"/>
                <w:szCs w:val="16"/>
              </w:rPr>
              <w:t>year</w:t>
            </w:r>
          </w:p>
        </w:tc>
        <w:tc>
          <w:tcPr>
            <w:tcW w:w="1095" w:type="dxa"/>
          </w:tcPr>
          <w:p w14:paraId="0649FE57" w14:textId="19AD56BF"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162.82</w:t>
            </w:r>
          </w:p>
        </w:tc>
        <w:tc>
          <w:tcPr>
            <w:tcW w:w="1095" w:type="dxa"/>
          </w:tcPr>
          <w:p w14:paraId="5FAF06FA" w14:textId="29E5A6AB"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282.65</w:t>
            </w:r>
          </w:p>
        </w:tc>
        <w:tc>
          <w:tcPr>
            <w:tcW w:w="1095" w:type="dxa"/>
          </w:tcPr>
          <w:p w14:paraId="58AB8793" w14:textId="6A37BA52"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445.47</w:t>
            </w:r>
          </w:p>
        </w:tc>
        <w:tc>
          <w:tcPr>
            <w:tcW w:w="1095" w:type="dxa"/>
          </w:tcPr>
          <w:p w14:paraId="477CFBAD" w14:textId="76F3D193"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7A660937" w14:textId="02BBE2ED"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282.65</w:t>
            </w:r>
          </w:p>
        </w:tc>
        <w:tc>
          <w:tcPr>
            <w:tcW w:w="1095" w:type="dxa"/>
          </w:tcPr>
          <w:p w14:paraId="0AF9C4E6" w14:textId="7CFD4E93"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282.65</w:t>
            </w:r>
          </w:p>
        </w:tc>
      </w:tr>
      <w:tr w:rsidR="00EB5B52" w:rsidRPr="00F73CDE" w14:paraId="37B3D6A7" w14:textId="57324566" w:rsidTr="001472F4">
        <w:tc>
          <w:tcPr>
            <w:tcW w:w="2970" w:type="dxa"/>
            <w:vAlign w:val="bottom"/>
          </w:tcPr>
          <w:p w14:paraId="663F0507" w14:textId="77777777" w:rsidR="00EB5B52" w:rsidRPr="00F73CDE" w:rsidRDefault="00EB5B52" w:rsidP="00C63186">
            <w:pPr>
              <w:spacing w:line="280" w:lineRule="exact"/>
              <w:ind w:left="243" w:hanging="180"/>
              <w:jc w:val="thaiDistribute"/>
              <w:rPr>
                <w:rFonts w:ascii="Arial" w:hAnsi="Arial" w:cs="Arial"/>
                <w:kern w:val="28"/>
                <w:sz w:val="16"/>
                <w:szCs w:val="16"/>
              </w:rPr>
            </w:pPr>
            <w:r w:rsidRPr="00F73CDE">
              <w:rPr>
                <w:rFonts w:ascii="Arial" w:hAnsi="Arial" w:cs="Arial"/>
                <w:kern w:val="28"/>
                <w:sz w:val="16"/>
                <w:szCs w:val="16"/>
              </w:rPr>
              <w:t xml:space="preserve">Disposed during the </w:t>
            </w:r>
            <w:r>
              <w:rPr>
                <w:rFonts w:ascii="Arial" w:hAnsi="Arial" w:cs="Arial"/>
                <w:kern w:val="28"/>
                <w:sz w:val="16"/>
                <w:szCs w:val="16"/>
              </w:rPr>
              <w:t>year</w:t>
            </w:r>
          </w:p>
        </w:tc>
        <w:tc>
          <w:tcPr>
            <w:tcW w:w="1095" w:type="dxa"/>
          </w:tcPr>
          <w:p w14:paraId="1AB0D295" w14:textId="1CBC4B41"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(18.53)</w:t>
            </w:r>
          </w:p>
        </w:tc>
        <w:tc>
          <w:tcPr>
            <w:tcW w:w="1095" w:type="dxa"/>
          </w:tcPr>
          <w:p w14:paraId="0C8B6D55" w14:textId="7E9FABBD" w:rsidR="00EB5B52" w:rsidRPr="00F73CDE"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5BEE0921" w14:textId="4E8C7B87"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(18.53)</w:t>
            </w:r>
          </w:p>
        </w:tc>
        <w:tc>
          <w:tcPr>
            <w:tcW w:w="1095" w:type="dxa"/>
          </w:tcPr>
          <w:p w14:paraId="55E11A1E" w14:textId="7E6BCC45"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2770DD75" w14:textId="0888784B"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3E9D3312" w14:textId="767B8738"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r>
      <w:tr w:rsidR="00EB5B52" w:rsidRPr="00F73CDE" w14:paraId="132FBD57" w14:textId="3D41B4D8" w:rsidTr="001472F4">
        <w:tc>
          <w:tcPr>
            <w:tcW w:w="2970" w:type="dxa"/>
            <w:vAlign w:val="bottom"/>
          </w:tcPr>
          <w:p w14:paraId="093E91C6" w14:textId="22B93AA0" w:rsidR="00EB5B52" w:rsidRPr="00EA2328" w:rsidRDefault="00EB5B52" w:rsidP="001472F4">
            <w:pPr>
              <w:spacing w:line="280" w:lineRule="exact"/>
              <w:ind w:left="243" w:hanging="180"/>
              <w:rPr>
                <w:rFonts w:ascii="Arial" w:hAnsi="Arial" w:cstheme="minorBidi"/>
                <w:kern w:val="28"/>
                <w:sz w:val="16"/>
                <w:szCs w:val="16"/>
              </w:rPr>
            </w:pPr>
            <w:r w:rsidRPr="00915E7A">
              <w:rPr>
                <w:rFonts w:ascii="Arial" w:hAnsi="Arial" w:cs="Arial"/>
                <w:kern w:val="28"/>
                <w:sz w:val="16"/>
                <w:szCs w:val="16"/>
              </w:rPr>
              <w:t>Net loss</w:t>
            </w:r>
            <w:r w:rsidR="001472F4">
              <w:rPr>
                <w:rFonts w:ascii="Arial" w:hAnsi="Arial" w:cs="Arial"/>
                <w:kern w:val="28"/>
                <w:sz w:val="16"/>
                <w:szCs w:val="16"/>
              </w:rPr>
              <w:t xml:space="preserve"> </w:t>
            </w:r>
            <w:r w:rsidRPr="00915E7A">
              <w:rPr>
                <w:rFonts w:ascii="Arial" w:hAnsi="Arial" w:cs="Arial"/>
                <w:kern w:val="28"/>
                <w:sz w:val="16"/>
                <w:szCs w:val="16"/>
              </w:rPr>
              <w:t>recognised into profit or loss</w:t>
            </w:r>
          </w:p>
        </w:tc>
        <w:tc>
          <w:tcPr>
            <w:tcW w:w="1095" w:type="dxa"/>
            <w:vAlign w:val="bottom"/>
          </w:tcPr>
          <w:p w14:paraId="406B08E2" w14:textId="7BFF7576" w:rsidR="00EB5B52" w:rsidRPr="00F73CDE"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6540A988" w14:textId="124A3578"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7CB4A1AA" w14:textId="43F1EAF9"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38AB001A" w14:textId="32D03D02"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50228A7E" w14:textId="79C13470"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1CC38E9A" w14:textId="0405AE2B"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(8.00)</w:t>
            </w:r>
          </w:p>
        </w:tc>
      </w:tr>
      <w:tr w:rsidR="00EB5B52" w:rsidRPr="00F73CDE" w14:paraId="63B9825B" w14:textId="241DA879" w:rsidTr="001472F4">
        <w:tc>
          <w:tcPr>
            <w:tcW w:w="2970" w:type="dxa"/>
            <w:vAlign w:val="bottom"/>
          </w:tcPr>
          <w:p w14:paraId="297F688E" w14:textId="77777777" w:rsidR="00EB5B52" w:rsidRPr="00F73CDE" w:rsidRDefault="00EB5B52" w:rsidP="00C63186">
            <w:pPr>
              <w:spacing w:line="280" w:lineRule="exact"/>
              <w:ind w:left="243" w:hanging="180"/>
              <w:rPr>
                <w:rFonts w:ascii="Arial" w:hAnsi="Arial" w:cs="Arial"/>
                <w:kern w:val="28"/>
                <w:sz w:val="16"/>
                <w:szCs w:val="16"/>
              </w:rPr>
            </w:pPr>
            <w:r w:rsidRPr="00F73CDE">
              <w:rPr>
                <w:rFonts w:ascii="Arial" w:hAnsi="Arial" w:cs="Arial"/>
                <w:kern w:val="28"/>
                <w:sz w:val="16"/>
                <w:szCs w:val="16"/>
              </w:rPr>
              <w:t xml:space="preserve">Net gain </w:t>
            </w:r>
            <w:r w:rsidRPr="00F73CDE">
              <w:rPr>
                <w:rFonts w:ascii="Arial" w:hAnsi="Arial" w:cs="Arial"/>
                <w:kern w:val="28"/>
                <w:sz w:val="16"/>
                <w:szCs w:val="16"/>
                <w:cs/>
              </w:rPr>
              <w:t>(</w:t>
            </w:r>
            <w:r w:rsidRPr="00F73CDE">
              <w:rPr>
                <w:rFonts w:ascii="Arial" w:hAnsi="Arial" w:cs="Arial"/>
                <w:kern w:val="28"/>
                <w:sz w:val="16"/>
                <w:szCs w:val="16"/>
              </w:rPr>
              <w:t>loss)</w:t>
            </w:r>
            <w:r w:rsidRPr="00F73CDE">
              <w:rPr>
                <w:rFonts w:ascii="Arial" w:hAnsi="Arial" w:cs="Arial"/>
                <w:kern w:val="28"/>
                <w:sz w:val="16"/>
                <w:szCs w:val="16"/>
                <w:cs/>
              </w:rPr>
              <w:t xml:space="preserve"> </w:t>
            </w:r>
            <w:r w:rsidRPr="00F73CDE">
              <w:rPr>
                <w:rFonts w:ascii="Arial" w:hAnsi="Arial" w:cs="Arial"/>
                <w:kern w:val="28"/>
                <w:sz w:val="16"/>
                <w:szCs w:val="16"/>
              </w:rPr>
              <w:t xml:space="preserve">recognised into other comprehensive income </w:t>
            </w:r>
          </w:p>
        </w:tc>
        <w:tc>
          <w:tcPr>
            <w:tcW w:w="1095" w:type="dxa"/>
            <w:vAlign w:val="bottom"/>
          </w:tcPr>
          <w:p w14:paraId="17DAE109" w14:textId="68F7564D"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(7.73)</w:t>
            </w:r>
          </w:p>
        </w:tc>
        <w:tc>
          <w:tcPr>
            <w:tcW w:w="1095" w:type="dxa"/>
            <w:vAlign w:val="bottom"/>
          </w:tcPr>
          <w:p w14:paraId="42F7DAC1" w14:textId="73B6A807" w:rsidR="00EB5B52" w:rsidRPr="00F73CDE"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398FF8B4" w14:textId="41590F80" w:rsidR="00EB5B52" w:rsidRPr="00F73CDE"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(7.73)</w:t>
            </w:r>
          </w:p>
        </w:tc>
        <w:tc>
          <w:tcPr>
            <w:tcW w:w="1095" w:type="dxa"/>
            <w:vAlign w:val="bottom"/>
          </w:tcPr>
          <w:p w14:paraId="6344DC04" w14:textId="10B47E31"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10.50</w:t>
            </w:r>
          </w:p>
        </w:tc>
        <w:tc>
          <w:tcPr>
            <w:tcW w:w="1095" w:type="dxa"/>
            <w:vAlign w:val="bottom"/>
          </w:tcPr>
          <w:p w14:paraId="346676E5" w14:textId="7759C55C" w:rsidR="00EB5B52" w:rsidRPr="00915E7A" w:rsidRDefault="00EB5B52" w:rsidP="00C63186">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20D4EDEB" w14:textId="49F55707" w:rsidR="00EB5B52" w:rsidRPr="00915E7A" w:rsidRDefault="00EB5B52" w:rsidP="00C63186">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10.50</w:t>
            </w:r>
          </w:p>
        </w:tc>
      </w:tr>
      <w:tr w:rsidR="00EB5B52" w:rsidRPr="00F73CDE" w14:paraId="4E408EDB" w14:textId="53663360" w:rsidTr="001472F4">
        <w:trPr>
          <w:trHeight w:val="73"/>
        </w:trPr>
        <w:tc>
          <w:tcPr>
            <w:tcW w:w="2970" w:type="dxa"/>
            <w:vAlign w:val="bottom"/>
          </w:tcPr>
          <w:p w14:paraId="5ECAD564" w14:textId="41EB32E2" w:rsidR="00EB5B52" w:rsidRPr="00F73CDE" w:rsidRDefault="00EB5B52" w:rsidP="00C63186">
            <w:pPr>
              <w:spacing w:line="280" w:lineRule="exact"/>
              <w:ind w:left="243" w:hanging="180"/>
              <w:jc w:val="thaiDistribute"/>
              <w:rPr>
                <w:rFonts w:ascii="Arial" w:hAnsi="Arial" w:cs="Arial"/>
                <w:kern w:val="28"/>
                <w:sz w:val="16"/>
                <w:szCs w:val="16"/>
              </w:rPr>
            </w:pPr>
            <w:r w:rsidRPr="00915E7A">
              <w:rPr>
                <w:rFonts w:ascii="Arial" w:hAnsi="Arial" w:cs="Arial"/>
                <w:kern w:val="28"/>
                <w:sz w:val="16"/>
                <w:szCs w:val="16"/>
              </w:rPr>
              <w:t>Exchange difference</w:t>
            </w:r>
            <w:r w:rsidRPr="00F73CDE">
              <w:rPr>
                <w:rFonts w:ascii="Arial" w:hAnsi="Arial" w:cs="Arial"/>
                <w:kern w:val="28"/>
                <w:sz w:val="16"/>
                <w:szCs w:val="16"/>
                <w:cs/>
              </w:rPr>
              <w:t xml:space="preserve"> </w:t>
            </w:r>
          </w:p>
        </w:tc>
        <w:tc>
          <w:tcPr>
            <w:tcW w:w="1095" w:type="dxa"/>
            <w:vAlign w:val="bottom"/>
          </w:tcPr>
          <w:p w14:paraId="26695298" w14:textId="64188414" w:rsidR="00EB5B52" w:rsidRPr="00EB5B52" w:rsidRDefault="00EB5B52" w:rsidP="00C63186">
            <w:pPr>
              <w:pBdr>
                <w:bottom w:val="sing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79.35</w:t>
            </w:r>
          </w:p>
        </w:tc>
        <w:tc>
          <w:tcPr>
            <w:tcW w:w="1095" w:type="dxa"/>
            <w:vAlign w:val="bottom"/>
          </w:tcPr>
          <w:p w14:paraId="31924EF6" w14:textId="1B8FD99F" w:rsidR="00EB5B52" w:rsidRPr="00EB5B52" w:rsidRDefault="00EB5B52" w:rsidP="00C63186">
            <w:pPr>
              <w:pBdr>
                <w:bottom w:val="single" w:sz="4" w:space="1" w:color="auto"/>
              </w:pBd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54EC009E" w14:textId="789C60E1" w:rsidR="00EB5B52" w:rsidRPr="00EB5B52" w:rsidRDefault="00EB5B52" w:rsidP="00C63186">
            <w:pPr>
              <w:pBdr>
                <w:bottom w:val="sing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79.35</w:t>
            </w:r>
          </w:p>
        </w:tc>
        <w:tc>
          <w:tcPr>
            <w:tcW w:w="1095" w:type="dxa"/>
            <w:vAlign w:val="bottom"/>
          </w:tcPr>
          <w:p w14:paraId="7CE091A6" w14:textId="223D99D1" w:rsidR="00EB5B52" w:rsidRPr="00EB5B52" w:rsidRDefault="00EB5B52" w:rsidP="00C63186">
            <w:pPr>
              <w:pBdr>
                <w:bottom w:val="single" w:sz="4" w:space="1" w:color="auto"/>
              </w:pBd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7D86D470" w14:textId="3042A6FE" w:rsidR="00EB5B52" w:rsidRPr="00EB5B52" w:rsidRDefault="00EB5B52" w:rsidP="00C63186">
            <w:pPr>
              <w:pBdr>
                <w:bottom w:val="single" w:sz="4" w:space="1" w:color="auto"/>
              </w:pBd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12CDD480" w14:textId="080D1D5E" w:rsidR="00EB5B52" w:rsidRPr="00EB5B52" w:rsidRDefault="00EB5B52" w:rsidP="00C63186">
            <w:pPr>
              <w:pBdr>
                <w:bottom w:val="single" w:sz="4" w:space="1" w:color="auto"/>
              </w:pBd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r>
      <w:tr w:rsidR="00EB5B52" w:rsidRPr="00F73CDE" w14:paraId="4F803FA0" w14:textId="3BB433AB" w:rsidTr="001472F4">
        <w:trPr>
          <w:trHeight w:val="73"/>
        </w:trPr>
        <w:tc>
          <w:tcPr>
            <w:tcW w:w="2970" w:type="dxa"/>
            <w:vAlign w:val="bottom"/>
          </w:tcPr>
          <w:p w14:paraId="1DB543A6" w14:textId="77777777" w:rsidR="00EB5B52" w:rsidRPr="00F73CDE" w:rsidRDefault="00EB5B52" w:rsidP="00C63186">
            <w:pPr>
              <w:spacing w:line="280" w:lineRule="exact"/>
              <w:ind w:left="243" w:hanging="180"/>
              <w:jc w:val="thaiDistribute"/>
              <w:rPr>
                <w:rFonts w:ascii="Arial" w:hAnsi="Arial" w:cs="Arial"/>
                <w:kern w:val="28"/>
                <w:sz w:val="16"/>
                <w:szCs w:val="16"/>
              </w:rPr>
            </w:pPr>
            <w:r w:rsidRPr="00F73CDE">
              <w:rPr>
                <w:rFonts w:ascii="Arial" w:hAnsi="Arial" w:cs="Arial"/>
                <w:b/>
                <w:bCs/>
                <w:kern w:val="28"/>
                <w:sz w:val="16"/>
                <w:szCs w:val="16"/>
              </w:rPr>
              <w:t xml:space="preserve">Balance as of </w:t>
            </w:r>
            <w:r>
              <w:rPr>
                <w:rFonts w:ascii="Arial" w:hAnsi="Arial" w:cs="Arial"/>
                <w:b/>
                <w:bCs/>
                <w:kern w:val="28"/>
                <w:sz w:val="16"/>
                <w:szCs w:val="16"/>
              </w:rPr>
              <w:t>31 December 2021</w:t>
            </w:r>
          </w:p>
        </w:tc>
        <w:tc>
          <w:tcPr>
            <w:tcW w:w="1095" w:type="dxa"/>
            <w:vAlign w:val="bottom"/>
          </w:tcPr>
          <w:p w14:paraId="4DF0F3D9" w14:textId="7A2C5060"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1,250.44</w:t>
            </w:r>
          </w:p>
        </w:tc>
        <w:tc>
          <w:tcPr>
            <w:tcW w:w="1095" w:type="dxa"/>
            <w:vAlign w:val="bottom"/>
          </w:tcPr>
          <w:p w14:paraId="2FC79CAE" w14:textId="111459AE"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274.65</w:t>
            </w:r>
          </w:p>
        </w:tc>
        <w:tc>
          <w:tcPr>
            <w:tcW w:w="1095" w:type="dxa"/>
          </w:tcPr>
          <w:p w14:paraId="17D298AE" w14:textId="54C123C7"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1,525.09</w:t>
            </w:r>
          </w:p>
        </w:tc>
        <w:tc>
          <w:tcPr>
            <w:tcW w:w="1095" w:type="dxa"/>
            <w:vAlign w:val="bottom"/>
          </w:tcPr>
          <w:p w14:paraId="0537FA0C" w14:textId="108672A5"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154.83</w:t>
            </w:r>
          </w:p>
        </w:tc>
        <w:tc>
          <w:tcPr>
            <w:tcW w:w="1095" w:type="dxa"/>
          </w:tcPr>
          <w:p w14:paraId="2C292733" w14:textId="10E8E642"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274.65</w:t>
            </w:r>
          </w:p>
        </w:tc>
        <w:tc>
          <w:tcPr>
            <w:tcW w:w="1095" w:type="dxa"/>
          </w:tcPr>
          <w:p w14:paraId="0B2F0AA1" w14:textId="51D61BF0" w:rsidR="00EB5B52" w:rsidRPr="00EB5B52" w:rsidRDefault="00EB5B52" w:rsidP="00C63186">
            <w:pPr>
              <w:pBdr>
                <w:bottom w:val="double" w:sz="4" w:space="1" w:color="auto"/>
              </w:pBd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429.48</w:t>
            </w:r>
          </w:p>
        </w:tc>
      </w:tr>
    </w:tbl>
    <w:p w14:paraId="137A8DB2" w14:textId="3D436DD7" w:rsidR="005A3743" w:rsidRPr="005A3743" w:rsidRDefault="00824C36" w:rsidP="005A3743">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005A3743" w:rsidRPr="005A3743">
        <w:rPr>
          <w:rFonts w:ascii="Arial" w:hAnsi="Arial" w:cs="Arial"/>
          <w:sz w:val="22"/>
          <w:szCs w:val="22"/>
        </w:rPr>
        <w:t>Key assumptions used in the valuation are summarised below.</w:t>
      </w:r>
    </w:p>
    <w:tbl>
      <w:tblPr>
        <w:tblW w:w="9270" w:type="dxa"/>
        <w:tblInd w:w="450" w:type="dxa"/>
        <w:tblLook w:val="04A0" w:firstRow="1" w:lastRow="0" w:firstColumn="1" w:lastColumn="0" w:noHBand="0" w:noVBand="1"/>
      </w:tblPr>
      <w:tblGrid>
        <w:gridCol w:w="1631"/>
        <w:gridCol w:w="2149"/>
        <w:gridCol w:w="1620"/>
        <w:gridCol w:w="1440"/>
        <w:gridCol w:w="2430"/>
      </w:tblGrid>
      <w:tr w:rsidR="005A3743" w:rsidRPr="0031574B" w14:paraId="3A5C4675" w14:textId="77777777" w:rsidTr="00824C36">
        <w:trPr>
          <w:trHeight w:val="756"/>
        </w:trPr>
        <w:tc>
          <w:tcPr>
            <w:tcW w:w="1631" w:type="dxa"/>
          </w:tcPr>
          <w:p w14:paraId="5F9AAFC4" w14:textId="38C31893" w:rsidR="005A3743" w:rsidRDefault="005A3743" w:rsidP="00081154">
            <w:pPr>
              <w:pBdr>
                <w:bottom w:val="single" w:sz="4" w:space="1" w:color="auto"/>
              </w:pBdr>
              <w:spacing w:line="298" w:lineRule="exact"/>
              <w:jc w:val="center"/>
              <w:rPr>
                <w:rFonts w:ascii="Arial" w:hAnsi="Arial" w:cs="Arial"/>
                <w:b/>
                <w:bCs/>
                <w:sz w:val="18"/>
                <w:szCs w:val="18"/>
              </w:rPr>
            </w:pPr>
          </w:p>
          <w:p w14:paraId="4C55E4B1" w14:textId="77777777" w:rsidR="005A3743" w:rsidRPr="0031574B" w:rsidRDefault="005A3743" w:rsidP="00081154">
            <w:pPr>
              <w:pBdr>
                <w:bottom w:val="single" w:sz="4" w:space="1" w:color="auto"/>
              </w:pBdr>
              <w:spacing w:line="298" w:lineRule="exact"/>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1633491F" w14:textId="77777777" w:rsidR="005A3743" w:rsidRDefault="005A3743" w:rsidP="00824C36">
            <w:pPr>
              <w:pBdr>
                <w:bottom w:val="single" w:sz="4" w:space="1" w:color="auto"/>
              </w:pBdr>
              <w:spacing w:line="298" w:lineRule="exact"/>
              <w:jc w:val="center"/>
              <w:rPr>
                <w:rFonts w:ascii="Arial" w:hAnsi="Arial" w:cs="Arial"/>
                <w:b/>
                <w:bCs/>
                <w:sz w:val="18"/>
                <w:szCs w:val="18"/>
              </w:rPr>
            </w:pPr>
          </w:p>
          <w:p w14:paraId="4888F68A" w14:textId="77777777" w:rsidR="005A3743" w:rsidRPr="0031574B" w:rsidRDefault="005A3743" w:rsidP="00824C36">
            <w:pPr>
              <w:pBdr>
                <w:bottom w:val="single" w:sz="4" w:space="1" w:color="auto"/>
              </w:pBdr>
              <w:spacing w:line="298"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4966E286" w14:textId="77777777" w:rsidR="005A3743" w:rsidRPr="0031574B" w:rsidRDefault="005A3743" w:rsidP="00081154">
            <w:pPr>
              <w:pBdr>
                <w:bottom w:val="single" w:sz="4" w:space="1" w:color="auto"/>
              </w:pBdr>
              <w:spacing w:line="298"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0B0D1915" w14:textId="77777777" w:rsidR="005A3743" w:rsidRDefault="005A3743" w:rsidP="00081154">
            <w:pPr>
              <w:pBdr>
                <w:bottom w:val="single" w:sz="4" w:space="1" w:color="auto"/>
              </w:pBdr>
              <w:spacing w:line="298" w:lineRule="exact"/>
              <w:jc w:val="center"/>
              <w:rPr>
                <w:rFonts w:ascii="Arial" w:hAnsi="Arial" w:cs="Arial"/>
                <w:b/>
                <w:bCs/>
                <w:sz w:val="18"/>
                <w:szCs w:val="18"/>
              </w:rPr>
            </w:pPr>
          </w:p>
          <w:p w14:paraId="1087EB69" w14:textId="77777777" w:rsidR="005A3743" w:rsidRDefault="005A3743" w:rsidP="00081154">
            <w:pPr>
              <w:pBdr>
                <w:bottom w:val="single" w:sz="4" w:space="1" w:color="auto"/>
              </w:pBdr>
              <w:spacing w:line="298" w:lineRule="exact"/>
              <w:jc w:val="center"/>
              <w:rPr>
                <w:rFonts w:ascii="Arial" w:hAnsi="Arial" w:cs="Arial"/>
                <w:b/>
                <w:bCs/>
                <w:sz w:val="18"/>
                <w:szCs w:val="18"/>
              </w:rPr>
            </w:pPr>
          </w:p>
          <w:p w14:paraId="495ED823" w14:textId="77777777" w:rsidR="005A3743" w:rsidRPr="009A7460" w:rsidRDefault="005A3743" w:rsidP="00081154">
            <w:pPr>
              <w:pBdr>
                <w:bottom w:val="single" w:sz="4" w:space="1" w:color="auto"/>
              </w:pBdr>
              <w:spacing w:line="298"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56968B02" w14:textId="77777777" w:rsidR="005A3743" w:rsidRDefault="005A3743" w:rsidP="00081154">
            <w:pPr>
              <w:pBdr>
                <w:bottom w:val="single" w:sz="4" w:space="1" w:color="auto"/>
              </w:pBdr>
              <w:spacing w:line="298" w:lineRule="exact"/>
              <w:jc w:val="center"/>
              <w:rPr>
                <w:rFonts w:ascii="Arial" w:hAnsi="Arial" w:cs="Arial"/>
                <w:b/>
                <w:bCs/>
                <w:sz w:val="18"/>
                <w:szCs w:val="18"/>
              </w:rPr>
            </w:pPr>
          </w:p>
          <w:p w14:paraId="685FB2D3" w14:textId="77777777" w:rsidR="005A3743" w:rsidRPr="009A7460" w:rsidRDefault="005A3743" w:rsidP="00081154">
            <w:pPr>
              <w:pBdr>
                <w:bottom w:val="single" w:sz="4" w:space="1" w:color="auto"/>
              </w:pBdr>
              <w:spacing w:line="298"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7473DEB6" w14:textId="77777777" w:rsidTr="00824C36">
        <w:trPr>
          <w:trHeight w:val="432"/>
        </w:trPr>
        <w:tc>
          <w:tcPr>
            <w:tcW w:w="1631" w:type="dxa"/>
          </w:tcPr>
          <w:p w14:paraId="0107CF5F" w14:textId="77777777" w:rsidR="005A3743" w:rsidRPr="000739D0" w:rsidRDefault="005A3743" w:rsidP="00081154">
            <w:pPr>
              <w:spacing w:line="298" w:lineRule="exact"/>
              <w:ind w:left="148" w:right="-91" w:hanging="148"/>
              <w:rPr>
                <w:rFonts w:ascii="Arial" w:hAnsi="Arial" w:cs="Arial"/>
                <w:sz w:val="18"/>
                <w:szCs w:val="18"/>
              </w:rPr>
            </w:pPr>
            <w:r w:rsidRPr="000739D0">
              <w:rPr>
                <w:rFonts w:ascii="Arial" w:hAnsi="Arial" w:cs="Arial"/>
                <w:sz w:val="18"/>
                <w:szCs w:val="18"/>
              </w:rPr>
              <w:t xml:space="preserve">Investment in debt instruments </w:t>
            </w:r>
          </w:p>
        </w:tc>
        <w:tc>
          <w:tcPr>
            <w:tcW w:w="2149" w:type="dxa"/>
          </w:tcPr>
          <w:p w14:paraId="23AB3353" w14:textId="77777777" w:rsidR="005A3743" w:rsidRPr="000739D0" w:rsidRDefault="005A3743" w:rsidP="00824C36">
            <w:pPr>
              <w:spacing w:line="298" w:lineRule="exact"/>
              <w:ind w:left="148" w:right="-13" w:hanging="148"/>
              <w:rPr>
                <w:rFonts w:ascii="Arial" w:hAnsi="Arial" w:cstheme="minorBidi"/>
                <w:sz w:val="18"/>
                <w:szCs w:val="18"/>
                <w:cs/>
              </w:rPr>
            </w:pPr>
            <w:r w:rsidRPr="000739D0">
              <w:rPr>
                <w:rFonts w:ascii="Arial" w:hAnsi="Arial" w:cs="Arial"/>
                <w:sz w:val="18"/>
                <w:szCs w:val="18"/>
              </w:rPr>
              <w:t xml:space="preserve">Discounted future cash flows using yield curve announced by the Thai Bond Market Association adjusted by discount rate  </w:t>
            </w:r>
          </w:p>
        </w:tc>
        <w:tc>
          <w:tcPr>
            <w:tcW w:w="1620" w:type="dxa"/>
          </w:tcPr>
          <w:p w14:paraId="79DCB963" w14:textId="77777777" w:rsidR="005A3743" w:rsidRPr="000739D0" w:rsidRDefault="005A3743" w:rsidP="00081154">
            <w:pPr>
              <w:spacing w:line="298" w:lineRule="exact"/>
              <w:rPr>
                <w:rFonts w:ascii="Arial" w:hAnsi="Arial" w:cs="Arial"/>
                <w:sz w:val="18"/>
                <w:szCs w:val="18"/>
              </w:rPr>
            </w:pPr>
            <w:r w:rsidRPr="000739D0">
              <w:rPr>
                <w:rFonts w:ascii="Arial" w:hAnsi="Arial" w:cs="Arial"/>
                <w:sz w:val="18"/>
                <w:szCs w:val="18"/>
              </w:rPr>
              <w:t xml:space="preserve">Discount rate </w:t>
            </w:r>
          </w:p>
        </w:tc>
        <w:tc>
          <w:tcPr>
            <w:tcW w:w="1440" w:type="dxa"/>
          </w:tcPr>
          <w:p w14:paraId="23C10630" w14:textId="5F4EF9C8"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4.5% - 8</w:t>
            </w:r>
            <w:r w:rsidR="00824C36">
              <w:rPr>
                <w:rFonts w:ascii="Arial" w:hAnsi="Arial" w:cs="Arial"/>
                <w:sz w:val="18"/>
                <w:szCs w:val="18"/>
              </w:rPr>
              <w:t>.0</w:t>
            </w:r>
            <w:r w:rsidRPr="000739D0">
              <w:rPr>
                <w:rFonts w:ascii="Arial" w:hAnsi="Arial" w:cs="Arial"/>
                <w:sz w:val="18"/>
                <w:szCs w:val="18"/>
              </w:rPr>
              <w:t>% (2020: Nil)</w:t>
            </w:r>
          </w:p>
        </w:tc>
        <w:tc>
          <w:tcPr>
            <w:tcW w:w="2430" w:type="dxa"/>
          </w:tcPr>
          <w:p w14:paraId="3F171B02" w14:textId="1A0DE0B7" w:rsidR="005A3743" w:rsidRPr="000739D0" w:rsidRDefault="005A3743" w:rsidP="00081154">
            <w:pPr>
              <w:spacing w:line="298" w:lineRule="exact"/>
              <w:ind w:left="148" w:hanging="148"/>
              <w:rPr>
                <w:rFonts w:ascii="Arial" w:hAnsi="Arial" w:cs="Arial"/>
                <w:sz w:val="18"/>
                <w:szCs w:val="18"/>
                <w:cs/>
              </w:rPr>
            </w:pPr>
            <w:r w:rsidRPr="000739D0">
              <w:rPr>
                <w:rFonts w:ascii="Arial" w:hAnsi="Arial" w:cs="Arial"/>
                <w:sz w:val="18"/>
                <w:szCs w:val="18"/>
              </w:rPr>
              <w:t>0.5%</w:t>
            </w:r>
            <w:r w:rsidR="00C1439F">
              <w:rPr>
                <w:rFonts w:ascii="Arial" w:hAnsi="Arial" w:cs="Arial"/>
                <w:sz w:val="18"/>
                <w:szCs w:val="18"/>
              </w:rPr>
              <w:t xml:space="preserve"> </w:t>
            </w:r>
            <w:r w:rsidRPr="000739D0">
              <w:rPr>
                <w:rFonts w:ascii="Arial" w:hAnsi="Arial" w:cs="Arial"/>
                <w:sz w:val="18"/>
                <w:szCs w:val="18"/>
              </w:rPr>
              <w:t>increase (decrease) in the discount rate would result in a decrease in fair value by Baht 10 million (increase Baht 11 million) (2020: Nil)</w:t>
            </w:r>
          </w:p>
        </w:tc>
      </w:tr>
      <w:tr w:rsidR="005A3743" w:rsidRPr="000739D0" w14:paraId="45EB9B9C" w14:textId="77777777" w:rsidTr="00824C36">
        <w:trPr>
          <w:trHeight w:val="432"/>
        </w:trPr>
        <w:tc>
          <w:tcPr>
            <w:tcW w:w="1631" w:type="dxa"/>
          </w:tcPr>
          <w:p w14:paraId="1C33D4CB" w14:textId="5B040488" w:rsidR="005A3743" w:rsidRPr="000739D0" w:rsidRDefault="005A3743" w:rsidP="00081154">
            <w:pPr>
              <w:spacing w:line="298" w:lineRule="exact"/>
              <w:ind w:left="148" w:hanging="148"/>
              <w:rPr>
                <w:rFonts w:ascii="Arial" w:hAnsi="Arial" w:cs="Arial"/>
                <w:sz w:val="18"/>
                <w:szCs w:val="18"/>
              </w:rPr>
            </w:pPr>
            <w:r w:rsidRPr="005A3743">
              <w:rPr>
                <w:rFonts w:ascii="Arial" w:hAnsi="Arial" w:cs="Arial"/>
                <w:sz w:val="18"/>
                <w:szCs w:val="18"/>
              </w:rPr>
              <w:t>Non-listed</w:t>
            </w:r>
            <w:r w:rsidRPr="000739D0">
              <w:rPr>
                <w:rFonts w:ascii="Arial" w:hAnsi="Arial" w:cs="Arial"/>
                <w:sz w:val="18"/>
                <w:szCs w:val="18"/>
              </w:rPr>
              <w:t xml:space="preserve"> equity investments</w:t>
            </w:r>
          </w:p>
        </w:tc>
        <w:tc>
          <w:tcPr>
            <w:tcW w:w="2149" w:type="dxa"/>
          </w:tcPr>
          <w:p w14:paraId="0B774026" w14:textId="77777777" w:rsidR="005A3743" w:rsidRPr="000739D0" w:rsidRDefault="005A3743" w:rsidP="00081154">
            <w:pPr>
              <w:spacing w:line="298" w:lineRule="exact"/>
              <w:rPr>
                <w:rFonts w:ascii="Arial" w:hAnsi="Arial" w:cs="Arial"/>
                <w:sz w:val="18"/>
                <w:szCs w:val="18"/>
              </w:rPr>
            </w:pPr>
            <w:r w:rsidRPr="000739D0">
              <w:rPr>
                <w:rFonts w:ascii="Arial" w:hAnsi="Arial" w:cs="Arial"/>
                <w:sz w:val="18"/>
                <w:szCs w:val="18"/>
              </w:rPr>
              <w:t>Market multiples</w:t>
            </w:r>
          </w:p>
        </w:tc>
        <w:tc>
          <w:tcPr>
            <w:tcW w:w="1620" w:type="dxa"/>
          </w:tcPr>
          <w:p w14:paraId="78E4A175" w14:textId="77777777"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Forecasted operating results</w:t>
            </w:r>
          </w:p>
        </w:tc>
        <w:tc>
          <w:tcPr>
            <w:tcW w:w="1440" w:type="dxa"/>
          </w:tcPr>
          <w:p w14:paraId="7612F36C" w14:textId="77777777"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Forecasted revenue from 2020 audited financial statements of investee</w:t>
            </w:r>
          </w:p>
        </w:tc>
        <w:tc>
          <w:tcPr>
            <w:tcW w:w="2430" w:type="dxa"/>
          </w:tcPr>
          <w:p w14:paraId="5011620E" w14:textId="56A18C1D"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 xml:space="preserve">5% increase (decrease) in forecasted revenue would result in an increase (decrease) in fair value by Baht 53 million </w:t>
            </w:r>
            <w:r w:rsidR="00C1439F">
              <w:rPr>
                <w:rFonts w:ascii="Arial" w:hAnsi="Arial" w:cs="Arial"/>
                <w:sz w:val="18"/>
                <w:szCs w:val="18"/>
              </w:rPr>
              <w:t xml:space="preserve">             </w:t>
            </w:r>
            <w:r w:rsidRPr="000739D0">
              <w:rPr>
                <w:rFonts w:ascii="Arial" w:hAnsi="Arial" w:cs="Arial"/>
                <w:sz w:val="18"/>
                <w:szCs w:val="18"/>
              </w:rPr>
              <w:t>(2020: Baht 58 million)</w:t>
            </w:r>
          </w:p>
        </w:tc>
      </w:tr>
      <w:tr w:rsidR="005A3743" w:rsidRPr="000739D0" w14:paraId="34A4C9DE" w14:textId="77777777" w:rsidTr="00824C36">
        <w:trPr>
          <w:trHeight w:val="432"/>
        </w:trPr>
        <w:tc>
          <w:tcPr>
            <w:tcW w:w="1631" w:type="dxa"/>
          </w:tcPr>
          <w:p w14:paraId="7ABD986B" w14:textId="77777777" w:rsidR="005A3743" w:rsidRPr="000739D0" w:rsidRDefault="005A3743" w:rsidP="00081154">
            <w:pPr>
              <w:spacing w:line="298" w:lineRule="exact"/>
              <w:rPr>
                <w:rFonts w:ascii="Arial" w:hAnsi="Arial" w:cs="Browallia New"/>
                <w:sz w:val="18"/>
                <w:szCs w:val="25"/>
              </w:rPr>
            </w:pPr>
          </w:p>
        </w:tc>
        <w:tc>
          <w:tcPr>
            <w:tcW w:w="2149" w:type="dxa"/>
          </w:tcPr>
          <w:p w14:paraId="568D3E86" w14:textId="77777777"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Discounted cash flows</w:t>
            </w:r>
          </w:p>
        </w:tc>
        <w:tc>
          <w:tcPr>
            <w:tcW w:w="1620" w:type="dxa"/>
          </w:tcPr>
          <w:p w14:paraId="03A48C0D" w14:textId="77777777" w:rsidR="005A3743" w:rsidRPr="000739D0" w:rsidRDefault="005A3743" w:rsidP="00081154">
            <w:pPr>
              <w:spacing w:line="298" w:lineRule="exact"/>
              <w:rPr>
                <w:rFonts w:ascii="Arial" w:hAnsi="Arial" w:cs="Arial"/>
                <w:sz w:val="18"/>
                <w:szCs w:val="18"/>
                <w:highlight w:val="cyan"/>
              </w:rPr>
            </w:pPr>
            <w:r w:rsidRPr="000739D0">
              <w:rPr>
                <w:rFonts w:ascii="Arial" w:hAnsi="Arial" w:cs="Arial"/>
                <w:sz w:val="18"/>
                <w:szCs w:val="18"/>
              </w:rPr>
              <w:t>Discount rate</w:t>
            </w:r>
          </w:p>
        </w:tc>
        <w:tc>
          <w:tcPr>
            <w:tcW w:w="1440" w:type="dxa"/>
          </w:tcPr>
          <w:p w14:paraId="5A9D7B61" w14:textId="1219DFDF" w:rsidR="005A3743" w:rsidRPr="000739D0" w:rsidRDefault="005A3743" w:rsidP="00081154">
            <w:pPr>
              <w:spacing w:line="298" w:lineRule="exact"/>
              <w:ind w:left="148" w:right="-108" w:hanging="148"/>
              <w:rPr>
                <w:rFonts w:ascii="Arial" w:hAnsi="Arial" w:cs="Arial"/>
                <w:sz w:val="18"/>
                <w:szCs w:val="18"/>
                <w:cs/>
              </w:rPr>
            </w:pPr>
            <w:r w:rsidRPr="000739D0">
              <w:rPr>
                <w:rFonts w:ascii="Arial" w:hAnsi="Arial" w:cs="Arial"/>
                <w:sz w:val="18"/>
                <w:szCs w:val="18"/>
              </w:rPr>
              <w:t xml:space="preserve">10.8% </w:t>
            </w:r>
            <w:r>
              <w:rPr>
                <w:rFonts w:ascii="Arial" w:hAnsi="Arial" w:cs="Arial"/>
                <w:sz w:val="18"/>
                <w:szCs w:val="18"/>
              </w:rPr>
              <w:t xml:space="preserve">              </w:t>
            </w:r>
            <w:r w:rsidRPr="000739D0">
              <w:rPr>
                <w:rFonts w:ascii="Arial" w:hAnsi="Arial" w:cs="Arial"/>
                <w:sz w:val="18"/>
                <w:szCs w:val="18"/>
              </w:rPr>
              <w:t>(2020: 10.5%)</w:t>
            </w:r>
          </w:p>
        </w:tc>
        <w:tc>
          <w:tcPr>
            <w:tcW w:w="2430" w:type="dxa"/>
          </w:tcPr>
          <w:p w14:paraId="66931BF7" w14:textId="381B5E30" w:rsidR="005A3743" w:rsidRPr="005A3743" w:rsidRDefault="005A3743" w:rsidP="00081154">
            <w:pPr>
              <w:spacing w:line="298" w:lineRule="exact"/>
              <w:ind w:left="148" w:hanging="148"/>
              <w:rPr>
                <w:rFonts w:ascii="Arial" w:hAnsi="Arial" w:cs="Arial"/>
                <w:sz w:val="18"/>
                <w:szCs w:val="18"/>
                <w:cs/>
              </w:rPr>
            </w:pPr>
            <w:r w:rsidRPr="000739D0">
              <w:rPr>
                <w:rFonts w:ascii="Arial" w:hAnsi="Arial" w:cs="Arial"/>
                <w:sz w:val="18"/>
                <w:szCs w:val="18"/>
              </w:rPr>
              <w:t>0.5% decrease (increase) in the discount would result in increase in fair value by Baht 24 million (decrease in fair value by 19 MB) (2020: increase Baht 24 million</w:t>
            </w:r>
            <w:r w:rsidRPr="005A3743">
              <w:rPr>
                <w:rFonts w:ascii="Arial" w:hAnsi="Arial" w:cs="Arial" w:hint="cs"/>
                <w:sz w:val="18"/>
                <w:szCs w:val="18"/>
                <w:cs/>
              </w:rPr>
              <w:t xml:space="preserve"> </w:t>
            </w:r>
            <w:r w:rsidRPr="000739D0">
              <w:rPr>
                <w:rFonts w:ascii="Arial" w:hAnsi="Arial" w:cs="Arial"/>
                <w:sz w:val="18"/>
                <w:szCs w:val="18"/>
              </w:rPr>
              <w:t>(decrease 19 MB))</w:t>
            </w:r>
          </w:p>
        </w:tc>
      </w:tr>
    </w:tbl>
    <w:p w14:paraId="62531687" w14:textId="28942B63" w:rsidR="00824C36" w:rsidRDefault="00824C36">
      <w:r>
        <w:br w:type="page"/>
      </w:r>
    </w:p>
    <w:tbl>
      <w:tblPr>
        <w:tblW w:w="9270" w:type="dxa"/>
        <w:tblInd w:w="450" w:type="dxa"/>
        <w:tblLook w:val="04A0" w:firstRow="1" w:lastRow="0" w:firstColumn="1" w:lastColumn="0" w:noHBand="0" w:noVBand="1"/>
      </w:tblPr>
      <w:tblGrid>
        <w:gridCol w:w="1631"/>
        <w:gridCol w:w="2149"/>
        <w:gridCol w:w="1620"/>
        <w:gridCol w:w="1440"/>
        <w:gridCol w:w="2430"/>
      </w:tblGrid>
      <w:tr w:rsidR="00824C36" w:rsidRPr="009A7460" w14:paraId="72C49B7C" w14:textId="77777777" w:rsidTr="00824C36">
        <w:trPr>
          <w:trHeight w:val="756"/>
        </w:trPr>
        <w:tc>
          <w:tcPr>
            <w:tcW w:w="1631" w:type="dxa"/>
            <w:vAlign w:val="bottom"/>
          </w:tcPr>
          <w:p w14:paraId="63EF59CC" w14:textId="0CB6C5CB" w:rsidR="00824C36" w:rsidRPr="0031574B" w:rsidRDefault="00824C36" w:rsidP="00824C36">
            <w:pPr>
              <w:pBdr>
                <w:bottom w:val="single" w:sz="4" w:space="1" w:color="auto"/>
              </w:pBdr>
              <w:spacing w:line="298" w:lineRule="exact"/>
              <w:jc w:val="center"/>
              <w:rPr>
                <w:rFonts w:ascii="Arial" w:hAnsi="Arial" w:cs="Arial"/>
                <w:b/>
                <w:bCs/>
                <w:sz w:val="18"/>
                <w:szCs w:val="18"/>
              </w:rPr>
            </w:pPr>
            <w:r>
              <w:lastRenderedPageBreak/>
              <w:br w:type="page"/>
            </w:r>
            <w:r w:rsidRPr="0031574B">
              <w:rPr>
                <w:rFonts w:ascii="Arial" w:hAnsi="Arial" w:cs="Arial"/>
                <w:b/>
                <w:bCs/>
                <w:sz w:val="18"/>
                <w:szCs w:val="18"/>
              </w:rPr>
              <w:t>Financial instruments</w:t>
            </w:r>
          </w:p>
        </w:tc>
        <w:tc>
          <w:tcPr>
            <w:tcW w:w="2149" w:type="dxa"/>
            <w:vAlign w:val="bottom"/>
          </w:tcPr>
          <w:p w14:paraId="7054DC72" w14:textId="77777777" w:rsidR="00824C36" w:rsidRDefault="00824C36" w:rsidP="00824C36">
            <w:pPr>
              <w:pBdr>
                <w:bottom w:val="single" w:sz="4" w:space="1" w:color="auto"/>
              </w:pBdr>
              <w:spacing w:line="298" w:lineRule="exact"/>
              <w:jc w:val="center"/>
              <w:rPr>
                <w:rFonts w:ascii="Arial" w:hAnsi="Arial" w:cs="Arial"/>
                <w:b/>
                <w:bCs/>
                <w:sz w:val="18"/>
                <w:szCs w:val="18"/>
              </w:rPr>
            </w:pPr>
          </w:p>
          <w:p w14:paraId="0299EC7E" w14:textId="77777777" w:rsidR="00824C36" w:rsidRPr="0031574B" w:rsidRDefault="00824C36" w:rsidP="00824C36">
            <w:pPr>
              <w:pBdr>
                <w:bottom w:val="single" w:sz="4" w:space="1" w:color="auto"/>
              </w:pBdr>
              <w:spacing w:line="298"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6612409D" w14:textId="77777777" w:rsidR="00824C36" w:rsidRPr="0031574B" w:rsidRDefault="00824C36" w:rsidP="00E14843">
            <w:pPr>
              <w:pBdr>
                <w:bottom w:val="single" w:sz="4" w:space="1" w:color="auto"/>
              </w:pBdr>
              <w:spacing w:line="298"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6545B2A2" w14:textId="77777777" w:rsidR="00824C36" w:rsidRDefault="00824C36" w:rsidP="00E14843">
            <w:pPr>
              <w:pBdr>
                <w:bottom w:val="single" w:sz="4" w:space="1" w:color="auto"/>
              </w:pBdr>
              <w:spacing w:line="298" w:lineRule="exact"/>
              <w:jc w:val="center"/>
              <w:rPr>
                <w:rFonts w:ascii="Arial" w:hAnsi="Arial" w:cs="Arial"/>
                <w:b/>
                <w:bCs/>
                <w:sz w:val="18"/>
                <w:szCs w:val="18"/>
              </w:rPr>
            </w:pPr>
          </w:p>
          <w:p w14:paraId="3DE2DB66" w14:textId="77777777" w:rsidR="00824C36" w:rsidRDefault="00824C36" w:rsidP="00E14843">
            <w:pPr>
              <w:pBdr>
                <w:bottom w:val="single" w:sz="4" w:space="1" w:color="auto"/>
              </w:pBdr>
              <w:spacing w:line="298" w:lineRule="exact"/>
              <w:jc w:val="center"/>
              <w:rPr>
                <w:rFonts w:ascii="Arial" w:hAnsi="Arial" w:cs="Arial"/>
                <w:b/>
                <w:bCs/>
                <w:sz w:val="18"/>
                <w:szCs w:val="18"/>
              </w:rPr>
            </w:pPr>
          </w:p>
          <w:p w14:paraId="4307BD22" w14:textId="77777777" w:rsidR="00824C36" w:rsidRPr="009A7460" w:rsidRDefault="00824C36" w:rsidP="00E14843">
            <w:pPr>
              <w:pBdr>
                <w:bottom w:val="single" w:sz="4" w:space="1" w:color="auto"/>
              </w:pBdr>
              <w:spacing w:line="298"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1AEF9C78" w14:textId="77777777" w:rsidR="00824C36" w:rsidRDefault="00824C36" w:rsidP="00E14843">
            <w:pPr>
              <w:pBdr>
                <w:bottom w:val="single" w:sz="4" w:space="1" w:color="auto"/>
              </w:pBdr>
              <w:spacing w:line="298" w:lineRule="exact"/>
              <w:jc w:val="center"/>
              <w:rPr>
                <w:rFonts w:ascii="Arial" w:hAnsi="Arial" w:cs="Arial"/>
                <w:b/>
                <w:bCs/>
                <w:sz w:val="18"/>
                <w:szCs w:val="18"/>
              </w:rPr>
            </w:pPr>
          </w:p>
          <w:p w14:paraId="75525645" w14:textId="77777777" w:rsidR="00824C36" w:rsidRPr="009A7460" w:rsidRDefault="00824C36" w:rsidP="00E14843">
            <w:pPr>
              <w:pBdr>
                <w:bottom w:val="single" w:sz="4" w:space="1" w:color="auto"/>
              </w:pBdr>
              <w:spacing w:line="298"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18A9FEE6" w14:textId="77777777" w:rsidTr="00824C36">
        <w:trPr>
          <w:trHeight w:val="432"/>
        </w:trPr>
        <w:tc>
          <w:tcPr>
            <w:tcW w:w="1631" w:type="dxa"/>
          </w:tcPr>
          <w:p w14:paraId="30E11C25" w14:textId="22BA5B73" w:rsidR="005A3743" w:rsidRPr="000739D0" w:rsidRDefault="005A3743" w:rsidP="00081154">
            <w:pPr>
              <w:spacing w:line="298" w:lineRule="exact"/>
              <w:rPr>
                <w:rFonts w:ascii="Arial" w:hAnsi="Arial" w:cs="Browallia New"/>
                <w:sz w:val="20"/>
                <w:szCs w:val="25"/>
                <w:highlight w:val="cyan"/>
              </w:rPr>
            </w:pPr>
          </w:p>
        </w:tc>
        <w:tc>
          <w:tcPr>
            <w:tcW w:w="2149" w:type="dxa"/>
          </w:tcPr>
          <w:p w14:paraId="470190C1" w14:textId="77777777" w:rsidR="005A3743" w:rsidRPr="000739D0" w:rsidRDefault="005A3743" w:rsidP="00081154">
            <w:pPr>
              <w:spacing w:line="298" w:lineRule="exact"/>
              <w:rPr>
                <w:rFonts w:ascii="Arial" w:hAnsi="Arial" w:cs="Arial"/>
                <w:sz w:val="18"/>
                <w:szCs w:val="18"/>
                <w:highlight w:val="cyan"/>
              </w:rPr>
            </w:pPr>
          </w:p>
        </w:tc>
        <w:tc>
          <w:tcPr>
            <w:tcW w:w="1620" w:type="dxa"/>
          </w:tcPr>
          <w:p w14:paraId="221B29BC" w14:textId="77777777" w:rsidR="005A3743" w:rsidRPr="000739D0" w:rsidRDefault="005A3743" w:rsidP="00081154">
            <w:pPr>
              <w:spacing w:line="298" w:lineRule="exact"/>
              <w:rPr>
                <w:rFonts w:ascii="Arial" w:hAnsi="Arial" w:cstheme="minorBidi"/>
                <w:sz w:val="18"/>
                <w:szCs w:val="18"/>
                <w:cs/>
              </w:rPr>
            </w:pPr>
            <w:r w:rsidRPr="000739D0">
              <w:rPr>
                <w:rFonts w:ascii="Arial" w:hAnsi="Arial" w:cstheme="minorBidi"/>
                <w:sz w:val="18"/>
                <w:szCs w:val="18"/>
              </w:rPr>
              <w:t>Long-term growth rate</w:t>
            </w:r>
          </w:p>
        </w:tc>
        <w:tc>
          <w:tcPr>
            <w:tcW w:w="1440" w:type="dxa"/>
          </w:tcPr>
          <w:p w14:paraId="071CE12D" w14:textId="58F58821" w:rsidR="005A3743" w:rsidRPr="000739D0" w:rsidRDefault="005A3743" w:rsidP="00081154">
            <w:pPr>
              <w:spacing w:line="298" w:lineRule="exact"/>
              <w:ind w:left="148" w:hanging="148"/>
              <w:rPr>
                <w:rFonts w:ascii="Arial" w:hAnsi="Arial" w:cs="Arial"/>
                <w:sz w:val="18"/>
                <w:szCs w:val="18"/>
              </w:rPr>
            </w:pPr>
            <w:r w:rsidRPr="000739D0">
              <w:rPr>
                <w:rFonts w:ascii="Arial" w:hAnsi="Arial" w:cs="Arial"/>
                <w:sz w:val="18"/>
                <w:szCs w:val="18"/>
              </w:rPr>
              <w:t xml:space="preserve">2.0% </w:t>
            </w:r>
            <w:r>
              <w:rPr>
                <w:rFonts w:ascii="Arial" w:hAnsi="Arial" w:cs="Arial"/>
                <w:sz w:val="18"/>
                <w:szCs w:val="18"/>
              </w:rPr>
              <w:t xml:space="preserve">                  </w:t>
            </w:r>
            <w:r w:rsidRPr="000739D0">
              <w:rPr>
                <w:rFonts w:ascii="Arial" w:hAnsi="Arial" w:cs="Arial"/>
                <w:sz w:val="18"/>
                <w:szCs w:val="18"/>
              </w:rPr>
              <w:t>(2020: 2.2%)</w:t>
            </w:r>
          </w:p>
        </w:tc>
        <w:tc>
          <w:tcPr>
            <w:tcW w:w="2430" w:type="dxa"/>
          </w:tcPr>
          <w:p w14:paraId="79F72095" w14:textId="4D997D79" w:rsidR="005A3743" w:rsidRPr="000739D0" w:rsidRDefault="005A3743" w:rsidP="00081154">
            <w:pPr>
              <w:spacing w:line="298" w:lineRule="exact"/>
              <w:ind w:left="148" w:hanging="148"/>
              <w:rPr>
                <w:rFonts w:ascii="Arial" w:hAnsi="Arial" w:cs="Arial"/>
                <w:sz w:val="18"/>
                <w:szCs w:val="18"/>
                <w:highlight w:val="cyan"/>
                <w:cs/>
              </w:rPr>
            </w:pPr>
            <w:r w:rsidRPr="000739D0">
              <w:rPr>
                <w:rFonts w:ascii="Arial" w:hAnsi="Arial" w:cs="Arial"/>
                <w:sz w:val="18"/>
                <w:szCs w:val="18"/>
              </w:rPr>
              <w:t xml:space="preserve">1% increase (decrease) </w:t>
            </w:r>
            <w:r w:rsidR="00C1439F">
              <w:rPr>
                <w:rFonts w:ascii="Arial" w:hAnsi="Arial" w:cs="Arial"/>
                <w:sz w:val="18"/>
                <w:szCs w:val="18"/>
              </w:rPr>
              <w:t xml:space="preserve">          </w:t>
            </w:r>
            <w:r w:rsidRPr="000739D0">
              <w:rPr>
                <w:rFonts w:ascii="Arial" w:hAnsi="Arial" w:cs="Arial"/>
                <w:sz w:val="18"/>
                <w:szCs w:val="18"/>
              </w:rPr>
              <w:t>in the growth rate would result in an increase (decrease) in fair value by Baht 18 million</w:t>
            </w:r>
            <w:r w:rsidR="00C1439F">
              <w:rPr>
                <w:rFonts w:ascii="Arial" w:hAnsi="Arial" w:cs="Arial"/>
                <w:sz w:val="18"/>
                <w:szCs w:val="18"/>
              </w:rPr>
              <w:t xml:space="preserve">            </w:t>
            </w:r>
            <w:r w:rsidRPr="000739D0">
              <w:rPr>
                <w:rFonts w:ascii="Arial" w:hAnsi="Arial" w:cs="Arial"/>
                <w:sz w:val="18"/>
                <w:szCs w:val="18"/>
              </w:rPr>
              <w:t xml:space="preserve"> (2020: Baht 18 million)</w:t>
            </w:r>
          </w:p>
        </w:tc>
      </w:tr>
    </w:tbl>
    <w:p w14:paraId="4C54BDBF" w14:textId="352F0411" w:rsidR="003546B1" w:rsidRDefault="003546B1" w:rsidP="00824C36">
      <w:pPr>
        <w:tabs>
          <w:tab w:val="left" w:pos="144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cs="Arial"/>
          <w:b/>
          <w:bCs/>
          <w:sz w:val="22"/>
          <w:szCs w:val="22"/>
        </w:rPr>
        <w:t>4</w:t>
      </w:r>
      <w:r w:rsidR="008E5FED">
        <w:rPr>
          <w:rFonts w:ascii="Arial" w:hAnsi="Arial" w:cs="Arial"/>
          <w:b/>
          <w:bCs/>
          <w:sz w:val="22"/>
          <w:szCs w:val="22"/>
        </w:rPr>
        <w:t>6</w:t>
      </w:r>
      <w:r w:rsidRPr="00241227">
        <w:rPr>
          <w:rFonts w:ascii="Arial" w:hAnsi="Arial" w:cs="Arial"/>
          <w:b/>
          <w:bCs/>
          <w:sz w:val="22"/>
          <w:szCs w:val="22"/>
        </w:rPr>
        <w:t xml:space="preserve">.    </w:t>
      </w:r>
      <w:r>
        <w:rPr>
          <w:rFonts w:ascii="Arial" w:hAnsi="Arial"/>
          <w:b/>
          <w:bCs/>
          <w:sz w:val="22"/>
          <w:szCs w:val="22"/>
        </w:rPr>
        <w:t>Capital management</w:t>
      </w:r>
    </w:p>
    <w:p w14:paraId="6A0033E8" w14:textId="1179F2A0" w:rsidR="003546B1" w:rsidRDefault="003546B1" w:rsidP="00824C36">
      <w:pPr>
        <w:spacing w:before="120" w:after="120" w:line="380" w:lineRule="exact"/>
        <w:ind w:left="547" w:right="-43" w:hanging="547"/>
        <w:jc w:val="both"/>
        <w:rPr>
          <w:rFonts w:ascii="Arial" w:hAnsi="Arial"/>
          <w:sz w:val="22"/>
          <w:szCs w:val="22"/>
        </w:rPr>
      </w:pPr>
      <w:r>
        <w:rPr>
          <w:rFonts w:ascii="Arial" w:hAnsi="Arial"/>
          <w:sz w:val="22"/>
          <w:szCs w:val="22"/>
        </w:rPr>
        <w:tab/>
        <w:t>The primary objective of the Company's capital management is to ensure that it has appropriate capital structure in order to support its business and maximise shareholder value</w:t>
      </w:r>
      <w:r w:rsidR="00F32277">
        <w:rPr>
          <w:rFonts w:ascii="Arial" w:hAnsi="Arial"/>
          <w:sz w:val="22"/>
          <w:szCs w:val="22"/>
        </w:rPr>
        <w:t xml:space="preserve"> </w:t>
      </w:r>
      <w:r w:rsidR="00F32277" w:rsidRPr="00F32277">
        <w:rPr>
          <w:rFonts w:ascii="Arial" w:hAnsi="Arial"/>
          <w:sz w:val="22"/>
          <w:szCs w:val="22"/>
        </w:rPr>
        <w:t>and it meets financial covenants attached to the loan agreements. The Group has complied with these covenants throughout the reporting periods</w:t>
      </w:r>
      <w:r>
        <w:rPr>
          <w:rFonts w:ascii="Arial" w:hAnsi="Arial"/>
          <w:sz w:val="22"/>
          <w:szCs w:val="22"/>
        </w:rPr>
        <w:t xml:space="preserve">. </w:t>
      </w:r>
    </w:p>
    <w:p w14:paraId="24D43E39" w14:textId="3D460D89" w:rsidR="003546B1" w:rsidRDefault="003546B1" w:rsidP="00824C36">
      <w:pPr>
        <w:spacing w:before="12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The Group manages its capital position with reference to its debt-to-equity ratio in order to comply with a condition in loan agreements and a covenant of debentures, which requires the Group to maintain a debt-to-equity ratio of not more than</w:t>
      </w:r>
      <w:r w:rsidR="00337704">
        <w:rPr>
          <w:rFonts w:ascii="Arial" w:hAnsi="Arial"/>
          <w:sz w:val="22"/>
          <w:szCs w:val="22"/>
        </w:rPr>
        <w:t xml:space="preserve"> </w:t>
      </w:r>
      <w:r w:rsidR="005A3743">
        <w:rPr>
          <w:rFonts w:ascii="Arial" w:hAnsi="Arial"/>
          <w:sz w:val="22"/>
          <w:szCs w:val="22"/>
        </w:rPr>
        <w:t>2.5</w:t>
      </w:r>
      <w:r>
        <w:rPr>
          <w:rFonts w:ascii="Arial" w:hAnsi="Arial"/>
          <w:sz w:val="22"/>
          <w:szCs w:val="22"/>
        </w:rPr>
        <w:t>:1 (20</w:t>
      </w:r>
      <w:r w:rsidR="00337704">
        <w:rPr>
          <w:rFonts w:ascii="Arial" w:hAnsi="Arial"/>
          <w:sz w:val="22"/>
          <w:szCs w:val="22"/>
        </w:rPr>
        <w:t>20</w:t>
      </w:r>
      <w:r>
        <w:rPr>
          <w:rFonts w:ascii="Arial" w:hAnsi="Arial"/>
          <w:sz w:val="22"/>
          <w:szCs w:val="22"/>
        </w:rPr>
        <w:t xml:space="preserve">: </w:t>
      </w:r>
      <w:r w:rsidR="00337704">
        <w:rPr>
          <w:rFonts w:ascii="Arial" w:hAnsi="Arial"/>
          <w:sz w:val="22"/>
          <w:szCs w:val="22"/>
        </w:rPr>
        <w:t>2.5</w:t>
      </w:r>
      <w:r>
        <w:rPr>
          <w:rFonts w:ascii="Arial" w:hAnsi="Arial"/>
          <w:sz w:val="22"/>
          <w:szCs w:val="22"/>
        </w:rPr>
        <w:t>:1). Debt means to interest bearing debts.</w:t>
      </w:r>
    </w:p>
    <w:p w14:paraId="7D63DC9B" w14:textId="08A79152" w:rsidR="003546B1" w:rsidRDefault="003546B1" w:rsidP="00824C36">
      <w:pPr>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No changes were made in the objectives, policies or processes during the years ended                      31 December 202</w:t>
      </w:r>
      <w:r w:rsidR="005A3743">
        <w:rPr>
          <w:rFonts w:ascii="Arial" w:hAnsi="Arial"/>
          <w:sz w:val="22"/>
          <w:szCs w:val="22"/>
        </w:rPr>
        <w:t>1</w:t>
      </w:r>
      <w:r>
        <w:rPr>
          <w:rFonts w:ascii="Arial" w:hAnsi="Arial"/>
          <w:sz w:val="22"/>
          <w:szCs w:val="22"/>
        </w:rPr>
        <w:t xml:space="preserve"> and 20</w:t>
      </w:r>
      <w:r w:rsidR="005A3743">
        <w:rPr>
          <w:rFonts w:ascii="Arial" w:hAnsi="Arial"/>
          <w:sz w:val="22"/>
          <w:szCs w:val="22"/>
        </w:rPr>
        <w:t>20</w:t>
      </w:r>
      <w:r>
        <w:rPr>
          <w:rFonts w:ascii="Arial" w:hAnsi="Arial"/>
          <w:sz w:val="22"/>
          <w:szCs w:val="22"/>
        </w:rPr>
        <w:t>.</w:t>
      </w:r>
    </w:p>
    <w:p w14:paraId="7B132695" w14:textId="760937FE" w:rsidR="003546B1" w:rsidRDefault="003546B1" w:rsidP="00824C36">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9C4FA7">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Pr="00241227">
        <w:rPr>
          <w:rFonts w:ascii="Arial" w:hAnsi="Arial" w:cs="Arial"/>
          <w:b/>
          <w:bCs/>
          <w:sz w:val="22"/>
          <w:szCs w:val="22"/>
        </w:rPr>
        <w:t>Events after the reporting period</w:t>
      </w:r>
    </w:p>
    <w:p w14:paraId="1F5A22BB" w14:textId="2C553CF4" w:rsidR="003546B1" w:rsidRDefault="003546B1" w:rsidP="00824C36">
      <w:pPr>
        <w:spacing w:before="120" w:after="120" w:line="380" w:lineRule="exact"/>
        <w:ind w:left="547" w:right="-43" w:hanging="547"/>
        <w:jc w:val="both"/>
        <w:rPr>
          <w:rFonts w:ascii="Arial" w:hAnsi="Arial"/>
          <w:sz w:val="22"/>
          <w:szCs w:val="22"/>
        </w:rPr>
      </w:pPr>
      <w:r w:rsidRPr="0094148C">
        <w:rPr>
          <w:rFonts w:ascii="Arial" w:hAnsi="Arial" w:cs="Arial"/>
          <w:sz w:val="22"/>
          <w:szCs w:val="22"/>
        </w:rPr>
        <w:t>4</w:t>
      </w:r>
      <w:r w:rsidR="009C4FA7">
        <w:rPr>
          <w:rFonts w:ascii="Arial" w:hAnsi="Arial" w:cs="Arial"/>
          <w:sz w:val="22"/>
          <w:szCs w:val="22"/>
        </w:rPr>
        <w:t>7</w:t>
      </w:r>
      <w:r w:rsidRPr="0094148C">
        <w:rPr>
          <w:rFonts w:ascii="Arial" w:hAnsi="Arial" w:cs="Arial"/>
          <w:sz w:val="22"/>
          <w:szCs w:val="22"/>
        </w:rPr>
        <w:t>.1</w:t>
      </w:r>
      <w:r w:rsidRPr="0094148C">
        <w:rPr>
          <w:rFonts w:ascii="Arial" w:hAnsi="Arial" w:cs="Arial"/>
          <w:sz w:val="22"/>
          <w:szCs w:val="22"/>
        </w:rPr>
        <w:tab/>
      </w:r>
      <w:r w:rsidR="00580735" w:rsidRPr="00580735">
        <w:rPr>
          <w:rFonts w:ascii="Arial" w:hAnsi="Arial"/>
          <w:sz w:val="22"/>
          <w:szCs w:val="22"/>
        </w:rPr>
        <w:t>On 16 December 202</w:t>
      </w:r>
      <w:r w:rsidR="005A3743">
        <w:rPr>
          <w:rFonts w:ascii="Arial" w:hAnsi="Arial"/>
          <w:sz w:val="22"/>
          <w:szCs w:val="22"/>
        </w:rPr>
        <w:t>1</w:t>
      </w:r>
      <w:r w:rsidR="00580735" w:rsidRPr="00580735">
        <w:rPr>
          <w:rFonts w:ascii="Arial" w:hAnsi="Arial"/>
          <w:sz w:val="22"/>
          <w:szCs w:val="22"/>
        </w:rPr>
        <w:t xml:space="preserve">, the Company’s Board of Directors’ meeting passed resolutions to approve the </w:t>
      </w:r>
      <w:r w:rsidR="00285937">
        <w:rPr>
          <w:rFonts w:ascii="Arial" w:hAnsi="Arial"/>
          <w:sz w:val="22"/>
          <w:szCs w:val="22"/>
        </w:rPr>
        <w:t>issuance</w:t>
      </w:r>
      <w:r w:rsidR="00580735" w:rsidRPr="00580735">
        <w:rPr>
          <w:rFonts w:ascii="Arial" w:hAnsi="Arial"/>
          <w:sz w:val="22"/>
          <w:szCs w:val="22"/>
        </w:rPr>
        <w:t xml:space="preserve"> and offer of the Company’s unsecured and unsubordinated digital debentures No. 1/2022, for a total value of Baht 2,000 million with interest at a rate of 3.10% per annum, which will be redeemable in 2024. The payment and transfer of debentures deposited in the Wallet Scripless account are to be made via a digital system in the debenture trading wallet. The debentures </w:t>
      </w:r>
      <w:r w:rsidR="005C0054">
        <w:rPr>
          <w:rFonts w:ascii="Arial" w:hAnsi="Arial"/>
          <w:sz w:val="22"/>
          <w:szCs w:val="22"/>
        </w:rPr>
        <w:t>were</w:t>
      </w:r>
      <w:r w:rsidR="00580735" w:rsidRPr="00580735">
        <w:rPr>
          <w:rFonts w:ascii="Arial" w:hAnsi="Arial"/>
          <w:sz w:val="22"/>
          <w:szCs w:val="22"/>
        </w:rPr>
        <w:t xml:space="preserve"> issued and offered </w:t>
      </w:r>
      <w:r w:rsidR="005C0054">
        <w:rPr>
          <w:rFonts w:ascii="Arial" w:hAnsi="Arial"/>
          <w:sz w:val="22"/>
          <w:szCs w:val="22"/>
        </w:rPr>
        <w:t>on</w:t>
      </w:r>
      <w:r w:rsidR="00580735" w:rsidRPr="00580735">
        <w:rPr>
          <w:rFonts w:ascii="Arial" w:hAnsi="Arial"/>
          <w:sz w:val="22"/>
          <w:szCs w:val="22"/>
        </w:rPr>
        <w:t xml:space="preserve"> </w:t>
      </w:r>
      <w:r w:rsidR="00285937">
        <w:rPr>
          <w:rFonts w:ascii="Arial" w:hAnsi="Arial"/>
          <w:sz w:val="22"/>
          <w:szCs w:val="22"/>
        </w:rPr>
        <w:t xml:space="preserve">18 </w:t>
      </w:r>
      <w:r w:rsidR="005C0054" w:rsidRPr="00580735">
        <w:rPr>
          <w:rFonts w:ascii="Arial" w:hAnsi="Arial"/>
          <w:sz w:val="22"/>
          <w:szCs w:val="22"/>
        </w:rPr>
        <w:t>January 202</w:t>
      </w:r>
      <w:r w:rsidR="002C037C">
        <w:rPr>
          <w:rFonts w:ascii="Arial" w:hAnsi="Arial"/>
          <w:sz w:val="22"/>
          <w:szCs w:val="22"/>
        </w:rPr>
        <w:t>2</w:t>
      </w:r>
      <w:r w:rsidR="005C0054">
        <w:rPr>
          <w:rFonts w:ascii="Arial" w:hAnsi="Arial"/>
          <w:sz w:val="22"/>
          <w:szCs w:val="22"/>
        </w:rPr>
        <w:t xml:space="preserve"> to</w:t>
      </w:r>
      <w:r w:rsidR="00580735" w:rsidRPr="00580735">
        <w:rPr>
          <w:rFonts w:ascii="Arial" w:hAnsi="Arial"/>
          <w:sz w:val="22"/>
          <w:szCs w:val="22"/>
        </w:rPr>
        <w:t xml:space="preserve"> </w:t>
      </w:r>
      <w:r w:rsidR="00215E36">
        <w:rPr>
          <w:rFonts w:ascii="Arial" w:hAnsi="Arial"/>
          <w:sz w:val="22"/>
          <w:szCs w:val="22"/>
        </w:rPr>
        <w:t xml:space="preserve">20 </w:t>
      </w:r>
      <w:r w:rsidR="00580735" w:rsidRPr="00580735">
        <w:rPr>
          <w:rFonts w:ascii="Arial" w:hAnsi="Arial"/>
          <w:sz w:val="22"/>
          <w:szCs w:val="22"/>
        </w:rPr>
        <w:t>January 2022.</w:t>
      </w:r>
    </w:p>
    <w:p w14:paraId="49FBEAF2" w14:textId="471165D0" w:rsidR="005A3743" w:rsidRDefault="00580735" w:rsidP="00824C36">
      <w:pPr>
        <w:spacing w:before="120" w:after="120" w:line="380" w:lineRule="exact"/>
        <w:ind w:left="547" w:right="-43" w:hanging="547"/>
        <w:jc w:val="both"/>
        <w:rPr>
          <w:rFonts w:ascii="Arial" w:hAnsi="Arial"/>
          <w:sz w:val="22"/>
          <w:szCs w:val="22"/>
        </w:rPr>
      </w:pPr>
      <w:r>
        <w:rPr>
          <w:rFonts w:ascii="Arial" w:hAnsi="Arial"/>
          <w:sz w:val="22"/>
          <w:szCs w:val="22"/>
        </w:rPr>
        <w:t>47.2</w:t>
      </w:r>
      <w:r>
        <w:rPr>
          <w:rFonts w:ascii="Arial" w:hAnsi="Arial"/>
          <w:sz w:val="22"/>
          <w:szCs w:val="22"/>
        </w:rPr>
        <w:tab/>
      </w:r>
      <w:r w:rsidRPr="00580735">
        <w:rPr>
          <w:rFonts w:ascii="Arial" w:hAnsi="Arial"/>
          <w:sz w:val="22"/>
          <w:szCs w:val="22"/>
        </w:rPr>
        <w:t xml:space="preserve">On 18 January 2022, the Company’s Board of Directors’ meeting passed resolutions to approve the </w:t>
      </w:r>
      <w:r w:rsidR="00285937">
        <w:rPr>
          <w:rFonts w:ascii="Arial" w:hAnsi="Arial"/>
          <w:sz w:val="22"/>
          <w:szCs w:val="22"/>
        </w:rPr>
        <w:t>issuance</w:t>
      </w:r>
      <w:r w:rsidR="00285937" w:rsidRPr="00580735">
        <w:rPr>
          <w:rFonts w:ascii="Arial" w:hAnsi="Arial"/>
          <w:sz w:val="22"/>
          <w:szCs w:val="22"/>
        </w:rPr>
        <w:t xml:space="preserve"> </w:t>
      </w:r>
      <w:r w:rsidRPr="00580735">
        <w:rPr>
          <w:rFonts w:ascii="Arial" w:hAnsi="Arial"/>
          <w:sz w:val="22"/>
          <w:szCs w:val="22"/>
        </w:rPr>
        <w:t xml:space="preserve">and offer of the Company’s unsecured and unsubordinated debentures No. </w:t>
      </w:r>
      <w:r w:rsidR="005A3743">
        <w:rPr>
          <w:rFonts w:ascii="Arial" w:hAnsi="Arial"/>
          <w:sz w:val="22"/>
          <w:szCs w:val="22"/>
        </w:rPr>
        <w:t>1</w:t>
      </w:r>
      <w:r w:rsidRPr="00580735">
        <w:rPr>
          <w:rFonts w:ascii="Arial" w:hAnsi="Arial"/>
          <w:sz w:val="22"/>
          <w:szCs w:val="22"/>
        </w:rPr>
        <w:t xml:space="preserve">/2022, for a total value of Baht 100 million with interest at a rate of 3.20% per annum, which will be redeemable in 2025. The purpose of issuance is to raise funds for the “Zero Dropout” project under the concept that “Every child deserves to have an equal opportunity to access education” to encourage equality in education donations to the Equitable Education Fund. The debentures </w:t>
      </w:r>
      <w:r w:rsidR="005C0054">
        <w:rPr>
          <w:rFonts w:ascii="Arial" w:hAnsi="Arial"/>
          <w:sz w:val="22"/>
          <w:szCs w:val="22"/>
        </w:rPr>
        <w:t>were</w:t>
      </w:r>
      <w:r w:rsidRPr="00580735">
        <w:rPr>
          <w:rFonts w:ascii="Arial" w:hAnsi="Arial"/>
          <w:sz w:val="22"/>
          <w:szCs w:val="22"/>
        </w:rPr>
        <w:t xml:space="preserve"> issued and offered </w:t>
      </w:r>
      <w:r w:rsidR="005C0054">
        <w:rPr>
          <w:rFonts w:ascii="Arial" w:hAnsi="Arial"/>
          <w:sz w:val="22"/>
          <w:szCs w:val="22"/>
        </w:rPr>
        <w:t>on</w:t>
      </w:r>
      <w:r w:rsidRPr="00580735">
        <w:rPr>
          <w:rFonts w:ascii="Arial" w:hAnsi="Arial"/>
          <w:sz w:val="22"/>
          <w:szCs w:val="22"/>
        </w:rPr>
        <w:t xml:space="preserve"> </w:t>
      </w:r>
      <w:r w:rsidR="00285937">
        <w:rPr>
          <w:rFonts w:ascii="Arial" w:hAnsi="Arial"/>
          <w:sz w:val="22"/>
          <w:szCs w:val="22"/>
        </w:rPr>
        <w:t xml:space="preserve">15 </w:t>
      </w:r>
      <w:r w:rsidR="005C0054" w:rsidRPr="00580735">
        <w:rPr>
          <w:rFonts w:ascii="Arial" w:hAnsi="Arial"/>
          <w:sz w:val="22"/>
          <w:szCs w:val="22"/>
        </w:rPr>
        <w:t>February 2022</w:t>
      </w:r>
      <w:r w:rsidR="005C0054">
        <w:rPr>
          <w:rFonts w:ascii="Arial" w:hAnsi="Arial"/>
          <w:sz w:val="22"/>
          <w:szCs w:val="22"/>
        </w:rPr>
        <w:t xml:space="preserve"> to </w:t>
      </w:r>
      <w:r w:rsidR="00285937">
        <w:rPr>
          <w:rFonts w:ascii="Arial" w:hAnsi="Arial"/>
          <w:sz w:val="22"/>
          <w:szCs w:val="22"/>
        </w:rPr>
        <w:t>17</w:t>
      </w:r>
      <w:r w:rsidRPr="00580735">
        <w:rPr>
          <w:rFonts w:ascii="Arial" w:hAnsi="Arial"/>
          <w:sz w:val="22"/>
          <w:szCs w:val="22"/>
        </w:rPr>
        <w:t xml:space="preserve"> February 2022.</w:t>
      </w:r>
    </w:p>
    <w:p w14:paraId="17445738" w14:textId="77777777" w:rsidR="00824C36" w:rsidRDefault="00824C36">
      <w:pPr>
        <w:overflowPunct/>
        <w:autoSpaceDE/>
        <w:autoSpaceDN/>
        <w:adjustRightInd/>
        <w:rPr>
          <w:rFonts w:ascii="Arial" w:hAnsi="Arial"/>
          <w:sz w:val="22"/>
          <w:szCs w:val="22"/>
        </w:rPr>
      </w:pPr>
      <w:r>
        <w:rPr>
          <w:rFonts w:ascii="Arial" w:hAnsi="Arial"/>
          <w:sz w:val="22"/>
          <w:szCs w:val="22"/>
        </w:rPr>
        <w:br w:type="page"/>
      </w:r>
    </w:p>
    <w:p w14:paraId="41C6FFA0" w14:textId="204F24D2" w:rsidR="00580735" w:rsidRDefault="00580735" w:rsidP="00824C36">
      <w:pPr>
        <w:spacing w:before="120" w:after="120" w:line="380" w:lineRule="exact"/>
        <w:ind w:left="547" w:right="-43" w:hanging="547"/>
        <w:jc w:val="both"/>
        <w:rPr>
          <w:rFonts w:ascii="Arial" w:hAnsi="Arial"/>
          <w:sz w:val="22"/>
          <w:szCs w:val="22"/>
        </w:rPr>
      </w:pPr>
      <w:r w:rsidRPr="00580735">
        <w:rPr>
          <w:rFonts w:ascii="Arial" w:hAnsi="Arial"/>
          <w:sz w:val="22"/>
          <w:szCs w:val="22"/>
        </w:rPr>
        <w:lastRenderedPageBreak/>
        <w:t>47.3 On 28 January 2022, Sansiri Global Investment Pte. Ltd. (a subsidiary) disposed all of its investments in Sansiri International Pte. Ltd., a subsidiary in which Sansiri Global Investment Pte. Ltd. held 100 percent share and an indirect subsidiary of the Company, for 1,615,000 shares to an unrelated person at the total selling price of SGD 178,707</w:t>
      </w:r>
      <w:r w:rsidR="00C1439F">
        <w:rPr>
          <w:rFonts w:ascii="Arial" w:hAnsi="Arial"/>
          <w:sz w:val="22"/>
          <w:szCs w:val="22"/>
        </w:rPr>
        <w:t xml:space="preserve"> and had fully received of the disposal.</w:t>
      </w:r>
    </w:p>
    <w:p w14:paraId="217A8BD9" w14:textId="6DC24D75" w:rsidR="00580735" w:rsidRDefault="00580735" w:rsidP="00824C36">
      <w:pPr>
        <w:spacing w:before="120" w:after="120" w:line="380" w:lineRule="exact"/>
        <w:ind w:left="547" w:right="-43" w:hanging="547"/>
        <w:jc w:val="both"/>
        <w:rPr>
          <w:rFonts w:ascii="Arial" w:hAnsi="Arial"/>
          <w:sz w:val="22"/>
          <w:szCs w:val="22"/>
        </w:rPr>
      </w:pPr>
      <w:r>
        <w:rPr>
          <w:rFonts w:ascii="Arial" w:hAnsi="Arial"/>
          <w:sz w:val="22"/>
          <w:szCs w:val="22"/>
        </w:rPr>
        <w:t>47.</w:t>
      </w:r>
      <w:r w:rsidR="005A3743">
        <w:rPr>
          <w:rFonts w:ascii="Arial" w:hAnsi="Arial"/>
          <w:sz w:val="22"/>
          <w:szCs w:val="22"/>
        </w:rPr>
        <w:t>4</w:t>
      </w:r>
      <w:r>
        <w:rPr>
          <w:rFonts w:ascii="Arial" w:hAnsi="Arial"/>
          <w:sz w:val="22"/>
          <w:szCs w:val="22"/>
        </w:rPr>
        <w:tab/>
      </w:r>
      <w:r w:rsidRPr="00580735">
        <w:rPr>
          <w:rFonts w:ascii="Arial" w:hAnsi="Arial"/>
          <w:sz w:val="22"/>
          <w:szCs w:val="22"/>
        </w:rPr>
        <w:t>On 17 February 2022, Siri TK Three Co., Ltd. (a joint venture) registered the capital increase with Ministry of Commerce, by up to Baht 150 million, from the existing capital of Baht 50 million to Baht 200 million. The Company has paid of capital increase to Siri TK Three Co., Ltd. amounting to Baht 105 million.</w:t>
      </w:r>
    </w:p>
    <w:p w14:paraId="7016B227" w14:textId="0A9DFB34" w:rsidR="001C1A7F" w:rsidRDefault="00580735" w:rsidP="00824C36">
      <w:pPr>
        <w:spacing w:before="120" w:after="120" w:line="380" w:lineRule="exact"/>
        <w:ind w:left="547" w:right="-43" w:hanging="547"/>
        <w:jc w:val="both"/>
        <w:rPr>
          <w:rFonts w:ascii="Arial" w:hAnsi="Arial"/>
          <w:sz w:val="22"/>
          <w:szCs w:val="22"/>
        </w:rPr>
      </w:pPr>
      <w:r>
        <w:rPr>
          <w:rFonts w:ascii="Arial" w:hAnsi="Arial"/>
          <w:sz w:val="22"/>
          <w:szCs w:val="22"/>
        </w:rPr>
        <w:t>47.</w:t>
      </w:r>
      <w:r w:rsidR="008506B6">
        <w:rPr>
          <w:rFonts w:ascii="Arial" w:hAnsi="Arial"/>
          <w:sz w:val="22"/>
          <w:szCs w:val="22"/>
        </w:rPr>
        <w:t>5</w:t>
      </w:r>
      <w:r>
        <w:rPr>
          <w:rFonts w:ascii="Arial" w:hAnsi="Arial"/>
          <w:sz w:val="22"/>
          <w:szCs w:val="22"/>
        </w:rPr>
        <w:tab/>
      </w:r>
      <w:r w:rsidR="001C1A7F">
        <w:rPr>
          <w:rFonts w:ascii="Arial" w:hAnsi="Arial"/>
          <w:sz w:val="22"/>
          <w:szCs w:val="22"/>
        </w:rPr>
        <w:t>On 28 Feb</w:t>
      </w:r>
      <w:r w:rsidR="00543912">
        <w:rPr>
          <w:rFonts w:ascii="Arial" w:hAnsi="Arial"/>
          <w:sz w:val="22"/>
          <w:szCs w:val="22"/>
        </w:rPr>
        <w:t>ruary 2022, the Company's Board of Directors' meeting passed resolutions to approve various matters as follows.</w:t>
      </w:r>
    </w:p>
    <w:p w14:paraId="3CBA3F1F" w14:textId="4CDF8B5B" w:rsidR="00580735" w:rsidRPr="009E0696" w:rsidRDefault="00543912" w:rsidP="00543912">
      <w:pPr>
        <w:tabs>
          <w:tab w:val="left" w:pos="540"/>
        </w:tabs>
        <w:spacing w:before="120" w:after="120" w:line="380" w:lineRule="exact"/>
        <w:ind w:left="900" w:right="-43" w:hanging="900"/>
        <w:jc w:val="both"/>
        <w:rPr>
          <w:rFonts w:ascii="Arial" w:hAnsi="Arial"/>
          <w:sz w:val="22"/>
          <w:szCs w:val="22"/>
        </w:rPr>
      </w:pPr>
      <w:r>
        <w:rPr>
          <w:rFonts w:ascii="Arial" w:hAnsi="Arial"/>
          <w:sz w:val="22"/>
          <w:szCs w:val="22"/>
        </w:rPr>
        <w:tab/>
        <w:t>a)</w:t>
      </w:r>
      <w:r w:rsidR="00580735" w:rsidRPr="00580735">
        <w:rPr>
          <w:rFonts w:ascii="Arial" w:hAnsi="Arial"/>
          <w:sz w:val="22"/>
          <w:szCs w:val="22"/>
        </w:rPr>
        <w:t xml:space="preserve"> </w:t>
      </w:r>
      <w:r>
        <w:rPr>
          <w:rFonts w:ascii="Arial" w:hAnsi="Arial"/>
          <w:sz w:val="22"/>
          <w:szCs w:val="22"/>
        </w:rPr>
        <w:tab/>
        <w:t>A</w:t>
      </w:r>
      <w:r w:rsidR="00580735" w:rsidRPr="00580735">
        <w:rPr>
          <w:rFonts w:ascii="Arial" w:hAnsi="Arial"/>
          <w:sz w:val="22"/>
          <w:szCs w:val="22"/>
        </w:rPr>
        <w:t>pprove</w:t>
      </w:r>
      <w:r>
        <w:rPr>
          <w:rFonts w:ascii="Arial" w:hAnsi="Arial"/>
          <w:sz w:val="22"/>
          <w:szCs w:val="22"/>
        </w:rPr>
        <w:t>d</w:t>
      </w:r>
      <w:r w:rsidR="00580735" w:rsidRPr="00580735">
        <w:rPr>
          <w:rFonts w:ascii="Arial" w:hAnsi="Arial"/>
          <w:sz w:val="22"/>
          <w:szCs w:val="22"/>
        </w:rPr>
        <w:t xml:space="preserve"> the </w:t>
      </w:r>
      <w:r>
        <w:rPr>
          <w:rFonts w:ascii="Arial" w:hAnsi="Arial"/>
          <w:sz w:val="22"/>
          <w:szCs w:val="22"/>
        </w:rPr>
        <w:t>issuance</w:t>
      </w:r>
      <w:r w:rsidR="00580735" w:rsidRPr="00580735">
        <w:rPr>
          <w:rFonts w:ascii="Arial" w:hAnsi="Arial"/>
          <w:sz w:val="22"/>
          <w:szCs w:val="22"/>
        </w:rPr>
        <w:t xml:space="preserve"> and offer of the Company’s unsecured and unsubordinated debentures No. 2/2022, for a total value of Baht 5,000 million with interest at a rate of 3.75% per annum, which will be redeemable in 2026. The debentures are to be issued and offered from </w:t>
      </w:r>
      <w:r>
        <w:rPr>
          <w:rFonts w:ascii="Arial" w:hAnsi="Arial"/>
          <w:sz w:val="22"/>
          <w:szCs w:val="22"/>
        </w:rPr>
        <w:t>8 - 10 March</w:t>
      </w:r>
      <w:r w:rsidR="00580735" w:rsidRPr="00580735">
        <w:rPr>
          <w:rFonts w:ascii="Arial" w:hAnsi="Arial"/>
          <w:sz w:val="22"/>
          <w:szCs w:val="22"/>
        </w:rPr>
        <w:t xml:space="preserve"> 2022.</w:t>
      </w:r>
    </w:p>
    <w:p w14:paraId="003E4C0F" w14:textId="63E5920E" w:rsidR="00871C3E" w:rsidRDefault="00543912" w:rsidP="00543912">
      <w:pPr>
        <w:tabs>
          <w:tab w:val="left" w:pos="540"/>
        </w:tabs>
        <w:spacing w:before="120" w:after="120" w:line="380" w:lineRule="exact"/>
        <w:ind w:left="900" w:right="-43" w:hanging="900"/>
        <w:jc w:val="both"/>
        <w:rPr>
          <w:rFonts w:ascii="Arial" w:hAnsi="Arial"/>
          <w:sz w:val="22"/>
          <w:szCs w:val="22"/>
        </w:rPr>
      </w:pPr>
      <w:r>
        <w:rPr>
          <w:rFonts w:ascii="Arial" w:hAnsi="Arial"/>
          <w:sz w:val="22"/>
          <w:szCs w:val="22"/>
        </w:rPr>
        <w:tab/>
        <w:t>b)</w:t>
      </w:r>
      <w:r>
        <w:rPr>
          <w:rFonts w:ascii="Arial" w:hAnsi="Arial"/>
          <w:sz w:val="22"/>
          <w:szCs w:val="22"/>
        </w:rPr>
        <w:tab/>
        <w:t>A</w:t>
      </w:r>
      <w:r w:rsidR="00871C3E" w:rsidRPr="002B14B8">
        <w:rPr>
          <w:rFonts w:ascii="Arial" w:hAnsi="Arial"/>
          <w:sz w:val="22"/>
          <w:szCs w:val="22"/>
        </w:rPr>
        <w:t>pproved the resolution</w:t>
      </w:r>
      <w:r w:rsidR="00871C3E">
        <w:rPr>
          <w:rFonts w:ascii="Arial" w:hAnsi="Arial"/>
          <w:sz w:val="22"/>
          <w:szCs w:val="22"/>
        </w:rPr>
        <w:t xml:space="preserve"> t</w:t>
      </w:r>
      <w:r w:rsidR="00871C3E" w:rsidRPr="002B14B8">
        <w:rPr>
          <w:rFonts w:ascii="Arial" w:hAnsi="Arial"/>
          <w:sz w:val="22"/>
          <w:szCs w:val="22"/>
        </w:rPr>
        <w:t xml:space="preserve">o propose to Annual General Meeting of the Company’s shareholders for </w:t>
      </w:r>
      <w:r>
        <w:rPr>
          <w:rFonts w:ascii="Arial" w:hAnsi="Arial"/>
          <w:sz w:val="22"/>
          <w:szCs w:val="22"/>
        </w:rPr>
        <w:t xml:space="preserve">an </w:t>
      </w:r>
      <w:r w:rsidR="00871C3E" w:rsidRPr="002B14B8">
        <w:rPr>
          <w:rFonts w:ascii="Arial" w:hAnsi="Arial"/>
          <w:sz w:val="22"/>
          <w:szCs w:val="22"/>
        </w:rPr>
        <w:t xml:space="preserve">approval of dividend payment from the operating results from </w:t>
      </w:r>
      <w:r>
        <w:rPr>
          <w:rFonts w:ascii="Arial" w:hAnsi="Arial"/>
          <w:sz w:val="22"/>
          <w:szCs w:val="22"/>
        </w:rPr>
        <w:t xml:space="preserve">                          </w:t>
      </w:r>
      <w:r w:rsidR="00871C3E" w:rsidRPr="002B14B8">
        <w:rPr>
          <w:rFonts w:ascii="Arial" w:hAnsi="Arial"/>
          <w:sz w:val="22"/>
          <w:szCs w:val="22"/>
        </w:rPr>
        <w:t>1 January 20</w:t>
      </w:r>
      <w:r w:rsidR="007A0DDA">
        <w:rPr>
          <w:rFonts w:ascii="Arial" w:hAnsi="Arial"/>
          <w:sz w:val="22"/>
          <w:szCs w:val="22"/>
        </w:rPr>
        <w:t>2</w:t>
      </w:r>
      <w:r w:rsidR="00580735">
        <w:rPr>
          <w:rFonts w:ascii="Arial" w:hAnsi="Arial"/>
          <w:sz w:val="22"/>
          <w:szCs w:val="22"/>
        </w:rPr>
        <w:t>1</w:t>
      </w:r>
      <w:r w:rsidR="00871C3E" w:rsidRPr="002B14B8">
        <w:rPr>
          <w:rFonts w:ascii="Arial" w:hAnsi="Arial"/>
          <w:sz w:val="22"/>
          <w:szCs w:val="22"/>
        </w:rPr>
        <w:t xml:space="preserve"> to 31 December 20</w:t>
      </w:r>
      <w:r w:rsidR="007A0DDA">
        <w:rPr>
          <w:rFonts w:ascii="Arial" w:hAnsi="Arial"/>
          <w:sz w:val="22"/>
          <w:szCs w:val="22"/>
        </w:rPr>
        <w:t>2</w:t>
      </w:r>
      <w:r w:rsidR="00391C42">
        <w:rPr>
          <w:rFonts w:ascii="Arial" w:hAnsi="Arial"/>
          <w:sz w:val="22"/>
          <w:szCs w:val="22"/>
        </w:rPr>
        <w:t>1</w:t>
      </w:r>
      <w:r w:rsidR="00871C3E" w:rsidRPr="002B14B8">
        <w:rPr>
          <w:rFonts w:ascii="Arial" w:hAnsi="Arial"/>
          <w:sz w:val="22"/>
          <w:szCs w:val="22"/>
        </w:rPr>
        <w:t xml:space="preserve">. The dividend will be paid by cash at the rate of Baht </w:t>
      </w:r>
      <w:r w:rsidR="00A66436">
        <w:rPr>
          <w:rFonts w:ascii="Arial" w:hAnsi="Arial"/>
          <w:sz w:val="22"/>
          <w:szCs w:val="22"/>
        </w:rPr>
        <w:t>0.0</w:t>
      </w:r>
      <w:r w:rsidR="00391C42">
        <w:rPr>
          <w:rFonts w:ascii="Arial" w:hAnsi="Arial"/>
          <w:sz w:val="22"/>
          <w:szCs w:val="22"/>
        </w:rPr>
        <w:t>6</w:t>
      </w:r>
      <w:r w:rsidR="00871C3E">
        <w:rPr>
          <w:rFonts w:ascii="Arial" w:hAnsi="Arial"/>
          <w:sz w:val="22"/>
          <w:szCs w:val="22"/>
        </w:rPr>
        <w:t xml:space="preserve"> </w:t>
      </w:r>
      <w:r w:rsidR="00871C3E" w:rsidRPr="002B14B8">
        <w:rPr>
          <w:rFonts w:ascii="Arial" w:hAnsi="Arial"/>
          <w:sz w:val="22"/>
          <w:szCs w:val="22"/>
        </w:rPr>
        <w:t>per share</w:t>
      </w:r>
      <w:r w:rsidR="000C0DE1">
        <w:rPr>
          <w:rFonts w:ascii="Arial" w:hAnsi="Arial"/>
          <w:sz w:val="22"/>
          <w:szCs w:val="22"/>
        </w:rPr>
        <w:t>,</w:t>
      </w:r>
      <w:r w:rsidR="00580735">
        <w:rPr>
          <w:rFonts w:ascii="Arial" w:hAnsi="Arial"/>
          <w:sz w:val="22"/>
          <w:szCs w:val="22"/>
        </w:rPr>
        <w:t xml:space="preserve"> totaling</w:t>
      </w:r>
      <w:r w:rsidR="000C0DE1">
        <w:rPr>
          <w:rFonts w:ascii="Arial" w:hAnsi="Arial"/>
          <w:sz w:val="22"/>
          <w:szCs w:val="22"/>
        </w:rPr>
        <w:t xml:space="preserve"> of Baht </w:t>
      </w:r>
      <w:r w:rsidR="00391C42">
        <w:rPr>
          <w:rFonts w:ascii="Arial" w:hAnsi="Arial"/>
          <w:sz w:val="22"/>
          <w:szCs w:val="22"/>
        </w:rPr>
        <w:t>893</w:t>
      </w:r>
      <w:r w:rsidR="000C0DE1">
        <w:rPr>
          <w:rFonts w:ascii="Arial" w:hAnsi="Arial"/>
          <w:sz w:val="22"/>
          <w:szCs w:val="22"/>
        </w:rPr>
        <w:t xml:space="preserve"> million</w:t>
      </w:r>
      <w:r w:rsidR="007A0DDA">
        <w:rPr>
          <w:rFonts w:ascii="Arial" w:hAnsi="Arial"/>
          <w:sz w:val="22"/>
          <w:szCs w:val="22"/>
        </w:rPr>
        <w:t>.</w:t>
      </w:r>
      <w:r w:rsidR="00580735">
        <w:rPr>
          <w:rFonts w:ascii="Arial" w:hAnsi="Arial"/>
          <w:sz w:val="22"/>
          <w:szCs w:val="22"/>
        </w:rPr>
        <w:t xml:space="preserve"> </w:t>
      </w:r>
      <w:r w:rsidR="007A0DDA">
        <w:rPr>
          <w:rFonts w:ascii="Arial" w:hAnsi="Arial"/>
          <w:sz w:val="22"/>
          <w:szCs w:val="22"/>
        </w:rPr>
        <w:t xml:space="preserve">The Company will pay the dividend </w:t>
      </w:r>
      <w:r w:rsidR="00871C3E" w:rsidRPr="002B14B8">
        <w:rPr>
          <w:rFonts w:ascii="Arial" w:hAnsi="Arial"/>
          <w:sz w:val="22"/>
          <w:szCs w:val="22"/>
        </w:rPr>
        <w:t xml:space="preserve">within </w:t>
      </w:r>
      <w:r>
        <w:rPr>
          <w:rFonts w:ascii="Arial" w:hAnsi="Arial"/>
          <w:sz w:val="22"/>
          <w:szCs w:val="22"/>
        </w:rPr>
        <w:t>on 20 May</w:t>
      </w:r>
      <w:r w:rsidR="00871C3E" w:rsidRPr="002B14B8">
        <w:rPr>
          <w:rFonts w:ascii="Arial" w:hAnsi="Arial"/>
          <w:sz w:val="22"/>
          <w:szCs w:val="22"/>
        </w:rPr>
        <w:t xml:space="preserve"> 202</w:t>
      </w:r>
      <w:r w:rsidR="00580735">
        <w:rPr>
          <w:rFonts w:ascii="Arial" w:hAnsi="Arial"/>
          <w:sz w:val="22"/>
          <w:szCs w:val="22"/>
        </w:rPr>
        <w:t>2</w:t>
      </w:r>
      <w:r w:rsidR="00871C3E" w:rsidRPr="002B14B8">
        <w:rPr>
          <w:rFonts w:ascii="Arial" w:hAnsi="Arial"/>
          <w:sz w:val="22"/>
          <w:szCs w:val="22"/>
        </w:rPr>
        <w:t xml:space="preserve">. The payment of the final dividend is dependent </w:t>
      </w:r>
      <w:r w:rsidR="005D6FB3">
        <w:rPr>
          <w:rFonts w:ascii="Arial" w:hAnsi="Arial"/>
          <w:sz w:val="22"/>
          <w:szCs w:val="22"/>
        </w:rPr>
        <w:t xml:space="preserve">on </w:t>
      </w:r>
      <w:r>
        <w:rPr>
          <w:rFonts w:ascii="Arial" w:hAnsi="Arial"/>
          <w:sz w:val="22"/>
          <w:szCs w:val="22"/>
        </w:rPr>
        <w:t>a</w:t>
      </w:r>
      <w:r w:rsidR="00871C3E" w:rsidRPr="002B14B8">
        <w:rPr>
          <w:rFonts w:ascii="Arial" w:hAnsi="Arial"/>
          <w:sz w:val="22"/>
          <w:szCs w:val="22"/>
        </w:rPr>
        <w:t xml:space="preserve">n approval being granted by the </w:t>
      </w:r>
      <w:r w:rsidR="00871C3E">
        <w:rPr>
          <w:rFonts w:ascii="Arial" w:hAnsi="Arial"/>
          <w:sz w:val="22"/>
          <w:szCs w:val="22"/>
        </w:rPr>
        <w:t xml:space="preserve">Company’s </w:t>
      </w:r>
      <w:r w:rsidR="00871C3E" w:rsidRPr="002B14B8">
        <w:rPr>
          <w:rFonts w:ascii="Arial" w:hAnsi="Arial"/>
          <w:sz w:val="22"/>
          <w:szCs w:val="22"/>
        </w:rPr>
        <w:t>shareholders.</w:t>
      </w:r>
    </w:p>
    <w:p w14:paraId="5FF3283D" w14:textId="5B4B8C1E" w:rsidR="003546B1" w:rsidRPr="00E40658" w:rsidRDefault="004A3017" w:rsidP="00824C36">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48</w:t>
      </w:r>
      <w:r w:rsidR="003546B1" w:rsidRPr="00E40658">
        <w:rPr>
          <w:rFonts w:ascii="Arial" w:hAnsi="Arial" w:cs="Arial"/>
          <w:b/>
          <w:bCs/>
          <w:sz w:val="22"/>
          <w:szCs w:val="22"/>
        </w:rPr>
        <w:t>.</w:t>
      </w:r>
      <w:r w:rsidR="003546B1" w:rsidRPr="00E40658">
        <w:rPr>
          <w:rFonts w:ascii="Arial" w:hAnsi="Arial" w:cs="Arial"/>
          <w:b/>
          <w:bCs/>
          <w:sz w:val="22"/>
          <w:szCs w:val="22"/>
        </w:rPr>
        <w:tab/>
        <w:t xml:space="preserve">Approval of financial </w:t>
      </w:r>
      <w:r w:rsidR="003546B1">
        <w:rPr>
          <w:rFonts w:ascii="Arial" w:hAnsi="Arial" w:cs="Arial"/>
          <w:b/>
          <w:bCs/>
          <w:sz w:val="22"/>
          <w:szCs w:val="22"/>
        </w:rPr>
        <w:t>information</w:t>
      </w:r>
    </w:p>
    <w:p w14:paraId="169EB236" w14:textId="4505294F" w:rsidR="009941C4" w:rsidRPr="00986DC2" w:rsidRDefault="003546B1" w:rsidP="00824C36">
      <w:pPr>
        <w:tabs>
          <w:tab w:val="left" w:pos="2160"/>
          <w:tab w:val="right" w:pos="9620"/>
        </w:tabs>
        <w:spacing w:before="120" w:after="120" w:line="380" w:lineRule="exact"/>
        <w:ind w:left="547" w:right="-43" w:hanging="547"/>
        <w:jc w:val="both"/>
        <w:rPr>
          <w:rFonts w:ascii="Arial" w:hAnsi="Arial" w:cstheme="minorBidi"/>
          <w:sz w:val="22"/>
          <w:szCs w:val="22"/>
        </w:rPr>
      </w:pPr>
      <w:r w:rsidRPr="00E40658">
        <w:rPr>
          <w:rFonts w:ascii="Arial" w:hAnsi="Arial" w:cs="Arial"/>
          <w:sz w:val="22"/>
          <w:szCs w:val="22"/>
        </w:rPr>
        <w:tab/>
      </w:r>
      <w:r w:rsidRPr="00DF2835">
        <w:rPr>
          <w:rFonts w:ascii="Arial" w:hAnsi="Arial" w:cs="Arial"/>
          <w:sz w:val="22"/>
          <w:szCs w:val="22"/>
        </w:rPr>
        <w:t xml:space="preserve">These financial statements were authorised for issue by the Company’s Board of Directors on </w:t>
      </w:r>
      <w:r w:rsidR="004A3017">
        <w:rPr>
          <w:rFonts w:ascii="Arial" w:hAnsi="Arial" w:cs="Arial"/>
          <w:sz w:val="22"/>
          <w:szCs w:val="22"/>
        </w:rPr>
        <w:t>28</w:t>
      </w:r>
      <w:r>
        <w:rPr>
          <w:rFonts w:ascii="Arial" w:hAnsi="Arial" w:cs="Arial"/>
          <w:sz w:val="22"/>
          <w:szCs w:val="22"/>
        </w:rPr>
        <w:t xml:space="preserve"> February 202</w:t>
      </w:r>
      <w:r w:rsidR="00337704">
        <w:rPr>
          <w:rFonts w:ascii="Arial" w:hAnsi="Arial" w:cs="Arial"/>
          <w:sz w:val="22"/>
          <w:szCs w:val="22"/>
        </w:rPr>
        <w:t>2</w:t>
      </w:r>
      <w:r w:rsidRPr="00DF2835">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D96BD" w14:textId="77777777" w:rsidR="00720308" w:rsidRDefault="00720308">
      <w:r>
        <w:separator/>
      </w:r>
    </w:p>
  </w:endnote>
  <w:endnote w:type="continuationSeparator" w:id="0">
    <w:p w14:paraId="418C63F7" w14:textId="77777777" w:rsidR="00720308" w:rsidRDefault="00720308">
      <w:r>
        <w:continuationSeparator/>
      </w:r>
    </w:p>
  </w:endnote>
  <w:endnote w:type="continuationNotice" w:id="1">
    <w:p w14:paraId="5E3341A1" w14:textId="77777777" w:rsidR="00720308" w:rsidRDefault="00720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pitch w:val="variable"/>
    <w:sig w:usb0="00000003" w:usb1="00000000" w:usb2="00000000" w:usb3="00000000" w:csb0="00000001" w:csb1="00000000"/>
  </w:font>
  <w:font w:name="ZWAdobeF">
    <w:panose1 w:val="00000000000000000000"/>
    <w:charset w:val="00"/>
    <w:family w:val="auto"/>
    <w:pitch w:val="variable"/>
    <w:sig w:usb0="20002A87" w:usb1="00000000"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C0F09" w14:textId="77777777" w:rsidR="00720308" w:rsidRDefault="00720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E9132" w14:textId="77777777" w:rsidR="00720308" w:rsidRPr="00E40658" w:rsidRDefault="00720308"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720308" w:rsidRPr="00E40658" w:rsidRDefault="00720308" w:rsidP="00E4065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F9D60" w14:textId="77777777" w:rsidR="00720308" w:rsidRDefault="00720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3F6C9" w14:textId="77777777" w:rsidR="00720308" w:rsidRDefault="00720308">
      <w:r>
        <w:separator/>
      </w:r>
    </w:p>
  </w:footnote>
  <w:footnote w:type="continuationSeparator" w:id="0">
    <w:p w14:paraId="5BE323A4" w14:textId="77777777" w:rsidR="00720308" w:rsidRDefault="00720308">
      <w:r>
        <w:continuationSeparator/>
      </w:r>
    </w:p>
  </w:footnote>
  <w:footnote w:type="continuationNotice" w:id="1">
    <w:p w14:paraId="79C8E643" w14:textId="77777777" w:rsidR="00720308" w:rsidRDefault="007203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27DF" w14:textId="77777777" w:rsidR="00720308" w:rsidRDefault="00720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3811" w14:textId="7FB97AE5" w:rsidR="00720308" w:rsidRPr="002636E5" w:rsidRDefault="00720308" w:rsidP="002636E5">
    <w:pPr>
      <w:tabs>
        <w:tab w:val="left" w:pos="720"/>
      </w:tabs>
      <w:spacing w:before="120" w:after="120" w:line="380" w:lineRule="exact"/>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139FE" w14:textId="77777777" w:rsidR="00720308" w:rsidRDefault="00720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0"/>
  </w:num>
  <w:num w:numId="4">
    <w:abstractNumId w:val="25"/>
  </w:num>
  <w:num w:numId="5">
    <w:abstractNumId w:val="26"/>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9"/>
  </w:num>
  <w:num w:numId="13">
    <w:abstractNumId w:val="20"/>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1"/>
  </w:num>
  <w:num w:numId="19">
    <w:abstractNumId w:val="29"/>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14"/>
  </w:num>
  <w:num w:numId="24">
    <w:abstractNumId w:val="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7"/>
  </w:num>
  <w:num w:numId="28">
    <w:abstractNumId w:val="24"/>
  </w:num>
  <w:num w:numId="29">
    <w:abstractNumId w:val="7"/>
  </w:num>
  <w:num w:numId="30">
    <w:abstractNumId w:val="19"/>
  </w:num>
  <w:num w:numId="31">
    <w:abstractNumId w:val="28"/>
  </w:num>
  <w:num w:numId="32">
    <w:abstractNumId w:val="32"/>
  </w:num>
  <w:num w:numId="33">
    <w:abstractNumId w:val="5"/>
  </w:num>
  <w:num w:numId="34">
    <w:abstractNumId w:val="13"/>
  </w:num>
  <w:num w:numId="35">
    <w:abstractNumId w:val="17"/>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04D9"/>
    <w:rsid w:val="00001F98"/>
    <w:rsid w:val="0000210A"/>
    <w:rsid w:val="00002510"/>
    <w:rsid w:val="00002E69"/>
    <w:rsid w:val="00002F85"/>
    <w:rsid w:val="000033AE"/>
    <w:rsid w:val="000035FB"/>
    <w:rsid w:val="000039CC"/>
    <w:rsid w:val="00003CFC"/>
    <w:rsid w:val="00003D55"/>
    <w:rsid w:val="0000423C"/>
    <w:rsid w:val="00004C98"/>
    <w:rsid w:val="00004FA7"/>
    <w:rsid w:val="00005597"/>
    <w:rsid w:val="000056A5"/>
    <w:rsid w:val="00005E70"/>
    <w:rsid w:val="00005E92"/>
    <w:rsid w:val="00006EEC"/>
    <w:rsid w:val="00007483"/>
    <w:rsid w:val="0000751C"/>
    <w:rsid w:val="000076F1"/>
    <w:rsid w:val="00010434"/>
    <w:rsid w:val="000110C2"/>
    <w:rsid w:val="0001115E"/>
    <w:rsid w:val="00011470"/>
    <w:rsid w:val="00011916"/>
    <w:rsid w:val="00012D77"/>
    <w:rsid w:val="00013107"/>
    <w:rsid w:val="0001326A"/>
    <w:rsid w:val="00013DD7"/>
    <w:rsid w:val="00013EF5"/>
    <w:rsid w:val="00014006"/>
    <w:rsid w:val="000140D3"/>
    <w:rsid w:val="0001440C"/>
    <w:rsid w:val="000145CD"/>
    <w:rsid w:val="0001483A"/>
    <w:rsid w:val="000148D8"/>
    <w:rsid w:val="00015216"/>
    <w:rsid w:val="0001621C"/>
    <w:rsid w:val="00016A7A"/>
    <w:rsid w:val="00016BD0"/>
    <w:rsid w:val="0001730C"/>
    <w:rsid w:val="0001779C"/>
    <w:rsid w:val="00020228"/>
    <w:rsid w:val="00020965"/>
    <w:rsid w:val="000212C7"/>
    <w:rsid w:val="00021872"/>
    <w:rsid w:val="00021EBA"/>
    <w:rsid w:val="00022714"/>
    <w:rsid w:val="0002287B"/>
    <w:rsid w:val="00022889"/>
    <w:rsid w:val="00022CD9"/>
    <w:rsid w:val="00022D33"/>
    <w:rsid w:val="00022D7B"/>
    <w:rsid w:val="00022E3D"/>
    <w:rsid w:val="0002345C"/>
    <w:rsid w:val="0002388C"/>
    <w:rsid w:val="00023AD7"/>
    <w:rsid w:val="00023DF0"/>
    <w:rsid w:val="0002450C"/>
    <w:rsid w:val="00024A90"/>
    <w:rsid w:val="00024CDF"/>
    <w:rsid w:val="000251B8"/>
    <w:rsid w:val="00025302"/>
    <w:rsid w:val="0002575A"/>
    <w:rsid w:val="0002674D"/>
    <w:rsid w:val="00026B9C"/>
    <w:rsid w:val="000272FA"/>
    <w:rsid w:val="000278B9"/>
    <w:rsid w:val="00027910"/>
    <w:rsid w:val="00027FAB"/>
    <w:rsid w:val="0003008F"/>
    <w:rsid w:val="00030BBF"/>
    <w:rsid w:val="00031545"/>
    <w:rsid w:val="00031668"/>
    <w:rsid w:val="00031D76"/>
    <w:rsid w:val="0003256F"/>
    <w:rsid w:val="00032B38"/>
    <w:rsid w:val="000335F4"/>
    <w:rsid w:val="00033DE5"/>
    <w:rsid w:val="00033E41"/>
    <w:rsid w:val="00033F5A"/>
    <w:rsid w:val="00033FB3"/>
    <w:rsid w:val="000340CF"/>
    <w:rsid w:val="000347C5"/>
    <w:rsid w:val="000361BC"/>
    <w:rsid w:val="0003631F"/>
    <w:rsid w:val="00037658"/>
    <w:rsid w:val="000378E7"/>
    <w:rsid w:val="00037CAE"/>
    <w:rsid w:val="000400D1"/>
    <w:rsid w:val="00040333"/>
    <w:rsid w:val="00040CAE"/>
    <w:rsid w:val="00041467"/>
    <w:rsid w:val="00041A13"/>
    <w:rsid w:val="00041A67"/>
    <w:rsid w:val="00041B49"/>
    <w:rsid w:val="00041EF9"/>
    <w:rsid w:val="000422C8"/>
    <w:rsid w:val="00042562"/>
    <w:rsid w:val="00042B64"/>
    <w:rsid w:val="000432F2"/>
    <w:rsid w:val="0004365A"/>
    <w:rsid w:val="00043CB8"/>
    <w:rsid w:val="00043E34"/>
    <w:rsid w:val="00044207"/>
    <w:rsid w:val="00044793"/>
    <w:rsid w:val="00045221"/>
    <w:rsid w:val="000455D1"/>
    <w:rsid w:val="00045A72"/>
    <w:rsid w:val="00046222"/>
    <w:rsid w:val="0004671C"/>
    <w:rsid w:val="00047A01"/>
    <w:rsid w:val="00047AF1"/>
    <w:rsid w:val="00050A93"/>
    <w:rsid w:val="0005163A"/>
    <w:rsid w:val="000520F4"/>
    <w:rsid w:val="00052713"/>
    <w:rsid w:val="000528A6"/>
    <w:rsid w:val="000531A1"/>
    <w:rsid w:val="000537FC"/>
    <w:rsid w:val="00053A1D"/>
    <w:rsid w:val="00053AD7"/>
    <w:rsid w:val="00053BB8"/>
    <w:rsid w:val="00053D49"/>
    <w:rsid w:val="0005450E"/>
    <w:rsid w:val="00054EFE"/>
    <w:rsid w:val="00055045"/>
    <w:rsid w:val="00055225"/>
    <w:rsid w:val="000556EC"/>
    <w:rsid w:val="0005575F"/>
    <w:rsid w:val="00055C68"/>
    <w:rsid w:val="0005653F"/>
    <w:rsid w:val="00057258"/>
    <w:rsid w:val="000575BF"/>
    <w:rsid w:val="00060375"/>
    <w:rsid w:val="00060846"/>
    <w:rsid w:val="000609DF"/>
    <w:rsid w:val="00060AC8"/>
    <w:rsid w:val="00060ACA"/>
    <w:rsid w:val="00060AD3"/>
    <w:rsid w:val="00060CDF"/>
    <w:rsid w:val="00062449"/>
    <w:rsid w:val="00062A37"/>
    <w:rsid w:val="00062EEC"/>
    <w:rsid w:val="000630D5"/>
    <w:rsid w:val="000639F1"/>
    <w:rsid w:val="00063A4A"/>
    <w:rsid w:val="00064605"/>
    <w:rsid w:val="00064ADB"/>
    <w:rsid w:val="0006500B"/>
    <w:rsid w:val="00065368"/>
    <w:rsid w:val="000657DD"/>
    <w:rsid w:val="00065A6F"/>
    <w:rsid w:val="00066272"/>
    <w:rsid w:val="0006660B"/>
    <w:rsid w:val="000669D4"/>
    <w:rsid w:val="00067570"/>
    <w:rsid w:val="00067B1B"/>
    <w:rsid w:val="00067DB9"/>
    <w:rsid w:val="00067DEB"/>
    <w:rsid w:val="0007050E"/>
    <w:rsid w:val="0007074C"/>
    <w:rsid w:val="0007147F"/>
    <w:rsid w:val="00071925"/>
    <w:rsid w:val="00071B39"/>
    <w:rsid w:val="00072A27"/>
    <w:rsid w:val="00072B99"/>
    <w:rsid w:val="000736F1"/>
    <w:rsid w:val="00073768"/>
    <w:rsid w:val="00073806"/>
    <w:rsid w:val="00073A85"/>
    <w:rsid w:val="00073B35"/>
    <w:rsid w:val="000740AA"/>
    <w:rsid w:val="0007419A"/>
    <w:rsid w:val="000745D2"/>
    <w:rsid w:val="0007465B"/>
    <w:rsid w:val="00074780"/>
    <w:rsid w:val="00075327"/>
    <w:rsid w:val="00075E40"/>
    <w:rsid w:val="000764B3"/>
    <w:rsid w:val="00076DCC"/>
    <w:rsid w:val="0007705D"/>
    <w:rsid w:val="00077958"/>
    <w:rsid w:val="00077B4D"/>
    <w:rsid w:val="0008009B"/>
    <w:rsid w:val="000806CF"/>
    <w:rsid w:val="000807C0"/>
    <w:rsid w:val="00080A02"/>
    <w:rsid w:val="00080D32"/>
    <w:rsid w:val="0008111A"/>
    <w:rsid w:val="00081154"/>
    <w:rsid w:val="00081AC0"/>
    <w:rsid w:val="0008233B"/>
    <w:rsid w:val="00082AFA"/>
    <w:rsid w:val="00082F6B"/>
    <w:rsid w:val="00083B31"/>
    <w:rsid w:val="00083BF1"/>
    <w:rsid w:val="00083CC9"/>
    <w:rsid w:val="00083ECC"/>
    <w:rsid w:val="00084381"/>
    <w:rsid w:val="00084E46"/>
    <w:rsid w:val="0008579D"/>
    <w:rsid w:val="00085883"/>
    <w:rsid w:val="00085D38"/>
    <w:rsid w:val="0008606D"/>
    <w:rsid w:val="00086B6D"/>
    <w:rsid w:val="00086E78"/>
    <w:rsid w:val="00086FBD"/>
    <w:rsid w:val="00087CB1"/>
    <w:rsid w:val="00087FD9"/>
    <w:rsid w:val="000902DF"/>
    <w:rsid w:val="00090C61"/>
    <w:rsid w:val="00091284"/>
    <w:rsid w:val="0009130D"/>
    <w:rsid w:val="00092060"/>
    <w:rsid w:val="00092209"/>
    <w:rsid w:val="000922FB"/>
    <w:rsid w:val="00092CA5"/>
    <w:rsid w:val="000932B2"/>
    <w:rsid w:val="00093677"/>
    <w:rsid w:val="000937DF"/>
    <w:rsid w:val="00093CC5"/>
    <w:rsid w:val="00094C0F"/>
    <w:rsid w:val="00095498"/>
    <w:rsid w:val="000954F8"/>
    <w:rsid w:val="00095A24"/>
    <w:rsid w:val="00095BEE"/>
    <w:rsid w:val="00095C7B"/>
    <w:rsid w:val="00095DD6"/>
    <w:rsid w:val="0009625B"/>
    <w:rsid w:val="00096BD9"/>
    <w:rsid w:val="00096E4B"/>
    <w:rsid w:val="00096ED9"/>
    <w:rsid w:val="0009714C"/>
    <w:rsid w:val="00097F96"/>
    <w:rsid w:val="000A05DF"/>
    <w:rsid w:val="000A0EC1"/>
    <w:rsid w:val="000A10EB"/>
    <w:rsid w:val="000A12E4"/>
    <w:rsid w:val="000A192E"/>
    <w:rsid w:val="000A1D9A"/>
    <w:rsid w:val="000A1FF5"/>
    <w:rsid w:val="000A26E6"/>
    <w:rsid w:val="000A2CE4"/>
    <w:rsid w:val="000A398B"/>
    <w:rsid w:val="000A406B"/>
    <w:rsid w:val="000A4E8A"/>
    <w:rsid w:val="000A50CA"/>
    <w:rsid w:val="000A5CB2"/>
    <w:rsid w:val="000A638E"/>
    <w:rsid w:val="000A660A"/>
    <w:rsid w:val="000A6C66"/>
    <w:rsid w:val="000A742E"/>
    <w:rsid w:val="000A7AE3"/>
    <w:rsid w:val="000A7B06"/>
    <w:rsid w:val="000A7DC4"/>
    <w:rsid w:val="000B00FA"/>
    <w:rsid w:val="000B04F9"/>
    <w:rsid w:val="000B13FC"/>
    <w:rsid w:val="000B16DB"/>
    <w:rsid w:val="000B26C5"/>
    <w:rsid w:val="000B3C4B"/>
    <w:rsid w:val="000B4546"/>
    <w:rsid w:val="000B4A9B"/>
    <w:rsid w:val="000B4BA1"/>
    <w:rsid w:val="000B57F3"/>
    <w:rsid w:val="000B5C97"/>
    <w:rsid w:val="000B6198"/>
    <w:rsid w:val="000B6206"/>
    <w:rsid w:val="000B68E1"/>
    <w:rsid w:val="000B69B7"/>
    <w:rsid w:val="000B77FB"/>
    <w:rsid w:val="000B7830"/>
    <w:rsid w:val="000B7E52"/>
    <w:rsid w:val="000C04B3"/>
    <w:rsid w:val="000C05D0"/>
    <w:rsid w:val="000C076F"/>
    <w:rsid w:val="000C0DE1"/>
    <w:rsid w:val="000C1021"/>
    <w:rsid w:val="000C130E"/>
    <w:rsid w:val="000C1472"/>
    <w:rsid w:val="000C173B"/>
    <w:rsid w:val="000C17EB"/>
    <w:rsid w:val="000C1DD2"/>
    <w:rsid w:val="000C2198"/>
    <w:rsid w:val="000C2585"/>
    <w:rsid w:val="000C2FEB"/>
    <w:rsid w:val="000C3089"/>
    <w:rsid w:val="000C3BDB"/>
    <w:rsid w:val="000C4012"/>
    <w:rsid w:val="000C44A5"/>
    <w:rsid w:val="000C48B8"/>
    <w:rsid w:val="000C4CFF"/>
    <w:rsid w:val="000C535F"/>
    <w:rsid w:val="000C5E7C"/>
    <w:rsid w:val="000C6CF9"/>
    <w:rsid w:val="000C78B3"/>
    <w:rsid w:val="000C7C12"/>
    <w:rsid w:val="000D001C"/>
    <w:rsid w:val="000D01A7"/>
    <w:rsid w:val="000D0448"/>
    <w:rsid w:val="000D04F4"/>
    <w:rsid w:val="000D0921"/>
    <w:rsid w:val="000D0A39"/>
    <w:rsid w:val="000D106A"/>
    <w:rsid w:val="000D16F5"/>
    <w:rsid w:val="000D1A7D"/>
    <w:rsid w:val="000D1DF5"/>
    <w:rsid w:val="000D1EA0"/>
    <w:rsid w:val="000D2123"/>
    <w:rsid w:val="000D25FC"/>
    <w:rsid w:val="000D28DF"/>
    <w:rsid w:val="000D30D1"/>
    <w:rsid w:val="000D3641"/>
    <w:rsid w:val="000D3692"/>
    <w:rsid w:val="000D36B4"/>
    <w:rsid w:val="000D3B30"/>
    <w:rsid w:val="000D3BBC"/>
    <w:rsid w:val="000D3F8E"/>
    <w:rsid w:val="000D4779"/>
    <w:rsid w:val="000D4B0C"/>
    <w:rsid w:val="000D4B67"/>
    <w:rsid w:val="000D4DF7"/>
    <w:rsid w:val="000D552F"/>
    <w:rsid w:val="000D5999"/>
    <w:rsid w:val="000D6089"/>
    <w:rsid w:val="000D690E"/>
    <w:rsid w:val="000D6E03"/>
    <w:rsid w:val="000D70FB"/>
    <w:rsid w:val="000E042A"/>
    <w:rsid w:val="000E0D7D"/>
    <w:rsid w:val="000E116D"/>
    <w:rsid w:val="000E16FC"/>
    <w:rsid w:val="000E1F7F"/>
    <w:rsid w:val="000E20CA"/>
    <w:rsid w:val="000E25DC"/>
    <w:rsid w:val="000E27B4"/>
    <w:rsid w:val="000E3728"/>
    <w:rsid w:val="000E3E2A"/>
    <w:rsid w:val="000E41B3"/>
    <w:rsid w:val="000E436E"/>
    <w:rsid w:val="000E4556"/>
    <w:rsid w:val="000E4A7C"/>
    <w:rsid w:val="000E4D2B"/>
    <w:rsid w:val="000E53A1"/>
    <w:rsid w:val="000E56A7"/>
    <w:rsid w:val="000E6311"/>
    <w:rsid w:val="000E6AE1"/>
    <w:rsid w:val="000E6BDC"/>
    <w:rsid w:val="000E6CA3"/>
    <w:rsid w:val="000E734F"/>
    <w:rsid w:val="000E74A9"/>
    <w:rsid w:val="000E7730"/>
    <w:rsid w:val="000E78B5"/>
    <w:rsid w:val="000E7F2B"/>
    <w:rsid w:val="000F0073"/>
    <w:rsid w:val="000F00A0"/>
    <w:rsid w:val="000F0338"/>
    <w:rsid w:val="000F038C"/>
    <w:rsid w:val="000F03B5"/>
    <w:rsid w:val="000F052B"/>
    <w:rsid w:val="000F06C6"/>
    <w:rsid w:val="000F0A4D"/>
    <w:rsid w:val="000F0BEA"/>
    <w:rsid w:val="000F0E2F"/>
    <w:rsid w:val="000F13AA"/>
    <w:rsid w:val="000F1796"/>
    <w:rsid w:val="000F1C06"/>
    <w:rsid w:val="000F226D"/>
    <w:rsid w:val="000F25BD"/>
    <w:rsid w:val="000F2750"/>
    <w:rsid w:val="000F2C0B"/>
    <w:rsid w:val="000F32D4"/>
    <w:rsid w:val="000F3A9F"/>
    <w:rsid w:val="000F4485"/>
    <w:rsid w:val="000F4EB8"/>
    <w:rsid w:val="000F5514"/>
    <w:rsid w:val="000F5B31"/>
    <w:rsid w:val="000F5E4B"/>
    <w:rsid w:val="000F692D"/>
    <w:rsid w:val="000F757F"/>
    <w:rsid w:val="000F792F"/>
    <w:rsid w:val="000F7AA9"/>
    <w:rsid w:val="000F7B07"/>
    <w:rsid w:val="00100991"/>
    <w:rsid w:val="00100A77"/>
    <w:rsid w:val="00101687"/>
    <w:rsid w:val="00101AE0"/>
    <w:rsid w:val="00101BC7"/>
    <w:rsid w:val="00101F1C"/>
    <w:rsid w:val="001023AA"/>
    <w:rsid w:val="001031D4"/>
    <w:rsid w:val="001033E2"/>
    <w:rsid w:val="001034FC"/>
    <w:rsid w:val="001035A9"/>
    <w:rsid w:val="00103881"/>
    <w:rsid w:val="001041FE"/>
    <w:rsid w:val="00104255"/>
    <w:rsid w:val="00105526"/>
    <w:rsid w:val="00105C6A"/>
    <w:rsid w:val="00106447"/>
    <w:rsid w:val="0010680F"/>
    <w:rsid w:val="00106876"/>
    <w:rsid w:val="00106DC0"/>
    <w:rsid w:val="0010736D"/>
    <w:rsid w:val="00107793"/>
    <w:rsid w:val="00107839"/>
    <w:rsid w:val="00107EF0"/>
    <w:rsid w:val="001108D2"/>
    <w:rsid w:val="00110BBA"/>
    <w:rsid w:val="00111185"/>
    <w:rsid w:val="00111D58"/>
    <w:rsid w:val="001125C3"/>
    <w:rsid w:val="00112AEA"/>
    <w:rsid w:val="00113242"/>
    <w:rsid w:val="00114322"/>
    <w:rsid w:val="001145A5"/>
    <w:rsid w:val="00114710"/>
    <w:rsid w:val="001147A0"/>
    <w:rsid w:val="0011480B"/>
    <w:rsid w:val="00114C81"/>
    <w:rsid w:val="00115216"/>
    <w:rsid w:val="00115734"/>
    <w:rsid w:val="00115CEE"/>
    <w:rsid w:val="00116721"/>
    <w:rsid w:val="0011681E"/>
    <w:rsid w:val="00116D95"/>
    <w:rsid w:val="0011704D"/>
    <w:rsid w:val="001172C9"/>
    <w:rsid w:val="001176AA"/>
    <w:rsid w:val="00117779"/>
    <w:rsid w:val="001179F9"/>
    <w:rsid w:val="00117A1E"/>
    <w:rsid w:val="00117D8C"/>
    <w:rsid w:val="0012035F"/>
    <w:rsid w:val="00120DD2"/>
    <w:rsid w:val="0012125A"/>
    <w:rsid w:val="001213F4"/>
    <w:rsid w:val="0012194C"/>
    <w:rsid w:val="00121A2D"/>
    <w:rsid w:val="00121A50"/>
    <w:rsid w:val="00122654"/>
    <w:rsid w:val="00122FA5"/>
    <w:rsid w:val="0012383F"/>
    <w:rsid w:val="00123A8C"/>
    <w:rsid w:val="001244EE"/>
    <w:rsid w:val="00124850"/>
    <w:rsid w:val="00125017"/>
    <w:rsid w:val="00125C6B"/>
    <w:rsid w:val="00125E2D"/>
    <w:rsid w:val="00127486"/>
    <w:rsid w:val="00127669"/>
    <w:rsid w:val="00130368"/>
    <w:rsid w:val="00130392"/>
    <w:rsid w:val="00130A5A"/>
    <w:rsid w:val="00130C65"/>
    <w:rsid w:val="001310E8"/>
    <w:rsid w:val="0013250B"/>
    <w:rsid w:val="001325ED"/>
    <w:rsid w:val="00132BF7"/>
    <w:rsid w:val="00132F3F"/>
    <w:rsid w:val="00132FD6"/>
    <w:rsid w:val="00133615"/>
    <w:rsid w:val="001338D9"/>
    <w:rsid w:val="0013390E"/>
    <w:rsid w:val="00133BFF"/>
    <w:rsid w:val="00134080"/>
    <w:rsid w:val="001346EB"/>
    <w:rsid w:val="00134FC0"/>
    <w:rsid w:val="0013519F"/>
    <w:rsid w:val="00135419"/>
    <w:rsid w:val="00136AA0"/>
    <w:rsid w:val="00137373"/>
    <w:rsid w:val="001375A0"/>
    <w:rsid w:val="00137614"/>
    <w:rsid w:val="001400F2"/>
    <w:rsid w:val="00140961"/>
    <w:rsid w:val="00140D11"/>
    <w:rsid w:val="00141011"/>
    <w:rsid w:val="0014199B"/>
    <w:rsid w:val="00141C80"/>
    <w:rsid w:val="0014224D"/>
    <w:rsid w:val="0014241D"/>
    <w:rsid w:val="00142A5D"/>
    <w:rsid w:val="00142D63"/>
    <w:rsid w:val="0014310F"/>
    <w:rsid w:val="001435CD"/>
    <w:rsid w:val="00143849"/>
    <w:rsid w:val="001439E4"/>
    <w:rsid w:val="00143A39"/>
    <w:rsid w:val="00143E92"/>
    <w:rsid w:val="00144292"/>
    <w:rsid w:val="0014442F"/>
    <w:rsid w:val="00144469"/>
    <w:rsid w:val="001444B4"/>
    <w:rsid w:val="00144E3F"/>
    <w:rsid w:val="00145206"/>
    <w:rsid w:val="00145449"/>
    <w:rsid w:val="00146DC1"/>
    <w:rsid w:val="00146DC2"/>
    <w:rsid w:val="001472F4"/>
    <w:rsid w:val="001472F5"/>
    <w:rsid w:val="00150071"/>
    <w:rsid w:val="001505A4"/>
    <w:rsid w:val="00150C35"/>
    <w:rsid w:val="00150E95"/>
    <w:rsid w:val="0015133E"/>
    <w:rsid w:val="001513C0"/>
    <w:rsid w:val="0015172B"/>
    <w:rsid w:val="001521D8"/>
    <w:rsid w:val="00152352"/>
    <w:rsid w:val="0015243C"/>
    <w:rsid w:val="001528B0"/>
    <w:rsid w:val="00152D04"/>
    <w:rsid w:val="00152E5B"/>
    <w:rsid w:val="00153B9F"/>
    <w:rsid w:val="00153C92"/>
    <w:rsid w:val="001541CE"/>
    <w:rsid w:val="0015465D"/>
    <w:rsid w:val="00154667"/>
    <w:rsid w:val="00155C4A"/>
    <w:rsid w:val="00155E38"/>
    <w:rsid w:val="001562FA"/>
    <w:rsid w:val="001566F7"/>
    <w:rsid w:val="001567C5"/>
    <w:rsid w:val="001568A8"/>
    <w:rsid w:val="001568E5"/>
    <w:rsid w:val="00156BED"/>
    <w:rsid w:val="00156C8B"/>
    <w:rsid w:val="00156CD3"/>
    <w:rsid w:val="00156CDD"/>
    <w:rsid w:val="00156FE6"/>
    <w:rsid w:val="0015702C"/>
    <w:rsid w:val="0015708B"/>
    <w:rsid w:val="001577BC"/>
    <w:rsid w:val="00157C3E"/>
    <w:rsid w:val="00157C83"/>
    <w:rsid w:val="00161A36"/>
    <w:rsid w:val="001622A4"/>
    <w:rsid w:val="001630D0"/>
    <w:rsid w:val="0016319D"/>
    <w:rsid w:val="00163453"/>
    <w:rsid w:val="00164BA9"/>
    <w:rsid w:val="00164D65"/>
    <w:rsid w:val="00164ED2"/>
    <w:rsid w:val="00165326"/>
    <w:rsid w:val="00165371"/>
    <w:rsid w:val="001654DF"/>
    <w:rsid w:val="001657C2"/>
    <w:rsid w:val="00165BE4"/>
    <w:rsid w:val="0016626D"/>
    <w:rsid w:val="00166351"/>
    <w:rsid w:val="00166364"/>
    <w:rsid w:val="001664BF"/>
    <w:rsid w:val="001664F7"/>
    <w:rsid w:val="00166B4C"/>
    <w:rsid w:val="001678F3"/>
    <w:rsid w:val="00167CE7"/>
    <w:rsid w:val="001704EB"/>
    <w:rsid w:val="00170631"/>
    <w:rsid w:val="00170808"/>
    <w:rsid w:val="00170F7F"/>
    <w:rsid w:val="00171AD4"/>
    <w:rsid w:val="00171B56"/>
    <w:rsid w:val="00172355"/>
    <w:rsid w:val="001723CD"/>
    <w:rsid w:val="001733C6"/>
    <w:rsid w:val="001735A1"/>
    <w:rsid w:val="00173961"/>
    <w:rsid w:val="00173EE9"/>
    <w:rsid w:val="00173F6D"/>
    <w:rsid w:val="0017417E"/>
    <w:rsid w:val="00174484"/>
    <w:rsid w:val="001752D5"/>
    <w:rsid w:val="00175521"/>
    <w:rsid w:val="0017554C"/>
    <w:rsid w:val="00175D09"/>
    <w:rsid w:val="001764F3"/>
    <w:rsid w:val="001767E3"/>
    <w:rsid w:val="00177792"/>
    <w:rsid w:val="00177A64"/>
    <w:rsid w:val="00180359"/>
    <w:rsid w:val="00180999"/>
    <w:rsid w:val="00180DDA"/>
    <w:rsid w:val="00181492"/>
    <w:rsid w:val="001828DA"/>
    <w:rsid w:val="0018291E"/>
    <w:rsid w:val="00183465"/>
    <w:rsid w:val="00183579"/>
    <w:rsid w:val="00183E87"/>
    <w:rsid w:val="0018418F"/>
    <w:rsid w:val="00186146"/>
    <w:rsid w:val="0018647D"/>
    <w:rsid w:val="001864FD"/>
    <w:rsid w:val="0018735C"/>
    <w:rsid w:val="00187722"/>
    <w:rsid w:val="00187B9C"/>
    <w:rsid w:val="00187DA0"/>
    <w:rsid w:val="001901D4"/>
    <w:rsid w:val="00191156"/>
    <w:rsid w:val="001913B8"/>
    <w:rsid w:val="00191A17"/>
    <w:rsid w:val="00191AB0"/>
    <w:rsid w:val="00192061"/>
    <w:rsid w:val="001925BC"/>
    <w:rsid w:val="00193E8B"/>
    <w:rsid w:val="00194524"/>
    <w:rsid w:val="001946AA"/>
    <w:rsid w:val="00194B59"/>
    <w:rsid w:val="00194DFC"/>
    <w:rsid w:val="001950C1"/>
    <w:rsid w:val="001956EE"/>
    <w:rsid w:val="00195883"/>
    <w:rsid w:val="00195DFC"/>
    <w:rsid w:val="00195F9D"/>
    <w:rsid w:val="00196F75"/>
    <w:rsid w:val="00197210"/>
    <w:rsid w:val="001A0491"/>
    <w:rsid w:val="001A053D"/>
    <w:rsid w:val="001A05BB"/>
    <w:rsid w:val="001A15C6"/>
    <w:rsid w:val="001A1C02"/>
    <w:rsid w:val="001A24CE"/>
    <w:rsid w:val="001A2B81"/>
    <w:rsid w:val="001A337C"/>
    <w:rsid w:val="001A3614"/>
    <w:rsid w:val="001A3F7D"/>
    <w:rsid w:val="001A4A3E"/>
    <w:rsid w:val="001A4B05"/>
    <w:rsid w:val="001A4DEB"/>
    <w:rsid w:val="001A53D4"/>
    <w:rsid w:val="001A5465"/>
    <w:rsid w:val="001A5782"/>
    <w:rsid w:val="001A5826"/>
    <w:rsid w:val="001A5B0E"/>
    <w:rsid w:val="001A5B6F"/>
    <w:rsid w:val="001A5E95"/>
    <w:rsid w:val="001A7983"/>
    <w:rsid w:val="001A7A47"/>
    <w:rsid w:val="001A7A8F"/>
    <w:rsid w:val="001A7BC5"/>
    <w:rsid w:val="001A7E5E"/>
    <w:rsid w:val="001B00AC"/>
    <w:rsid w:val="001B0143"/>
    <w:rsid w:val="001B034B"/>
    <w:rsid w:val="001B21F9"/>
    <w:rsid w:val="001B2259"/>
    <w:rsid w:val="001B3242"/>
    <w:rsid w:val="001B35F3"/>
    <w:rsid w:val="001B3F61"/>
    <w:rsid w:val="001B44F6"/>
    <w:rsid w:val="001B4726"/>
    <w:rsid w:val="001B47CA"/>
    <w:rsid w:val="001B5820"/>
    <w:rsid w:val="001B5CB9"/>
    <w:rsid w:val="001B60DB"/>
    <w:rsid w:val="001B66C6"/>
    <w:rsid w:val="001B6963"/>
    <w:rsid w:val="001B6CC4"/>
    <w:rsid w:val="001C0455"/>
    <w:rsid w:val="001C0CBD"/>
    <w:rsid w:val="001C0ED9"/>
    <w:rsid w:val="001C1547"/>
    <w:rsid w:val="001C1A7F"/>
    <w:rsid w:val="001C1F58"/>
    <w:rsid w:val="001C2856"/>
    <w:rsid w:val="001C2A21"/>
    <w:rsid w:val="001C2D73"/>
    <w:rsid w:val="001C3103"/>
    <w:rsid w:val="001C355E"/>
    <w:rsid w:val="001C3AF0"/>
    <w:rsid w:val="001C4933"/>
    <w:rsid w:val="001C4E72"/>
    <w:rsid w:val="001C4E7F"/>
    <w:rsid w:val="001C4EDD"/>
    <w:rsid w:val="001C5008"/>
    <w:rsid w:val="001C5394"/>
    <w:rsid w:val="001C5900"/>
    <w:rsid w:val="001C69B7"/>
    <w:rsid w:val="001C737C"/>
    <w:rsid w:val="001C777C"/>
    <w:rsid w:val="001C7CEA"/>
    <w:rsid w:val="001C7DE3"/>
    <w:rsid w:val="001D0361"/>
    <w:rsid w:val="001D0397"/>
    <w:rsid w:val="001D0439"/>
    <w:rsid w:val="001D0680"/>
    <w:rsid w:val="001D06B3"/>
    <w:rsid w:val="001D07FB"/>
    <w:rsid w:val="001D0AA0"/>
    <w:rsid w:val="001D0C75"/>
    <w:rsid w:val="001D0E8D"/>
    <w:rsid w:val="001D1CAB"/>
    <w:rsid w:val="001D1F38"/>
    <w:rsid w:val="001D2D41"/>
    <w:rsid w:val="001D2D90"/>
    <w:rsid w:val="001D33A1"/>
    <w:rsid w:val="001D3718"/>
    <w:rsid w:val="001D37E2"/>
    <w:rsid w:val="001D3955"/>
    <w:rsid w:val="001D4CC2"/>
    <w:rsid w:val="001D4F37"/>
    <w:rsid w:val="001D4FE1"/>
    <w:rsid w:val="001D51CA"/>
    <w:rsid w:val="001D5A31"/>
    <w:rsid w:val="001D66EE"/>
    <w:rsid w:val="001D6A9F"/>
    <w:rsid w:val="001D6AC4"/>
    <w:rsid w:val="001D6ADF"/>
    <w:rsid w:val="001D6EB0"/>
    <w:rsid w:val="001D7494"/>
    <w:rsid w:val="001D7CA0"/>
    <w:rsid w:val="001E0376"/>
    <w:rsid w:val="001E0455"/>
    <w:rsid w:val="001E0E94"/>
    <w:rsid w:val="001E1346"/>
    <w:rsid w:val="001E169F"/>
    <w:rsid w:val="001E1B72"/>
    <w:rsid w:val="001E20C3"/>
    <w:rsid w:val="001E2365"/>
    <w:rsid w:val="001E2464"/>
    <w:rsid w:val="001E28FC"/>
    <w:rsid w:val="001E2BB5"/>
    <w:rsid w:val="001E36CF"/>
    <w:rsid w:val="001E38DA"/>
    <w:rsid w:val="001E39DA"/>
    <w:rsid w:val="001E41FD"/>
    <w:rsid w:val="001E44FF"/>
    <w:rsid w:val="001E49D9"/>
    <w:rsid w:val="001E4ABC"/>
    <w:rsid w:val="001E4D6C"/>
    <w:rsid w:val="001E4D9F"/>
    <w:rsid w:val="001E578C"/>
    <w:rsid w:val="001E58EA"/>
    <w:rsid w:val="001E5A22"/>
    <w:rsid w:val="001E62B2"/>
    <w:rsid w:val="001E62D2"/>
    <w:rsid w:val="001E64F8"/>
    <w:rsid w:val="001E690D"/>
    <w:rsid w:val="001E6D45"/>
    <w:rsid w:val="001E6DE6"/>
    <w:rsid w:val="001E7BF4"/>
    <w:rsid w:val="001E7C85"/>
    <w:rsid w:val="001E7D88"/>
    <w:rsid w:val="001F06C3"/>
    <w:rsid w:val="001F09BA"/>
    <w:rsid w:val="001F0ACA"/>
    <w:rsid w:val="001F0BE4"/>
    <w:rsid w:val="001F0D89"/>
    <w:rsid w:val="001F1A16"/>
    <w:rsid w:val="001F2622"/>
    <w:rsid w:val="001F2BD0"/>
    <w:rsid w:val="001F2CC0"/>
    <w:rsid w:val="001F317A"/>
    <w:rsid w:val="001F35C5"/>
    <w:rsid w:val="001F383E"/>
    <w:rsid w:val="001F4257"/>
    <w:rsid w:val="001F434C"/>
    <w:rsid w:val="001F43CA"/>
    <w:rsid w:val="001F46A5"/>
    <w:rsid w:val="001F4792"/>
    <w:rsid w:val="001F4CA4"/>
    <w:rsid w:val="001F540C"/>
    <w:rsid w:val="001F569C"/>
    <w:rsid w:val="001F56A0"/>
    <w:rsid w:val="001F57E9"/>
    <w:rsid w:val="001F59B4"/>
    <w:rsid w:val="001F5B7B"/>
    <w:rsid w:val="001F651E"/>
    <w:rsid w:val="001F6DB8"/>
    <w:rsid w:val="001F716A"/>
    <w:rsid w:val="001F786D"/>
    <w:rsid w:val="001F798D"/>
    <w:rsid w:val="002002A6"/>
    <w:rsid w:val="00200319"/>
    <w:rsid w:val="00200763"/>
    <w:rsid w:val="002007D4"/>
    <w:rsid w:val="0020145A"/>
    <w:rsid w:val="00201F39"/>
    <w:rsid w:val="00202159"/>
    <w:rsid w:val="00202C2D"/>
    <w:rsid w:val="00204E22"/>
    <w:rsid w:val="00204EE2"/>
    <w:rsid w:val="002052DE"/>
    <w:rsid w:val="002052FA"/>
    <w:rsid w:val="002055BB"/>
    <w:rsid w:val="00205F16"/>
    <w:rsid w:val="002068D2"/>
    <w:rsid w:val="00206EBB"/>
    <w:rsid w:val="002071E4"/>
    <w:rsid w:val="0020726D"/>
    <w:rsid w:val="002074EA"/>
    <w:rsid w:val="00207BFB"/>
    <w:rsid w:val="00210B69"/>
    <w:rsid w:val="0021106E"/>
    <w:rsid w:val="0021121E"/>
    <w:rsid w:val="00211731"/>
    <w:rsid w:val="00211D4F"/>
    <w:rsid w:val="002122B9"/>
    <w:rsid w:val="002127AC"/>
    <w:rsid w:val="00212FA1"/>
    <w:rsid w:val="0021365E"/>
    <w:rsid w:val="00213FB8"/>
    <w:rsid w:val="002147B9"/>
    <w:rsid w:val="00214D9E"/>
    <w:rsid w:val="00214DC7"/>
    <w:rsid w:val="00214E02"/>
    <w:rsid w:val="00215234"/>
    <w:rsid w:val="00215CCC"/>
    <w:rsid w:val="00215DC9"/>
    <w:rsid w:val="00215E36"/>
    <w:rsid w:val="00217890"/>
    <w:rsid w:val="00217FDD"/>
    <w:rsid w:val="00221ABB"/>
    <w:rsid w:val="0022209E"/>
    <w:rsid w:val="002222B0"/>
    <w:rsid w:val="00222FA2"/>
    <w:rsid w:val="00223709"/>
    <w:rsid w:val="00223E0C"/>
    <w:rsid w:val="002243DC"/>
    <w:rsid w:val="00224C55"/>
    <w:rsid w:val="00225098"/>
    <w:rsid w:val="002250A2"/>
    <w:rsid w:val="00225A83"/>
    <w:rsid w:val="00225EE5"/>
    <w:rsid w:val="002263E9"/>
    <w:rsid w:val="002264FD"/>
    <w:rsid w:val="002268B1"/>
    <w:rsid w:val="00226C96"/>
    <w:rsid w:val="00227412"/>
    <w:rsid w:val="00227918"/>
    <w:rsid w:val="00227C6E"/>
    <w:rsid w:val="00227DE9"/>
    <w:rsid w:val="00230777"/>
    <w:rsid w:val="00230AAF"/>
    <w:rsid w:val="00231CD8"/>
    <w:rsid w:val="0023210B"/>
    <w:rsid w:val="002325C4"/>
    <w:rsid w:val="0023265B"/>
    <w:rsid w:val="00232862"/>
    <w:rsid w:val="00232BD8"/>
    <w:rsid w:val="0023324D"/>
    <w:rsid w:val="00233538"/>
    <w:rsid w:val="00233756"/>
    <w:rsid w:val="0023422D"/>
    <w:rsid w:val="002348C0"/>
    <w:rsid w:val="0023491F"/>
    <w:rsid w:val="002354A3"/>
    <w:rsid w:val="00236237"/>
    <w:rsid w:val="00236DE1"/>
    <w:rsid w:val="0023720D"/>
    <w:rsid w:val="00237773"/>
    <w:rsid w:val="00240102"/>
    <w:rsid w:val="002406DA"/>
    <w:rsid w:val="00240905"/>
    <w:rsid w:val="00240C5C"/>
    <w:rsid w:val="00241168"/>
    <w:rsid w:val="00241227"/>
    <w:rsid w:val="002425EE"/>
    <w:rsid w:val="00242C5E"/>
    <w:rsid w:val="00243ABC"/>
    <w:rsid w:val="002447DF"/>
    <w:rsid w:val="00244ABB"/>
    <w:rsid w:val="00244DAE"/>
    <w:rsid w:val="00245148"/>
    <w:rsid w:val="0024516A"/>
    <w:rsid w:val="002454EB"/>
    <w:rsid w:val="00245A84"/>
    <w:rsid w:val="00245ABA"/>
    <w:rsid w:val="00245E31"/>
    <w:rsid w:val="002465DF"/>
    <w:rsid w:val="00246865"/>
    <w:rsid w:val="002469C5"/>
    <w:rsid w:val="002473E2"/>
    <w:rsid w:val="00247544"/>
    <w:rsid w:val="00250924"/>
    <w:rsid w:val="00250CCB"/>
    <w:rsid w:val="00250D51"/>
    <w:rsid w:val="00250D57"/>
    <w:rsid w:val="0025115A"/>
    <w:rsid w:val="0025137C"/>
    <w:rsid w:val="002518E3"/>
    <w:rsid w:val="00251DFE"/>
    <w:rsid w:val="00251FE2"/>
    <w:rsid w:val="00252909"/>
    <w:rsid w:val="00252E41"/>
    <w:rsid w:val="00253819"/>
    <w:rsid w:val="002543C1"/>
    <w:rsid w:val="002544D9"/>
    <w:rsid w:val="0025454E"/>
    <w:rsid w:val="0025477C"/>
    <w:rsid w:val="002547DC"/>
    <w:rsid w:val="00254810"/>
    <w:rsid w:val="002548CC"/>
    <w:rsid w:val="0025589F"/>
    <w:rsid w:val="002565F5"/>
    <w:rsid w:val="002569A2"/>
    <w:rsid w:val="00256B6E"/>
    <w:rsid w:val="002579FA"/>
    <w:rsid w:val="00260CDA"/>
    <w:rsid w:val="00261BD9"/>
    <w:rsid w:val="002622AB"/>
    <w:rsid w:val="002636E5"/>
    <w:rsid w:val="00263E20"/>
    <w:rsid w:val="0026417C"/>
    <w:rsid w:val="00264612"/>
    <w:rsid w:val="00264AE4"/>
    <w:rsid w:val="00265315"/>
    <w:rsid w:val="0026555C"/>
    <w:rsid w:val="002657E7"/>
    <w:rsid w:val="00265911"/>
    <w:rsid w:val="0026679F"/>
    <w:rsid w:val="00266AFA"/>
    <w:rsid w:val="00266C24"/>
    <w:rsid w:val="00266C67"/>
    <w:rsid w:val="00267EF3"/>
    <w:rsid w:val="00270426"/>
    <w:rsid w:val="002712D4"/>
    <w:rsid w:val="00271C76"/>
    <w:rsid w:val="00271D33"/>
    <w:rsid w:val="00271DDB"/>
    <w:rsid w:val="002727FB"/>
    <w:rsid w:val="002729A9"/>
    <w:rsid w:val="00272BB3"/>
    <w:rsid w:val="00272D86"/>
    <w:rsid w:val="00272E9B"/>
    <w:rsid w:val="0027307C"/>
    <w:rsid w:val="002742FB"/>
    <w:rsid w:val="002745F7"/>
    <w:rsid w:val="00274A9A"/>
    <w:rsid w:val="00274D72"/>
    <w:rsid w:val="00274D88"/>
    <w:rsid w:val="00274F61"/>
    <w:rsid w:val="00275133"/>
    <w:rsid w:val="0027525A"/>
    <w:rsid w:val="002752A2"/>
    <w:rsid w:val="002754D2"/>
    <w:rsid w:val="0027597A"/>
    <w:rsid w:val="00276417"/>
    <w:rsid w:val="00277854"/>
    <w:rsid w:val="00277CAC"/>
    <w:rsid w:val="00280330"/>
    <w:rsid w:val="002804C5"/>
    <w:rsid w:val="00280532"/>
    <w:rsid w:val="0028147A"/>
    <w:rsid w:val="002818F9"/>
    <w:rsid w:val="00281C10"/>
    <w:rsid w:val="00281C22"/>
    <w:rsid w:val="002820A0"/>
    <w:rsid w:val="00282C3F"/>
    <w:rsid w:val="002830AA"/>
    <w:rsid w:val="002834E6"/>
    <w:rsid w:val="00283589"/>
    <w:rsid w:val="00283ED2"/>
    <w:rsid w:val="002848CA"/>
    <w:rsid w:val="00284C11"/>
    <w:rsid w:val="00284CB0"/>
    <w:rsid w:val="00284CF4"/>
    <w:rsid w:val="00284E9B"/>
    <w:rsid w:val="002856A7"/>
    <w:rsid w:val="00285937"/>
    <w:rsid w:val="00285B8E"/>
    <w:rsid w:val="00286224"/>
    <w:rsid w:val="00286295"/>
    <w:rsid w:val="00286C56"/>
    <w:rsid w:val="00286D60"/>
    <w:rsid w:val="00286ED1"/>
    <w:rsid w:val="002876C8"/>
    <w:rsid w:val="00287D37"/>
    <w:rsid w:val="002901FB"/>
    <w:rsid w:val="002903B9"/>
    <w:rsid w:val="00290BEF"/>
    <w:rsid w:val="00290D1F"/>
    <w:rsid w:val="002915F6"/>
    <w:rsid w:val="00291A3C"/>
    <w:rsid w:val="002927EB"/>
    <w:rsid w:val="00292828"/>
    <w:rsid w:val="00292E59"/>
    <w:rsid w:val="00293E30"/>
    <w:rsid w:val="00293F35"/>
    <w:rsid w:val="00294141"/>
    <w:rsid w:val="0029483A"/>
    <w:rsid w:val="002949C3"/>
    <w:rsid w:val="00294C9B"/>
    <w:rsid w:val="00294D2B"/>
    <w:rsid w:val="00295CDC"/>
    <w:rsid w:val="00295DEB"/>
    <w:rsid w:val="00295E40"/>
    <w:rsid w:val="002960A2"/>
    <w:rsid w:val="00296518"/>
    <w:rsid w:val="00296863"/>
    <w:rsid w:val="002973BF"/>
    <w:rsid w:val="00297901"/>
    <w:rsid w:val="002A038F"/>
    <w:rsid w:val="002A0454"/>
    <w:rsid w:val="002A0855"/>
    <w:rsid w:val="002A0D52"/>
    <w:rsid w:val="002A1044"/>
    <w:rsid w:val="002A14F1"/>
    <w:rsid w:val="002A2417"/>
    <w:rsid w:val="002A2DEE"/>
    <w:rsid w:val="002A330F"/>
    <w:rsid w:val="002A33BE"/>
    <w:rsid w:val="002A3673"/>
    <w:rsid w:val="002A3B73"/>
    <w:rsid w:val="002A3C7E"/>
    <w:rsid w:val="002A3D1F"/>
    <w:rsid w:val="002A3E19"/>
    <w:rsid w:val="002A488D"/>
    <w:rsid w:val="002A4C4D"/>
    <w:rsid w:val="002A5A06"/>
    <w:rsid w:val="002A5AA7"/>
    <w:rsid w:val="002A5B7D"/>
    <w:rsid w:val="002A62CE"/>
    <w:rsid w:val="002A684E"/>
    <w:rsid w:val="002A69FC"/>
    <w:rsid w:val="002A76DA"/>
    <w:rsid w:val="002B03E4"/>
    <w:rsid w:val="002B04F1"/>
    <w:rsid w:val="002B0539"/>
    <w:rsid w:val="002B100E"/>
    <w:rsid w:val="002B132E"/>
    <w:rsid w:val="002B223A"/>
    <w:rsid w:val="002B3DA1"/>
    <w:rsid w:val="002B3FD1"/>
    <w:rsid w:val="002B4D36"/>
    <w:rsid w:val="002B57BF"/>
    <w:rsid w:val="002B5D93"/>
    <w:rsid w:val="002B6172"/>
    <w:rsid w:val="002B6AA5"/>
    <w:rsid w:val="002B705B"/>
    <w:rsid w:val="002B747F"/>
    <w:rsid w:val="002B74B8"/>
    <w:rsid w:val="002B7757"/>
    <w:rsid w:val="002C037C"/>
    <w:rsid w:val="002C04EF"/>
    <w:rsid w:val="002C073E"/>
    <w:rsid w:val="002C0856"/>
    <w:rsid w:val="002C0938"/>
    <w:rsid w:val="002C17D0"/>
    <w:rsid w:val="002C1894"/>
    <w:rsid w:val="002C1B4C"/>
    <w:rsid w:val="002C23CA"/>
    <w:rsid w:val="002C2F24"/>
    <w:rsid w:val="002C3099"/>
    <w:rsid w:val="002C3347"/>
    <w:rsid w:val="002C38F8"/>
    <w:rsid w:val="002C4202"/>
    <w:rsid w:val="002C48C0"/>
    <w:rsid w:val="002C4CF4"/>
    <w:rsid w:val="002C4D71"/>
    <w:rsid w:val="002C53FB"/>
    <w:rsid w:val="002C559E"/>
    <w:rsid w:val="002C585B"/>
    <w:rsid w:val="002C6311"/>
    <w:rsid w:val="002C65A6"/>
    <w:rsid w:val="002C7110"/>
    <w:rsid w:val="002C77DE"/>
    <w:rsid w:val="002C79FA"/>
    <w:rsid w:val="002C7BB6"/>
    <w:rsid w:val="002D101C"/>
    <w:rsid w:val="002D1510"/>
    <w:rsid w:val="002D1727"/>
    <w:rsid w:val="002D29C1"/>
    <w:rsid w:val="002D2B0D"/>
    <w:rsid w:val="002D335F"/>
    <w:rsid w:val="002D3EB6"/>
    <w:rsid w:val="002D3FF0"/>
    <w:rsid w:val="002D4712"/>
    <w:rsid w:val="002D4CCE"/>
    <w:rsid w:val="002D5482"/>
    <w:rsid w:val="002D6142"/>
    <w:rsid w:val="002D61B1"/>
    <w:rsid w:val="002D649D"/>
    <w:rsid w:val="002D6645"/>
    <w:rsid w:val="002D6B1F"/>
    <w:rsid w:val="002D6EA5"/>
    <w:rsid w:val="002D7538"/>
    <w:rsid w:val="002D7DF7"/>
    <w:rsid w:val="002D7E2F"/>
    <w:rsid w:val="002E072D"/>
    <w:rsid w:val="002E10AB"/>
    <w:rsid w:val="002E170B"/>
    <w:rsid w:val="002E1A3F"/>
    <w:rsid w:val="002E1A77"/>
    <w:rsid w:val="002E1BE0"/>
    <w:rsid w:val="002E22F1"/>
    <w:rsid w:val="002E2649"/>
    <w:rsid w:val="002E3532"/>
    <w:rsid w:val="002E3DA3"/>
    <w:rsid w:val="002E44E6"/>
    <w:rsid w:val="002E5EBE"/>
    <w:rsid w:val="002E74D3"/>
    <w:rsid w:val="002E7AD0"/>
    <w:rsid w:val="002E7EE0"/>
    <w:rsid w:val="002F04CD"/>
    <w:rsid w:val="002F0665"/>
    <w:rsid w:val="002F0AC0"/>
    <w:rsid w:val="002F0DD9"/>
    <w:rsid w:val="002F1472"/>
    <w:rsid w:val="002F151F"/>
    <w:rsid w:val="002F179A"/>
    <w:rsid w:val="002F267E"/>
    <w:rsid w:val="002F2B2D"/>
    <w:rsid w:val="002F2D40"/>
    <w:rsid w:val="002F35DE"/>
    <w:rsid w:val="002F4329"/>
    <w:rsid w:val="002F4B93"/>
    <w:rsid w:val="002F4DE6"/>
    <w:rsid w:val="002F54E8"/>
    <w:rsid w:val="002F571B"/>
    <w:rsid w:val="002F5946"/>
    <w:rsid w:val="002F5980"/>
    <w:rsid w:val="002F5A7E"/>
    <w:rsid w:val="002F5F09"/>
    <w:rsid w:val="002F7935"/>
    <w:rsid w:val="002F7B3F"/>
    <w:rsid w:val="003003C8"/>
    <w:rsid w:val="00300D58"/>
    <w:rsid w:val="00300F09"/>
    <w:rsid w:val="00301362"/>
    <w:rsid w:val="003014E5"/>
    <w:rsid w:val="003017F9"/>
    <w:rsid w:val="00301B6F"/>
    <w:rsid w:val="00301BA4"/>
    <w:rsid w:val="00301C0D"/>
    <w:rsid w:val="00301FDC"/>
    <w:rsid w:val="003022D6"/>
    <w:rsid w:val="00302AAF"/>
    <w:rsid w:val="00302BE8"/>
    <w:rsid w:val="00302D2A"/>
    <w:rsid w:val="00303676"/>
    <w:rsid w:val="003039E9"/>
    <w:rsid w:val="00304191"/>
    <w:rsid w:val="00304352"/>
    <w:rsid w:val="003046BF"/>
    <w:rsid w:val="003047D3"/>
    <w:rsid w:val="00304974"/>
    <w:rsid w:val="003049A7"/>
    <w:rsid w:val="00304ABC"/>
    <w:rsid w:val="00304AC4"/>
    <w:rsid w:val="00304AE9"/>
    <w:rsid w:val="00304D67"/>
    <w:rsid w:val="00304DF4"/>
    <w:rsid w:val="003062C3"/>
    <w:rsid w:val="00306917"/>
    <w:rsid w:val="00306CF4"/>
    <w:rsid w:val="003079B2"/>
    <w:rsid w:val="00307A4E"/>
    <w:rsid w:val="00307ABD"/>
    <w:rsid w:val="00310FE5"/>
    <w:rsid w:val="00311A01"/>
    <w:rsid w:val="00311B84"/>
    <w:rsid w:val="00311DCD"/>
    <w:rsid w:val="00311F7A"/>
    <w:rsid w:val="00312425"/>
    <w:rsid w:val="00312516"/>
    <w:rsid w:val="00312C84"/>
    <w:rsid w:val="00313A46"/>
    <w:rsid w:val="00313D83"/>
    <w:rsid w:val="003145DC"/>
    <w:rsid w:val="00314D2E"/>
    <w:rsid w:val="003153E8"/>
    <w:rsid w:val="00315656"/>
    <w:rsid w:val="00315D84"/>
    <w:rsid w:val="00316456"/>
    <w:rsid w:val="003169B2"/>
    <w:rsid w:val="00316A1F"/>
    <w:rsid w:val="00317044"/>
    <w:rsid w:val="00317853"/>
    <w:rsid w:val="003209FA"/>
    <w:rsid w:val="00320A94"/>
    <w:rsid w:val="00320C90"/>
    <w:rsid w:val="00320D00"/>
    <w:rsid w:val="00320EEF"/>
    <w:rsid w:val="003212D5"/>
    <w:rsid w:val="00321E06"/>
    <w:rsid w:val="00321EF2"/>
    <w:rsid w:val="00322FEA"/>
    <w:rsid w:val="003230EE"/>
    <w:rsid w:val="00323150"/>
    <w:rsid w:val="003234C6"/>
    <w:rsid w:val="00323ADA"/>
    <w:rsid w:val="00324056"/>
    <w:rsid w:val="00324614"/>
    <w:rsid w:val="003252EC"/>
    <w:rsid w:val="003255DD"/>
    <w:rsid w:val="00325707"/>
    <w:rsid w:val="00325FE2"/>
    <w:rsid w:val="003268A9"/>
    <w:rsid w:val="00326B00"/>
    <w:rsid w:val="00326EC1"/>
    <w:rsid w:val="003275DB"/>
    <w:rsid w:val="003304A7"/>
    <w:rsid w:val="003308C2"/>
    <w:rsid w:val="00330E05"/>
    <w:rsid w:val="003327AD"/>
    <w:rsid w:val="003327D2"/>
    <w:rsid w:val="003327D9"/>
    <w:rsid w:val="0033313F"/>
    <w:rsid w:val="00333A4B"/>
    <w:rsid w:val="00333F60"/>
    <w:rsid w:val="0033440D"/>
    <w:rsid w:val="00334560"/>
    <w:rsid w:val="003348C8"/>
    <w:rsid w:val="003357C0"/>
    <w:rsid w:val="003358DA"/>
    <w:rsid w:val="00335B6F"/>
    <w:rsid w:val="00335C4E"/>
    <w:rsid w:val="00336374"/>
    <w:rsid w:val="003363E8"/>
    <w:rsid w:val="00336FCD"/>
    <w:rsid w:val="00337704"/>
    <w:rsid w:val="00337B4F"/>
    <w:rsid w:val="00337C19"/>
    <w:rsid w:val="00337E81"/>
    <w:rsid w:val="00337EC2"/>
    <w:rsid w:val="00340B41"/>
    <w:rsid w:val="003417D3"/>
    <w:rsid w:val="00341C72"/>
    <w:rsid w:val="00342098"/>
    <w:rsid w:val="003420EA"/>
    <w:rsid w:val="003421E7"/>
    <w:rsid w:val="003422FA"/>
    <w:rsid w:val="003440B1"/>
    <w:rsid w:val="00344C50"/>
    <w:rsid w:val="00345136"/>
    <w:rsid w:val="003454D7"/>
    <w:rsid w:val="00345AB5"/>
    <w:rsid w:val="00345CA8"/>
    <w:rsid w:val="00346889"/>
    <w:rsid w:val="003469F0"/>
    <w:rsid w:val="00346BF2"/>
    <w:rsid w:val="0034727D"/>
    <w:rsid w:val="0034767D"/>
    <w:rsid w:val="00347B56"/>
    <w:rsid w:val="00347CC6"/>
    <w:rsid w:val="00350305"/>
    <w:rsid w:val="00350863"/>
    <w:rsid w:val="00350987"/>
    <w:rsid w:val="003513B4"/>
    <w:rsid w:val="00351B14"/>
    <w:rsid w:val="00352A19"/>
    <w:rsid w:val="00352EA0"/>
    <w:rsid w:val="0035306E"/>
    <w:rsid w:val="0035359E"/>
    <w:rsid w:val="00353BB4"/>
    <w:rsid w:val="00354457"/>
    <w:rsid w:val="003546B1"/>
    <w:rsid w:val="00354958"/>
    <w:rsid w:val="00355237"/>
    <w:rsid w:val="00355D74"/>
    <w:rsid w:val="003563C5"/>
    <w:rsid w:val="00356E93"/>
    <w:rsid w:val="00356E9E"/>
    <w:rsid w:val="00356EEE"/>
    <w:rsid w:val="0036056C"/>
    <w:rsid w:val="00361206"/>
    <w:rsid w:val="00361539"/>
    <w:rsid w:val="00361EB2"/>
    <w:rsid w:val="00362111"/>
    <w:rsid w:val="00362BAB"/>
    <w:rsid w:val="00362DC1"/>
    <w:rsid w:val="00362DDD"/>
    <w:rsid w:val="00362FDF"/>
    <w:rsid w:val="003639A3"/>
    <w:rsid w:val="003639EF"/>
    <w:rsid w:val="0036433E"/>
    <w:rsid w:val="003646D9"/>
    <w:rsid w:val="003646FC"/>
    <w:rsid w:val="00365572"/>
    <w:rsid w:val="00367520"/>
    <w:rsid w:val="00367669"/>
    <w:rsid w:val="00367B7A"/>
    <w:rsid w:val="00367E97"/>
    <w:rsid w:val="00370513"/>
    <w:rsid w:val="00370731"/>
    <w:rsid w:val="0037108E"/>
    <w:rsid w:val="00371A2E"/>
    <w:rsid w:val="003729C5"/>
    <w:rsid w:val="00372C88"/>
    <w:rsid w:val="00373134"/>
    <w:rsid w:val="003738E0"/>
    <w:rsid w:val="00373B10"/>
    <w:rsid w:val="003740EB"/>
    <w:rsid w:val="003741F4"/>
    <w:rsid w:val="003747A3"/>
    <w:rsid w:val="00375F72"/>
    <w:rsid w:val="003760DD"/>
    <w:rsid w:val="003760F3"/>
    <w:rsid w:val="00376344"/>
    <w:rsid w:val="0037650C"/>
    <w:rsid w:val="00376584"/>
    <w:rsid w:val="0037674C"/>
    <w:rsid w:val="003772CE"/>
    <w:rsid w:val="0037735F"/>
    <w:rsid w:val="00377C55"/>
    <w:rsid w:val="003802D5"/>
    <w:rsid w:val="003803E7"/>
    <w:rsid w:val="0038067B"/>
    <w:rsid w:val="003807D1"/>
    <w:rsid w:val="00380801"/>
    <w:rsid w:val="0038080D"/>
    <w:rsid w:val="003812B3"/>
    <w:rsid w:val="003816DD"/>
    <w:rsid w:val="0038184D"/>
    <w:rsid w:val="003821E3"/>
    <w:rsid w:val="0038226C"/>
    <w:rsid w:val="003822C2"/>
    <w:rsid w:val="0038255B"/>
    <w:rsid w:val="00382660"/>
    <w:rsid w:val="0038284E"/>
    <w:rsid w:val="00382B9B"/>
    <w:rsid w:val="00382C57"/>
    <w:rsid w:val="00382D0B"/>
    <w:rsid w:val="00383E1E"/>
    <w:rsid w:val="0038414A"/>
    <w:rsid w:val="00384478"/>
    <w:rsid w:val="00384559"/>
    <w:rsid w:val="003850DF"/>
    <w:rsid w:val="0038525D"/>
    <w:rsid w:val="0038551F"/>
    <w:rsid w:val="00385635"/>
    <w:rsid w:val="003863D0"/>
    <w:rsid w:val="00386A42"/>
    <w:rsid w:val="00386BA1"/>
    <w:rsid w:val="00386E80"/>
    <w:rsid w:val="00386EA0"/>
    <w:rsid w:val="00387103"/>
    <w:rsid w:val="00387350"/>
    <w:rsid w:val="00387CBE"/>
    <w:rsid w:val="003906CB"/>
    <w:rsid w:val="00390A06"/>
    <w:rsid w:val="00390ACB"/>
    <w:rsid w:val="00390B3C"/>
    <w:rsid w:val="00390F32"/>
    <w:rsid w:val="00391525"/>
    <w:rsid w:val="003916F8"/>
    <w:rsid w:val="00391C42"/>
    <w:rsid w:val="0039272B"/>
    <w:rsid w:val="003936A9"/>
    <w:rsid w:val="00393824"/>
    <w:rsid w:val="00393BA8"/>
    <w:rsid w:val="0039413D"/>
    <w:rsid w:val="0039478B"/>
    <w:rsid w:val="00394B9D"/>
    <w:rsid w:val="00395546"/>
    <w:rsid w:val="0039584F"/>
    <w:rsid w:val="00395873"/>
    <w:rsid w:val="00395980"/>
    <w:rsid w:val="00395EC0"/>
    <w:rsid w:val="0039616C"/>
    <w:rsid w:val="00396529"/>
    <w:rsid w:val="0039665B"/>
    <w:rsid w:val="0039665E"/>
    <w:rsid w:val="00396865"/>
    <w:rsid w:val="00396B61"/>
    <w:rsid w:val="00396D27"/>
    <w:rsid w:val="003970B5"/>
    <w:rsid w:val="00397AD4"/>
    <w:rsid w:val="00397B93"/>
    <w:rsid w:val="00397E00"/>
    <w:rsid w:val="003A007B"/>
    <w:rsid w:val="003A08AA"/>
    <w:rsid w:val="003A0D65"/>
    <w:rsid w:val="003A12C9"/>
    <w:rsid w:val="003A1C1F"/>
    <w:rsid w:val="003A1D5A"/>
    <w:rsid w:val="003A1F13"/>
    <w:rsid w:val="003A1FED"/>
    <w:rsid w:val="003A2362"/>
    <w:rsid w:val="003A2C2C"/>
    <w:rsid w:val="003A3121"/>
    <w:rsid w:val="003A31D2"/>
    <w:rsid w:val="003A349F"/>
    <w:rsid w:val="003A3DFA"/>
    <w:rsid w:val="003A4448"/>
    <w:rsid w:val="003A4B38"/>
    <w:rsid w:val="003A4C0F"/>
    <w:rsid w:val="003A5480"/>
    <w:rsid w:val="003A5BB3"/>
    <w:rsid w:val="003A5C75"/>
    <w:rsid w:val="003A6215"/>
    <w:rsid w:val="003A667A"/>
    <w:rsid w:val="003A7847"/>
    <w:rsid w:val="003A7B97"/>
    <w:rsid w:val="003A7CF2"/>
    <w:rsid w:val="003B0C79"/>
    <w:rsid w:val="003B0E82"/>
    <w:rsid w:val="003B174D"/>
    <w:rsid w:val="003B1FDF"/>
    <w:rsid w:val="003B2116"/>
    <w:rsid w:val="003B21F3"/>
    <w:rsid w:val="003B251F"/>
    <w:rsid w:val="003B2546"/>
    <w:rsid w:val="003B2810"/>
    <w:rsid w:val="003B2915"/>
    <w:rsid w:val="003B327E"/>
    <w:rsid w:val="003B375C"/>
    <w:rsid w:val="003B3856"/>
    <w:rsid w:val="003B3BEF"/>
    <w:rsid w:val="003B3EEB"/>
    <w:rsid w:val="003B42A8"/>
    <w:rsid w:val="003B4AF4"/>
    <w:rsid w:val="003B5868"/>
    <w:rsid w:val="003B6422"/>
    <w:rsid w:val="003B6588"/>
    <w:rsid w:val="003B782B"/>
    <w:rsid w:val="003B7ED6"/>
    <w:rsid w:val="003B7F2A"/>
    <w:rsid w:val="003C0877"/>
    <w:rsid w:val="003C155B"/>
    <w:rsid w:val="003C21C8"/>
    <w:rsid w:val="003C245D"/>
    <w:rsid w:val="003C3324"/>
    <w:rsid w:val="003C37D2"/>
    <w:rsid w:val="003C387E"/>
    <w:rsid w:val="003C3D84"/>
    <w:rsid w:val="003C3FB4"/>
    <w:rsid w:val="003C4130"/>
    <w:rsid w:val="003C49D3"/>
    <w:rsid w:val="003C56CD"/>
    <w:rsid w:val="003C5A6B"/>
    <w:rsid w:val="003C5CFB"/>
    <w:rsid w:val="003C6597"/>
    <w:rsid w:val="003C6931"/>
    <w:rsid w:val="003C6D5C"/>
    <w:rsid w:val="003C7259"/>
    <w:rsid w:val="003C74A1"/>
    <w:rsid w:val="003C7BD7"/>
    <w:rsid w:val="003D005B"/>
    <w:rsid w:val="003D0134"/>
    <w:rsid w:val="003D04B4"/>
    <w:rsid w:val="003D0C60"/>
    <w:rsid w:val="003D0D5F"/>
    <w:rsid w:val="003D1638"/>
    <w:rsid w:val="003D16BA"/>
    <w:rsid w:val="003D1778"/>
    <w:rsid w:val="003D1AEF"/>
    <w:rsid w:val="003D1B68"/>
    <w:rsid w:val="003D2088"/>
    <w:rsid w:val="003D29DE"/>
    <w:rsid w:val="003D37BE"/>
    <w:rsid w:val="003D4101"/>
    <w:rsid w:val="003D4465"/>
    <w:rsid w:val="003D478F"/>
    <w:rsid w:val="003D4955"/>
    <w:rsid w:val="003D561F"/>
    <w:rsid w:val="003D626D"/>
    <w:rsid w:val="003D6A31"/>
    <w:rsid w:val="003D6BBD"/>
    <w:rsid w:val="003D7229"/>
    <w:rsid w:val="003D754A"/>
    <w:rsid w:val="003D770F"/>
    <w:rsid w:val="003D7A93"/>
    <w:rsid w:val="003E00A4"/>
    <w:rsid w:val="003E055E"/>
    <w:rsid w:val="003E0B0E"/>
    <w:rsid w:val="003E2492"/>
    <w:rsid w:val="003E2845"/>
    <w:rsid w:val="003E2BB8"/>
    <w:rsid w:val="003E2F9B"/>
    <w:rsid w:val="003E2FF7"/>
    <w:rsid w:val="003E3164"/>
    <w:rsid w:val="003E3182"/>
    <w:rsid w:val="003E36A0"/>
    <w:rsid w:val="003E398C"/>
    <w:rsid w:val="003E3A5D"/>
    <w:rsid w:val="003E3B8E"/>
    <w:rsid w:val="003E4681"/>
    <w:rsid w:val="003E4B72"/>
    <w:rsid w:val="003E4E58"/>
    <w:rsid w:val="003E535C"/>
    <w:rsid w:val="003E5B10"/>
    <w:rsid w:val="003E64B9"/>
    <w:rsid w:val="003E6E7C"/>
    <w:rsid w:val="003E71EA"/>
    <w:rsid w:val="003E7C5C"/>
    <w:rsid w:val="003E7F1C"/>
    <w:rsid w:val="003F00CA"/>
    <w:rsid w:val="003F01EC"/>
    <w:rsid w:val="003F0269"/>
    <w:rsid w:val="003F031F"/>
    <w:rsid w:val="003F045D"/>
    <w:rsid w:val="003F04F0"/>
    <w:rsid w:val="003F0D0F"/>
    <w:rsid w:val="003F10F7"/>
    <w:rsid w:val="003F14E2"/>
    <w:rsid w:val="003F18E5"/>
    <w:rsid w:val="003F1B31"/>
    <w:rsid w:val="003F2348"/>
    <w:rsid w:val="003F25F1"/>
    <w:rsid w:val="003F2A66"/>
    <w:rsid w:val="003F2AD2"/>
    <w:rsid w:val="003F2D4D"/>
    <w:rsid w:val="003F2DFE"/>
    <w:rsid w:val="003F2E39"/>
    <w:rsid w:val="003F2EF5"/>
    <w:rsid w:val="003F310C"/>
    <w:rsid w:val="003F3378"/>
    <w:rsid w:val="003F41A8"/>
    <w:rsid w:val="003F4283"/>
    <w:rsid w:val="003F4690"/>
    <w:rsid w:val="003F4CF7"/>
    <w:rsid w:val="003F51C9"/>
    <w:rsid w:val="003F5672"/>
    <w:rsid w:val="003F639E"/>
    <w:rsid w:val="003F6F7F"/>
    <w:rsid w:val="003F76A3"/>
    <w:rsid w:val="00400CC6"/>
    <w:rsid w:val="00400F8C"/>
    <w:rsid w:val="00401E93"/>
    <w:rsid w:val="0040250F"/>
    <w:rsid w:val="00402517"/>
    <w:rsid w:val="00402739"/>
    <w:rsid w:val="004028D8"/>
    <w:rsid w:val="00402B40"/>
    <w:rsid w:val="00403377"/>
    <w:rsid w:val="00403B0E"/>
    <w:rsid w:val="004049A0"/>
    <w:rsid w:val="00404F67"/>
    <w:rsid w:val="004052F2"/>
    <w:rsid w:val="004056CF"/>
    <w:rsid w:val="00405C20"/>
    <w:rsid w:val="00405C35"/>
    <w:rsid w:val="00405DCA"/>
    <w:rsid w:val="00406241"/>
    <w:rsid w:val="0040639A"/>
    <w:rsid w:val="0040646F"/>
    <w:rsid w:val="00407051"/>
    <w:rsid w:val="00410903"/>
    <w:rsid w:val="00410B8C"/>
    <w:rsid w:val="0041146E"/>
    <w:rsid w:val="0041161E"/>
    <w:rsid w:val="00411BB0"/>
    <w:rsid w:val="00411FA1"/>
    <w:rsid w:val="0041235E"/>
    <w:rsid w:val="004125D4"/>
    <w:rsid w:val="00412652"/>
    <w:rsid w:val="004127A9"/>
    <w:rsid w:val="004130DA"/>
    <w:rsid w:val="0041344D"/>
    <w:rsid w:val="00413A89"/>
    <w:rsid w:val="00413C5D"/>
    <w:rsid w:val="00414943"/>
    <w:rsid w:val="00415750"/>
    <w:rsid w:val="00415B56"/>
    <w:rsid w:val="00415C55"/>
    <w:rsid w:val="0041659D"/>
    <w:rsid w:val="004168C3"/>
    <w:rsid w:val="00417482"/>
    <w:rsid w:val="004174F8"/>
    <w:rsid w:val="004175B7"/>
    <w:rsid w:val="00417746"/>
    <w:rsid w:val="00417AB4"/>
    <w:rsid w:val="00417CDA"/>
    <w:rsid w:val="00417F02"/>
    <w:rsid w:val="004212C6"/>
    <w:rsid w:val="00421386"/>
    <w:rsid w:val="0042173C"/>
    <w:rsid w:val="004218C3"/>
    <w:rsid w:val="00421DEE"/>
    <w:rsid w:val="00421F01"/>
    <w:rsid w:val="004227B1"/>
    <w:rsid w:val="00422F75"/>
    <w:rsid w:val="0042323F"/>
    <w:rsid w:val="004238DD"/>
    <w:rsid w:val="004239DA"/>
    <w:rsid w:val="00423A4D"/>
    <w:rsid w:val="004245C4"/>
    <w:rsid w:val="00424A6B"/>
    <w:rsid w:val="00424E2C"/>
    <w:rsid w:val="004251AA"/>
    <w:rsid w:val="00425AEC"/>
    <w:rsid w:val="00425CEE"/>
    <w:rsid w:val="0042600A"/>
    <w:rsid w:val="0042607F"/>
    <w:rsid w:val="00426AE3"/>
    <w:rsid w:val="00426B4B"/>
    <w:rsid w:val="004274BB"/>
    <w:rsid w:val="00427626"/>
    <w:rsid w:val="004278DB"/>
    <w:rsid w:val="0042797E"/>
    <w:rsid w:val="004300C2"/>
    <w:rsid w:val="00430E2A"/>
    <w:rsid w:val="0043132C"/>
    <w:rsid w:val="00431427"/>
    <w:rsid w:val="00431636"/>
    <w:rsid w:val="00431777"/>
    <w:rsid w:val="004319AA"/>
    <w:rsid w:val="00432549"/>
    <w:rsid w:val="00432C4D"/>
    <w:rsid w:val="00432DDE"/>
    <w:rsid w:val="004332F5"/>
    <w:rsid w:val="004340D8"/>
    <w:rsid w:val="00434A94"/>
    <w:rsid w:val="00434CB2"/>
    <w:rsid w:val="00434F5C"/>
    <w:rsid w:val="00434FB2"/>
    <w:rsid w:val="0043544A"/>
    <w:rsid w:val="00435EAE"/>
    <w:rsid w:val="00436342"/>
    <w:rsid w:val="0043664A"/>
    <w:rsid w:val="00436BC8"/>
    <w:rsid w:val="0043709D"/>
    <w:rsid w:val="00437BAF"/>
    <w:rsid w:val="0044033F"/>
    <w:rsid w:val="004413EB"/>
    <w:rsid w:val="00441647"/>
    <w:rsid w:val="00441A44"/>
    <w:rsid w:val="00441DF8"/>
    <w:rsid w:val="0044296E"/>
    <w:rsid w:val="00442A81"/>
    <w:rsid w:val="004432F2"/>
    <w:rsid w:val="00443628"/>
    <w:rsid w:val="00444212"/>
    <w:rsid w:val="0044456F"/>
    <w:rsid w:val="004448A4"/>
    <w:rsid w:val="0044513F"/>
    <w:rsid w:val="004451E5"/>
    <w:rsid w:val="004457BA"/>
    <w:rsid w:val="004464EF"/>
    <w:rsid w:val="00447572"/>
    <w:rsid w:val="004477E1"/>
    <w:rsid w:val="00447846"/>
    <w:rsid w:val="00447F1D"/>
    <w:rsid w:val="00450130"/>
    <w:rsid w:val="00450740"/>
    <w:rsid w:val="00451463"/>
    <w:rsid w:val="004517E5"/>
    <w:rsid w:val="00451849"/>
    <w:rsid w:val="00451BC4"/>
    <w:rsid w:val="004522CB"/>
    <w:rsid w:val="00452355"/>
    <w:rsid w:val="00452A23"/>
    <w:rsid w:val="00453167"/>
    <w:rsid w:val="0045328F"/>
    <w:rsid w:val="00453B40"/>
    <w:rsid w:val="00453BCA"/>
    <w:rsid w:val="00454F28"/>
    <w:rsid w:val="00455741"/>
    <w:rsid w:val="004557AB"/>
    <w:rsid w:val="00456188"/>
    <w:rsid w:val="004562B4"/>
    <w:rsid w:val="00456791"/>
    <w:rsid w:val="00456FCA"/>
    <w:rsid w:val="004578FB"/>
    <w:rsid w:val="00457BFE"/>
    <w:rsid w:val="00457D44"/>
    <w:rsid w:val="00457F8C"/>
    <w:rsid w:val="004608A7"/>
    <w:rsid w:val="00460E08"/>
    <w:rsid w:val="00461062"/>
    <w:rsid w:val="00461E1B"/>
    <w:rsid w:val="00462202"/>
    <w:rsid w:val="004623FD"/>
    <w:rsid w:val="00462625"/>
    <w:rsid w:val="00462EB1"/>
    <w:rsid w:val="004638B7"/>
    <w:rsid w:val="0046396B"/>
    <w:rsid w:val="00463D3C"/>
    <w:rsid w:val="00463FE5"/>
    <w:rsid w:val="0046471E"/>
    <w:rsid w:val="00464A8B"/>
    <w:rsid w:val="0046508B"/>
    <w:rsid w:val="0046544A"/>
    <w:rsid w:val="004654EF"/>
    <w:rsid w:val="0046556F"/>
    <w:rsid w:val="0046595E"/>
    <w:rsid w:val="00466464"/>
    <w:rsid w:val="00466D44"/>
    <w:rsid w:val="00466E07"/>
    <w:rsid w:val="004675BA"/>
    <w:rsid w:val="00467DF1"/>
    <w:rsid w:val="00470485"/>
    <w:rsid w:val="004711F4"/>
    <w:rsid w:val="00471B56"/>
    <w:rsid w:val="0047223A"/>
    <w:rsid w:val="004723AB"/>
    <w:rsid w:val="00472E91"/>
    <w:rsid w:val="00473763"/>
    <w:rsid w:val="00473A8B"/>
    <w:rsid w:val="0047410D"/>
    <w:rsid w:val="004741FC"/>
    <w:rsid w:val="00474E59"/>
    <w:rsid w:val="004750E7"/>
    <w:rsid w:val="00475959"/>
    <w:rsid w:val="0047658B"/>
    <w:rsid w:val="004767BA"/>
    <w:rsid w:val="00476A0D"/>
    <w:rsid w:val="00476BAC"/>
    <w:rsid w:val="00476C19"/>
    <w:rsid w:val="0047724E"/>
    <w:rsid w:val="00477350"/>
    <w:rsid w:val="004774EC"/>
    <w:rsid w:val="004775F3"/>
    <w:rsid w:val="004779E8"/>
    <w:rsid w:val="00477DF8"/>
    <w:rsid w:val="00477F1A"/>
    <w:rsid w:val="00480043"/>
    <w:rsid w:val="00480135"/>
    <w:rsid w:val="0048163C"/>
    <w:rsid w:val="00481A1D"/>
    <w:rsid w:val="00481EF9"/>
    <w:rsid w:val="00482015"/>
    <w:rsid w:val="004824E0"/>
    <w:rsid w:val="0048255D"/>
    <w:rsid w:val="004829F3"/>
    <w:rsid w:val="00482E39"/>
    <w:rsid w:val="0048429A"/>
    <w:rsid w:val="00484311"/>
    <w:rsid w:val="00484579"/>
    <w:rsid w:val="0048503B"/>
    <w:rsid w:val="004857C3"/>
    <w:rsid w:val="00485ECE"/>
    <w:rsid w:val="004866F9"/>
    <w:rsid w:val="00486D19"/>
    <w:rsid w:val="00486D39"/>
    <w:rsid w:val="00486FB2"/>
    <w:rsid w:val="00487154"/>
    <w:rsid w:val="00487F2C"/>
    <w:rsid w:val="00487F70"/>
    <w:rsid w:val="0049002D"/>
    <w:rsid w:val="004908E7"/>
    <w:rsid w:val="00490EB0"/>
    <w:rsid w:val="00491102"/>
    <w:rsid w:val="00491363"/>
    <w:rsid w:val="00493048"/>
    <w:rsid w:val="00493135"/>
    <w:rsid w:val="004933C8"/>
    <w:rsid w:val="00493750"/>
    <w:rsid w:val="00493A4B"/>
    <w:rsid w:val="00493AD4"/>
    <w:rsid w:val="00493C69"/>
    <w:rsid w:val="004947F9"/>
    <w:rsid w:val="00494859"/>
    <w:rsid w:val="0049493C"/>
    <w:rsid w:val="00494B74"/>
    <w:rsid w:val="00494C02"/>
    <w:rsid w:val="00495093"/>
    <w:rsid w:val="00495A98"/>
    <w:rsid w:val="004960A5"/>
    <w:rsid w:val="00496341"/>
    <w:rsid w:val="004973F0"/>
    <w:rsid w:val="004978C2"/>
    <w:rsid w:val="00497C1E"/>
    <w:rsid w:val="00497E21"/>
    <w:rsid w:val="004A01A4"/>
    <w:rsid w:val="004A0EA7"/>
    <w:rsid w:val="004A1EFB"/>
    <w:rsid w:val="004A225F"/>
    <w:rsid w:val="004A2821"/>
    <w:rsid w:val="004A2A1B"/>
    <w:rsid w:val="004A2B02"/>
    <w:rsid w:val="004A3017"/>
    <w:rsid w:val="004A3B5C"/>
    <w:rsid w:val="004A436D"/>
    <w:rsid w:val="004A49F5"/>
    <w:rsid w:val="004A4E9F"/>
    <w:rsid w:val="004A52C2"/>
    <w:rsid w:val="004A5E46"/>
    <w:rsid w:val="004A6308"/>
    <w:rsid w:val="004A6FC9"/>
    <w:rsid w:val="004A709D"/>
    <w:rsid w:val="004A75A5"/>
    <w:rsid w:val="004A7B23"/>
    <w:rsid w:val="004A7ED2"/>
    <w:rsid w:val="004B001A"/>
    <w:rsid w:val="004B1480"/>
    <w:rsid w:val="004B154D"/>
    <w:rsid w:val="004B15FB"/>
    <w:rsid w:val="004B18CA"/>
    <w:rsid w:val="004B190F"/>
    <w:rsid w:val="004B191B"/>
    <w:rsid w:val="004B21EB"/>
    <w:rsid w:val="004B2670"/>
    <w:rsid w:val="004B27E9"/>
    <w:rsid w:val="004B2982"/>
    <w:rsid w:val="004B2D2A"/>
    <w:rsid w:val="004B2E22"/>
    <w:rsid w:val="004B3096"/>
    <w:rsid w:val="004B3DF2"/>
    <w:rsid w:val="004B44F6"/>
    <w:rsid w:val="004B464A"/>
    <w:rsid w:val="004B4CAE"/>
    <w:rsid w:val="004B4E72"/>
    <w:rsid w:val="004B5C84"/>
    <w:rsid w:val="004B699B"/>
    <w:rsid w:val="004B7207"/>
    <w:rsid w:val="004B722C"/>
    <w:rsid w:val="004B7396"/>
    <w:rsid w:val="004B74BF"/>
    <w:rsid w:val="004B7531"/>
    <w:rsid w:val="004B77A2"/>
    <w:rsid w:val="004C02FF"/>
    <w:rsid w:val="004C0582"/>
    <w:rsid w:val="004C0AC6"/>
    <w:rsid w:val="004C0C6F"/>
    <w:rsid w:val="004C0F72"/>
    <w:rsid w:val="004C11BD"/>
    <w:rsid w:val="004C17D0"/>
    <w:rsid w:val="004C20A0"/>
    <w:rsid w:val="004C2216"/>
    <w:rsid w:val="004C2816"/>
    <w:rsid w:val="004C3123"/>
    <w:rsid w:val="004C3297"/>
    <w:rsid w:val="004C390C"/>
    <w:rsid w:val="004C43B2"/>
    <w:rsid w:val="004C4B02"/>
    <w:rsid w:val="004C4BA7"/>
    <w:rsid w:val="004C4C28"/>
    <w:rsid w:val="004C51E1"/>
    <w:rsid w:val="004C5442"/>
    <w:rsid w:val="004C5913"/>
    <w:rsid w:val="004C5BB1"/>
    <w:rsid w:val="004C6250"/>
    <w:rsid w:val="004C71C3"/>
    <w:rsid w:val="004C7964"/>
    <w:rsid w:val="004C7F88"/>
    <w:rsid w:val="004D0165"/>
    <w:rsid w:val="004D01AE"/>
    <w:rsid w:val="004D02C8"/>
    <w:rsid w:val="004D1D0B"/>
    <w:rsid w:val="004D1EB2"/>
    <w:rsid w:val="004D1EB4"/>
    <w:rsid w:val="004D22A8"/>
    <w:rsid w:val="004D28CA"/>
    <w:rsid w:val="004D2C34"/>
    <w:rsid w:val="004D3324"/>
    <w:rsid w:val="004D3388"/>
    <w:rsid w:val="004D3826"/>
    <w:rsid w:val="004D3A1C"/>
    <w:rsid w:val="004D3BED"/>
    <w:rsid w:val="004D3CBA"/>
    <w:rsid w:val="004D4B8F"/>
    <w:rsid w:val="004D5ADF"/>
    <w:rsid w:val="004D6437"/>
    <w:rsid w:val="004D7A23"/>
    <w:rsid w:val="004E0A7A"/>
    <w:rsid w:val="004E13FC"/>
    <w:rsid w:val="004E1A4B"/>
    <w:rsid w:val="004E1AA2"/>
    <w:rsid w:val="004E2004"/>
    <w:rsid w:val="004E2312"/>
    <w:rsid w:val="004E329F"/>
    <w:rsid w:val="004E376D"/>
    <w:rsid w:val="004E418F"/>
    <w:rsid w:val="004E4784"/>
    <w:rsid w:val="004E499A"/>
    <w:rsid w:val="004E4B2E"/>
    <w:rsid w:val="004E4E7D"/>
    <w:rsid w:val="004E505A"/>
    <w:rsid w:val="004E54A3"/>
    <w:rsid w:val="004E5A92"/>
    <w:rsid w:val="004E5C0B"/>
    <w:rsid w:val="004E5C97"/>
    <w:rsid w:val="004E5DDB"/>
    <w:rsid w:val="004E6193"/>
    <w:rsid w:val="004E63D7"/>
    <w:rsid w:val="004E6BAF"/>
    <w:rsid w:val="004E6E9A"/>
    <w:rsid w:val="004E770D"/>
    <w:rsid w:val="004E7734"/>
    <w:rsid w:val="004E7738"/>
    <w:rsid w:val="004E7A73"/>
    <w:rsid w:val="004F0173"/>
    <w:rsid w:val="004F08B3"/>
    <w:rsid w:val="004F0AB0"/>
    <w:rsid w:val="004F2550"/>
    <w:rsid w:val="004F331E"/>
    <w:rsid w:val="004F4E6E"/>
    <w:rsid w:val="004F4F5C"/>
    <w:rsid w:val="004F509A"/>
    <w:rsid w:val="004F5202"/>
    <w:rsid w:val="004F5227"/>
    <w:rsid w:val="004F5277"/>
    <w:rsid w:val="004F5A50"/>
    <w:rsid w:val="004F5A90"/>
    <w:rsid w:val="004F61B1"/>
    <w:rsid w:val="004F655E"/>
    <w:rsid w:val="004F66A2"/>
    <w:rsid w:val="004F67A6"/>
    <w:rsid w:val="004F68F1"/>
    <w:rsid w:val="004F6A20"/>
    <w:rsid w:val="004F6A8C"/>
    <w:rsid w:val="004F7037"/>
    <w:rsid w:val="004F7173"/>
    <w:rsid w:val="004F71FE"/>
    <w:rsid w:val="004F7381"/>
    <w:rsid w:val="005000D0"/>
    <w:rsid w:val="00500996"/>
    <w:rsid w:val="00500F85"/>
    <w:rsid w:val="00501126"/>
    <w:rsid w:val="005013B0"/>
    <w:rsid w:val="005018CB"/>
    <w:rsid w:val="00501964"/>
    <w:rsid w:val="00501A78"/>
    <w:rsid w:val="00502546"/>
    <w:rsid w:val="00502736"/>
    <w:rsid w:val="005031E6"/>
    <w:rsid w:val="005033B6"/>
    <w:rsid w:val="005037CA"/>
    <w:rsid w:val="0050405B"/>
    <w:rsid w:val="005043FE"/>
    <w:rsid w:val="0050456E"/>
    <w:rsid w:val="005045E4"/>
    <w:rsid w:val="005047E2"/>
    <w:rsid w:val="00504DC4"/>
    <w:rsid w:val="00504FCB"/>
    <w:rsid w:val="00504FDD"/>
    <w:rsid w:val="005050D7"/>
    <w:rsid w:val="005051D5"/>
    <w:rsid w:val="00506649"/>
    <w:rsid w:val="00506F0A"/>
    <w:rsid w:val="0050713F"/>
    <w:rsid w:val="005076F9"/>
    <w:rsid w:val="0051093D"/>
    <w:rsid w:val="00510D20"/>
    <w:rsid w:val="00511A7A"/>
    <w:rsid w:val="00511D11"/>
    <w:rsid w:val="005125AC"/>
    <w:rsid w:val="00512626"/>
    <w:rsid w:val="00512C7C"/>
    <w:rsid w:val="00512DBC"/>
    <w:rsid w:val="00513691"/>
    <w:rsid w:val="0051373F"/>
    <w:rsid w:val="0051438E"/>
    <w:rsid w:val="005148B5"/>
    <w:rsid w:val="00514947"/>
    <w:rsid w:val="0051494D"/>
    <w:rsid w:val="00514C55"/>
    <w:rsid w:val="00514E7C"/>
    <w:rsid w:val="0051506B"/>
    <w:rsid w:val="0051528E"/>
    <w:rsid w:val="005159B0"/>
    <w:rsid w:val="00515EAD"/>
    <w:rsid w:val="0051682E"/>
    <w:rsid w:val="00516923"/>
    <w:rsid w:val="00517A02"/>
    <w:rsid w:val="0052000F"/>
    <w:rsid w:val="00520F6B"/>
    <w:rsid w:val="005224D6"/>
    <w:rsid w:val="0052251C"/>
    <w:rsid w:val="00522E1B"/>
    <w:rsid w:val="00523086"/>
    <w:rsid w:val="00523837"/>
    <w:rsid w:val="00523856"/>
    <w:rsid w:val="00523B40"/>
    <w:rsid w:val="00523CB6"/>
    <w:rsid w:val="0052473A"/>
    <w:rsid w:val="00524ABC"/>
    <w:rsid w:val="00524AEC"/>
    <w:rsid w:val="00524B2F"/>
    <w:rsid w:val="005251F5"/>
    <w:rsid w:val="0052522F"/>
    <w:rsid w:val="0052537B"/>
    <w:rsid w:val="00525A5E"/>
    <w:rsid w:val="00525FA1"/>
    <w:rsid w:val="00525FED"/>
    <w:rsid w:val="005262CB"/>
    <w:rsid w:val="00526325"/>
    <w:rsid w:val="005265A4"/>
    <w:rsid w:val="0052666E"/>
    <w:rsid w:val="00526B86"/>
    <w:rsid w:val="00526EAE"/>
    <w:rsid w:val="005274FF"/>
    <w:rsid w:val="005276CD"/>
    <w:rsid w:val="005304B1"/>
    <w:rsid w:val="00530605"/>
    <w:rsid w:val="00530786"/>
    <w:rsid w:val="00531678"/>
    <w:rsid w:val="00531D24"/>
    <w:rsid w:val="00531D94"/>
    <w:rsid w:val="005320E8"/>
    <w:rsid w:val="0053255F"/>
    <w:rsid w:val="00532A6B"/>
    <w:rsid w:val="00532DA6"/>
    <w:rsid w:val="005332A0"/>
    <w:rsid w:val="0053343B"/>
    <w:rsid w:val="00533543"/>
    <w:rsid w:val="005340C1"/>
    <w:rsid w:val="0053443A"/>
    <w:rsid w:val="00534C11"/>
    <w:rsid w:val="00534F79"/>
    <w:rsid w:val="00534FF7"/>
    <w:rsid w:val="00536DA7"/>
    <w:rsid w:val="00537592"/>
    <w:rsid w:val="0053779B"/>
    <w:rsid w:val="0054028A"/>
    <w:rsid w:val="005408C8"/>
    <w:rsid w:val="00543841"/>
    <w:rsid w:val="005438EB"/>
    <w:rsid w:val="00543912"/>
    <w:rsid w:val="00543D24"/>
    <w:rsid w:val="00544018"/>
    <w:rsid w:val="00544296"/>
    <w:rsid w:val="00544BF6"/>
    <w:rsid w:val="00544C41"/>
    <w:rsid w:val="0054639F"/>
    <w:rsid w:val="0054646E"/>
    <w:rsid w:val="00546DEE"/>
    <w:rsid w:val="0054700F"/>
    <w:rsid w:val="005471F1"/>
    <w:rsid w:val="005472D5"/>
    <w:rsid w:val="00547976"/>
    <w:rsid w:val="005502BC"/>
    <w:rsid w:val="00550618"/>
    <w:rsid w:val="005507BC"/>
    <w:rsid w:val="005513B1"/>
    <w:rsid w:val="00551BE0"/>
    <w:rsid w:val="00551EEE"/>
    <w:rsid w:val="00552857"/>
    <w:rsid w:val="00552D18"/>
    <w:rsid w:val="0055381B"/>
    <w:rsid w:val="00553A24"/>
    <w:rsid w:val="00553C75"/>
    <w:rsid w:val="00554EC3"/>
    <w:rsid w:val="00555221"/>
    <w:rsid w:val="00555788"/>
    <w:rsid w:val="00555EF4"/>
    <w:rsid w:val="0055647E"/>
    <w:rsid w:val="005569B1"/>
    <w:rsid w:val="00556DBA"/>
    <w:rsid w:val="00556F8C"/>
    <w:rsid w:val="0056097D"/>
    <w:rsid w:val="00560DCC"/>
    <w:rsid w:val="00561485"/>
    <w:rsid w:val="005615F1"/>
    <w:rsid w:val="00561605"/>
    <w:rsid w:val="0056175F"/>
    <w:rsid w:val="00561FEF"/>
    <w:rsid w:val="0056230A"/>
    <w:rsid w:val="00562824"/>
    <w:rsid w:val="00563BFC"/>
    <w:rsid w:val="00564537"/>
    <w:rsid w:val="00564577"/>
    <w:rsid w:val="00564FA6"/>
    <w:rsid w:val="00565624"/>
    <w:rsid w:val="00565675"/>
    <w:rsid w:val="00565714"/>
    <w:rsid w:val="00565F02"/>
    <w:rsid w:val="00566673"/>
    <w:rsid w:val="00566872"/>
    <w:rsid w:val="00566C6E"/>
    <w:rsid w:val="00566E57"/>
    <w:rsid w:val="005672B6"/>
    <w:rsid w:val="0056757C"/>
    <w:rsid w:val="0056770A"/>
    <w:rsid w:val="00567868"/>
    <w:rsid w:val="0057018A"/>
    <w:rsid w:val="00570198"/>
    <w:rsid w:val="00571030"/>
    <w:rsid w:val="00571685"/>
    <w:rsid w:val="00571804"/>
    <w:rsid w:val="00571A02"/>
    <w:rsid w:val="00571E41"/>
    <w:rsid w:val="00572493"/>
    <w:rsid w:val="00572B42"/>
    <w:rsid w:val="00573474"/>
    <w:rsid w:val="0057362D"/>
    <w:rsid w:val="0057379D"/>
    <w:rsid w:val="00574F38"/>
    <w:rsid w:val="00574FA3"/>
    <w:rsid w:val="00575F2F"/>
    <w:rsid w:val="005762B6"/>
    <w:rsid w:val="005768C8"/>
    <w:rsid w:val="00576B4A"/>
    <w:rsid w:val="00577598"/>
    <w:rsid w:val="00577C29"/>
    <w:rsid w:val="00577D38"/>
    <w:rsid w:val="005800E6"/>
    <w:rsid w:val="00580735"/>
    <w:rsid w:val="005807C2"/>
    <w:rsid w:val="0058098D"/>
    <w:rsid w:val="00580A39"/>
    <w:rsid w:val="0058169E"/>
    <w:rsid w:val="00581CA6"/>
    <w:rsid w:val="00583270"/>
    <w:rsid w:val="00583866"/>
    <w:rsid w:val="005839E4"/>
    <w:rsid w:val="00583A2F"/>
    <w:rsid w:val="00583AA3"/>
    <w:rsid w:val="00583B5C"/>
    <w:rsid w:val="00583EA6"/>
    <w:rsid w:val="005840EA"/>
    <w:rsid w:val="00584459"/>
    <w:rsid w:val="00584C3B"/>
    <w:rsid w:val="005851E8"/>
    <w:rsid w:val="00585663"/>
    <w:rsid w:val="005857E3"/>
    <w:rsid w:val="0058601F"/>
    <w:rsid w:val="00586129"/>
    <w:rsid w:val="0058695C"/>
    <w:rsid w:val="00586C46"/>
    <w:rsid w:val="00586F9D"/>
    <w:rsid w:val="005871DE"/>
    <w:rsid w:val="00587E7F"/>
    <w:rsid w:val="00590103"/>
    <w:rsid w:val="00590176"/>
    <w:rsid w:val="005902F1"/>
    <w:rsid w:val="00590D9D"/>
    <w:rsid w:val="0059110B"/>
    <w:rsid w:val="00591540"/>
    <w:rsid w:val="00591BC7"/>
    <w:rsid w:val="005921AA"/>
    <w:rsid w:val="005924E4"/>
    <w:rsid w:val="005925F9"/>
    <w:rsid w:val="0059355A"/>
    <w:rsid w:val="00594C53"/>
    <w:rsid w:val="00594F37"/>
    <w:rsid w:val="0059624E"/>
    <w:rsid w:val="00596367"/>
    <w:rsid w:val="005963A9"/>
    <w:rsid w:val="00596508"/>
    <w:rsid w:val="005970B3"/>
    <w:rsid w:val="00597766"/>
    <w:rsid w:val="00597C2A"/>
    <w:rsid w:val="00597FA0"/>
    <w:rsid w:val="005A05E4"/>
    <w:rsid w:val="005A05EA"/>
    <w:rsid w:val="005A0BF7"/>
    <w:rsid w:val="005A0F18"/>
    <w:rsid w:val="005A1FD8"/>
    <w:rsid w:val="005A225A"/>
    <w:rsid w:val="005A24E6"/>
    <w:rsid w:val="005A35B6"/>
    <w:rsid w:val="005A3743"/>
    <w:rsid w:val="005A3C49"/>
    <w:rsid w:val="005A3F07"/>
    <w:rsid w:val="005A415B"/>
    <w:rsid w:val="005A4D28"/>
    <w:rsid w:val="005A4FFA"/>
    <w:rsid w:val="005A50D0"/>
    <w:rsid w:val="005A5162"/>
    <w:rsid w:val="005A53D9"/>
    <w:rsid w:val="005A53E1"/>
    <w:rsid w:val="005A56ED"/>
    <w:rsid w:val="005A59E6"/>
    <w:rsid w:val="005A634E"/>
    <w:rsid w:val="005A6A53"/>
    <w:rsid w:val="005A6EB9"/>
    <w:rsid w:val="005A7931"/>
    <w:rsid w:val="005A7E90"/>
    <w:rsid w:val="005B00EB"/>
    <w:rsid w:val="005B09B7"/>
    <w:rsid w:val="005B0D87"/>
    <w:rsid w:val="005B11C5"/>
    <w:rsid w:val="005B127E"/>
    <w:rsid w:val="005B1BCE"/>
    <w:rsid w:val="005B1CCF"/>
    <w:rsid w:val="005B216C"/>
    <w:rsid w:val="005B22E1"/>
    <w:rsid w:val="005B25DB"/>
    <w:rsid w:val="005B339E"/>
    <w:rsid w:val="005B3F9D"/>
    <w:rsid w:val="005B4D57"/>
    <w:rsid w:val="005B5184"/>
    <w:rsid w:val="005B51FA"/>
    <w:rsid w:val="005B54B1"/>
    <w:rsid w:val="005B59B7"/>
    <w:rsid w:val="005B6059"/>
    <w:rsid w:val="005B6359"/>
    <w:rsid w:val="005B6AA2"/>
    <w:rsid w:val="005B6C34"/>
    <w:rsid w:val="005B6C6B"/>
    <w:rsid w:val="005B78CA"/>
    <w:rsid w:val="005C0054"/>
    <w:rsid w:val="005C07BF"/>
    <w:rsid w:val="005C0A08"/>
    <w:rsid w:val="005C1098"/>
    <w:rsid w:val="005C189F"/>
    <w:rsid w:val="005C24A1"/>
    <w:rsid w:val="005C26E9"/>
    <w:rsid w:val="005C2F05"/>
    <w:rsid w:val="005C31CD"/>
    <w:rsid w:val="005C3F80"/>
    <w:rsid w:val="005C4014"/>
    <w:rsid w:val="005C4366"/>
    <w:rsid w:val="005C43BC"/>
    <w:rsid w:val="005C43CE"/>
    <w:rsid w:val="005C4567"/>
    <w:rsid w:val="005C56AE"/>
    <w:rsid w:val="005C62B9"/>
    <w:rsid w:val="005C67CA"/>
    <w:rsid w:val="005C67CB"/>
    <w:rsid w:val="005C693C"/>
    <w:rsid w:val="005C7471"/>
    <w:rsid w:val="005C74B5"/>
    <w:rsid w:val="005C7C36"/>
    <w:rsid w:val="005D0119"/>
    <w:rsid w:val="005D0193"/>
    <w:rsid w:val="005D0F8D"/>
    <w:rsid w:val="005D1517"/>
    <w:rsid w:val="005D15D6"/>
    <w:rsid w:val="005D1AAD"/>
    <w:rsid w:val="005D2731"/>
    <w:rsid w:val="005D2D8E"/>
    <w:rsid w:val="005D3BA5"/>
    <w:rsid w:val="005D3BE3"/>
    <w:rsid w:val="005D42AD"/>
    <w:rsid w:val="005D43FA"/>
    <w:rsid w:val="005D4589"/>
    <w:rsid w:val="005D515F"/>
    <w:rsid w:val="005D52CC"/>
    <w:rsid w:val="005D53E0"/>
    <w:rsid w:val="005D5DA3"/>
    <w:rsid w:val="005D626E"/>
    <w:rsid w:val="005D64FC"/>
    <w:rsid w:val="005D66C4"/>
    <w:rsid w:val="005D6820"/>
    <w:rsid w:val="005D6FB3"/>
    <w:rsid w:val="005D6FD3"/>
    <w:rsid w:val="005E0260"/>
    <w:rsid w:val="005E07A6"/>
    <w:rsid w:val="005E097D"/>
    <w:rsid w:val="005E0D56"/>
    <w:rsid w:val="005E1440"/>
    <w:rsid w:val="005E198E"/>
    <w:rsid w:val="005E1D88"/>
    <w:rsid w:val="005E242D"/>
    <w:rsid w:val="005E2A7F"/>
    <w:rsid w:val="005E2EEE"/>
    <w:rsid w:val="005E2FD7"/>
    <w:rsid w:val="005E3C96"/>
    <w:rsid w:val="005E428D"/>
    <w:rsid w:val="005E4400"/>
    <w:rsid w:val="005E448C"/>
    <w:rsid w:val="005E4A08"/>
    <w:rsid w:val="005E4C74"/>
    <w:rsid w:val="005E53D3"/>
    <w:rsid w:val="005E55F0"/>
    <w:rsid w:val="005E5D31"/>
    <w:rsid w:val="005E6602"/>
    <w:rsid w:val="005E67A5"/>
    <w:rsid w:val="005E69FA"/>
    <w:rsid w:val="005E6D5D"/>
    <w:rsid w:val="005E70C7"/>
    <w:rsid w:val="005E7490"/>
    <w:rsid w:val="005E7764"/>
    <w:rsid w:val="005E7CF9"/>
    <w:rsid w:val="005F06AD"/>
    <w:rsid w:val="005F0C0C"/>
    <w:rsid w:val="005F18C3"/>
    <w:rsid w:val="005F1DC5"/>
    <w:rsid w:val="005F236E"/>
    <w:rsid w:val="005F262B"/>
    <w:rsid w:val="005F2FF7"/>
    <w:rsid w:val="005F3171"/>
    <w:rsid w:val="005F31EB"/>
    <w:rsid w:val="005F4BF9"/>
    <w:rsid w:val="005F4C89"/>
    <w:rsid w:val="005F4F5B"/>
    <w:rsid w:val="005F5051"/>
    <w:rsid w:val="005F5D3A"/>
    <w:rsid w:val="005F5D61"/>
    <w:rsid w:val="005F5DAE"/>
    <w:rsid w:val="005F6318"/>
    <w:rsid w:val="005F7358"/>
    <w:rsid w:val="005F73D1"/>
    <w:rsid w:val="005F774D"/>
    <w:rsid w:val="005F79FF"/>
    <w:rsid w:val="005F7C8C"/>
    <w:rsid w:val="0060082C"/>
    <w:rsid w:val="00600F1D"/>
    <w:rsid w:val="00600FB9"/>
    <w:rsid w:val="00601633"/>
    <w:rsid w:val="006024CC"/>
    <w:rsid w:val="006024D2"/>
    <w:rsid w:val="00603009"/>
    <w:rsid w:val="006030EF"/>
    <w:rsid w:val="00603E50"/>
    <w:rsid w:val="00604000"/>
    <w:rsid w:val="00604A18"/>
    <w:rsid w:val="00604A61"/>
    <w:rsid w:val="0060511B"/>
    <w:rsid w:val="006052AF"/>
    <w:rsid w:val="00605572"/>
    <w:rsid w:val="00605993"/>
    <w:rsid w:val="00605FB7"/>
    <w:rsid w:val="006063E8"/>
    <w:rsid w:val="00606A66"/>
    <w:rsid w:val="00607179"/>
    <w:rsid w:val="00607C2C"/>
    <w:rsid w:val="00607CB6"/>
    <w:rsid w:val="00607CCB"/>
    <w:rsid w:val="00610A98"/>
    <w:rsid w:val="00611045"/>
    <w:rsid w:val="006110A7"/>
    <w:rsid w:val="006112AA"/>
    <w:rsid w:val="006113F8"/>
    <w:rsid w:val="006115B0"/>
    <w:rsid w:val="00612632"/>
    <w:rsid w:val="00612706"/>
    <w:rsid w:val="006140EE"/>
    <w:rsid w:val="00614247"/>
    <w:rsid w:val="006142A5"/>
    <w:rsid w:val="0061439E"/>
    <w:rsid w:val="006147C7"/>
    <w:rsid w:val="006168B9"/>
    <w:rsid w:val="00616EFB"/>
    <w:rsid w:val="00617164"/>
    <w:rsid w:val="006177E4"/>
    <w:rsid w:val="0061799C"/>
    <w:rsid w:val="00620961"/>
    <w:rsid w:val="006210EF"/>
    <w:rsid w:val="006214DD"/>
    <w:rsid w:val="006214F0"/>
    <w:rsid w:val="00621593"/>
    <w:rsid w:val="00621C51"/>
    <w:rsid w:val="00621FE9"/>
    <w:rsid w:val="00622676"/>
    <w:rsid w:val="006227D8"/>
    <w:rsid w:val="00622A92"/>
    <w:rsid w:val="00622B0C"/>
    <w:rsid w:val="00622BDF"/>
    <w:rsid w:val="006238D0"/>
    <w:rsid w:val="00623B8C"/>
    <w:rsid w:val="0062422D"/>
    <w:rsid w:val="0062445D"/>
    <w:rsid w:val="0062493A"/>
    <w:rsid w:val="00626869"/>
    <w:rsid w:val="00626904"/>
    <w:rsid w:val="006275A0"/>
    <w:rsid w:val="00627BF6"/>
    <w:rsid w:val="00630217"/>
    <w:rsid w:val="00630383"/>
    <w:rsid w:val="006303CD"/>
    <w:rsid w:val="0063093F"/>
    <w:rsid w:val="00631225"/>
    <w:rsid w:val="006315A8"/>
    <w:rsid w:val="00632022"/>
    <w:rsid w:val="00632344"/>
    <w:rsid w:val="00633305"/>
    <w:rsid w:val="006341EB"/>
    <w:rsid w:val="00634714"/>
    <w:rsid w:val="00634D80"/>
    <w:rsid w:val="0063596A"/>
    <w:rsid w:val="00635C26"/>
    <w:rsid w:val="00635EF9"/>
    <w:rsid w:val="00635F08"/>
    <w:rsid w:val="00636F1B"/>
    <w:rsid w:val="0063713D"/>
    <w:rsid w:val="0063755C"/>
    <w:rsid w:val="00637D5B"/>
    <w:rsid w:val="006401B5"/>
    <w:rsid w:val="00640494"/>
    <w:rsid w:val="00640B0D"/>
    <w:rsid w:val="00640BA5"/>
    <w:rsid w:val="006417ED"/>
    <w:rsid w:val="00641D05"/>
    <w:rsid w:val="00641EAA"/>
    <w:rsid w:val="00642274"/>
    <w:rsid w:val="0064240D"/>
    <w:rsid w:val="00642843"/>
    <w:rsid w:val="006436CF"/>
    <w:rsid w:val="00643D0E"/>
    <w:rsid w:val="00644BEF"/>
    <w:rsid w:val="00645959"/>
    <w:rsid w:val="00645EFF"/>
    <w:rsid w:val="006465DB"/>
    <w:rsid w:val="00646B37"/>
    <w:rsid w:val="006473E1"/>
    <w:rsid w:val="00647C30"/>
    <w:rsid w:val="00650AB8"/>
    <w:rsid w:val="00650D2B"/>
    <w:rsid w:val="00650DFB"/>
    <w:rsid w:val="00650FB4"/>
    <w:rsid w:val="006516A8"/>
    <w:rsid w:val="00652213"/>
    <w:rsid w:val="0065340B"/>
    <w:rsid w:val="006536A9"/>
    <w:rsid w:val="00653AAE"/>
    <w:rsid w:val="00653C12"/>
    <w:rsid w:val="00654B8B"/>
    <w:rsid w:val="00654EF6"/>
    <w:rsid w:val="006550AF"/>
    <w:rsid w:val="006552DE"/>
    <w:rsid w:val="00655BB7"/>
    <w:rsid w:val="00655C37"/>
    <w:rsid w:val="00655D0B"/>
    <w:rsid w:val="00655EC9"/>
    <w:rsid w:val="006563AD"/>
    <w:rsid w:val="00656511"/>
    <w:rsid w:val="006566DC"/>
    <w:rsid w:val="006569D3"/>
    <w:rsid w:val="0065719B"/>
    <w:rsid w:val="00657215"/>
    <w:rsid w:val="0065731E"/>
    <w:rsid w:val="006573D0"/>
    <w:rsid w:val="00660167"/>
    <w:rsid w:val="006607BD"/>
    <w:rsid w:val="00661029"/>
    <w:rsid w:val="00661923"/>
    <w:rsid w:val="0066239D"/>
    <w:rsid w:val="00662A24"/>
    <w:rsid w:val="0066321C"/>
    <w:rsid w:val="006635FC"/>
    <w:rsid w:val="006639AA"/>
    <w:rsid w:val="00663A79"/>
    <w:rsid w:val="00663D84"/>
    <w:rsid w:val="00663EE5"/>
    <w:rsid w:val="0066407B"/>
    <w:rsid w:val="00664B2A"/>
    <w:rsid w:val="00665145"/>
    <w:rsid w:val="00665A4D"/>
    <w:rsid w:val="00666067"/>
    <w:rsid w:val="006661C7"/>
    <w:rsid w:val="00666A93"/>
    <w:rsid w:val="00667451"/>
    <w:rsid w:val="0066751B"/>
    <w:rsid w:val="00667754"/>
    <w:rsid w:val="00667C72"/>
    <w:rsid w:val="00667DB4"/>
    <w:rsid w:val="00667FEE"/>
    <w:rsid w:val="00670487"/>
    <w:rsid w:val="00671431"/>
    <w:rsid w:val="006721BD"/>
    <w:rsid w:val="006724D2"/>
    <w:rsid w:val="00672A5B"/>
    <w:rsid w:val="00672D28"/>
    <w:rsid w:val="00673502"/>
    <w:rsid w:val="006751B1"/>
    <w:rsid w:val="0067551A"/>
    <w:rsid w:val="00675BC2"/>
    <w:rsid w:val="00675F2D"/>
    <w:rsid w:val="00676C99"/>
    <w:rsid w:val="00676D49"/>
    <w:rsid w:val="00677462"/>
    <w:rsid w:val="00677D51"/>
    <w:rsid w:val="00680393"/>
    <w:rsid w:val="00680A11"/>
    <w:rsid w:val="00680D08"/>
    <w:rsid w:val="00681198"/>
    <w:rsid w:val="0068189A"/>
    <w:rsid w:val="006818B5"/>
    <w:rsid w:val="0068211B"/>
    <w:rsid w:val="006826FF"/>
    <w:rsid w:val="00682B31"/>
    <w:rsid w:val="00682B50"/>
    <w:rsid w:val="006839AF"/>
    <w:rsid w:val="00684059"/>
    <w:rsid w:val="006842A4"/>
    <w:rsid w:val="0068484D"/>
    <w:rsid w:val="00684F10"/>
    <w:rsid w:val="00684FDB"/>
    <w:rsid w:val="006852DC"/>
    <w:rsid w:val="00685B36"/>
    <w:rsid w:val="00687205"/>
    <w:rsid w:val="006872EC"/>
    <w:rsid w:val="00687D3D"/>
    <w:rsid w:val="0069016D"/>
    <w:rsid w:val="006907F3"/>
    <w:rsid w:val="006913D4"/>
    <w:rsid w:val="00691754"/>
    <w:rsid w:val="006917A0"/>
    <w:rsid w:val="00692649"/>
    <w:rsid w:val="00692E00"/>
    <w:rsid w:val="00693CAD"/>
    <w:rsid w:val="00693EA4"/>
    <w:rsid w:val="00693F7A"/>
    <w:rsid w:val="00694651"/>
    <w:rsid w:val="00695441"/>
    <w:rsid w:val="006958EF"/>
    <w:rsid w:val="006959BC"/>
    <w:rsid w:val="00695B1F"/>
    <w:rsid w:val="00695DB1"/>
    <w:rsid w:val="006960F5"/>
    <w:rsid w:val="0069615B"/>
    <w:rsid w:val="00697233"/>
    <w:rsid w:val="006978D1"/>
    <w:rsid w:val="00697CDF"/>
    <w:rsid w:val="00697E1C"/>
    <w:rsid w:val="00697F1D"/>
    <w:rsid w:val="006A10E2"/>
    <w:rsid w:val="006A18EF"/>
    <w:rsid w:val="006A19A6"/>
    <w:rsid w:val="006A2970"/>
    <w:rsid w:val="006A2F4D"/>
    <w:rsid w:val="006A324F"/>
    <w:rsid w:val="006A3CC4"/>
    <w:rsid w:val="006A3F38"/>
    <w:rsid w:val="006A4258"/>
    <w:rsid w:val="006A4529"/>
    <w:rsid w:val="006A469A"/>
    <w:rsid w:val="006A4C5D"/>
    <w:rsid w:val="006A4CBC"/>
    <w:rsid w:val="006A4F74"/>
    <w:rsid w:val="006A53F0"/>
    <w:rsid w:val="006A6BD7"/>
    <w:rsid w:val="006A759E"/>
    <w:rsid w:val="006B1157"/>
    <w:rsid w:val="006B1189"/>
    <w:rsid w:val="006B11C8"/>
    <w:rsid w:val="006B16BC"/>
    <w:rsid w:val="006B1758"/>
    <w:rsid w:val="006B1F43"/>
    <w:rsid w:val="006B29D7"/>
    <w:rsid w:val="006B2BF5"/>
    <w:rsid w:val="006B2C9A"/>
    <w:rsid w:val="006B2E7E"/>
    <w:rsid w:val="006B34E5"/>
    <w:rsid w:val="006B430E"/>
    <w:rsid w:val="006B4423"/>
    <w:rsid w:val="006B4611"/>
    <w:rsid w:val="006B47E8"/>
    <w:rsid w:val="006B50E9"/>
    <w:rsid w:val="006B5516"/>
    <w:rsid w:val="006B5D8B"/>
    <w:rsid w:val="006B6385"/>
    <w:rsid w:val="006B65FD"/>
    <w:rsid w:val="006B66D5"/>
    <w:rsid w:val="006B6889"/>
    <w:rsid w:val="006B6A1A"/>
    <w:rsid w:val="006B6C4C"/>
    <w:rsid w:val="006B6DF9"/>
    <w:rsid w:val="006B7177"/>
    <w:rsid w:val="006B77FE"/>
    <w:rsid w:val="006B7A67"/>
    <w:rsid w:val="006B7CF8"/>
    <w:rsid w:val="006C1CB2"/>
    <w:rsid w:val="006C1CD9"/>
    <w:rsid w:val="006C1E9D"/>
    <w:rsid w:val="006C1FF2"/>
    <w:rsid w:val="006C20C3"/>
    <w:rsid w:val="006C2C4B"/>
    <w:rsid w:val="006C39A9"/>
    <w:rsid w:val="006C39B7"/>
    <w:rsid w:val="006C3D7F"/>
    <w:rsid w:val="006C3E06"/>
    <w:rsid w:val="006C41BC"/>
    <w:rsid w:val="006C4B13"/>
    <w:rsid w:val="006C5A53"/>
    <w:rsid w:val="006C70FA"/>
    <w:rsid w:val="006C7513"/>
    <w:rsid w:val="006C7856"/>
    <w:rsid w:val="006D0818"/>
    <w:rsid w:val="006D0908"/>
    <w:rsid w:val="006D0A1C"/>
    <w:rsid w:val="006D0C70"/>
    <w:rsid w:val="006D0FF2"/>
    <w:rsid w:val="006D1097"/>
    <w:rsid w:val="006D12E2"/>
    <w:rsid w:val="006D1822"/>
    <w:rsid w:val="006D1B62"/>
    <w:rsid w:val="006D1D67"/>
    <w:rsid w:val="006D1EF6"/>
    <w:rsid w:val="006D3040"/>
    <w:rsid w:val="006D4079"/>
    <w:rsid w:val="006D49A2"/>
    <w:rsid w:val="006D4D14"/>
    <w:rsid w:val="006D5122"/>
    <w:rsid w:val="006D544F"/>
    <w:rsid w:val="006D572F"/>
    <w:rsid w:val="006D5C07"/>
    <w:rsid w:val="006D6984"/>
    <w:rsid w:val="006D6B2A"/>
    <w:rsid w:val="006D6CD8"/>
    <w:rsid w:val="006D7025"/>
    <w:rsid w:val="006D70FE"/>
    <w:rsid w:val="006D7A80"/>
    <w:rsid w:val="006D7C62"/>
    <w:rsid w:val="006E01B2"/>
    <w:rsid w:val="006E1050"/>
    <w:rsid w:val="006E18C2"/>
    <w:rsid w:val="006E1914"/>
    <w:rsid w:val="006E1A65"/>
    <w:rsid w:val="006E1B52"/>
    <w:rsid w:val="006E1BFA"/>
    <w:rsid w:val="006E23CB"/>
    <w:rsid w:val="006E2601"/>
    <w:rsid w:val="006E2903"/>
    <w:rsid w:val="006E2D30"/>
    <w:rsid w:val="006E3107"/>
    <w:rsid w:val="006E3542"/>
    <w:rsid w:val="006E367C"/>
    <w:rsid w:val="006E373E"/>
    <w:rsid w:val="006E3CBB"/>
    <w:rsid w:val="006E3EED"/>
    <w:rsid w:val="006E4967"/>
    <w:rsid w:val="006E49ED"/>
    <w:rsid w:val="006E4D04"/>
    <w:rsid w:val="006E50D8"/>
    <w:rsid w:val="006E51DD"/>
    <w:rsid w:val="006E5915"/>
    <w:rsid w:val="006E5D65"/>
    <w:rsid w:val="006E5E8D"/>
    <w:rsid w:val="006E616D"/>
    <w:rsid w:val="006E631F"/>
    <w:rsid w:val="006E776E"/>
    <w:rsid w:val="006E7BFE"/>
    <w:rsid w:val="006E7C33"/>
    <w:rsid w:val="006F01DD"/>
    <w:rsid w:val="006F069E"/>
    <w:rsid w:val="006F0ABB"/>
    <w:rsid w:val="006F0B5C"/>
    <w:rsid w:val="006F11DA"/>
    <w:rsid w:val="006F17A3"/>
    <w:rsid w:val="006F1B8D"/>
    <w:rsid w:val="006F2141"/>
    <w:rsid w:val="006F2238"/>
    <w:rsid w:val="006F237D"/>
    <w:rsid w:val="006F26BF"/>
    <w:rsid w:val="006F279E"/>
    <w:rsid w:val="006F283F"/>
    <w:rsid w:val="006F2DDA"/>
    <w:rsid w:val="006F3066"/>
    <w:rsid w:val="006F3659"/>
    <w:rsid w:val="006F3827"/>
    <w:rsid w:val="006F389D"/>
    <w:rsid w:val="006F4AB4"/>
    <w:rsid w:val="006F540C"/>
    <w:rsid w:val="006F5A6B"/>
    <w:rsid w:val="006F6BD0"/>
    <w:rsid w:val="006F7616"/>
    <w:rsid w:val="006F7794"/>
    <w:rsid w:val="006F7ED3"/>
    <w:rsid w:val="00700BD9"/>
    <w:rsid w:val="00700C80"/>
    <w:rsid w:val="00700F31"/>
    <w:rsid w:val="0070105C"/>
    <w:rsid w:val="0070125A"/>
    <w:rsid w:val="00701432"/>
    <w:rsid w:val="00701491"/>
    <w:rsid w:val="007016DC"/>
    <w:rsid w:val="00701E54"/>
    <w:rsid w:val="00702789"/>
    <w:rsid w:val="007028E4"/>
    <w:rsid w:val="00702D7B"/>
    <w:rsid w:val="007031D9"/>
    <w:rsid w:val="007031F5"/>
    <w:rsid w:val="00703379"/>
    <w:rsid w:val="007036A6"/>
    <w:rsid w:val="007037F2"/>
    <w:rsid w:val="00703FDE"/>
    <w:rsid w:val="0070411C"/>
    <w:rsid w:val="00705188"/>
    <w:rsid w:val="0070519D"/>
    <w:rsid w:val="00705254"/>
    <w:rsid w:val="00705694"/>
    <w:rsid w:val="007069D1"/>
    <w:rsid w:val="00706CF5"/>
    <w:rsid w:val="00706ECC"/>
    <w:rsid w:val="00707715"/>
    <w:rsid w:val="007104EF"/>
    <w:rsid w:val="00710594"/>
    <w:rsid w:val="007112ED"/>
    <w:rsid w:val="007113B7"/>
    <w:rsid w:val="00711D86"/>
    <w:rsid w:val="00712950"/>
    <w:rsid w:val="007129A6"/>
    <w:rsid w:val="00712AAD"/>
    <w:rsid w:val="00712DDC"/>
    <w:rsid w:val="007131CB"/>
    <w:rsid w:val="00713930"/>
    <w:rsid w:val="00713B50"/>
    <w:rsid w:val="00713DAA"/>
    <w:rsid w:val="00713F87"/>
    <w:rsid w:val="00714792"/>
    <w:rsid w:val="0071512B"/>
    <w:rsid w:val="00715845"/>
    <w:rsid w:val="007161A7"/>
    <w:rsid w:val="007164C3"/>
    <w:rsid w:val="00716690"/>
    <w:rsid w:val="00716715"/>
    <w:rsid w:val="00716724"/>
    <w:rsid w:val="00716B4C"/>
    <w:rsid w:val="00717419"/>
    <w:rsid w:val="00717894"/>
    <w:rsid w:val="007179C7"/>
    <w:rsid w:val="00717E53"/>
    <w:rsid w:val="0072007F"/>
    <w:rsid w:val="00720308"/>
    <w:rsid w:val="007203CE"/>
    <w:rsid w:val="007206BD"/>
    <w:rsid w:val="00720C5E"/>
    <w:rsid w:val="00720E12"/>
    <w:rsid w:val="00721233"/>
    <w:rsid w:val="00721A7C"/>
    <w:rsid w:val="00722A4B"/>
    <w:rsid w:val="00722BFF"/>
    <w:rsid w:val="00723F41"/>
    <w:rsid w:val="0072499B"/>
    <w:rsid w:val="0072592E"/>
    <w:rsid w:val="00726A8B"/>
    <w:rsid w:val="00726F75"/>
    <w:rsid w:val="0072705E"/>
    <w:rsid w:val="007272D2"/>
    <w:rsid w:val="007276DB"/>
    <w:rsid w:val="00727A4D"/>
    <w:rsid w:val="00727EA5"/>
    <w:rsid w:val="00731898"/>
    <w:rsid w:val="00731DAD"/>
    <w:rsid w:val="0073248B"/>
    <w:rsid w:val="0073309F"/>
    <w:rsid w:val="007334F6"/>
    <w:rsid w:val="0073376A"/>
    <w:rsid w:val="007340BE"/>
    <w:rsid w:val="00734423"/>
    <w:rsid w:val="007346C8"/>
    <w:rsid w:val="00734C66"/>
    <w:rsid w:val="0073552E"/>
    <w:rsid w:val="007357EC"/>
    <w:rsid w:val="007358B4"/>
    <w:rsid w:val="007359B8"/>
    <w:rsid w:val="00735C72"/>
    <w:rsid w:val="0073695E"/>
    <w:rsid w:val="00736B58"/>
    <w:rsid w:val="00736C1F"/>
    <w:rsid w:val="00736E00"/>
    <w:rsid w:val="00737980"/>
    <w:rsid w:val="00740457"/>
    <w:rsid w:val="00740F3B"/>
    <w:rsid w:val="00741625"/>
    <w:rsid w:val="00741EAD"/>
    <w:rsid w:val="00741F14"/>
    <w:rsid w:val="007421FA"/>
    <w:rsid w:val="00742202"/>
    <w:rsid w:val="00742521"/>
    <w:rsid w:val="007426DF"/>
    <w:rsid w:val="0074274C"/>
    <w:rsid w:val="0074288F"/>
    <w:rsid w:val="00742A3D"/>
    <w:rsid w:val="00742AC7"/>
    <w:rsid w:val="00742BA6"/>
    <w:rsid w:val="007438E2"/>
    <w:rsid w:val="00743A84"/>
    <w:rsid w:val="00743B45"/>
    <w:rsid w:val="00744592"/>
    <w:rsid w:val="00744A0E"/>
    <w:rsid w:val="00745173"/>
    <w:rsid w:val="007457B6"/>
    <w:rsid w:val="00745F3A"/>
    <w:rsid w:val="00746014"/>
    <w:rsid w:val="0074609A"/>
    <w:rsid w:val="007468F1"/>
    <w:rsid w:val="00746BA7"/>
    <w:rsid w:val="00746BF3"/>
    <w:rsid w:val="00746DB0"/>
    <w:rsid w:val="00746F43"/>
    <w:rsid w:val="007470B7"/>
    <w:rsid w:val="0074791E"/>
    <w:rsid w:val="00747CDD"/>
    <w:rsid w:val="00747DA9"/>
    <w:rsid w:val="00750A7B"/>
    <w:rsid w:val="0075127F"/>
    <w:rsid w:val="00751652"/>
    <w:rsid w:val="00751826"/>
    <w:rsid w:val="00751C82"/>
    <w:rsid w:val="00752122"/>
    <w:rsid w:val="00752419"/>
    <w:rsid w:val="00752813"/>
    <w:rsid w:val="007529AD"/>
    <w:rsid w:val="00752C73"/>
    <w:rsid w:val="007532E8"/>
    <w:rsid w:val="0075521D"/>
    <w:rsid w:val="007552F4"/>
    <w:rsid w:val="00755546"/>
    <w:rsid w:val="007557FF"/>
    <w:rsid w:val="00755D4E"/>
    <w:rsid w:val="00756B4D"/>
    <w:rsid w:val="007571FE"/>
    <w:rsid w:val="00757542"/>
    <w:rsid w:val="00757D1B"/>
    <w:rsid w:val="00760DE5"/>
    <w:rsid w:val="00760F2A"/>
    <w:rsid w:val="00761661"/>
    <w:rsid w:val="00761838"/>
    <w:rsid w:val="00762D21"/>
    <w:rsid w:val="00762EBE"/>
    <w:rsid w:val="00762F76"/>
    <w:rsid w:val="00763BFF"/>
    <w:rsid w:val="00763E4B"/>
    <w:rsid w:val="00763F77"/>
    <w:rsid w:val="0076439C"/>
    <w:rsid w:val="00764E69"/>
    <w:rsid w:val="007652F8"/>
    <w:rsid w:val="00765321"/>
    <w:rsid w:val="007658C9"/>
    <w:rsid w:val="007662D9"/>
    <w:rsid w:val="0076660E"/>
    <w:rsid w:val="00767065"/>
    <w:rsid w:val="00767A27"/>
    <w:rsid w:val="00767C2B"/>
    <w:rsid w:val="00767C55"/>
    <w:rsid w:val="007707C8"/>
    <w:rsid w:val="00770825"/>
    <w:rsid w:val="007709F1"/>
    <w:rsid w:val="00771AAD"/>
    <w:rsid w:val="00771DC5"/>
    <w:rsid w:val="00772F6E"/>
    <w:rsid w:val="00773BCD"/>
    <w:rsid w:val="00773BFC"/>
    <w:rsid w:val="00773C12"/>
    <w:rsid w:val="00773EDA"/>
    <w:rsid w:val="007744DF"/>
    <w:rsid w:val="007744E5"/>
    <w:rsid w:val="00774714"/>
    <w:rsid w:val="00774BD2"/>
    <w:rsid w:val="00774BE0"/>
    <w:rsid w:val="0077523D"/>
    <w:rsid w:val="00775709"/>
    <w:rsid w:val="00776302"/>
    <w:rsid w:val="00776912"/>
    <w:rsid w:val="00776C90"/>
    <w:rsid w:val="00777049"/>
    <w:rsid w:val="007772BE"/>
    <w:rsid w:val="0077769D"/>
    <w:rsid w:val="007801E3"/>
    <w:rsid w:val="00780CDD"/>
    <w:rsid w:val="00780E0A"/>
    <w:rsid w:val="0078117A"/>
    <w:rsid w:val="00781341"/>
    <w:rsid w:val="007825A0"/>
    <w:rsid w:val="00782626"/>
    <w:rsid w:val="00782981"/>
    <w:rsid w:val="007829ED"/>
    <w:rsid w:val="00782C6F"/>
    <w:rsid w:val="00784029"/>
    <w:rsid w:val="007846DD"/>
    <w:rsid w:val="007849C1"/>
    <w:rsid w:val="0078505E"/>
    <w:rsid w:val="00785279"/>
    <w:rsid w:val="00785827"/>
    <w:rsid w:val="007860C1"/>
    <w:rsid w:val="0078640C"/>
    <w:rsid w:val="0078705D"/>
    <w:rsid w:val="00787EAD"/>
    <w:rsid w:val="007904A3"/>
    <w:rsid w:val="00790CC3"/>
    <w:rsid w:val="00791528"/>
    <w:rsid w:val="00791697"/>
    <w:rsid w:val="007917B2"/>
    <w:rsid w:val="00791932"/>
    <w:rsid w:val="00791A05"/>
    <w:rsid w:val="00791ED2"/>
    <w:rsid w:val="00792095"/>
    <w:rsid w:val="00792757"/>
    <w:rsid w:val="0079276E"/>
    <w:rsid w:val="00792946"/>
    <w:rsid w:val="00792C9C"/>
    <w:rsid w:val="007937D3"/>
    <w:rsid w:val="00793EF3"/>
    <w:rsid w:val="00794649"/>
    <w:rsid w:val="00794F9C"/>
    <w:rsid w:val="007950B7"/>
    <w:rsid w:val="00795431"/>
    <w:rsid w:val="00796739"/>
    <w:rsid w:val="00796FAE"/>
    <w:rsid w:val="0079721F"/>
    <w:rsid w:val="007972FD"/>
    <w:rsid w:val="007A02F6"/>
    <w:rsid w:val="007A0DDA"/>
    <w:rsid w:val="007A156B"/>
    <w:rsid w:val="007A1DDB"/>
    <w:rsid w:val="007A1F79"/>
    <w:rsid w:val="007A213C"/>
    <w:rsid w:val="007A2C1C"/>
    <w:rsid w:val="007A3616"/>
    <w:rsid w:val="007A3687"/>
    <w:rsid w:val="007A3698"/>
    <w:rsid w:val="007A412C"/>
    <w:rsid w:val="007A4334"/>
    <w:rsid w:val="007A4E96"/>
    <w:rsid w:val="007A537E"/>
    <w:rsid w:val="007A60A8"/>
    <w:rsid w:val="007A64E5"/>
    <w:rsid w:val="007A7445"/>
    <w:rsid w:val="007A7CCC"/>
    <w:rsid w:val="007B021D"/>
    <w:rsid w:val="007B03C1"/>
    <w:rsid w:val="007B04B1"/>
    <w:rsid w:val="007B1807"/>
    <w:rsid w:val="007B2096"/>
    <w:rsid w:val="007B2244"/>
    <w:rsid w:val="007B22C1"/>
    <w:rsid w:val="007B2E51"/>
    <w:rsid w:val="007B45F6"/>
    <w:rsid w:val="007B49DC"/>
    <w:rsid w:val="007B4F33"/>
    <w:rsid w:val="007B60CC"/>
    <w:rsid w:val="007B6B97"/>
    <w:rsid w:val="007B6F99"/>
    <w:rsid w:val="007B6FFD"/>
    <w:rsid w:val="007B76BA"/>
    <w:rsid w:val="007B7E17"/>
    <w:rsid w:val="007C00DB"/>
    <w:rsid w:val="007C010D"/>
    <w:rsid w:val="007C0169"/>
    <w:rsid w:val="007C0240"/>
    <w:rsid w:val="007C0337"/>
    <w:rsid w:val="007C0465"/>
    <w:rsid w:val="007C06B3"/>
    <w:rsid w:val="007C1056"/>
    <w:rsid w:val="007C1397"/>
    <w:rsid w:val="007C185D"/>
    <w:rsid w:val="007C1A74"/>
    <w:rsid w:val="007C1B60"/>
    <w:rsid w:val="007C2427"/>
    <w:rsid w:val="007C278C"/>
    <w:rsid w:val="007C2BC7"/>
    <w:rsid w:val="007C34E9"/>
    <w:rsid w:val="007C3FD8"/>
    <w:rsid w:val="007C4465"/>
    <w:rsid w:val="007C4826"/>
    <w:rsid w:val="007C4A5D"/>
    <w:rsid w:val="007C5CD3"/>
    <w:rsid w:val="007C6276"/>
    <w:rsid w:val="007C64E2"/>
    <w:rsid w:val="007C6C4A"/>
    <w:rsid w:val="007C6FEF"/>
    <w:rsid w:val="007C76A4"/>
    <w:rsid w:val="007D060E"/>
    <w:rsid w:val="007D0620"/>
    <w:rsid w:val="007D0842"/>
    <w:rsid w:val="007D10CD"/>
    <w:rsid w:val="007D1C65"/>
    <w:rsid w:val="007D29E3"/>
    <w:rsid w:val="007D353A"/>
    <w:rsid w:val="007D36DD"/>
    <w:rsid w:val="007D37B9"/>
    <w:rsid w:val="007D38FD"/>
    <w:rsid w:val="007D3921"/>
    <w:rsid w:val="007D40B8"/>
    <w:rsid w:val="007D40EA"/>
    <w:rsid w:val="007D48D8"/>
    <w:rsid w:val="007D4DAB"/>
    <w:rsid w:val="007D4EDE"/>
    <w:rsid w:val="007D5071"/>
    <w:rsid w:val="007D50C1"/>
    <w:rsid w:val="007D56DB"/>
    <w:rsid w:val="007D5B32"/>
    <w:rsid w:val="007D5ED9"/>
    <w:rsid w:val="007D6411"/>
    <w:rsid w:val="007D6CC5"/>
    <w:rsid w:val="007D6EA0"/>
    <w:rsid w:val="007D6FBB"/>
    <w:rsid w:val="007D714F"/>
    <w:rsid w:val="007D7397"/>
    <w:rsid w:val="007D7E7E"/>
    <w:rsid w:val="007E006F"/>
    <w:rsid w:val="007E00B2"/>
    <w:rsid w:val="007E016C"/>
    <w:rsid w:val="007E045D"/>
    <w:rsid w:val="007E1069"/>
    <w:rsid w:val="007E1C07"/>
    <w:rsid w:val="007E1C6A"/>
    <w:rsid w:val="007E1EF8"/>
    <w:rsid w:val="007E26BE"/>
    <w:rsid w:val="007E2CEA"/>
    <w:rsid w:val="007E302B"/>
    <w:rsid w:val="007E3296"/>
    <w:rsid w:val="007E35F4"/>
    <w:rsid w:val="007E3D2D"/>
    <w:rsid w:val="007E4134"/>
    <w:rsid w:val="007E42F8"/>
    <w:rsid w:val="007E4A1E"/>
    <w:rsid w:val="007E4A43"/>
    <w:rsid w:val="007E4B45"/>
    <w:rsid w:val="007E4D43"/>
    <w:rsid w:val="007E5D32"/>
    <w:rsid w:val="007E5DF1"/>
    <w:rsid w:val="007E5FB1"/>
    <w:rsid w:val="007E62CC"/>
    <w:rsid w:val="007E6471"/>
    <w:rsid w:val="007E6649"/>
    <w:rsid w:val="007E6CBE"/>
    <w:rsid w:val="007E6CF1"/>
    <w:rsid w:val="007E7689"/>
    <w:rsid w:val="007E7FDE"/>
    <w:rsid w:val="007F0378"/>
    <w:rsid w:val="007F0BE4"/>
    <w:rsid w:val="007F0C0B"/>
    <w:rsid w:val="007F1573"/>
    <w:rsid w:val="007F17CC"/>
    <w:rsid w:val="007F2278"/>
    <w:rsid w:val="007F253C"/>
    <w:rsid w:val="007F2599"/>
    <w:rsid w:val="007F25B2"/>
    <w:rsid w:val="007F36A0"/>
    <w:rsid w:val="007F42E6"/>
    <w:rsid w:val="007F47F0"/>
    <w:rsid w:val="007F4C1E"/>
    <w:rsid w:val="007F4EDB"/>
    <w:rsid w:val="007F5919"/>
    <w:rsid w:val="007F6064"/>
    <w:rsid w:val="007F6186"/>
    <w:rsid w:val="007F6578"/>
    <w:rsid w:val="007F668C"/>
    <w:rsid w:val="007F780D"/>
    <w:rsid w:val="00800278"/>
    <w:rsid w:val="00800524"/>
    <w:rsid w:val="00800931"/>
    <w:rsid w:val="00801797"/>
    <w:rsid w:val="00801E1F"/>
    <w:rsid w:val="008025D6"/>
    <w:rsid w:val="00802B32"/>
    <w:rsid w:val="00802CCC"/>
    <w:rsid w:val="00802D71"/>
    <w:rsid w:val="00803527"/>
    <w:rsid w:val="0080384C"/>
    <w:rsid w:val="00803954"/>
    <w:rsid w:val="00803CB4"/>
    <w:rsid w:val="00803F73"/>
    <w:rsid w:val="00804150"/>
    <w:rsid w:val="008043C4"/>
    <w:rsid w:val="00805DB7"/>
    <w:rsid w:val="00805E39"/>
    <w:rsid w:val="00806542"/>
    <w:rsid w:val="00806A66"/>
    <w:rsid w:val="008071C0"/>
    <w:rsid w:val="0080730C"/>
    <w:rsid w:val="008074BC"/>
    <w:rsid w:val="00807746"/>
    <w:rsid w:val="008079C8"/>
    <w:rsid w:val="00807DCA"/>
    <w:rsid w:val="00807ED5"/>
    <w:rsid w:val="008103BE"/>
    <w:rsid w:val="00810902"/>
    <w:rsid w:val="00810DE1"/>
    <w:rsid w:val="00811281"/>
    <w:rsid w:val="008113ED"/>
    <w:rsid w:val="00811448"/>
    <w:rsid w:val="00811EEF"/>
    <w:rsid w:val="00812118"/>
    <w:rsid w:val="008124B1"/>
    <w:rsid w:val="00812C20"/>
    <w:rsid w:val="00812C82"/>
    <w:rsid w:val="0081309E"/>
    <w:rsid w:val="00813A8C"/>
    <w:rsid w:val="00813C9E"/>
    <w:rsid w:val="008140DB"/>
    <w:rsid w:val="00814E70"/>
    <w:rsid w:val="00814E78"/>
    <w:rsid w:val="00815371"/>
    <w:rsid w:val="00815621"/>
    <w:rsid w:val="00815CB8"/>
    <w:rsid w:val="00815F27"/>
    <w:rsid w:val="00816890"/>
    <w:rsid w:val="00816A52"/>
    <w:rsid w:val="00816CFA"/>
    <w:rsid w:val="00817505"/>
    <w:rsid w:val="00817973"/>
    <w:rsid w:val="00820299"/>
    <w:rsid w:val="008205AE"/>
    <w:rsid w:val="00820F34"/>
    <w:rsid w:val="008218DF"/>
    <w:rsid w:val="00821925"/>
    <w:rsid w:val="00821CBB"/>
    <w:rsid w:val="00821F3F"/>
    <w:rsid w:val="0082280F"/>
    <w:rsid w:val="00822815"/>
    <w:rsid w:val="00823755"/>
    <w:rsid w:val="00823BAE"/>
    <w:rsid w:val="00823E44"/>
    <w:rsid w:val="008241FD"/>
    <w:rsid w:val="00824753"/>
    <w:rsid w:val="00824C36"/>
    <w:rsid w:val="00824CC7"/>
    <w:rsid w:val="0082548A"/>
    <w:rsid w:val="00825685"/>
    <w:rsid w:val="00825893"/>
    <w:rsid w:val="00826291"/>
    <w:rsid w:val="00827014"/>
    <w:rsid w:val="00827270"/>
    <w:rsid w:val="0082748F"/>
    <w:rsid w:val="008276CE"/>
    <w:rsid w:val="008304AF"/>
    <w:rsid w:val="00830524"/>
    <w:rsid w:val="00831665"/>
    <w:rsid w:val="00832695"/>
    <w:rsid w:val="008327E9"/>
    <w:rsid w:val="00833802"/>
    <w:rsid w:val="008340E3"/>
    <w:rsid w:val="008340E5"/>
    <w:rsid w:val="0083411F"/>
    <w:rsid w:val="008345C2"/>
    <w:rsid w:val="00834AD8"/>
    <w:rsid w:val="00834E53"/>
    <w:rsid w:val="00834EF2"/>
    <w:rsid w:val="00835858"/>
    <w:rsid w:val="008375A6"/>
    <w:rsid w:val="00837AD6"/>
    <w:rsid w:val="00840371"/>
    <w:rsid w:val="0084082F"/>
    <w:rsid w:val="00840A76"/>
    <w:rsid w:val="00840CF0"/>
    <w:rsid w:val="008417C6"/>
    <w:rsid w:val="00841835"/>
    <w:rsid w:val="00841876"/>
    <w:rsid w:val="00841971"/>
    <w:rsid w:val="0084211B"/>
    <w:rsid w:val="00842179"/>
    <w:rsid w:val="00842308"/>
    <w:rsid w:val="008428C8"/>
    <w:rsid w:val="008430EB"/>
    <w:rsid w:val="00844764"/>
    <w:rsid w:val="00844E90"/>
    <w:rsid w:val="00845A1C"/>
    <w:rsid w:val="00845D29"/>
    <w:rsid w:val="008467A1"/>
    <w:rsid w:val="00846A40"/>
    <w:rsid w:val="00846B88"/>
    <w:rsid w:val="00846B90"/>
    <w:rsid w:val="008470C1"/>
    <w:rsid w:val="00847348"/>
    <w:rsid w:val="00847626"/>
    <w:rsid w:val="008500AD"/>
    <w:rsid w:val="008504BE"/>
    <w:rsid w:val="008506B6"/>
    <w:rsid w:val="00850CA2"/>
    <w:rsid w:val="00850D54"/>
    <w:rsid w:val="00850EA2"/>
    <w:rsid w:val="0085141E"/>
    <w:rsid w:val="00851B9E"/>
    <w:rsid w:val="00852943"/>
    <w:rsid w:val="00852960"/>
    <w:rsid w:val="00852C46"/>
    <w:rsid w:val="00853756"/>
    <w:rsid w:val="00853C57"/>
    <w:rsid w:val="00853CC3"/>
    <w:rsid w:val="00854245"/>
    <w:rsid w:val="00854400"/>
    <w:rsid w:val="0085442A"/>
    <w:rsid w:val="00854724"/>
    <w:rsid w:val="00854AEE"/>
    <w:rsid w:val="00854FDF"/>
    <w:rsid w:val="00855AF3"/>
    <w:rsid w:val="0085677E"/>
    <w:rsid w:val="008574CE"/>
    <w:rsid w:val="008574F6"/>
    <w:rsid w:val="00857962"/>
    <w:rsid w:val="00857A09"/>
    <w:rsid w:val="00857F24"/>
    <w:rsid w:val="00860CC2"/>
    <w:rsid w:val="00861729"/>
    <w:rsid w:val="00863143"/>
    <w:rsid w:val="00863BF8"/>
    <w:rsid w:val="00864601"/>
    <w:rsid w:val="00864A57"/>
    <w:rsid w:val="00864CC1"/>
    <w:rsid w:val="00865286"/>
    <w:rsid w:val="00865733"/>
    <w:rsid w:val="00865865"/>
    <w:rsid w:val="00865AF3"/>
    <w:rsid w:val="00865B0C"/>
    <w:rsid w:val="00865D93"/>
    <w:rsid w:val="0086622C"/>
    <w:rsid w:val="008668D2"/>
    <w:rsid w:val="008668E6"/>
    <w:rsid w:val="0086739E"/>
    <w:rsid w:val="00867573"/>
    <w:rsid w:val="00867926"/>
    <w:rsid w:val="00870212"/>
    <w:rsid w:val="00870DBB"/>
    <w:rsid w:val="008713B4"/>
    <w:rsid w:val="00871638"/>
    <w:rsid w:val="008716EE"/>
    <w:rsid w:val="008717C7"/>
    <w:rsid w:val="00871C3E"/>
    <w:rsid w:val="00871FB9"/>
    <w:rsid w:val="008723F2"/>
    <w:rsid w:val="00873931"/>
    <w:rsid w:val="00873A30"/>
    <w:rsid w:val="00873F25"/>
    <w:rsid w:val="008743EC"/>
    <w:rsid w:val="0087456D"/>
    <w:rsid w:val="00874663"/>
    <w:rsid w:val="00875144"/>
    <w:rsid w:val="00876BA0"/>
    <w:rsid w:val="008775A6"/>
    <w:rsid w:val="00877E86"/>
    <w:rsid w:val="00880039"/>
    <w:rsid w:val="008802B1"/>
    <w:rsid w:val="0088036C"/>
    <w:rsid w:val="0088080E"/>
    <w:rsid w:val="00880849"/>
    <w:rsid w:val="00880C01"/>
    <w:rsid w:val="00881767"/>
    <w:rsid w:val="0088180A"/>
    <w:rsid w:val="00883110"/>
    <w:rsid w:val="00883748"/>
    <w:rsid w:val="00883889"/>
    <w:rsid w:val="0088428C"/>
    <w:rsid w:val="00884BE2"/>
    <w:rsid w:val="00886468"/>
    <w:rsid w:val="008866C7"/>
    <w:rsid w:val="0088684E"/>
    <w:rsid w:val="0088729E"/>
    <w:rsid w:val="00890111"/>
    <w:rsid w:val="0089030B"/>
    <w:rsid w:val="008910E5"/>
    <w:rsid w:val="008913D1"/>
    <w:rsid w:val="008913E0"/>
    <w:rsid w:val="0089208C"/>
    <w:rsid w:val="00892C6B"/>
    <w:rsid w:val="008940CF"/>
    <w:rsid w:val="00894889"/>
    <w:rsid w:val="00894A12"/>
    <w:rsid w:val="00894B72"/>
    <w:rsid w:val="0089511D"/>
    <w:rsid w:val="00895435"/>
    <w:rsid w:val="008954BE"/>
    <w:rsid w:val="0089567F"/>
    <w:rsid w:val="008959E2"/>
    <w:rsid w:val="00895A88"/>
    <w:rsid w:val="00895C0D"/>
    <w:rsid w:val="008963DE"/>
    <w:rsid w:val="00896F10"/>
    <w:rsid w:val="00897EDA"/>
    <w:rsid w:val="008A113C"/>
    <w:rsid w:val="008A1BF4"/>
    <w:rsid w:val="008A2447"/>
    <w:rsid w:val="008A25F0"/>
    <w:rsid w:val="008A2787"/>
    <w:rsid w:val="008A32D9"/>
    <w:rsid w:val="008A3DB5"/>
    <w:rsid w:val="008A3E89"/>
    <w:rsid w:val="008A438E"/>
    <w:rsid w:val="008A4666"/>
    <w:rsid w:val="008A49C3"/>
    <w:rsid w:val="008A4BAB"/>
    <w:rsid w:val="008A4BE2"/>
    <w:rsid w:val="008A5458"/>
    <w:rsid w:val="008A5EF2"/>
    <w:rsid w:val="008A6075"/>
    <w:rsid w:val="008A607D"/>
    <w:rsid w:val="008A658A"/>
    <w:rsid w:val="008A6BE1"/>
    <w:rsid w:val="008A6C9D"/>
    <w:rsid w:val="008A6E91"/>
    <w:rsid w:val="008A7145"/>
    <w:rsid w:val="008A7D5D"/>
    <w:rsid w:val="008B0280"/>
    <w:rsid w:val="008B0A71"/>
    <w:rsid w:val="008B0E34"/>
    <w:rsid w:val="008B12D8"/>
    <w:rsid w:val="008B1BA3"/>
    <w:rsid w:val="008B230C"/>
    <w:rsid w:val="008B3768"/>
    <w:rsid w:val="008B443D"/>
    <w:rsid w:val="008B4CC1"/>
    <w:rsid w:val="008B4D6C"/>
    <w:rsid w:val="008B4F8C"/>
    <w:rsid w:val="008B5322"/>
    <w:rsid w:val="008B57B2"/>
    <w:rsid w:val="008B6946"/>
    <w:rsid w:val="008B6F7A"/>
    <w:rsid w:val="008B75B4"/>
    <w:rsid w:val="008C06D0"/>
    <w:rsid w:val="008C0C6E"/>
    <w:rsid w:val="008C10FF"/>
    <w:rsid w:val="008C1E4F"/>
    <w:rsid w:val="008C208D"/>
    <w:rsid w:val="008C2248"/>
    <w:rsid w:val="008C2704"/>
    <w:rsid w:val="008C2945"/>
    <w:rsid w:val="008C2A15"/>
    <w:rsid w:val="008C2BD9"/>
    <w:rsid w:val="008C3976"/>
    <w:rsid w:val="008C4FE4"/>
    <w:rsid w:val="008C5AA3"/>
    <w:rsid w:val="008C65C5"/>
    <w:rsid w:val="008C6732"/>
    <w:rsid w:val="008C6D43"/>
    <w:rsid w:val="008C6EB2"/>
    <w:rsid w:val="008C72FC"/>
    <w:rsid w:val="008C78A6"/>
    <w:rsid w:val="008C7E8D"/>
    <w:rsid w:val="008C7FBE"/>
    <w:rsid w:val="008D0601"/>
    <w:rsid w:val="008D0761"/>
    <w:rsid w:val="008D09F1"/>
    <w:rsid w:val="008D0A6B"/>
    <w:rsid w:val="008D169F"/>
    <w:rsid w:val="008D226F"/>
    <w:rsid w:val="008D2468"/>
    <w:rsid w:val="008D2629"/>
    <w:rsid w:val="008D2D1C"/>
    <w:rsid w:val="008D2DE8"/>
    <w:rsid w:val="008D301C"/>
    <w:rsid w:val="008D303C"/>
    <w:rsid w:val="008D3726"/>
    <w:rsid w:val="008D3757"/>
    <w:rsid w:val="008D3E17"/>
    <w:rsid w:val="008D3EB9"/>
    <w:rsid w:val="008D4350"/>
    <w:rsid w:val="008D443F"/>
    <w:rsid w:val="008D4F07"/>
    <w:rsid w:val="008D5089"/>
    <w:rsid w:val="008D5329"/>
    <w:rsid w:val="008D5881"/>
    <w:rsid w:val="008D5D9C"/>
    <w:rsid w:val="008D62DD"/>
    <w:rsid w:val="008D65F2"/>
    <w:rsid w:val="008D6830"/>
    <w:rsid w:val="008D7995"/>
    <w:rsid w:val="008E0D9F"/>
    <w:rsid w:val="008E1702"/>
    <w:rsid w:val="008E1843"/>
    <w:rsid w:val="008E191C"/>
    <w:rsid w:val="008E2ACD"/>
    <w:rsid w:val="008E305E"/>
    <w:rsid w:val="008E33CE"/>
    <w:rsid w:val="008E3F61"/>
    <w:rsid w:val="008E45DA"/>
    <w:rsid w:val="008E4F97"/>
    <w:rsid w:val="008E5C62"/>
    <w:rsid w:val="008E5FED"/>
    <w:rsid w:val="008E61F7"/>
    <w:rsid w:val="008E7129"/>
    <w:rsid w:val="008E7618"/>
    <w:rsid w:val="008E77E0"/>
    <w:rsid w:val="008E79BA"/>
    <w:rsid w:val="008F03A2"/>
    <w:rsid w:val="008F0A35"/>
    <w:rsid w:val="008F0B01"/>
    <w:rsid w:val="008F1865"/>
    <w:rsid w:val="008F1AB4"/>
    <w:rsid w:val="008F1C68"/>
    <w:rsid w:val="008F262E"/>
    <w:rsid w:val="008F26A4"/>
    <w:rsid w:val="008F29C9"/>
    <w:rsid w:val="008F2F18"/>
    <w:rsid w:val="008F4303"/>
    <w:rsid w:val="008F524D"/>
    <w:rsid w:val="008F5CCA"/>
    <w:rsid w:val="008F5E01"/>
    <w:rsid w:val="008F60EF"/>
    <w:rsid w:val="008F6334"/>
    <w:rsid w:val="008F6381"/>
    <w:rsid w:val="008F6E77"/>
    <w:rsid w:val="008F6F79"/>
    <w:rsid w:val="008F770F"/>
    <w:rsid w:val="008F79B0"/>
    <w:rsid w:val="008F7B34"/>
    <w:rsid w:val="008F7FAA"/>
    <w:rsid w:val="008F7FB2"/>
    <w:rsid w:val="00900378"/>
    <w:rsid w:val="00900711"/>
    <w:rsid w:val="00900FCE"/>
    <w:rsid w:val="009012B5"/>
    <w:rsid w:val="00902451"/>
    <w:rsid w:val="009027AF"/>
    <w:rsid w:val="009028B4"/>
    <w:rsid w:val="00902D2A"/>
    <w:rsid w:val="00904BEC"/>
    <w:rsid w:val="00904CF0"/>
    <w:rsid w:val="00904ECC"/>
    <w:rsid w:val="00905B60"/>
    <w:rsid w:val="00906211"/>
    <w:rsid w:val="009075B5"/>
    <w:rsid w:val="00907CB0"/>
    <w:rsid w:val="00910526"/>
    <w:rsid w:val="009107A6"/>
    <w:rsid w:val="00910AA4"/>
    <w:rsid w:val="00913312"/>
    <w:rsid w:val="00913A07"/>
    <w:rsid w:val="009141E2"/>
    <w:rsid w:val="00914282"/>
    <w:rsid w:val="009151C7"/>
    <w:rsid w:val="009152CF"/>
    <w:rsid w:val="00915A06"/>
    <w:rsid w:val="00915C2E"/>
    <w:rsid w:val="00915E7A"/>
    <w:rsid w:val="009161C6"/>
    <w:rsid w:val="009163B3"/>
    <w:rsid w:val="009163FB"/>
    <w:rsid w:val="0091660A"/>
    <w:rsid w:val="0091673A"/>
    <w:rsid w:val="00916A48"/>
    <w:rsid w:val="00916CBD"/>
    <w:rsid w:val="009171E9"/>
    <w:rsid w:val="00917AA0"/>
    <w:rsid w:val="00917BA8"/>
    <w:rsid w:val="00917C7E"/>
    <w:rsid w:val="009205D9"/>
    <w:rsid w:val="0092081D"/>
    <w:rsid w:val="009213AD"/>
    <w:rsid w:val="009217C7"/>
    <w:rsid w:val="00921E7C"/>
    <w:rsid w:val="0092205C"/>
    <w:rsid w:val="00922667"/>
    <w:rsid w:val="00922F73"/>
    <w:rsid w:val="009240F7"/>
    <w:rsid w:val="0092437F"/>
    <w:rsid w:val="00924548"/>
    <w:rsid w:val="009246A2"/>
    <w:rsid w:val="00925004"/>
    <w:rsid w:val="00925658"/>
    <w:rsid w:val="00925B49"/>
    <w:rsid w:val="009265A5"/>
    <w:rsid w:val="00926B25"/>
    <w:rsid w:val="00926F04"/>
    <w:rsid w:val="009272EE"/>
    <w:rsid w:val="0092736B"/>
    <w:rsid w:val="009278EB"/>
    <w:rsid w:val="0092795F"/>
    <w:rsid w:val="00927978"/>
    <w:rsid w:val="00927E93"/>
    <w:rsid w:val="009300F5"/>
    <w:rsid w:val="009302AE"/>
    <w:rsid w:val="00930959"/>
    <w:rsid w:val="00930C47"/>
    <w:rsid w:val="009313FA"/>
    <w:rsid w:val="00932CFF"/>
    <w:rsid w:val="009335A6"/>
    <w:rsid w:val="0093390C"/>
    <w:rsid w:val="009340CC"/>
    <w:rsid w:val="00934211"/>
    <w:rsid w:val="00934AE1"/>
    <w:rsid w:val="009365D8"/>
    <w:rsid w:val="009368CE"/>
    <w:rsid w:val="009369EB"/>
    <w:rsid w:val="00936B30"/>
    <w:rsid w:val="009371BD"/>
    <w:rsid w:val="009373E9"/>
    <w:rsid w:val="009376F2"/>
    <w:rsid w:val="009400BB"/>
    <w:rsid w:val="009402F9"/>
    <w:rsid w:val="009407FB"/>
    <w:rsid w:val="00940BF0"/>
    <w:rsid w:val="00940C0C"/>
    <w:rsid w:val="009410A0"/>
    <w:rsid w:val="00941164"/>
    <w:rsid w:val="0094126D"/>
    <w:rsid w:val="0094148C"/>
    <w:rsid w:val="00941D36"/>
    <w:rsid w:val="009421FF"/>
    <w:rsid w:val="0094257D"/>
    <w:rsid w:val="0094279D"/>
    <w:rsid w:val="0094280B"/>
    <w:rsid w:val="00942848"/>
    <w:rsid w:val="00942C81"/>
    <w:rsid w:val="00942E66"/>
    <w:rsid w:val="00943270"/>
    <w:rsid w:val="00943704"/>
    <w:rsid w:val="00944468"/>
    <w:rsid w:val="009445DD"/>
    <w:rsid w:val="00944625"/>
    <w:rsid w:val="00944682"/>
    <w:rsid w:val="0094478E"/>
    <w:rsid w:val="0094487F"/>
    <w:rsid w:val="00944D36"/>
    <w:rsid w:val="00944E57"/>
    <w:rsid w:val="009450B2"/>
    <w:rsid w:val="00945217"/>
    <w:rsid w:val="009456D5"/>
    <w:rsid w:val="00946022"/>
    <w:rsid w:val="009460D1"/>
    <w:rsid w:val="0094629D"/>
    <w:rsid w:val="00946988"/>
    <w:rsid w:val="00946F48"/>
    <w:rsid w:val="009477BB"/>
    <w:rsid w:val="00947C16"/>
    <w:rsid w:val="009507BD"/>
    <w:rsid w:val="009509D3"/>
    <w:rsid w:val="00950C06"/>
    <w:rsid w:val="00950D28"/>
    <w:rsid w:val="0095105B"/>
    <w:rsid w:val="00951236"/>
    <w:rsid w:val="00951EE7"/>
    <w:rsid w:val="00951FA3"/>
    <w:rsid w:val="00951FC3"/>
    <w:rsid w:val="00952254"/>
    <w:rsid w:val="00952478"/>
    <w:rsid w:val="009526CB"/>
    <w:rsid w:val="009529DC"/>
    <w:rsid w:val="00952A01"/>
    <w:rsid w:val="00952B5B"/>
    <w:rsid w:val="009531C3"/>
    <w:rsid w:val="0095468D"/>
    <w:rsid w:val="00954A34"/>
    <w:rsid w:val="00954AE3"/>
    <w:rsid w:val="009551BC"/>
    <w:rsid w:val="00955D73"/>
    <w:rsid w:val="009562BA"/>
    <w:rsid w:val="0095747A"/>
    <w:rsid w:val="009576BB"/>
    <w:rsid w:val="009576E4"/>
    <w:rsid w:val="00957934"/>
    <w:rsid w:val="0095797C"/>
    <w:rsid w:val="00957C9A"/>
    <w:rsid w:val="00957CCC"/>
    <w:rsid w:val="00957F0F"/>
    <w:rsid w:val="0096004D"/>
    <w:rsid w:val="00960447"/>
    <w:rsid w:val="0096247B"/>
    <w:rsid w:val="00962A18"/>
    <w:rsid w:val="00962D1E"/>
    <w:rsid w:val="009636CD"/>
    <w:rsid w:val="009643FC"/>
    <w:rsid w:val="00965019"/>
    <w:rsid w:val="00965F73"/>
    <w:rsid w:val="00966434"/>
    <w:rsid w:val="0096672E"/>
    <w:rsid w:val="00966895"/>
    <w:rsid w:val="00966ED7"/>
    <w:rsid w:val="009673A6"/>
    <w:rsid w:val="00967DC5"/>
    <w:rsid w:val="00967EA9"/>
    <w:rsid w:val="009703F7"/>
    <w:rsid w:val="00970954"/>
    <w:rsid w:val="00970EE2"/>
    <w:rsid w:val="0097113C"/>
    <w:rsid w:val="009712FE"/>
    <w:rsid w:val="00971775"/>
    <w:rsid w:val="00971897"/>
    <w:rsid w:val="00971CD9"/>
    <w:rsid w:val="00971E9F"/>
    <w:rsid w:val="00972E03"/>
    <w:rsid w:val="009730E9"/>
    <w:rsid w:val="00973E36"/>
    <w:rsid w:val="00973FC7"/>
    <w:rsid w:val="009740B4"/>
    <w:rsid w:val="009746C3"/>
    <w:rsid w:val="0097486C"/>
    <w:rsid w:val="00974A36"/>
    <w:rsid w:val="00974B97"/>
    <w:rsid w:val="009755F3"/>
    <w:rsid w:val="009756E8"/>
    <w:rsid w:val="00975A4A"/>
    <w:rsid w:val="00975D54"/>
    <w:rsid w:val="009760D8"/>
    <w:rsid w:val="00976CA9"/>
    <w:rsid w:val="0097760B"/>
    <w:rsid w:val="0098140D"/>
    <w:rsid w:val="009819CD"/>
    <w:rsid w:val="00982BDE"/>
    <w:rsid w:val="00982E98"/>
    <w:rsid w:val="00983180"/>
    <w:rsid w:val="009831EA"/>
    <w:rsid w:val="009831EF"/>
    <w:rsid w:val="0098343D"/>
    <w:rsid w:val="00983E08"/>
    <w:rsid w:val="00984128"/>
    <w:rsid w:val="00984696"/>
    <w:rsid w:val="00985171"/>
    <w:rsid w:val="00985AA7"/>
    <w:rsid w:val="00985C4A"/>
    <w:rsid w:val="00985EF6"/>
    <w:rsid w:val="009864DE"/>
    <w:rsid w:val="009866E4"/>
    <w:rsid w:val="009867AD"/>
    <w:rsid w:val="00986A7A"/>
    <w:rsid w:val="00986DC2"/>
    <w:rsid w:val="00987050"/>
    <w:rsid w:val="00987A2E"/>
    <w:rsid w:val="009905A4"/>
    <w:rsid w:val="0099063A"/>
    <w:rsid w:val="009907A7"/>
    <w:rsid w:val="00990803"/>
    <w:rsid w:val="009910CE"/>
    <w:rsid w:val="0099299F"/>
    <w:rsid w:val="00992DBD"/>
    <w:rsid w:val="00992EA8"/>
    <w:rsid w:val="0099392B"/>
    <w:rsid w:val="00993CFB"/>
    <w:rsid w:val="009941C4"/>
    <w:rsid w:val="009943CB"/>
    <w:rsid w:val="0099449B"/>
    <w:rsid w:val="00995079"/>
    <w:rsid w:val="0099568B"/>
    <w:rsid w:val="00995805"/>
    <w:rsid w:val="0099782B"/>
    <w:rsid w:val="00997C57"/>
    <w:rsid w:val="009A0086"/>
    <w:rsid w:val="009A01ED"/>
    <w:rsid w:val="009A0AEB"/>
    <w:rsid w:val="009A0C7C"/>
    <w:rsid w:val="009A1086"/>
    <w:rsid w:val="009A1276"/>
    <w:rsid w:val="009A12D7"/>
    <w:rsid w:val="009A1DFD"/>
    <w:rsid w:val="009A1FE8"/>
    <w:rsid w:val="009A2139"/>
    <w:rsid w:val="009A29CB"/>
    <w:rsid w:val="009A2AD3"/>
    <w:rsid w:val="009A2D37"/>
    <w:rsid w:val="009A2EF2"/>
    <w:rsid w:val="009A35D2"/>
    <w:rsid w:val="009A36ED"/>
    <w:rsid w:val="009A3A33"/>
    <w:rsid w:val="009A3C27"/>
    <w:rsid w:val="009A4019"/>
    <w:rsid w:val="009A4428"/>
    <w:rsid w:val="009A4A8E"/>
    <w:rsid w:val="009A4FBB"/>
    <w:rsid w:val="009A5944"/>
    <w:rsid w:val="009A6237"/>
    <w:rsid w:val="009A65CA"/>
    <w:rsid w:val="009A6AA6"/>
    <w:rsid w:val="009A7188"/>
    <w:rsid w:val="009A72A1"/>
    <w:rsid w:val="009A7322"/>
    <w:rsid w:val="009A7BA5"/>
    <w:rsid w:val="009A7C24"/>
    <w:rsid w:val="009A7C8A"/>
    <w:rsid w:val="009A7F0F"/>
    <w:rsid w:val="009B059E"/>
    <w:rsid w:val="009B187E"/>
    <w:rsid w:val="009B1AB6"/>
    <w:rsid w:val="009B2757"/>
    <w:rsid w:val="009B35F3"/>
    <w:rsid w:val="009B397B"/>
    <w:rsid w:val="009B3D6B"/>
    <w:rsid w:val="009B3DE9"/>
    <w:rsid w:val="009B44C4"/>
    <w:rsid w:val="009B473B"/>
    <w:rsid w:val="009B49E7"/>
    <w:rsid w:val="009B4F4E"/>
    <w:rsid w:val="009B5410"/>
    <w:rsid w:val="009B7463"/>
    <w:rsid w:val="009B791A"/>
    <w:rsid w:val="009B7A5D"/>
    <w:rsid w:val="009C03FF"/>
    <w:rsid w:val="009C0447"/>
    <w:rsid w:val="009C07E6"/>
    <w:rsid w:val="009C0B9C"/>
    <w:rsid w:val="009C1902"/>
    <w:rsid w:val="009C1ABB"/>
    <w:rsid w:val="009C2E3B"/>
    <w:rsid w:val="009C37B4"/>
    <w:rsid w:val="009C3C3B"/>
    <w:rsid w:val="009C3D85"/>
    <w:rsid w:val="009C3FD6"/>
    <w:rsid w:val="009C4026"/>
    <w:rsid w:val="009C41C2"/>
    <w:rsid w:val="009C4219"/>
    <w:rsid w:val="009C4981"/>
    <w:rsid w:val="009C4B6A"/>
    <w:rsid w:val="009C4DC0"/>
    <w:rsid w:val="009C4FA7"/>
    <w:rsid w:val="009C5F44"/>
    <w:rsid w:val="009C6B07"/>
    <w:rsid w:val="009C7CC2"/>
    <w:rsid w:val="009D0BD5"/>
    <w:rsid w:val="009D112E"/>
    <w:rsid w:val="009D12A3"/>
    <w:rsid w:val="009D1A61"/>
    <w:rsid w:val="009D20A9"/>
    <w:rsid w:val="009D24B0"/>
    <w:rsid w:val="009D28C7"/>
    <w:rsid w:val="009D3065"/>
    <w:rsid w:val="009D3AC1"/>
    <w:rsid w:val="009D3BE3"/>
    <w:rsid w:val="009D3D99"/>
    <w:rsid w:val="009D4D4A"/>
    <w:rsid w:val="009D4EE1"/>
    <w:rsid w:val="009D52EE"/>
    <w:rsid w:val="009D56D6"/>
    <w:rsid w:val="009D5DBF"/>
    <w:rsid w:val="009D6166"/>
    <w:rsid w:val="009D6401"/>
    <w:rsid w:val="009D646B"/>
    <w:rsid w:val="009D6A3D"/>
    <w:rsid w:val="009D75AD"/>
    <w:rsid w:val="009D772F"/>
    <w:rsid w:val="009E04C3"/>
    <w:rsid w:val="009E0696"/>
    <w:rsid w:val="009E0999"/>
    <w:rsid w:val="009E0C74"/>
    <w:rsid w:val="009E0E8E"/>
    <w:rsid w:val="009E1425"/>
    <w:rsid w:val="009E269A"/>
    <w:rsid w:val="009E2BFF"/>
    <w:rsid w:val="009E3463"/>
    <w:rsid w:val="009E420F"/>
    <w:rsid w:val="009E4565"/>
    <w:rsid w:val="009E4DC0"/>
    <w:rsid w:val="009E57DB"/>
    <w:rsid w:val="009E5C88"/>
    <w:rsid w:val="009E5FEB"/>
    <w:rsid w:val="009E6058"/>
    <w:rsid w:val="009E61A8"/>
    <w:rsid w:val="009E61D4"/>
    <w:rsid w:val="009E6A38"/>
    <w:rsid w:val="009E6E84"/>
    <w:rsid w:val="009E7542"/>
    <w:rsid w:val="009E7BDE"/>
    <w:rsid w:val="009F0101"/>
    <w:rsid w:val="009F012C"/>
    <w:rsid w:val="009F0711"/>
    <w:rsid w:val="009F0A2D"/>
    <w:rsid w:val="009F0B1A"/>
    <w:rsid w:val="009F135C"/>
    <w:rsid w:val="009F1A1E"/>
    <w:rsid w:val="009F2229"/>
    <w:rsid w:val="009F2443"/>
    <w:rsid w:val="009F25CB"/>
    <w:rsid w:val="009F28E5"/>
    <w:rsid w:val="009F35A9"/>
    <w:rsid w:val="009F3A83"/>
    <w:rsid w:val="009F3DE3"/>
    <w:rsid w:val="009F4013"/>
    <w:rsid w:val="009F41A6"/>
    <w:rsid w:val="009F456E"/>
    <w:rsid w:val="009F4E3B"/>
    <w:rsid w:val="009F51D5"/>
    <w:rsid w:val="009F53A2"/>
    <w:rsid w:val="009F5CD1"/>
    <w:rsid w:val="009F62EB"/>
    <w:rsid w:val="009F64E8"/>
    <w:rsid w:val="009F67E4"/>
    <w:rsid w:val="009F692F"/>
    <w:rsid w:val="009F6BDF"/>
    <w:rsid w:val="009F7CC0"/>
    <w:rsid w:val="009F7E8E"/>
    <w:rsid w:val="00A0033A"/>
    <w:rsid w:val="00A00643"/>
    <w:rsid w:val="00A01872"/>
    <w:rsid w:val="00A01920"/>
    <w:rsid w:val="00A01C44"/>
    <w:rsid w:val="00A01C46"/>
    <w:rsid w:val="00A027A3"/>
    <w:rsid w:val="00A0281B"/>
    <w:rsid w:val="00A02A31"/>
    <w:rsid w:val="00A036A7"/>
    <w:rsid w:val="00A0377F"/>
    <w:rsid w:val="00A03C4C"/>
    <w:rsid w:val="00A04D74"/>
    <w:rsid w:val="00A0535A"/>
    <w:rsid w:val="00A05391"/>
    <w:rsid w:val="00A0574A"/>
    <w:rsid w:val="00A064EE"/>
    <w:rsid w:val="00A06A88"/>
    <w:rsid w:val="00A06BBA"/>
    <w:rsid w:val="00A07112"/>
    <w:rsid w:val="00A0765C"/>
    <w:rsid w:val="00A07965"/>
    <w:rsid w:val="00A07BD0"/>
    <w:rsid w:val="00A10B7D"/>
    <w:rsid w:val="00A10E66"/>
    <w:rsid w:val="00A1130B"/>
    <w:rsid w:val="00A114C4"/>
    <w:rsid w:val="00A11713"/>
    <w:rsid w:val="00A117E7"/>
    <w:rsid w:val="00A11D9E"/>
    <w:rsid w:val="00A120AB"/>
    <w:rsid w:val="00A1235E"/>
    <w:rsid w:val="00A125D5"/>
    <w:rsid w:val="00A12629"/>
    <w:rsid w:val="00A12EF8"/>
    <w:rsid w:val="00A12F79"/>
    <w:rsid w:val="00A136EF"/>
    <w:rsid w:val="00A13781"/>
    <w:rsid w:val="00A13C3B"/>
    <w:rsid w:val="00A14895"/>
    <w:rsid w:val="00A15013"/>
    <w:rsid w:val="00A156EF"/>
    <w:rsid w:val="00A15850"/>
    <w:rsid w:val="00A15F83"/>
    <w:rsid w:val="00A165EA"/>
    <w:rsid w:val="00A16932"/>
    <w:rsid w:val="00A16BD7"/>
    <w:rsid w:val="00A16FB2"/>
    <w:rsid w:val="00A16FD4"/>
    <w:rsid w:val="00A1740B"/>
    <w:rsid w:val="00A2093A"/>
    <w:rsid w:val="00A20A07"/>
    <w:rsid w:val="00A20B99"/>
    <w:rsid w:val="00A21751"/>
    <w:rsid w:val="00A2258E"/>
    <w:rsid w:val="00A22A8B"/>
    <w:rsid w:val="00A22B6F"/>
    <w:rsid w:val="00A23070"/>
    <w:rsid w:val="00A23338"/>
    <w:rsid w:val="00A2395B"/>
    <w:rsid w:val="00A23A8C"/>
    <w:rsid w:val="00A25496"/>
    <w:rsid w:val="00A25C20"/>
    <w:rsid w:val="00A26104"/>
    <w:rsid w:val="00A261D5"/>
    <w:rsid w:val="00A26DED"/>
    <w:rsid w:val="00A2736F"/>
    <w:rsid w:val="00A275BD"/>
    <w:rsid w:val="00A30425"/>
    <w:rsid w:val="00A319C3"/>
    <w:rsid w:val="00A325E5"/>
    <w:rsid w:val="00A32EA1"/>
    <w:rsid w:val="00A33276"/>
    <w:rsid w:val="00A33387"/>
    <w:rsid w:val="00A33927"/>
    <w:rsid w:val="00A33D5F"/>
    <w:rsid w:val="00A3401C"/>
    <w:rsid w:val="00A3577A"/>
    <w:rsid w:val="00A357FB"/>
    <w:rsid w:val="00A35EB3"/>
    <w:rsid w:val="00A35EC9"/>
    <w:rsid w:val="00A36FAF"/>
    <w:rsid w:val="00A373EF"/>
    <w:rsid w:val="00A37B42"/>
    <w:rsid w:val="00A37C43"/>
    <w:rsid w:val="00A37DA4"/>
    <w:rsid w:val="00A40730"/>
    <w:rsid w:val="00A407A9"/>
    <w:rsid w:val="00A40CCB"/>
    <w:rsid w:val="00A4264F"/>
    <w:rsid w:val="00A42DCF"/>
    <w:rsid w:val="00A43142"/>
    <w:rsid w:val="00A4395E"/>
    <w:rsid w:val="00A445E8"/>
    <w:rsid w:val="00A44746"/>
    <w:rsid w:val="00A4478F"/>
    <w:rsid w:val="00A44EC8"/>
    <w:rsid w:val="00A45319"/>
    <w:rsid w:val="00A4541D"/>
    <w:rsid w:val="00A45BC2"/>
    <w:rsid w:val="00A45C68"/>
    <w:rsid w:val="00A45D7B"/>
    <w:rsid w:val="00A45F64"/>
    <w:rsid w:val="00A4614A"/>
    <w:rsid w:val="00A471BB"/>
    <w:rsid w:val="00A4795F"/>
    <w:rsid w:val="00A47F88"/>
    <w:rsid w:val="00A50A10"/>
    <w:rsid w:val="00A50BC5"/>
    <w:rsid w:val="00A50E91"/>
    <w:rsid w:val="00A50FF9"/>
    <w:rsid w:val="00A518F8"/>
    <w:rsid w:val="00A51ADC"/>
    <w:rsid w:val="00A51B0B"/>
    <w:rsid w:val="00A51BD0"/>
    <w:rsid w:val="00A51CA3"/>
    <w:rsid w:val="00A532DB"/>
    <w:rsid w:val="00A53835"/>
    <w:rsid w:val="00A53C02"/>
    <w:rsid w:val="00A53DBD"/>
    <w:rsid w:val="00A5405C"/>
    <w:rsid w:val="00A5463B"/>
    <w:rsid w:val="00A54B8B"/>
    <w:rsid w:val="00A55429"/>
    <w:rsid w:val="00A557A8"/>
    <w:rsid w:val="00A56190"/>
    <w:rsid w:val="00A563CA"/>
    <w:rsid w:val="00A56A6E"/>
    <w:rsid w:val="00A56AB2"/>
    <w:rsid w:val="00A56C30"/>
    <w:rsid w:val="00A57363"/>
    <w:rsid w:val="00A57471"/>
    <w:rsid w:val="00A577BE"/>
    <w:rsid w:val="00A57B75"/>
    <w:rsid w:val="00A57C48"/>
    <w:rsid w:val="00A57E37"/>
    <w:rsid w:val="00A601D0"/>
    <w:rsid w:val="00A60B0F"/>
    <w:rsid w:val="00A60B8F"/>
    <w:rsid w:val="00A614EF"/>
    <w:rsid w:val="00A61621"/>
    <w:rsid w:val="00A61663"/>
    <w:rsid w:val="00A6292B"/>
    <w:rsid w:val="00A62A5F"/>
    <w:rsid w:val="00A62D15"/>
    <w:rsid w:val="00A62DB5"/>
    <w:rsid w:val="00A6379E"/>
    <w:rsid w:val="00A63A9A"/>
    <w:rsid w:val="00A6447A"/>
    <w:rsid w:val="00A6520A"/>
    <w:rsid w:val="00A65795"/>
    <w:rsid w:val="00A65C35"/>
    <w:rsid w:val="00A65F74"/>
    <w:rsid w:val="00A6618A"/>
    <w:rsid w:val="00A6627E"/>
    <w:rsid w:val="00A66436"/>
    <w:rsid w:val="00A66CE6"/>
    <w:rsid w:val="00A6726D"/>
    <w:rsid w:val="00A70331"/>
    <w:rsid w:val="00A70533"/>
    <w:rsid w:val="00A707A7"/>
    <w:rsid w:val="00A70871"/>
    <w:rsid w:val="00A70B52"/>
    <w:rsid w:val="00A70D70"/>
    <w:rsid w:val="00A7179D"/>
    <w:rsid w:val="00A71D81"/>
    <w:rsid w:val="00A71EDD"/>
    <w:rsid w:val="00A722EA"/>
    <w:rsid w:val="00A72490"/>
    <w:rsid w:val="00A72DAB"/>
    <w:rsid w:val="00A72EC1"/>
    <w:rsid w:val="00A72F6D"/>
    <w:rsid w:val="00A747B9"/>
    <w:rsid w:val="00A74EEC"/>
    <w:rsid w:val="00A7513E"/>
    <w:rsid w:val="00A76103"/>
    <w:rsid w:val="00A7617D"/>
    <w:rsid w:val="00A766CA"/>
    <w:rsid w:val="00A76873"/>
    <w:rsid w:val="00A769FA"/>
    <w:rsid w:val="00A7702F"/>
    <w:rsid w:val="00A77163"/>
    <w:rsid w:val="00A802ED"/>
    <w:rsid w:val="00A80716"/>
    <w:rsid w:val="00A809CC"/>
    <w:rsid w:val="00A816B2"/>
    <w:rsid w:val="00A82BD1"/>
    <w:rsid w:val="00A82ECB"/>
    <w:rsid w:val="00A8303F"/>
    <w:rsid w:val="00A83797"/>
    <w:rsid w:val="00A83E69"/>
    <w:rsid w:val="00A84142"/>
    <w:rsid w:val="00A845AB"/>
    <w:rsid w:val="00A856FE"/>
    <w:rsid w:val="00A857DE"/>
    <w:rsid w:val="00A85B76"/>
    <w:rsid w:val="00A85F93"/>
    <w:rsid w:val="00A86133"/>
    <w:rsid w:val="00A8691D"/>
    <w:rsid w:val="00A86FE8"/>
    <w:rsid w:val="00A870FE"/>
    <w:rsid w:val="00A8749B"/>
    <w:rsid w:val="00A87B81"/>
    <w:rsid w:val="00A87D99"/>
    <w:rsid w:val="00A87F34"/>
    <w:rsid w:val="00A90019"/>
    <w:rsid w:val="00A90392"/>
    <w:rsid w:val="00A905B3"/>
    <w:rsid w:val="00A909F8"/>
    <w:rsid w:val="00A90DB0"/>
    <w:rsid w:val="00A910FE"/>
    <w:rsid w:val="00A91196"/>
    <w:rsid w:val="00A91471"/>
    <w:rsid w:val="00A91F4C"/>
    <w:rsid w:val="00A92775"/>
    <w:rsid w:val="00A92B72"/>
    <w:rsid w:val="00A92C88"/>
    <w:rsid w:val="00A93037"/>
    <w:rsid w:val="00A93744"/>
    <w:rsid w:val="00A9428F"/>
    <w:rsid w:val="00A94AF3"/>
    <w:rsid w:val="00A94C90"/>
    <w:rsid w:val="00A9587B"/>
    <w:rsid w:val="00A95E58"/>
    <w:rsid w:val="00A9615E"/>
    <w:rsid w:val="00A96245"/>
    <w:rsid w:val="00A96E3B"/>
    <w:rsid w:val="00A9715C"/>
    <w:rsid w:val="00A97DEE"/>
    <w:rsid w:val="00AA009F"/>
    <w:rsid w:val="00AA09C7"/>
    <w:rsid w:val="00AA0F01"/>
    <w:rsid w:val="00AA109D"/>
    <w:rsid w:val="00AA1239"/>
    <w:rsid w:val="00AA142D"/>
    <w:rsid w:val="00AA2474"/>
    <w:rsid w:val="00AA34AE"/>
    <w:rsid w:val="00AA3C12"/>
    <w:rsid w:val="00AA3E11"/>
    <w:rsid w:val="00AA3F3A"/>
    <w:rsid w:val="00AA45E0"/>
    <w:rsid w:val="00AA45EE"/>
    <w:rsid w:val="00AA4F35"/>
    <w:rsid w:val="00AA59B9"/>
    <w:rsid w:val="00AA5ABE"/>
    <w:rsid w:val="00AA5BB5"/>
    <w:rsid w:val="00AA6403"/>
    <w:rsid w:val="00AA6407"/>
    <w:rsid w:val="00AA6627"/>
    <w:rsid w:val="00AA7105"/>
    <w:rsid w:val="00AA7880"/>
    <w:rsid w:val="00AB04BB"/>
    <w:rsid w:val="00AB04CA"/>
    <w:rsid w:val="00AB089A"/>
    <w:rsid w:val="00AB2439"/>
    <w:rsid w:val="00AB2584"/>
    <w:rsid w:val="00AB2A69"/>
    <w:rsid w:val="00AB33AA"/>
    <w:rsid w:val="00AB34CB"/>
    <w:rsid w:val="00AB4008"/>
    <w:rsid w:val="00AB4886"/>
    <w:rsid w:val="00AB4F73"/>
    <w:rsid w:val="00AB5105"/>
    <w:rsid w:val="00AB5B40"/>
    <w:rsid w:val="00AB6416"/>
    <w:rsid w:val="00AB650B"/>
    <w:rsid w:val="00AB6686"/>
    <w:rsid w:val="00AB704D"/>
    <w:rsid w:val="00AB74B7"/>
    <w:rsid w:val="00AB76EC"/>
    <w:rsid w:val="00AB7993"/>
    <w:rsid w:val="00AB7E83"/>
    <w:rsid w:val="00AC1062"/>
    <w:rsid w:val="00AC1B83"/>
    <w:rsid w:val="00AC2E71"/>
    <w:rsid w:val="00AC3171"/>
    <w:rsid w:val="00AC33F1"/>
    <w:rsid w:val="00AC36B2"/>
    <w:rsid w:val="00AC36EB"/>
    <w:rsid w:val="00AC3D38"/>
    <w:rsid w:val="00AC3D9F"/>
    <w:rsid w:val="00AC4078"/>
    <w:rsid w:val="00AC482C"/>
    <w:rsid w:val="00AC4E4B"/>
    <w:rsid w:val="00AC4E90"/>
    <w:rsid w:val="00AC53E4"/>
    <w:rsid w:val="00AC54A3"/>
    <w:rsid w:val="00AC5889"/>
    <w:rsid w:val="00AC6053"/>
    <w:rsid w:val="00AC60CC"/>
    <w:rsid w:val="00AC60F9"/>
    <w:rsid w:val="00AC63CD"/>
    <w:rsid w:val="00AC65DE"/>
    <w:rsid w:val="00AC7343"/>
    <w:rsid w:val="00AC7563"/>
    <w:rsid w:val="00AC7708"/>
    <w:rsid w:val="00AD0B25"/>
    <w:rsid w:val="00AD0B77"/>
    <w:rsid w:val="00AD1295"/>
    <w:rsid w:val="00AD1AF0"/>
    <w:rsid w:val="00AD1ED9"/>
    <w:rsid w:val="00AD23D7"/>
    <w:rsid w:val="00AD27E0"/>
    <w:rsid w:val="00AD2AF8"/>
    <w:rsid w:val="00AD33DF"/>
    <w:rsid w:val="00AD47B2"/>
    <w:rsid w:val="00AD4867"/>
    <w:rsid w:val="00AD49E3"/>
    <w:rsid w:val="00AD536D"/>
    <w:rsid w:val="00AD5415"/>
    <w:rsid w:val="00AD55C2"/>
    <w:rsid w:val="00AD5860"/>
    <w:rsid w:val="00AD617F"/>
    <w:rsid w:val="00AD631A"/>
    <w:rsid w:val="00AD67CC"/>
    <w:rsid w:val="00AD7345"/>
    <w:rsid w:val="00AD7610"/>
    <w:rsid w:val="00AD7994"/>
    <w:rsid w:val="00AD7B6A"/>
    <w:rsid w:val="00AD7DE7"/>
    <w:rsid w:val="00AE0908"/>
    <w:rsid w:val="00AE0968"/>
    <w:rsid w:val="00AE1CF4"/>
    <w:rsid w:val="00AE1EB1"/>
    <w:rsid w:val="00AE28E4"/>
    <w:rsid w:val="00AE2D81"/>
    <w:rsid w:val="00AE3108"/>
    <w:rsid w:val="00AE3FC3"/>
    <w:rsid w:val="00AE41E7"/>
    <w:rsid w:val="00AE437A"/>
    <w:rsid w:val="00AE4702"/>
    <w:rsid w:val="00AE4809"/>
    <w:rsid w:val="00AE4E83"/>
    <w:rsid w:val="00AE5181"/>
    <w:rsid w:val="00AE562F"/>
    <w:rsid w:val="00AE628F"/>
    <w:rsid w:val="00AE6347"/>
    <w:rsid w:val="00AE63AB"/>
    <w:rsid w:val="00AE6901"/>
    <w:rsid w:val="00AE6B5D"/>
    <w:rsid w:val="00AE6E9D"/>
    <w:rsid w:val="00AE723C"/>
    <w:rsid w:val="00AE7303"/>
    <w:rsid w:val="00AE745F"/>
    <w:rsid w:val="00AF13FF"/>
    <w:rsid w:val="00AF1585"/>
    <w:rsid w:val="00AF2414"/>
    <w:rsid w:val="00AF2BC4"/>
    <w:rsid w:val="00AF35C9"/>
    <w:rsid w:val="00AF3CF0"/>
    <w:rsid w:val="00AF3EDD"/>
    <w:rsid w:val="00AF459A"/>
    <w:rsid w:val="00AF4819"/>
    <w:rsid w:val="00AF5165"/>
    <w:rsid w:val="00AF51FF"/>
    <w:rsid w:val="00AF540B"/>
    <w:rsid w:val="00AF5986"/>
    <w:rsid w:val="00AF5BF6"/>
    <w:rsid w:val="00AF62CA"/>
    <w:rsid w:val="00AF684D"/>
    <w:rsid w:val="00AF6949"/>
    <w:rsid w:val="00AF6AB1"/>
    <w:rsid w:val="00AF6F43"/>
    <w:rsid w:val="00AF71B5"/>
    <w:rsid w:val="00AF779F"/>
    <w:rsid w:val="00AF7CC9"/>
    <w:rsid w:val="00B024E1"/>
    <w:rsid w:val="00B025AF"/>
    <w:rsid w:val="00B02770"/>
    <w:rsid w:val="00B02878"/>
    <w:rsid w:val="00B038F8"/>
    <w:rsid w:val="00B03AFF"/>
    <w:rsid w:val="00B03C27"/>
    <w:rsid w:val="00B03DEA"/>
    <w:rsid w:val="00B03E18"/>
    <w:rsid w:val="00B04403"/>
    <w:rsid w:val="00B04A28"/>
    <w:rsid w:val="00B05059"/>
    <w:rsid w:val="00B05296"/>
    <w:rsid w:val="00B05FA7"/>
    <w:rsid w:val="00B0622F"/>
    <w:rsid w:val="00B06386"/>
    <w:rsid w:val="00B06938"/>
    <w:rsid w:val="00B06973"/>
    <w:rsid w:val="00B07329"/>
    <w:rsid w:val="00B07929"/>
    <w:rsid w:val="00B07F58"/>
    <w:rsid w:val="00B100A7"/>
    <w:rsid w:val="00B10516"/>
    <w:rsid w:val="00B120F9"/>
    <w:rsid w:val="00B1252F"/>
    <w:rsid w:val="00B12630"/>
    <w:rsid w:val="00B12EDB"/>
    <w:rsid w:val="00B12F5D"/>
    <w:rsid w:val="00B13358"/>
    <w:rsid w:val="00B144FC"/>
    <w:rsid w:val="00B14A8D"/>
    <w:rsid w:val="00B14CFB"/>
    <w:rsid w:val="00B15078"/>
    <w:rsid w:val="00B15184"/>
    <w:rsid w:val="00B15264"/>
    <w:rsid w:val="00B15CA2"/>
    <w:rsid w:val="00B16156"/>
    <w:rsid w:val="00B16653"/>
    <w:rsid w:val="00B173C2"/>
    <w:rsid w:val="00B17493"/>
    <w:rsid w:val="00B1795E"/>
    <w:rsid w:val="00B2018D"/>
    <w:rsid w:val="00B207AA"/>
    <w:rsid w:val="00B207E2"/>
    <w:rsid w:val="00B2107C"/>
    <w:rsid w:val="00B21D4F"/>
    <w:rsid w:val="00B21DDD"/>
    <w:rsid w:val="00B224D2"/>
    <w:rsid w:val="00B22E21"/>
    <w:rsid w:val="00B230B9"/>
    <w:rsid w:val="00B2325A"/>
    <w:rsid w:val="00B23335"/>
    <w:rsid w:val="00B235FF"/>
    <w:rsid w:val="00B23D24"/>
    <w:rsid w:val="00B23FEA"/>
    <w:rsid w:val="00B24108"/>
    <w:rsid w:val="00B2476A"/>
    <w:rsid w:val="00B24D71"/>
    <w:rsid w:val="00B24E0A"/>
    <w:rsid w:val="00B25106"/>
    <w:rsid w:val="00B25169"/>
    <w:rsid w:val="00B2634F"/>
    <w:rsid w:val="00B26BC9"/>
    <w:rsid w:val="00B2717D"/>
    <w:rsid w:val="00B2748A"/>
    <w:rsid w:val="00B2780C"/>
    <w:rsid w:val="00B27B52"/>
    <w:rsid w:val="00B30352"/>
    <w:rsid w:val="00B31250"/>
    <w:rsid w:val="00B31D7F"/>
    <w:rsid w:val="00B31FE2"/>
    <w:rsid w:val="00B3566B"/>
    <w:rsid w:val="00B36460"/>
    <w:rsid w:val="00B364CA"/>
    <w:rsid w:val="00B368C8"/>
    <w:rsid w:val="00B36C27"/>
    <w:rsid w:val="00B36EDF"/>
    <w:rsid w:val="00B37513"/>
    <w:rsid w:val="00B3752D"/>
    <w:rsid w:val="00B375FE"/>
    <w:rsid w:val="00B377DB"/>
    <w:rsid w:val="00B40546"/>
    <w:rsid w:val="00B407CD"/>
    <w:rsid w:val="00B40ADD"/>
    <w:rsid w:val="00B40CAC"/>
    <w:rsid w:val="00B419F8"/>
    <w:rsid w:val="00B41A05"/>
    <w:rsid w:val="00B429A5"/>
    <w:rsid w:val="00B42B3B"/>
    <w:rsid w:val="00B4402A"/>
    <w:rsid w:val="00B44285"/>
    <w:rsid w:val="00B4469A"/>
    <w:rsid w:val="00B44717"/>
    <w:rsid w:val="00B44DE8"/>
    <w:rsid w:val="00B46A90"/>
    <w:rsid w:val="00B46BE8"/>
    <w:rsid w:val="00B47071"/>
    <w:rsid w:val="00B4713A"/>
    <w:rsid w:val="00B47345"/>
    <w:rsid w:val="00B50BA0"/>
    <w:rsid w:val="00B50D54"/>
    <w:rsid w:val="00B5193D"/>
    <w:rsid w:val="00B51B04"/>
    <w:rsid w:val="00B521B6"/>
    <w:rsid w:val="00B52582"/>
    <w:rsid w:val="00B52804"/>
    <w:rsid w:val="00B52EEB"/>
    <w:rsid w:val="00B5305A"/>
    <w:rsid w:val="00B5342F"/>
    <w:rsid w:val="00B53517"/>
    <w:rsid w:val="00B53A12"/>
    <w:rsid w:val="00B53AFD"/>
    <w:rsid w:val="00B542D6"/>
    <w:rsid w:val="00B546FB"/>
    <w:rsid w:val="00B547A2"/>
    <w:rsid w:val="00B54E30"/>
    <w:rsid w:val="00B5529D"/>
    <w:rsid w:val="00B5592F"/>
    <w:rsid w:val="00B55CB7"/>
    <w:rsid w:val="00B56A3B"/>
    <w:rsid w:val="00B56A59"/>
    <w:rsid w:val="00B57632"/>
    <w:rsid w:val="00B57DAA"/>
    <w:rsid w:val="00B57E70"/>
    <w:rsid w:val="00B608B8"/>
    <w:rsid w:val="00B62180"/>
    <w:rsid w:val="00B625B8"/>
    <w:rsid w:val="00B62F1B"/>
    <w:rsid w:val="00B630EC"/>
    <w:rsid w:val="00B63CC3"/>
    <w:rsid w:val="00B63F66"/>
    <w:rsid w:val="00B6410D"/>
    <w:rsid w:val="00B651E9"/>
    <w:rsid w:val="00B6561A"/>
    <w:rsid w:val="00B658EF"/>
    <w:rsid w:val="00B65962"/>
    <w:rsid w:val="00B65BB1"/>
    <w:rsid w:val="00B65EE8"/>
    <w:rsid w:val="00B664B3"/>
    <w:rsid w:val="00B6682A"/>
    <w:rsid w:val="00B66D5D"/>
    <w:rsid w:val="00B6735B"/>
    <w:rsid w:val="00B67EC5"/>
    <w:rsid w:val="00B715E8"/>
    <w:rsid w:val="00B717F1"/>
    <w:rsid w:val="00B71B63"/>
    <w:rsid w:val="00B7212C"/>
    <w:rsid w:val="00B725E8"/>
    <w:rsid w:val="00B725EE"/>
    <w:rsid w:val="00B72F87"/>
    <w:rsid w:val="00B730A6"/>
    <w:rsid w:val="00B7351E"/>
    <w:rsid w:val="00B73B21"/>
    <w:rsid w:val="00B73CC5"/>
    <w:rsid w:val="00B74967"/>
    <w:rsid w:val="00B74A1E"/>
    <w:rsid w:val="00B74B58"/>
    <w:rsid w:val="00B752D3"/>
    <w:rsid w:val="00B758C1"/>
    <w:rsid w:val="00B75933"/>
    <w:rsid w:val="00B75AA9"/>
    <w:rsid w:val="00B7656B"/>
    <w:rsid w:val="00B76CE6"/>
    <w:rsid w:val="00B76F19"/>
    <w:rsid w:val="00B773B7"/>
    <w:rsid w:val="00B77588"/>
    <w:rsid w:val="00B77631"/>
    <w:rsid w:val="00B80321"/>
    <w:rsid w:val="00B8048E"/>
    <w:rsid w:val="00B80621"/>
    <w:rsid w:val="00B8076B"/>
    <w:rsid w:val="00B80948"/>
    <w:rsid w:val="00B80F6C"/>
    <w:rsid w:val="00B81005"/>
    <w:rsid w:val="00B818CC"/>
    <w:rsid w:val="00B819D9"/>
    <w:rsid w:val="00B819F9"/>
    <w:rsid w:val="00B81C62"/>
    <w:rsid w:val="00B82775"/>
    <w:rsid w:val="00B828B4"/>
    <w:rsid w:val="00B83177"/>
    <w:rsid w:val="00B83217"/>
    <w:rsid w:val="00B83488"/>
    <w:rsid w:val="00B83CBD"/>
    <w:rsid w:val="00B84262"/>
    <w:rsid w:val="00B847F6"/>
    <w:rsid w:val="00B852C7"/>
    <w:rsid w:val="00B8536C"/>
    <w:rsid w:val="00B86D4B"/>
    <w:rsid w:val="00B874CB"/>
    <w:rsid w:val="00B8766E"/>
    <w:rsid w:val="00B87B4F"/>
    <w:rsid w:val="00B87D5D"/>
    <w:rsid w:val="00B908AD"/>
    <w:rsid w:val="00B90B82"/>
    <w:rsid w:val="00B91B70"/>
    <w:rsid w:val="00B92713"/>
    <w:rsid w:val="00B92A6E"/>
    <w:rsid w:val="00B92C33"/>
    <w:rsid w:val="00B92E64"/>
    <w:rsid w:val="00B93230"/>
    <w:rsid w:val="00B94507"/>
    <w:rsid w:val="00B94B1D"/>
    <w:rsid w:val="00B9530D"/>
    <w:rsid w:val="00B95C60"/>
    <w:rsid w:val="00B95F20"/>
    <w:rsid w:val="00B9607B"/>
    <w:rsid w:val="00B96597"/>
    <w:rsid w:val="00B96604"/>
    <w:rsid w:val="00B96ADA"/>
    <w:rsid w:val="00B96D02"/>
    <w:rsid w:val="00B97633"/>
    <w:rsid w:val="00B979E4"/>
    <w:rsid w:val="00B97C46"/>
    <w:rsid w:val="00B97E8C"/>
    <w:rsid w:val="00B97FDC"/>
    <w:rsid w:val="00BA07ED"/>
    <w:rsid w:val="00BA1171"/>
    <w:rsid w:val="00BA1E40"/>
    <w:rsid w:val="00BA229C"/>
    <w:rsid w:val="00BA27DE"/>
    <w:rsid w:val="00BA2AF9"/>
    <w:rsid w:val="00BA2D74"/>
    <w:rsid w:val="00BA2F2F"/>
    <w:rsid w:val="00BA39D1"/>
    <w:rsid w:val="00BA3E21"/>
    <w:rsid w:val="00BA3ED6"/>
    <w:rsid w:val="00BA491E"/>
    <w:rsid w:val="00BA4E16"/>
    <w:rsid w:val="00BA5398"/>
    <w:rsid w:val="00BA541D"/>
    <w:rsid w:val="00BA54C0"/>
    <w:rsid w:val="00BA5943"/>
    <w:rsid w:val="00BA6150"/>
    <w:rsid w:val="00BA6B21"/>
    <w:rsid w:val="00BA6E33"/>
    <w:rsid w:val="00BA7550"/>
    <w:rsid w:val="00BB0174"/>
    <w:rsid w:val="00BB0188"/>
    <w:rsid w:val="00BB0D86"/>
    <w:rsid w:val="00BB2420"/>
    <w:rsid w:val="00BB2ABA"/>
    <w:rsid w:val="00BB3D6F"/>
    <w:rsid w:val="00BB4177"/>
    <w:rsid w:val="00BB4315"/>
    <w:rsid w:val="00BB4B01"/>
    <w:rsid w:val="00BB4C8D"/>
    <w:rsid w:val="00BB4D8B"/>
    <w:rsid w:val="00BB4F9C"/>
    <w:rsid w:val="00BB52FC"/>
    <w:rsid w:val="00BB5800"/>
    <w:rsid w:val="00BB5E28"/>
    <w:rsid w:val="00BB606B"/>
    <w:rsid w:val="00BB6142"/>
    <w:rsid w:val="00BB6304"/>
    <w:rsid w:val="00BB65CB"/>
    <w:rsid w:val="00BB68F3"/>
    <w:rsid w:val="00BB7585"/>
    <w:rsid w:val="00BB7858"/>
    <w:rsid w:val="00BC0206"/>
    <w:rsid w:val="00BC07DB"/>
    <w:rsid w:val="00BC1537"/>
    <w:rsid w:val="00BC168B"/>
    <w:rsid w:val="00BC16BB"/>
    <w:rsid w:val="00BC1A6B"/>
    <w:rsid w:val="00BC1E53"/>
    <w:rsid w:val="00BC208F"/>
    <w:rsid w:val="00BC2669"/>
    <w:rsid w:val="00BC2D5D"/>
    <w:rsid w:val="00BC2F4D"/>
    <w:rsid w:val="00BC2FF1"/>
    <w:rsid w:val="00BC3188"/>
    <w:rsid w:val="00BC3C27"/>
    <w:rsid w:val="00BC3EDC"/>
    <w:rsid w:val="00BC40BB"/>
    <w:rsid w:val="00BC43FF"/>
    <w:rsid w:val="00BC4585"/>
    <w:rsid w:val="00BC4953"/>
    <w:rsid w:val="00BC51F0"/>
    <w:rsid w:val="00BC5545"/>
    <w:rsid w:val="00BC57C9"/>
    <w:rsid w:val="00BC5C8F"/>
    <w:rsid w:val="00BC5F82"/>
    <w:rsid w:val="00BC74F0"/>
    <w:rsid w:val="00BC7B0F"/>
    <w:rsid w:val="00BC7D1C"/>
    <w:rsid w:val="00BC7D3D"/>
    <w:rsid w:val="00BC7E48"/>
    <w:rsid w:val="00BC7EC7"/>
    <w:rsid w:val="00BC7ED4"/>
    <w:rsid w:val="00BD064D"/>
    <w:rsid w:val="00BD069B"/>
    <w:rsid w:val="00BD0BF4"/>
    <w:rsid w:val="00BD104C"/>
    <w:rsid w:val="00BD10AB"/>
    <w:rsid w:val="00BD12D0"/>
    <w:rsid w:val="00BD14D5"/>
    <w:rsid w:val="00BD1BB7"/>
    <w:rsid w:val="00BD2040"/>
    <w:rsid w:val="00BD27F9"/>
    <w:rsid w:val="00BD29BE"/>
    <w:rsid w:val="00BD2D28"/>
    <w:rsid w:val="00BD2E0F"/>
    <w:rsid w:val="00BD307A"/>
    <w:rsid w:val="00BD31AF"/>
    <w:rsid w:val="00BD43FE"/>
    <w:rsid w:val="00BD47B0"/>
    <w:rsid w:val="00BD5906"/>
    <w:rsid w:val="00BD5BDF"/>
    <w:rsid w:val="00BD5E0D"/>
    <w:rsid w:val="00BD6082"/>
    <w:rsid w:val="00BD6BFC"/>
    <w:rsid w:val="00BD70FD"/>
    <w:rsid w:val="00BD74E3"/>
    <w:rsid w:val="00BD7A77"/>
    <w:rsid w:val="00BD7C53"/>
    <w:rsid w:val="00BE01AC"/>
    <w:rsid w:val="00BE03AF"/>
    <w:rsid w:val="00BE13DC"/>
    <w:rsid w:val="00BE1CED"/>
    <w:rsid w:val="00BE1D64"/>
    <w:rsid w:val="00BE1D81"/>
    <w:rsid w:val="00BE1F3F"/>
    <w:rsid w:val="00BE2162"/>
    <w:rsid w:val="00BE2A73"/>
    <w:rsid w:val="00BE2B6E"/>
    <w:rsid w:val="00BE2C19"/>
    <w:rsid w:val="00BE31A4"/>
    <w:rsid w:val="00BE34ED"/>
    <w:rsid w:val="00BE35E7"/>
    <w:rsid w:val="00BE3797"/>
    <w:rsid w:val="00BE3ED1"/>
    <w:rsid w:val="00BE44A5"/>
    <w:rsid w:val="00BE45FB"/>
    <w:rsid w:val="00BE4668"/>
    <w:rsid w:val="00BE4AD3"/>
    <w:rsid w:val="00BE580B"/>
    <w:rsid w:val="00BE6439"/>
    <w:rsid w:val="00BE6BF7"/>
    <w:rsid w:val="00BE6EC9"/>
    <w:rsid w:val="00BE7369"/>
    <w:rsid w:val="00BE73B6"/>
    <w:rsid w:val="00BE76BC"/>
    <w:rsid w:val="00BE7863"/>
    <w:rsid w:val="00BE7DD1"/>
    <w:rsid w:val="00BE7F97"/>
    <w:rsid w:val="00BF06CA"/>
    <w:rsid w:val="00BF0B63"/>
    <w:rsid w:val="00BF133F"/>
    <w:rsid w:val="00BF1604"/>
    <w:rsid w:val="00BF1A0C"/>
    <w:rsid w:val="00BF1BF7"/>
    <w:rsid w:val="00BF1ECC"/>
    <w:rsid w:val="00BF2B29"/>
    <w:rsid w:val="00BF316D"/>
    <w:rsid w:val="00BF31E0"/>
    <w:rsid w:val="00BF33B8"/>
    <w:rsid w:val="00BF33E6"/>
    <w:rsid w:val="00BF3ABE"/>
    <w:rsid w:val="00BF4C61"/>
    <w:rsid w:val="00BF56BA"/>
    <w:rsid w:val="00BF5F9D"/>
    <w:rsid w:val="00BF65B3"/>
    <w:rsid w:val="00BF776E"/>
    <w:rsid w:val="00BF7A86"/>
    <w:rsid w:val="00C00D0C"/>
    <w:rsid w:val="00C02A37"/>
    <w:rsid w:val="00C02C51"/>
    <w:rsid w:val="00C0308D"/>
    <w:rsid w:val="00C033B4"/>
    <w:rsid w:val="00C03594"/>
    <w:rsid w:val="00C038E8"/>
    <w:rsid w:val="00C03D0D"/>
    <w:rsid w:val="00C04866"/>
    <w:rsid w:val="00C04A03"/>
    <w:rsid w:val="00C05770"/>
    <w:rsid w:val="00C0582F"/>
    <w:rsid w:val="00C05BED"/>
    <w:rsid w:val="00C063B7"/>
    <w:rsid w:val="00C066B6"/>
    <w:rsid w:val="00C070B5"/>
    <w:rsid w:val="00C071BA"/>
    <w:rsid w:val="00C07201"/>
    <w:rsid w:val="00C1021A"/>
    <w:rsid w:val="00C106AC"/>
    <w:rsid w:val="00C10DA4"/>
    <w:rsid w:val="00C1159D"/>
    <w:rsid w:val="00C11980"/>
    <w:rsid w:val="00C1220C"/>
    <w:rsid w:val="00C12430"/>
    <w:rsid w:val="00C1248F"/>
    <w:rsid w:val="00C12537"/>
    <w:rsid w:val="00C129ED"/>
    <w:rsid w:val="00C12A9C"/>
    <w:rsid w:val="00C13404"/>
    <w:rsid w:val="00C1439F"/>
    <w:rsid w:val="00C147E5"/>
    <w:rsid w:val="00C1489B"/>
    <w:rsid w:val="00C14B9C"/>
    <w:rsid w:val="00C15491"/>
    <w:rsid w:val="00C156D5"/>
    <w:rsid w:val="00C15B44"/>
    <w:rsid w:val="00C15C0D"/>
    <w:rsid w:val="00C16378"/>
    <w:rsid w:val="00C163BF"/>
    <w:rsid w:val="00C16C66"/>
    <w:rsid w:val="00C173B7"/>
    <w:rsid w:val="00C17401"/>
    <w:rsid w:val="00C175E9"/>
    <w:rsid w:val="00C17CFD"/>
    <w:rsid w:val="00C17FBE"/>
    <w:rsid w:val="00C204A2"/>
    <w:rsid w:val="00C204F9"/>
    <w:rsid w:val="00C20643"/>
    <w:rsid w:val="00C20874"/>
    <w:rsid w:val="00C20F32"/>
    <w:rsid w:val="00C21439"/>
    <w:rsid w:val="00C21A28"/>
    <w:rsid w:val="00C22410"/>
    <w:rsid w:val="00C22A09"/>
    <w:rsid w:val="00C2335D"/>
    <w:rsid w:val="00C23663"/>
    <w:rsid w:val="00C23666"/>
    <w:rsid w:val="00C23BAA"/>
    <w:rsid w:val="00C23FB4"/>
    <w:rsid w:val="00C241CB"/>
    <w:rsid w:val="00C24446"/>
    <w:rsid w:val="00C2500B"/>
    <w:rsid w:val="00C25721"/>
    <w:rsid w:val="00C25C9B"/>
    <w:rsid w:val="00C25E4B"/>
    <w:rsid w:val="00C265B5"/>
    <w:rsid w:val="00C26799"/>
    <w:rsid w:val="00C26E30"/>
    <w:rsid w:val="00C2716D"/>
    <w:rsid w:val="00C273D4"/>
    <w:rsid w:val="00C27E7A"/>
    <w:rsid w:val="00C305A2"/>
    <w:rsid w:val="00C30990"/>
    <w:rsid w:val="00C3122C"/>
    <w:rsid w:val="00C31759"/>
    <w:rsid w:val="00C31943"/>
    <w:rsid w:val="00C31B48"/>
    <w:rsid w:val="00C31F71"/>
    <w:rsid w:val="00C322F2"/>
    <w:rsid w:val="00C32427"/>
    <w:rsid w:val="00C32784"/>
    <w:rsid w:val="00C331D8"/>
    <w:rsid w:val="00C334C6"/>
    <w:rsid w:val="00C33C17"/>
    <w:rsid w:val="00C33D6E"/>
    <w:rsid w:val="00C33D94"/>
    <w:rsid w:val="00C33DBF"/>
    <w:rsid w:val="00C342EE"/>
    <w:rsid w:val="00C344BD"/>
    <w:rsid w:val="00C3476D"/>
    <w:rsid w:val="00C3521E"/>
    <w:rsid w:val="00C353DF"/>
    <w:rsid w:val="00C35420"/>
    <w:rsid w:val="00C36B69"/>
    <w:rsid w:val="00C36BEB"/>
    <w:rsid w:val="00C36D58"/>
    <w:rsid w:val="00C37076"/>
    <w:rsid w:val="00C3756C"/>
    <w:rsid w:val="00C406CA"/>
    <w:rsid w:val="00C40DC6"/>
    <w:rsid w:val="00C41263"/>
    <w:rsid w:val="00C4128B"/>
    <w:rsid w:val="00C41CBF"/>
    <w:rsid w:val="00C41E3A"/>
    <w:rsid w:val="00C41FB5"/>
    <w:rsid w:val="00C421E0"/>
    <w:rsid w:val="00C42A7B"/>
    <w:rsid w:val="00C42F4A"/>
    <w:rsid w:val="00C433AD"/>
    <w:rsid w:val="00C43A30"/>
    <w:rsid w:val="00C43F5F"/>
    <w:rsid w:val="00C443AD"/>
    <w:rsid w:val="00C44876"/>
    <w:rsid w:val="00C451DC"/>
    <w:rsid w:val="00C45203"/>
    <w:rsid w:val="00C4586E"/>
    <w:rsid w:val="00C46330"/>
    <w:rsid w:val="00C463A0"/>
    <w:rsid w:val="00C465ED"/>
    <w:rsid w:val="00C46BD4"/>
    <w:rsid w:val="00C473A6"/>
    <w:rsid w:val="00C47980"/>
    <w:rsid w:val="00C507FD"/>
    <w:rsid w:val="00C508EE"/>
    <w:rsid w:val="00C509E2"/>
    <w:rsid w:val="00C50C97"/>
    <w:rsid w:val="00C50D23"/>
    <w:rsid w:val="00C50E33"/>
    <w:rsid w:val="00C50FCD"/>
    <w:rsid w:val="00C5146A"/>
    <w:rsid w:val="00C5183A"/>
    <w:rsid w:val="00C51EA5"/>
    <w:rsid w:val="00C51FDA"/>
    <w:rsid w:val="00C5210C"/>
    <w:rsid w:val="00C52180"/>
    <w:rsid w:val="00C521C8"/>
    <w:rsid w:val="00C52692"/>
    <w:rsid w:val="00C52986"/>
    <w:rsid w:val="00C52DDD"/>
    <w:rsid w:val="00C5363C"/>
    <w:rsid w:val="00C53FC2"/>
    <w:rsid w:val="00C5431D"/>
    <w:rsid w:val="00C543B9"/>
    <w:rsid w:val="00C547BD"/>
    <w:rsid w:val="00C54F38"/>
    <w:rsid w:val="00C55130"/>
    <w:rsid w:val="00C56DA5"/>
    <w:rsid w:val="00C57195"/>
    <w:rsid w:val="00C572BB"/>
    <w:rsid w:val="00C600C2"/>
    <w:rsid w:val="00C617C2"/>
    <w:rsid w:val="00C61B72"/>
    <w:rsid w:val="00C61FF7"/>
    <w:rsid w:val="00C63186"/>
    <w:rsid w:val="00C63498"/>
    <w:rsid w:val="00C6367A"/>
    <w:rsid w:val="00C63D8C"/>
    <w:rsid w:val="00C63E9D"/>
    <w:rsid w:val="00C64F9C"/>
    <w:rsid w:val="00C65416"/>
    <w:rsid w:val="00C658D8"/>
    <w:rsid w:val="00C66595"/>
    <w:rsid w:val="00C66B26"/>
    <w:rsid w:val="00C66DA9"/>
    <w:rsid w:val="00C66F85"/>
    <w:rsid w:val="00C673E0"/>
    <w:rsid w:val="00C6791D"/>
    <w:rsid w:val="00C67CC6"/>
    <w:rsid w:val="00C7032C"/>
    <w:rsid w:val="00C706C8"/>
    <w:rsid w:val="00C70866"/>
    <w:rsid w:val="00C71865"/>
    <w:rsid w:val="00C718C7"/>
    <w:rsid w:val="00C71C83"/>
    <w:rsid w:val="00C722E0"/>
    <w:rsid w:val="00C7290E"/>
    <w:rsid w:val="00C72B0B"/>
    <w:rsid w:val="00C72B5B"/>
    <w:rsid w:val="00C72D67"/>
    <w:rsid w:val="00C73573"/>
    <w:rsid w:val="00C74192"/>
    <w:rsid w:val="00C75200"/>
    <w:rsid w:val="00C75497"/>
    <w:rsid w:val="00C758C2"/>
    <w:rsid w:val="00C7655D"/>
    <w:rsid w:val="00C76A89"/>
    <w:rsid w:val="00C76E98"/>
    <w:rsid w:val="00C77116"/>
    <w:rsid w:val="00C77279"/>
    <w:rsid w:val="00C777AE"/>
    <w:rsid w:val="00C7786C"/>
    <w:rsid w:val="00C77A45"/>
    <w:rsid w:val="00C77E90"/>
    <w:rsid w:val="00C77F4C"/>
    <w:rsid w:val="00C8014C"/>
    <w:rsid w:val="00C802C9"/>
    <w:rsid w:val="00C809CA"/>
    <w:rsid w:val="00C81683"/>
    <w:rsid w:val="00C82A91"/>
    <w:rsid w:val="00C83354"/>
    <w:rsid w:val="00C833B4"/>
    <w:rsid w:val="00C83832"/>
    <w:rsid w:val="00C83DA4"/>
    <w:rsid w:val="00C84031"/>
    <w:rsid w:val="00C84861"/>
    <w:rsid w:val="00C850F9"/>
    <w:rsid w:val="00C859B5"/>
    <w:rsid w:val="00C86A17"/>
    <w:rsid w:val="00C86DDC"/>
    <w:rsid w:val="00C8735C"/>
    <w:rsid w:val="00C875D6"/>
    <w:rsid w:val="00C87916"/>
    <w:rsid w:val="00C90006"/>
    <w:rsid w:val="00C9118F"/>
    <w:rsid w:val="00C918AE"/>
    <w:rsid w:val="00C91E31"/>
    <w:rsid w:val="00C922D5"/>
    <w:rsid w:val="00C92597"/>
    <w:rsid w:val="00C928FB"/>
    <w:rsid w:val="00C92C9B"/>
    <w:rsid w:val="00C93013"/>
    <w:rsid w:val="00C93336"/>
    <w:rsid w:val="00C93889"/>
    <w:rsid w:val="00C93D8E"/>
    <w:rsid w:val="00C94C9A"/>
    <w:rsid w:val="00C94D84"/>
    <w:rsid w:val="00C9501C"/>
    <w:rsid w:val="00C9547E"/>
    <w:rsid w:val="00C95BCF"/>
    <w:rsid w:val="00C967F7"/>
    <w:rsid w:val="00C968CC"/>
    <w:rsid w:val="00C96D9E"/>
    <w:rsid w:val="00C973AB"/>
    <w:rsid w:val="00C97ED5"/>
    <w:rsid w:val="00CA03B1"/>
    <w:rsid w:val="00CA0941"/>
    <w:rsid w:val="00CA0C32"/>
    <w:rsid w:val="00CA1855"/>
    <w:rsid w:val="00CA1B44"/>
    <w:rsid w:val="00CA1BB5"/>
    <w:rsid w:val="00CA24B2"/>
    <w:rsid w:val="00CA2BA2"/>
    <w:rsid w:val="00CA2D57"/>
    <w:rsid w:val="00CA3CA2"/>
    <w:rsid w:val="00CA416C"/>
    <w:rsid w:val="00CA4F47"/>
    <w:rsid w:val="00CA509A"/>
    <w:rsid w:val="00CA527D"/>
    <w:rsid w:val="00CA5CBA"/>
    <w:rsid w:val="00CA5F63"/>
    <w:rsid w:val="00CA715C"/>
    <w:rsid w:val="00CA740D"/>
    <w:rsid w:val="00CA78CE"/>
    <w:rsid w:val="00CA7C60"/>
    <w:rsid w:val="00CB002B"/>
    <w:rsid w:val="00CB00DA"/>
    <w:rsid w:val="00CB0DD0"/>
    <w:rsid w:val="00CB13AE"/>
    <w:rsid w:val="00CB1E77"/>
    <w:rsid w:val="00CB25CC"/>
    <w:rsid w:val="00CB2AAC"/>
    <w:rsid w:val="00CB2ACC"/>
    <w:rsid w:val="00CB2B9F"/>
    <w:rsid w:val="00CB2DE1"/>
    <w:rsid w:val="00CB340F"/>
    <w:rsid w:val="00CB3C0E"/>
    <w:rsid w:val="00CB4280"/>
    <w:rsid w:val="00CB4BA6"/>
    <w:rsid w:val="00CB55CC"/>
    <w:rsid w:val="00CB5F13"/>
    <w:rsid w:val="00CB6463"/>
    <w:rsid w:val="00CB69D9"/>
    <w:rsid w:val="00CB6EF7"/>
    <w:rsid w:val="00CB7017"/>
    <w:rsid w:val="00CB75A7"/>
    <w:rsid w:val="00CB7AB3"/>
    <w:rsid w:val="00CC00B9"/>
    <w:rsid w:val="00CC0335"/>
    <w:rsid w:val="00CC075F"/>
    <w:rsid w:val="00CC0EBE"/>
    <w:rsid w:val="00CC1385"/>
    <w:rsid w:val="00CC14BD"/>
    <w:rsid w:val="00CC18FD"/>
    <w:rsid w:val="00CC1A53"/>
    <w:rsid w:val="00CC1C3D"/>
    <w:rsid w:val="00CC1E49"/>
    <w:rsid w:val="00CC221E"/>
    <w:rsid w:val="00CC22E8"/>
    <w:rsid w:val="00CC262B"/>
    <w:rsid w:val="00CC2681"/>
    <w:rsid w:val="00CC26F5"/>
    <w:rsid w:val="00CC271A"/>
    <w:rsid w:val="00CC2DEA"/>
    <w:rsid w:val="00CC39DC"/>
    <w:rsid w:val="00CC3C0B"/>
    <w:rsid w:val="00CC40EF"/>
    <w:rsid w:val="00CC4118"/>
    <w:rsid w:val="00CC4192"/>
    <w:rsid w:val="00CC4411"/>
    <w:rsid w:val="00CC4783"/>
    <w:rsid w:val="00CC4CD7"/>
    <w:rsid w:val="00CC549F"/>
    <w:rsid w:val="00CC553D"/>
    <w:rsid w:val="00CC5EB9"/>
    <w:rsid w:val="00CC5F31"/>
    <w:rsid w:val="00CC728A"/>
    <w:rsid w:val="00CC764E"/>
    <w:rsid w:val="00CC79A0"/>
    <w:rsid w:val="00CD0893"/>
    <w:rsid w:val="00CD0ECA"/>
    <w:rsid w:val="00CD101D"/>
    <w:rsid w:val="00CD19A7"/>
    <w:rsid w:val="00CD1A22"/>
    <w:rsid w:val="00CD21E3"/>
    <w:rsid w:val="00CD225A"/>
    <w:rsid w:val="00CD23EA"/>
    <w:rsid w:val="00CD28B1"/>
    <w:rsid w:val="00CD28B4"/>
    <w:rsid w:val="00CD2F4A"/>
    <w:rsid w:val="00CD3260"/>
    <w:rsid w:val="00CD32C6"/>
    <w:rsid w:val="00CD32ED"/>
    <w:rsid w:val="00CD397D"/>
    <w:rsid w:val="00CD39C7"/>
    <w:rsid w:val="00CD3B2C"/>
    <w:rsid w:val="00CD3F40"/>
    <w:rsid w:val="00CD482C"/>
    <w:rsid w:val="00CD485A"/>
    <w:rsid w:val="00CD48D9"/>
    <w:rsid w:val="00CD4C21"/>
    <w:rsid w:val="00CD4CCA"/>
    <w:rsid w:val="00CD5085"/>
    <w:rsid w:val="00CD5754"/>
    <w:rsid w:val="00CD5D02"/>
    <w:rsid w:val="00CD5EB9"/>
    <w:rsid w:val="00CD6EAE"/>
    <w:rsid w:val="00CD7286"/>
    <w:rsid w:val="00CD74E4"/>
    <w:rsid w:val="00CD765B"/>
    <w:rsid w:val="00CE0237"/>
    <w:rsid w:val="00CE0B32"/>
    <w:rsid w:val="00CE13D8"/>
    <w:rsid w:val="00CE140D"/>
    <w:rsid w:val="00CE1D26"/>
    <w:rsid w:val="00CE25B2"/>
    <w:rsid w:val="00CE2B88"/>
    <w:rsid w:val="00CE310E"/>
    <w:rsid w:val="00CE33DE"/>
    <w:rsid w:val="00CE33F5"/>
    <w:rsid w:val="00CE34CD"/>
    <w:rsid w:val="00CE378C"/>
    <w:rsid w:val="00CE4693"/>
    <w:rsid w:val="00CE47C1"/>
    <w:rsid w:val="00CE48F8"/>
    <w:rsid w:val="00CE4F1F"/>
    <w:rsid w:val="00CE534A"/>
    <w:rsid w:val="00CE55AA"/>
    <w:rsid w:val="00CE5666"/>
    <w:rsid w:val="00CE58C2"/>
    <w:rsid w:val="00CE5BA0"/>
    <w:rsid w:val="00CE61C2"/>
    <w:rsid w:val="00CE69F4"/>
    <w:rsid w:val="00CE6B60"/>
    <w:rsid w:val="00CE6B62"/>
    <w:rsid w:val="00CE71D7"/>
    <w:rsid w:val="00CE7B2A"/>
    <w:rsid w:val="00CE7E0E"/>
    <w:rsid w:val="00CF0521"/>
    <w:rsid w:val="00CF1D7B"/>
    <w:rsid w:val="00CF1DCA"/>
    <w:rsid w:val="00CF2360"/>
    <w:rsid w:val="00CF2488"/>
    <w:rsid w:val="00CF33D6"/>
    <w:rsid w:val="00CF33E9"/>
    <w:rsid w:val="00CF3811"/>
    <w:rsid w:val="00CF3856"/>
    <w:rsid w:val="00CF3B00"/>
    <w:rsid w:val="00CF3F6D"/>
    <w:rsid w:val="00CF44F6"/>
    <w:rsid w:val="00CF4555"/>
    <w:rsid w:val="00CF46EC"/>
    <w:rsid w:val="00CF5402"/>
    <w:rsid w:val="00CF54A9"/>
    <w:rsid w:val="00CF67DE"/>
    <w:rsid w:val="00CF68C0"/>
    <w:rsid w:val="00CF6957"/>
    <w:rsid w:val="00CF6D39"/>
    <w:rsid w:val="00CF7743"/>
    <w:rsid w:val="00CF7BB7"/>
    <w:rsid w:val="00D00719"/>
    <w:rsid w:val="00D00775"/>
    <w:rsid w:val="00D00817"/>
    <w:rsid w:val="00D00B2E"/>
    <w:rsid w:val="00D00C99"/>
    <w:rsid w:val="00D00E13"/>
    <w:rsid w:val="00D00F9E"/>
    <w:rsid w:val="00D00FA7"/>
    <w:rsid w:val="00D01120"/>
    <w:rsid w:val="00D0143B"/>
    <w:rsid w:val="00D01472"/>
    <w:rsid w:val="00D01AB2"/>
    <w:rsid w:val="00D01B1A"/>
    <w:rsid w:val="00D01CBE"/>
    <w:rsid w:val="00D02058"/>
    <w:rsid w:val="00D02114"/>
    <w:rsid w:val="00D024B3"/>
    <w:rsid w:val="00D02B12"/>
    <w:rsid w:val="00D030DB"/>
    <w:rsid w:val="00D03383"/>
    <w:rsid w:val="00D0385D"/>
    <w:rsid w:val="00D03A26"/>
    <w:rsid w:val="00D03C31"/>
    <w:rsid w:val="00D03D48"/>
    <w:rsid w:val="00D04363"/>
    <w:rsid w:val="00D045D9"/>
    <w:rsid w:val="00D04C8E"/>
    <w:rsid w:val="00D04D50"/>
    <w:rsid w:val="00D05BF9"/>
    <w:rsid w:val="00D05DD3"/>
    <w:rsid w:val="00D063E7"/>
    <w:rsid w:val="00D06DB6"/>
    <w:rsid w:val="00D07920"/>
    <w:rsid w:val="00D079E1"/>
    <w:rsid w:val="00D1073B"/>
    <w:rsid w:val="00D10792"/>
    <w:rsid w:val="00D109CE"/>
    <w:rsid w:val="00D11BA5"/>
    <w:rsid w:val="00D123B0"/>
    <w:rsid w:val="00D12753"/>
    <w:rsid w:val="00D13ADF"/>
    <w:rsid w:val="00D13EC9"/>
    <w:rsid w:val="00D141AD"/>
    <w:rsid w:val="00D1484C"/>
    <w:rsid w:val="00D1554C"/>
    <w:rsid w:val="00D15AA4"/>
    <w:rsid w:val="00D15C6C"/>
    <w:rsid w:val="00D167D4"/>
    <w:rsid w:val="00D168BB"/>
    <w:rsid w:val="00D1697D"/>
    <w:rsid w:val="00D16EB1"/>
    <w:rsid w:val="00D16FCA"/>
    <w:rsid w:val="00D17264"/>
    <w:rsid w:val="00D178E5"/>
    <w:rsid w:val="00D17B9A"/>
    <w:rsid w:val="00D20165"/>
    <w:rsid w:val="00D20329"/>
    <w:rsid w:val="00D208D5"/>
    <w:rsid w:val="00D20B0E"/>
    <w:rsid w:val="00D211C3"/>
    <w:rsid w:val="00D21456"/>
    <w:rsid w:val="00D21527"/>
    <w:rsid w:val="00D2186E"/>
    <w:rsid w:val="00D22225"/>
    <w:rsid w:val="00D22520"/>
    <w:rsid w:val="00D2283C"/>
    <w:rsid w:val="00D22FE4"/>
    <w:rsid w:val="00D23202"/>
    <w:rsid w:val="00D232AB"/>
    <w:rsid w:val="00D232DF"/>
    <w:rsid w:val="00D23714"/>
    <w:rsid w:val="00D241CA"/>
    <w:rsid w:val="00D244DA"/>
    <w:rsid w:val="00D2468A"/>
    <w:rsid w:val="00D25945"/>
    <w:rsid w:val="00D259CB"/>
    <w:rsid w:val="00D25E0D"/>
    <w:rsid w:val="00D262A0"/>
    <w:rsid w:val="00D26F2B"/>
    <w:rsid w:val="00D27072"/>
    <w:rsid w:val="00D27993"/>
    <w:rsid w:val="00D27B28"/>
    <w:rsid w:val="00D27E0D"/>
    <w:rsid w:val="00D303D5"/>
    <w:rsid w:val="00D30945"/>
    <w:rsid w:val="00D31BD7"/>
    <w:rsid w:val="00D31DF3"/>
    <w:rsid w:val="00D322D8"/>
    <w:rsid w:val="00D32AA6"/>
    <w:rsid w:val="00D32AB3"/>
    <w:rsid w:val="00D34180"/>
    <w:rsid w:val="00D34560"/>
    <w:rsid w:val="00D3494C"/>
    <w:rsid w:val="00D34E25"/>
    <w:rsid w:val="00D35132"/>
    <w:rsid w:val="00D356D1"/>
    <w:rsid w:val="00D35F30"/>
    <w:rsid w:val="00D36435"/>
    <w:rsid w:val="00D36799"/>
    <w:rsid w:val="00D3701C"/>
    <w:rsid w:val="00D37124"/>
    <w:rsid w:val="00D373BD"/>
    <w:rsid w:val="00D37BDA"/>
    <w:rsid w:val="00D400EF"/>
    <w:rsid w:val="00D405EC"/>
    <w:rsid w:val="00D43D9E"/>
    <w:rsid w:val="00D458CB"/>
    <w:rsid w:val="00D45F4C"/>
    <w:rsid w:val="00D47437"/>
    <w:rsid w:val="00D47BA6"/>
    <w:rsid w:val="00D5045D"/>
    <w:rsid w:val="00D50A05"/>
    <w:rsid w:val="00D50A96"/>
    <w:rsid w:val="00D50C1A"/>
    <w:rsid w:val="00D50D5E"/>
    <w:rsid w:val="00D50F0C"/>
    <w:rsid w:val="00D51573"/>
    <w:rsid w:val="00D51B61"/>
    <w:rsid w:val="00D52911"/>
    <w:rsid w:val="00D52CB3"/>
    <w:rsid w:val="00D5333F"/>
    <w:rsid w:val="00D5377F"/>
    <w:rsid w:val="00D53833"/>
    <w:rsid w:val="00D54E44"/>
    <w:rsid w:val="00D551D0"/>
    <w:rsid w:val="00D569B8"/>
    <w:rsid w:val="00D57151"/>
    <w:rsid w:val="00D571D9"/>
    <w:rsid w:val="00D57AB0"/>
    <w:rsid w:val="00D609E1"/>
    <w:rsid w:val="00D61BB9"/>
    <w:rsid w:val="00D61EEF"/>
    <w:rsid w:val="00D62244"/>
    <w:rsid w:val="00D62DD7"/>
    <w:rsid w:val="00D63315"/>
    <w:rsid w:val="00D64257"/>
    <w:rsid w:val="00D647A9"/>
    <w:rsid w:val="00D64CDE"/>
    <w:rsid w:val="00D6511E"/>
    <w:rsid w:val="00D65434"/>
    <w:rsid w:val="00D654E2"/>
    <w:rsid w:val="00D6584B"/>
    <w:rsid w:val="00D660A3"/>
    <w:rsid w:val="00D662AE"/>
    <w:rsid w:val="00D6696D"/>
    <w:rsid w:val="00D67D1C"/>
    <w:rsid w:val="00D7013A"/>
    <w:rsid w:val="00D7033B"/>
    <w:rsid w:val="00D70632"/>
    <w:rsid w:val="00D70FCE"/>
    <w:rsid w:val="00D70FDE"/>
    <w:rsid w:val="00D71688"/>
    <w:rsid w:val="00D72164"/>
    <w:rsid w:val="00D72896"/>
    <w:rsid w:val="00D72AAC"/>
    <w:rsid w:val="00D7369D"/>
    <w:rsid w:val="00D73AAB"/>
    <w:rsid w:val="00D73F08"/>
    <w:rsid w:val="00D740BF"/>
    <w:rsid w:val="00D745E2"/>
    <w:rsid w:val="00D74A57"/>
    <w:rsid w:val="00D75285"/>
    <w:rsid w:val="00D755BA"/>
    <w:rsid w:val="00D75A7A"/>
    <w:rsid w:val="00D75DAC"/>
    <w:rsid w:val="00D7604D"/>
    <w:rsid w:val="00D764EA"/>
    <w:rsid w:val="00D766B7"/>
    <w:rsid w:val="00D76737"/>
    <w:rsid w:val="00D7710C"/>
    <w:rsid w:val="00D77BEF"/>
    <w:rsid w:val="00D77CF1"/>
    <w:rsid w:val="00D8033C"/>
    <w:rsid w:val="00D80909"/>
    <w:rsid w:val="00D80B5C"/>
    <w:rsid w:val="00D81DCA"/>
    <w:rsid w:val="00D81F29"/>
    <w:rsid w:val="00D830AC"/>
    <w:rsid w:val="00D83452"/>
    <w:rsid w:val="00D84001"/>
    <w:rsid w:val="00D84375"/>
    <w:rsid w:val="00D8438B"/>
    <w:rsid w:val="00D84500"/>
    <w:rsid w:val="00D846F5"/>
    <w:rsid w:val="00D84A13"/>
    <w:rsid w:val="00D84ECD"/>
    <w:rsid w:val="00D84F14"/>
    <w:rsid w:val="00D84FB5"/>
    <w:rsid w:val="00D85081"/>
    <w:rsid w:val="00D85365"/>
    <w:rsid w:val="00D856F5"/>
    <w:rsid w:val="00D85805"/>
    <w:rsid w:val="00D85DA0"/>
    <w:rsid w:val="00D85FF9"/>
    <w:rsid w:val="00D86358"/>
    <w:rsid w:val="00D86B87"/>
    <w:rsid w:val="00D90486"/>
    <w:rsid w:val="00D90C05"/>
    <w:rsid w:val="00D91D8B"/>
    <w:rsid w:val="00D924B1"/>
    <w:rsid w:val="00D92582"/>
    <w:rsid w:val="00D92797"/>
    <w:rsid w:val="00D9291F"/>
    <w:rsid w:val="00D92C8F"/>
    <w:rsid w:val="00D9337A"/>
    <w:rsid w:val="00D935EC"/>
    <w:rsid w:val="00D93E59"/>
    <w:rsid w:val="00D94551"/>
    <w:rsid w:val="00D9464E"/>
    <w:rsid w:val="00D9518A"/>
    <w:rsid w:val="00D95776"/>
    <w:rsid w:val="00D95B62"/>
    <w:rsid w:val="00D95FBA"/>
    <w:rsid w:val="00D964D6"/>
    <w:rsid w:val="00D96AF2"/>
    <w:rsid w:val="00D977E1"/>
    <w:rsid w:val="00D97BA4"/>
    <w:rsid w:val="00D97D84"/>
    <w:rsid w:val="00D97DD4"/>
    <w:rsid w:val="00DA0055"/>
    <w:rsid w:val="00DA072A"/>
    <w:rsid w:val="00DA08AE"/>
    <w:rsid w:val="00DA0C24"/>
    <w:rsid w:val="00DA0C89"/>
    <w:rsid w:val="00DA0F0F"/>
    <w:rsid w:val="00DA1484"/>
    <w:rsid w:val="00DA1585"/>
    <w:rsid w:val="00DA1897"/>
    <w:rsid w:val="00DA1B1E"/>
    <w:rsid w:val="00DA2945"/>
    <w:rsid w:val="00DA2948"/>
    <w:rsid w:val="00DA299F"/>
    <w:rsid w:val="00DA2CA1"/>
    <w:rsid w:val="00DA2D61"/>
    <w:rsid w:val="00DA31FC"/>
    <w:rsid w:val="00DA32B1"/>
    <w:rsid w:val="00DA33DC"/>
    <w:rsid w:val="00DA34E1"/>
    <w:rsid w:val="00DA4BD1"/>
    <w:rsid w:val="00DA574A"/>
    <w:rsid w:val="00DA5EF1"/>
    <w:rsid w:val="00DA611E"/>
    <w:rsid w:val="00DA64C9"/>
    <w:rsid w:val="00DA6A31"/>
    <w:rsid w:val="00DA6BC2"/>
    <w:rsid w:val="00DA6C78"/>
    <w:rsid w:val="00DA6FCA"/>
    <w:rsid w:val="00DA7203"/>
    <w:rsid w:val="00DA760D"/>
    <w:rsid w:val="00DA7660"/>
    <w:rsid w:val="00DA7B02"/>
    <w:rsid w:val="00DA7E3E"/>
    <w:rsid w:val="00DB05B8"/>
    <w:rsid w:val="00DB05E8"/>
    <w:rsid w:val="00DB08A0"/>
    <w:rsid w:val="00DB166B"/>
    <w:rsid w:val="00DB1B25"/>
    <w:rsid w:val="00DB21C5"/>
    <w:rsid w:val="00DB2974"/>
    <w:rsid w:val="00DB3469"/>
    <w:rsid w:val="00DB3AAF"/>
    <w:rsid w:val="00DB3C2D"/>
    <w:rsid w:val="00DB41D6"/>
    <w:rsid w:val="00DB4385"/>
    <w:rsid w:val="00DB4804"/>
    <w:rsid w:val="00DB4B81"/>
    <w:rsid w:val="00DB5146"/>
    <w:rsid w:val="00DB51C6"/>
    <w:rsid w:val="00DB5BE6"/>
    <w:rsid w:val="00DB6382"/>
    <w:rsid w:val="00DB6513"/>
    <w:rsid w:val="00DB7ADD"/>
    <w:rsid w:val="00DB7B79"/>
    <w:rsid w:val="00DB7C45"/>
    <w:rsid w:val="00DC0065"/>
    <w:rsid w:val="00DC03EE"/>
    <w:rsid w:val="00DC077E"/>
    <w:rsid w:val="00DC0F06"/>
    <w:rsid w:val="00DC1433"/>
    <w:rsid w:val="00DC1469"/>
    <w:rsid w:val="00DC234E"/>
    <w:rsid w:val="00DC24ED"/>
    <w:rsid w:val="00DC26CF"/>
    <w:rsid w:val="00DC275C"/>
    <w:rsid w:val="00DC366D"/>
    <w:rsid w:val="00DC39A9"/>
    <w:rsid w:val="00DC49D1"/>
    <w:rsid w:val="00DC4AA7"/>
    <w:rsid w:val="00DC61C4"/>
    <w:rsid w:val="00DC638F"/>
    <w:rsid w:val="00DC68F8"/>
    <w:rsid w:val="00DC6A9A"/>
    <w:rsid w:val="00DC6FCC"/>
    <w:rsid w:val="00DC7173"/>
    <w:rsid w:val="00DC7411"/>
    <w:rsid w:val="00DC7C3C"/>
    <w:rsid w:val="00DC7E33"/>
    <w:rsid w:val="00DC7ED6"/>
    <w:rsid w:val="00DD0849"/>
    <w:rsid w:val="00DD0F15"/>
    <w:rsid w:val="00DD1660"/>
    <w:rsid w:val="00DD1A06"/>
    <w:rsid w:val="00DD1C99"/>
    <w:rsid w:val="00DD25CB"/>
    <w:rsid w:val="00DD4553"/>
    <w:rsid w:val="00DD505B"/>
    <w:rsid w:val="00DD542F"/>
    <w:rsid w:val="00DD56D8"/>
    <w:rsid w:val="00DD5991"/>
    <w:rsid w:val="00DD5C38"/>
    <w:rsid w:val="00DD5EF4"/>
    <w:rsid w:val="00DD650D"/>
    <w:rsid w:val="00DD66C9"/>
    <w:rsid w:val="00DD673E"/>
    <w:rsid w:val="00DD68FA"/>
    <w:rsid w:val="00DD6BAB"/>
    <w:rsid w:val="00DE05B9"/>
    <w:rsid w:val="00DE0A72"/>
    <w:rsid w:val="00DE10F8"/>
    <w:rsid w:val="00DE1291"/>
    <w:rsid w:val="00DE1786"/>
    <w:rsid w:val="00DE1908"/>
    <w:rsid w:val="00DE2275"/>
    <w:rsid w:val="00DE23B3"/>
    <w:rsid w:val="00DE2766"/>
    <w:rsid w:val="00DE286C"/>
    <w:rsid w:val="00DE2990"/>
    <w:rsid w:val="00DE33FE"/>
    <w:rsid w:val="00DE341E"/>
    <w:rsid w:val="00DE3958"/>
    <w:rsid w:val="00DE3BED"/>
    <w:rsid w:val="00DE3E17"/>
    <w:rsid w:val="00DE3F38"/>
    <w:rsid w:val="00DE41C2"/>
    <w:rsid w:val="00DE44F1"/>
    <w:rsid w:val="00DE53CC"/>
    <w:rsid w:val="00DE5790"/>
    <w:rsid w:val="00DE6AB1"/>
    <w:rsid w:val="00DE6E85"/>
    <w:rsid w:val="00DE72DE"/>
    <w:rsid w:val="00DE746F"/>
    <w:rsid w:val="00DE7537"/>
    <w:rsid w:val="00DF00A1"/>
    <w:rsid w:val="00DF00E9"/>
    <w:rsid w:val="00DF0646"/>
    <w:rsid w:val="00DF09C9"/>
    <w:rsid w:val="00DF0D93"/>
    <w:rsid w:val="00DF1175"/>
    <w:rsid w:val="00DF1266"/>
    <w:rsid w:val="00DF132D"/>
    <w:rsid w:val="00DF182B"/>
    <w:rsid w:val="00DF1EB8"/>
    <w:rsid w:val="00DF2243"/>
    <w:rsid w:val="00DF2835"/>
    <w:rsid w:val="00DF336E"/>
    <w:rsid w:val="00DF375F"/>
    <w:rsid w:val="00DF4263"/>
    <w:rsid w:val="00DF4619"/>
    <w:rsid w:val="00DF4A6F"/>
    <w:rsid w:val="00DF50D3"/>
    <w:rsid w:val="00DF57B0"/>
    <w:rsid w:val="00DF5EC2"/>
    <w:rsid w:val="00DF67BC"/>
    <w:rsid w:val="00DF6DDF"/>
    <w:rsid w:val="00DF70E0"/>
    <w:rsid w:val="00DF7933"/>
    <w:rsid w:val="00DF7B11"/>
    <w:rsid w:val="00DF7F30"/>
    <w:rsid w:val="00E00212"/>
    <w:rsid w:val="00E00590"/>
    <w:rsid w:val="00E005AD"/>
    <w:rsid w:val="00E00973"/>
    <w:rsid w:val="00E01597"/>
    <w:rsid w:val="00E01F64"/>
    <w:rsid w:val="00E021F0"/>
    <w:rsid w:val="00E02429"/>
    <w:rsid w:val="00E024F1"/>
    <w:rsid w:val="00E02775"/>
    <w:rsid w:val="00E02A4E"/>
    <w:rsid w:val="00E02B8C"/>
    <w:rsid w:val="00E02E25"/>
    <w:rsid w:val="00E03050"/>
    <w:rsid w:val="00E035D9"/>
    <w:rsid w:val="00E03788"/>
    <w:rsid w:val="00E04013"/>
    <w:rsid w:val="00E04187"/>
    <w:rsid w:val="00E045CE"/>
    <w:rsid w:val="00E04858"/>
    <w:rsid w:val="00E048C9"/>
    <w:rsid w:val="00E05993"/>
    <w:rsid w:val="00E06072"/>
    <w:rsid w:val="00E062B8"/>
    <w:rsid w:val="00E0641A"/>
    <w:rsid w:val="00E06730"/>
    <w:rsid w:val="00E069F0"/>
    <w:rsid w:val="00E06AE6"/>
    <w:rsid w:val="00E06FEF"/>
    <w:rsid w:val="00E07242"/>
    <w:rsid w:val="00E07D45"/>
    <w:rsid w:val="00E07E3B"/>
    <w:rsid w:val="00E1021A"/>
    <w:rsid w:val="00E109E1"/>
    <w:rsid w:val="00E1100E"/>
    <w:rsid w:val="00E1148D"/>
    <w:rsid w:val="00E12705"/>
    <w:rsid w:val="00E1306A"/>
    <w:rsid w:val="00E130E1"/>
    <w:rsid w:val="00E13192"/>
    <w:rsid w:val="00E146E1"/>
    <w:rsid w:val="00E14843"/>
    <w:rsid w:val="00E1504C"/>
    <w:rsid w:val="00E1518E"/>
    <w:rsid w:val="00E15958"/>
    <w:rsid w:val="00E15AFB"/>
    <w:rsid w:val="00E15B39"/>
    <w:rsid w:val="00E162F8"/>
    <w:rsid w:val="00E169F1"/>
    <w:rsid w:val="00E16BFB"/>
    <w:rsid w:val="00E17260"/>
    <w:rsid w:val="00E17CF0"/>
    <w:rsid w:val="00E20116"/>
    <w:rsid w:val="00E2145C"/>
    <w:rsid w:val="00E21697"/>
    <w:rsid w:val="00E21843"/>
    <w:rsid w:val="00E21857"/>
    <w:rsid w:val="00E225D2"/>
    <w:rsid w:val="00E22B84"/>
    <w:rsid w:val="00E22BB3"/>
    <w:rsid w:val="00E22F15"/>
    <w:rsid w:val="00E230A4"/>
    <w:rsid w:val="00E230B0"/>
    <w:rsid w:val="00E2359A"/>
    <w:rsid w:val="00E2397C"/>
    <w:rsid w:val="00E23A6E"/>
    <w:rsid w:val="00E23C2F"/>
    <w:rsid w:val="00E2407B"/>
    <w:rsid w:val="00E243B5"/>
    <w:rsid w:val="00E247E5"/>
    <w:rsid w:val="00E24BF6"/>
    <w:rsid w:val="00E24CC7"/>
    <w:rsid w:val="00E25866"/>
    <w:rsid w:val="00E278E5"/>
    <w:rsid w:val="00E27B80"/>
    <w:rsid w:val="00E30004"/>
    <w:rsid w:val="00E30690"/>
    <w:rsid w:val="00E30B00"/>
    <w:rsid w:val="00E32690"/>
    <w:rsid w:val="00E3320E"/>
    <w:rsid w:val="00E338C8"/>
    <w:rsid w:val="00E33DBC"/>
    <w:rsid w:val="00E3488E"/>
    <w:rsid w:val="00E34A2F"/>
    <w:rsid w:val="00E3546D"/>
    <w:rsid w:val="00E354F1"/>
    <w:rsid w:val="00E35DA1"/>
    <w:rsid w:val="00E35DBD"/>
    <w:rsid w:val="00E36124"/>
    <w:rsid w:val="00E36930"/>
    <w:rsid w:val="00E36BD5"/>
    <w:rsid w:val="00E36C72"/>
    <w:rsid w:val="00E36FA8"/>
    <w:rsid w:val="00E377D5"/>
    <w:rsid w:val="00E37ABA"/>
    <w:rsid w:val="00E37EAE"/>
    <w:rsid w:val="00E40420"/>
    <w:rsid w:val="00E40658"/>
    <w:rsid w:val="00E40E08"/>
    <w:rsid w:val="00E410C8"/>
    <w:rsid w:val="00E41402"/>
    <w:rsid w:val="00E41652"/>
    <w:rsid w:val="00E41C9E"/>
    <w:rsid w:val="00E4201E"/>
    <w:rsid w:val="00E42064"/>
    <w:rsid w:val="00E42514"/>
    <w:rsid w:val="00E42518"/>
    <w:rsid w:val="00E438A1"/>
    <w:rsid w:val="00E43E80"/>
    <w:rsid w:val="00E44382"/>
    <w:rsid w:val="00E4479D"/>
    <w:rsid w:val="00E44E9E"/>
    <w:rsid w:val="00E451DF"/>
    <w:rsid w:val="00E4551B"/>
    <w:rsid w:val="00E45922"/>
    <w:rsid w:val="00E45AE0"/>
    <w:rsid w:val="00E45E3B"/>
    <w:rsid w:val="00E4666E"/>
    <w:rsid w:val="00E46DD6"/>
    <w:rsid w:val="00E4791A"/>
    <w:rsid w:val="00E47B92"/>
    <w:rsid w:val="00E50168"/>
    <w:rsid w:val="00E5060B"/>
    <w:rsid w:val="00E508AC"/>
    <w:rsid w:val="00E52403"/>
    <w:rsid w:val="00E52DC0"/>
    <w:rsid w:val="00E53591"/>
    <w:rsid w:val="00E53A5D"/>
    <w:rsid w:val="00E54164"/>
    <w:rsid w:val="00E5423F"/>
    <w:rsid w:val="00E544B8"/>
    <w:rsid w:val="00E54CD8"/>
    <w:rsid w:val="00E557BA"/>
    <w:rsid w:val="00E55960"/>
    <w:rsid w:val="00E56A48"/>
    <w:rsid w:val="00E56AB0"/>
    <w:rsid w:val="00E56F8C"/>
    <w:rsid w:val="00E570D5"/>
    <w:rsid w:val="00E57118"/>
    <w:rsid w:val="00E578CD"/>
    <w:rsid w:val="00E57B53"/>
    <w:rsid w:val="00E57CEB"/>
    <w:rsid w:val="00E60F1E"/>
    <w:rsid w:val="00E610E0"/>
    <w:rsid w:val="00E61339"/>
    <w:rsid w:val="00E61934"/>
    <w:rsid w:val="00E61DB7"/>
    <w:rsid w:val="00E62409"/>
    <w:rsid w:val="00E624FA"/>
    <w:rsid w:val="00E628C7"/>
    <w:rsid w:val="00E6298F"/>
    <w:rsid w:val="00E62CD7"/>
    <w:rsid w:val="00E630EF"/>
    <w:rsid w:val="00E631DE"/>
    <w:rsid w:val="00E632C2"/>
    <w:rsid w:val="00E64159"/>
    <w:rsid w:val="00E648E7"/>
    <w:rsid w:val="00E651DF"/>
    <w:rsid w:val="00E65409"/>
    <w:rsid w:val="00E6572E"/>
    <w:rsid w:val="00E658A7"/>
    <w:rsid w:val="00E658D7"/>
    <w:rsid w:val="00E66186"/>
    <w:rsid w:val="00E66A12"/>
    <w:rsid w:val="00E66D1B"/>
    <w:rsid w:val="00E66F4A"/>
    <w:rsid w:val="00E6719B"/>
    <w:rsid w:val="00E675DC"/>
    <w:rsid w:val="00E679F9"/>
    <w:rsid w:val="00E702DD"/>
    <w:rsid w:val="00E704E7"/>
    <w:rsid w:val="00E70DD6"/>
    <w:rsid w:val="00E71612"/>
    <w:rsid w:val="00E71CC6"/>
    <w:rsid w:val="00E71F90"/>
    <w:rsid w:val="00E72715"/>
    <w:rsid w:val="00E72CD9"/>
    <w:rsid w:val="00E72F42"/>
    <w:rsid w:val="00E730AA"/>
    <w:rsid w:val="00E73260"/>
    <w:rsid w:val="00E733A1"/>
    <w:rsid w:val="00E738F7"/>
    <w:rsid w:val="00E73F71"/>
    <w:rsid w:val="00E74920"/>
    <w:rsid w:val="00E74CE6"/>
    <w:rsid w:val="00E753EB"/>
    <w:rsid w:val="00E760B1"/>
    <w:rsid w:val="00E761E9"/>
    <w:rsid w:val="00E762AB"/>
    <w:rsid w:val="00E7658B"/>
    <w:rsid w:val="00E76BF5"/>
    <w:rsid w:val="00E76E8A"/>
    <w:rsid w:val="00E8013C"/>
    <w:rsid w:val="00E8017B"/>
    <w:rsid w:val="00E80467"/>
    <w:rsid w:val="00E80F63"/>
    <w:rsid w:val="00E8154C"/>
    <w:rsid w:val="00E81F32"/>
    <w:rsid w:val="00E82258"/>
    <w:rsid w:val="00E825AF"/>
    <w:rsid w:val="00E828E6"/>
    <w:rsid w:val="00E82F86"/>
    <w:rsid w:val="00E83984"/>
    <w:rsid w:val="00E84829"/>
    <w:rsid w:val="00E849E3"/>
    <w:rsid w:val="00E84BA1"/>
    <w:rsid w:val="00E84E02"/>
    <w:rsid w:val="00E85149"/>
    <w:rsid w:val="00E8544E"/>
    <w:rsid w:val="00E8639A"/>
    <w:rsid w:val="00E87071"/>
    <w:rsid w:val="00E8777D"/>
    <w:rsid w:val="00E90352"/>
    <w:rsid w:val="00E906E9"/>
    <w:rsid w:val="00E913F4"/>
    <w:rsid w:val="00E91519"/>
    <w:rsid w:val="00E9174F"/>
    <w:rsid w:val="00E917A8"/>
    <w:rsid w:val="00E923A1"/>
    <w:rsid w:val="00E92A26"/>
    <w:rsid w:val="00E93107"/>
    <w:rsid w:val="00E932B5"/>
    <w:rsid w:val="00E9418C"/>
    <w:rsid w:val="00E9454E"/>
    <w:rsid w:val="00E95A4F"/>
    <w:rsid w:val="00E95E68"/>
    <w:rsid w:val="00E95F66"/>
    <w:rsid w:val="00E9613C"/>
    <w:rsid w:val="00E9696A"/>
    <w:rsid w:val="00E96BEF"/>
    <w:rsid w:val="00E96FEE"/>
    <w:rsid w:val="00E972FC"/>
    <w:rsid w:val="00E9739A"/>
    <w:rsid w:val="00EA049C"/>
    <w:rsid w:val="00EA04E8"/>
    <w:rsid w:val="00EA0668"/>
    <w:rsid w:val="00EA076C"/>
    <w:rsid w:val="00EA0B0F"/>
    <w:rsid w:val="00EA115C"/>
    <w:rsid w:val="00EA14C0"/>
    <w:rsid w:val="00EA1A99"/>
    <w:rsid w:val="00EA1F38"/>
    <w:rsid w:val="00EA2093"/>
    <w:rsid w:val="00EA2566"/>
    <w:rsid w:val="00EA327E"/>
    <w:rsid w:val="00EA3534"/>
    <w:rsid w:val="00EA3B1E"/>
    <w:rsid w:val="00EA3CEC"/>
    <w:rsid w:val="00EA3E0D"/>
    <w:rsid w:val="00EA3F0E"/>
    <w:rsid w:val="00EA3F5D"/>
    <w:rsid w:val="00EA40C3"/>
    <w:rsid w:val="00EA438C"/>
    <w:rsid w:val="00EA4562"/>
    <w:rsid w:val="00EA4800"/>
    <w:rsid w:val="00EA4BD7"/>
    <w:rsid w:val="00EA5B1C"/>
    <w:rsid w:val="00EA5FC6"/>
    <w:rsid w:val="00EA63A3"/>
    <w:rsid w:val="00EA65B9"/>
    <w:rsid w:val="00EA724E"/>
    <w:rsid w:val="00EA7C8E"/>
    <w:rsid w:val="00EA7D32"/>
    <w:rsid w:val="00EB01E9"/>
    <w:rsid w:val="00EB02EE"/>
    <w:rsid w:val="00EB06B8"/>
    <w:rsid w:val="00EB1B3C"/>
    <w:rsid w:val="00EB24FE"/>
    <w:rsid w:val="00EB2634"/>
    <w:rsid w:val="00EB2751"/>
    <w:rsid w:val="00EB309B"/>
    <w:rsid w:val="00EB323E"/>
    <w:rsid w:val="00EB387D"/>
    <w:rsid w:val="00EB3888"/>
    <w:rsid w:val="00EB3DA4"/>
    <w:rsid w:val="00EB44FA"/>
    <w:rsid w:val="00EB4FAE"/>
    <w:rsid w:val="00EB5077"/>
    <w:rsid w:val="00EB5827"/>
    <w:rsid w:val="00EB5B52"/>
    <w:rsid w:val="00EB6640"/>
    <w:rsid w:val="00EB683A"/>
    <w:rsid w:val="00EB69A6"/>
    <w:rsid w:val="00EB6D01"/>
    <w:rsid w:val="00EB6DE3"/>
    <w:rsid w:val="00EB6E25"/>
    <w:rsid w:val="00EB6FA1"/>
    <w:rsid w:val="00EB6FC5"/>
    <w:rsid w:val="00EB71B7"/>
    <w:rsid w:val="00EB7264"/>
    <w:rsid w:val="00EB73C5"/>
    <w:rsid w:val="00EB7803"/>
    <w:rsid w:val="00EC018F"/>
    <w:rsid w:val="00EC041B"/>
    <w:rsid w:val="00EC1717"/>
    <w:rsid w:val="00EC2055"/>
    <w:rsid w:val="00EC2208"/>
    <w:rsid w:val="00EC2493"/>
    <w:rsid w:val="00EC2668"/>
    <w:rsid w:val="00EC272F"/>
    <w:rsid w:val="00EC3561"/>
    <w:rsid w:val="00EC35ED"/>
    <w:rsid w:val="00EC3A52"/>
    <w:rsid w:val="00EC3CAE"/>
    <w:rsid w:val="00EC4420"/>
    <w:rsid w:val="00EC4527"/>
    <w:rsid w:val="00EC467D"/>
    <w:rsid w:val="00EC478F"/>
    <w:rsid w:val="00EC49ED"/>
    <w:rsid w:val="00EC4B03"/>
    <w:rsid w:val="00EC4D7D"/>
    <w:rsid w:val="00EC4FF5"/>
    <w:rsid w:val="00EC51A4"/>
    <w:rsid w:val="00EC51CB"/>
    <w:rsid w:val="00EC5839"/>
    <w:rsid w:val="00EC6A32"/>
    <w:rsid w:val="00EC6DC8"/>
    <w:rsid w:val="00EC7071"/>
    <w:rsid w:val="00EC75A7"/>
    <w:rsid w:val="00EC785C"/>
    <w:rsid w:val="00EC79CD"/>
    <w:rsid w:val="00EC7E72"/>
    <w:rsid w:val="00ED05A2"/>
    <w:rsid w:val="00ED06D5"/>
    <w:rsid w:val="00ED108F"/>
    <w:rsid w:val="00ED1172"/>
    <w:rsid w:val="00ED1BDF"/>
    <w:rsid w:val="00ED2091"/>
    <w:rsid w:val="00ED22E4"/>
    <w:rsid w:val="00ED241A"/>
    <w:rsid w:val="00ED26FB"/>
    <w:rsid w:val="00ED3C56"/>
    <w:rsid w:val="00ED44D6"/>
    <w:rsid w:val="00ED4BAD"/>
    <w:rsid w:val="00ED4F00"/>
    <w:rsid w:val="00ED55BF"/>
    <w:rsid w:val="00ED57A5"/>
    <w:rsid w:val="00ED5B1D"/>
    <w:rsid w:val="00ED5DBB"/>
    <w:rsid w:val="00ED5E18"/>
    <w:rsid w:val="00ED6FD5"/>
    <w:rsid w:val="00ED7BAE"/>
    <w:rsid w:val="00EE021A"/>
    <w:rsid w:val="00EE0591"/>
    <w:rsid w:val="00EE0AA8"/>
    <w:rsid w:val="00EE1004"/>
    <w:rsid w:val="00EE19FC"/>
    <w:rsid w:val="00EE1BE9"/>
    <w:rsid w:val="00EE22D9"/>
    <w:rsid w:val="00EE263D"/>
    <w:rsid w:val="00EE277E"/>
    <w:rsid w:val="00EE2893"/>
    <w:rsid w:val="00EE2FD9"/>
    <w:rsid w:val="00EE368B"/>
    <w:rsid w:val="00EE3A52"/>
    <w:rsid w:val="00EE3F54"/>
    <w:rsid w:val="00EE4123"/>
    <w:rsid w:val="00EE5B90"/>
    <w:rsid w:val="00EE5B98"/>
    <w:rsid w:val="00EE6040"/>
    <w:rsid w:val="00EE6593"/>
    <w:rsid w:val="00EE6E50"/>
    <w:rsid w:val="00EE7159"/>
    <w:rsid w:val="00EE743B"/>
    <w:rsid w:val="00EE7748"/>
    <w:rsid w:val="00EF0574"/>
    <w:rsid w:val="00EF07FC"/>
    <w:rsid w:val="00EF0AC7"/>
    <w:rsid w:val="00EF0F07"/>
    <w:rsid w:val="00EF172C"/>
    <w:rsid w:val="00EF173D"/>
    <w:rsid w:val="00EF17DD"/>
    <w:rsid w:val="00EF23B9"/>
    <w:rsid w:val="00EF2551"/>
    <w:rsid w:val="00EF2E04"/>
    <w:rsid w:val="00EF3277"/>
    <w:rsid w:val="00EF346E"/>
    <w:rsid w:val="00EF3605"/>
    <w:rsid w:val="00EF5894"/>
    <w:rsid w:val="00EF61D7"/>
    <w:rsid w:val="00EF6233"/>
    <w:rsid w:val="00EF6400"/>
    <w:rsid w:val="00EF662C"/>
    <w:rsid w:val="00EF687A"/>
    <w:rsid w:val="00EF7125"/>
    <w:rsid w:val="00EF760B"/>
    <w:rsid w:val="00EF793A"/>
    <w:rsid w:val="00EF7A42"/>
    <w:rsid w:val="00F00114"/>
    <w:rsid w:val="00F002F4"/>
    <w:rsid w:val="00F00A00"/>
    <w:rsid w:val="00F011C2"/>
    <w:rsid w:val="00F016FD"/>
    <w:rsid w:val="00F01F99"/>
    <w:rsid w:val="00F027E1"/>
    <w:rsid w:val="00F02AB9"/>
    <w:rsid w:val="00F02B8C"/>
    <w:rsid w:val="00F02E68"/>
    <w:rsid w:val="00F033BB"/>
    <w:rsid w:val="00F0355E"/>
    <w:rsid w:val="00F0531C"/>
    <w:rsid w:val="00F056A3"/>
    <w:rsid w:val="00F05B75"/>
    <w:rsid w:val="00F05D6E"/>
    <w:rsid w:val="00F064B9"/>
    <w:rsid w:val="00F066E6"/>
    <w:rsid w:val="00F06A96"/>
    <w:rsid w:val="00F06AF0"/>
    <w:rsid w:val="00F07C6A"/>
    <w:rsid w:val="00F07EB6"/>
    <w:rsid w:val="00F07FB5"/>
    <w:rsid w:val="00F11438"/>
    <w:rsid w:val="00F115E7"/>
    <w:rsid w:val="00F118AB"/>
    <w:rsid w:val="00F119C0"/>
    <w:rsid w:val="00F11CD1"/>
    <w:rsid w:val="00F120CA"/>
    <w:rsid w:val="00F124AA"/>
    <w:rsid w:val="00F12636"/>
    <w:rsid w:val="00F126CD"/>
    <w:rsid w:val="00F13BB2"/>
    <w:rsid w:val="00F1414E"/>
    <w:rsid w:val="00F14161"/>
    <w:rsid w:val="00F14E0E"/>
    <w:rsid w:val="00F156CD"/>
    <w:rsid w:val="00F16A7E"/>
    <w:rsid w:val="00F172BB"/>
    <w:rsid w:val="00F17A62"/>
    <w:rsid w:val="00F17C04"/>
    <w:rsid w:val="00F20484"/>
    <w:rsid w:val="00F204FF"/>
    <w:rsid w:val="00F21F22"/>
    <w:rsid w:val="00F223BE"/>
    <w:rsid w:val="00F22426"/>
    <w:rsid w:val="00F237DE"/>
    <w:rsid w:val="00F23BB9"/>
    <w:rsid w:val="00F23E61"/>
    <w:rsid w:val="00F24121"/>
    <w:rsid w:val="00F253CB"/>
    <w:rsid w:val="00F259DD"/>
    <w:rsid w:val="00F26180"/>
    <w:rsid w:val="00F26448"/>
    <w:rsid w:val="00F2645B"/>
    <w:rsid w:val="00F268F7"/>
    <w:rsid w:val="00F26C83"/>
    <w:rsid w:val="00F26F05"/>
    <w:rsid w:val="00F2701D"/>
    <w:rsid w:val="00F27057"/>
    <w:rsid w:val="00F27242"/>
    <w:rsid w:val="00F27403"/>
    <w:rsid w:val="00F275C4"/>
    <w:rsid w:val="00F27940"/>
    <w:rsid w:val="00F27D75"/>
    <w:rsid w:val="00F30098"/>
    <w:rsid w:val="00F3122F"/>
    <w:rsid w:val="00F32277"/>
    <w:rsid w:val="00F32979"/>
    <w:rsid w:val="00F32C09"/>
    <w:rsid w:val="00F32D74"/>
    <w:rsid w:val="00F332D1"/>
    <w:rsid w:val="00F33522"/>
    <w:rsid w:val="00F33D11"/>
    <w:rsid w:val="00F33E68"/>
    <w:rsid w:val="00F34B67"/>
    <w:rsid w:val="00F34D2C"/>
    <w:rsid w:val="00F351C7"/>
    <w:rsid w:val="00F352D5"/>
    <w:rsid w:val="00F357B4"/>
    <w:rsid w:val="00F366BF"/>
    <w:rsid w:val="00F37D8A"/>
    <w:rsid w:val="00F407C8"/>
    <w:rsid w:val="00F40C96"/>
    <w:rsid w:val="00F4113E"/>
    <w:rsid w:val="00F41AEC"/>
    <w:rsid w:val="00F41CF0"/>
    <w:rsid w:val="00F41FEF"/>
    <w:rsid w:val="00F428C3"/>
    <w:rsid w:val="00F42958"/>
    <w:rsid w:val="00F42C0E"/>
    <w:rsid w:val="00F4396E"/>
    <w:rsid w:val="00F44416"/>
    <w:rsid w:val="00F45A47"/>
    <w:rsid w:val="00F45BA5"/>
    <w:rsid w:val="00F45EC3"/>
    <w:rsid w:val="00F46129"/>
    <w:rsid w:val="00F46B90"/>
    <w:rsid w:val="00F46DDF"/>
    <w:rsid w:val="00F47359"/>
    <w:rsid w:val="00F476C4"/>
    <w:rsid w:val="00F47E81"/>
    <w:rsid w:val="00F5071E"/>
    <w:rsid w:val="00F51263"/>
    <w:rsid w:val="00F516CC"/>
    <w:rsid w:val="00F51D19"/>
    <w:rsid w:val="00F51F98"/>
    <w:rsid w:val="00F52B0B"/>
    <w:rsid w:val="00F530A3"/>
    <w:rsid w:val="00F5343A"/>
    <w:rsid w:val="00F53A8D"/>
    <w:rsid w:val="00F549B8"/>
    <w:rsid w:val="00F549BC"/>
    <w:rsid w:val="00F55608"/>
    <w:rsid w:val="00F55D13"/>
    <w:rsid w:val="00F5626F"/>
    <w:rsid w:val="00F5635D"/>
    <w:rsid w:val="00F567F9"/>
    <w:rsid w:val="00F577B7"/>
    <w:rsid w:val="00F578DB"/>
    <w:rsid w:val="00F57E03"/>
    <w:rsid w:val="00F57FC0"/>
    <w:rsid w:val="00F57FDC"/>
    <w:rsid w:val="00F6017D"/>
    <w:rsid w:val="00F60B3E"/>
    <w:rsid w:val="00F61A55"/>
    <w:rsid w:val="00F61E82"/>
    <w:rsid w:val="00F629B8"/>
    <w:rsid w:val="00F62A7C"/>
    <w:rsid w:val="00F62C5D"/>
    <w:rsid w:val="00F6341E"/>
    <w:rsid w:val="00F63472"/>
    <w:rsid w:val="00F636F9"/>
    <w:rsid w:val="00F6492B"/>
    <w:rsid w:val="00F651CA"/>
    <w:rsid w:val="00F651DE"/>
    <w:rsid w:val="00F66054"/>
    <w:rsid w:val="00F669FF"/>
    <w:rsid w:val="00F66DD6"/>
    <w:rsid w:val="00F67C0C"/>
    <w:rsid w:val="00F67DCB"/>
    <w:rsid w:val="00F707A2"/>
    <w:rsid w:val="00F70808"/>
    <w:rsid w:val="00F70CB4"/>
    <w:rsid w:val="00F71038"/>
    <w:rsid w:val="00F7112A"/>
    <w:rsid w:val="00F7181E"/>
    <w:rsid w:val="00F71B50"/>
    <w:rsid w:val="00F71C76"/>
    <w:rsid w:val="00F71EF0"/>
    <w:rsid w:val="00F7272E"/>
    <w:rsid w:val="00F727F1"/>
    <w:rsid w:val="00F731BB"/>
    <w:rsid w:val="00F73411"/>
    <w:rsid w:val="00F745D9"/>
    <w:rsid w:val="00F74608"/>
    <w:rsid w:val="00F747AC"/>
    <w:rsid w:val="00F747E8"/>
    <w:rsid w:val="00F75082"/>
    <w:rsid w:val="00F75945"/>
    <w:rsid w:val="00F75953"/>
    <w:rsid w:val="00F75D93"/>
    <w:rsid w:val="00F75FB8"/>
    <w:rsid w:val="00F75FBE"/>
    <w:rsid w:val="00F7678B"/>
    <w:rsid w:val="00F76C26"/>
    <w:rsid w:val="00F76D8B"/>
    <w:rsid w:val="00F76ED5"/>
    <w:rsid w:val="00F77A61"/>
    <w:rsid w:val="00F77B9E"/>
    <w:rsid w:val="00F77C01"/>
    <w:rsid w:val="00F802B9"/>
    <w:rsid w:val="00F80394"/>
    <w:rsid w:val="00F80729"/>
    <w:rsid w:val="00F808CA"/>
    <w:rsid w:val="00F80CC4"/>
    <w:rsid w:val="00F81065"/>
    <w:rsid w:val="00F81EA6"/>
    <w:rsid w:val="00F820D8"/>
    <w:rsid w:val="00F8239E"/>
    <w:rsid w:val="00F832E3"/>
    <w:rsid w:val="00F83402"/>
    <w:rsid w:val="00F83415"/>
    <w:rsid w:val="00F83866"/>
    <w:rsid w:val="00F83C27"/>
    <w:rsid w:val="00F84302"/>
    <w:rsid w:val="00F849CA"/>
    <w:rsid w:val="00F84EC3"/>
    <w:rsid w:val="00F84EEE"/>
    <w:rsid w:val="00F84F49"/>
    <w:rsid w:val="00F856CF"/>
    <w:rsid w:val="00F85FDB"/>
    <w:rsid w:val="00F861F3"/>
    <w:rsid w:val="00F86849"/>
    <w:rsid w:val="00F86993"/>
    <w:rsid w:val="00F86E3B"/>
    <w:rsid w:val="00F86EAA"/>
    <w:rsid w:val="00F87975"/>
    <w:rsid w:val="00F87A47"/>
    <w:rsid w:val="00F87D83"/>
    <w:rsid w:val="00F909C8"/>
    <w:rsid w:val="00F9180F"/>
    <w:rsid w:val="00F9181A"/>
    <w:rsid w:val="00F9230D"/>
    <w:rsid w:val="00F93312"/>
    <w:rsid w:val="00F94007"/>
    <w:rsid w:val="00F94534"/>
    <w:rsid w:val="00F949CE"/>
    <w:rsid w:val="00F94B03"/>
    <w:rsid w:val="00F9542F"/>
    <w:rsid w:val="00F95949"/>
    <w:rsid w:val="00F969B4"/>
    <w:rsid w:val="00F96ACF"/>
    <w:rsid w:val="00F96AEC"/>
    <w:rsid w:val="00F96C7E"/>
    <w:rsid w:val="00F96C92"/>
    <w:rsid w:val="00F973FA"/>
    <w:rsid w:val="00F9768B"/>
    <w:rsid w:val="00F977E8"/>
    <w:rsid w:val="00F979BD"/>
    <w:rsid w:val="00F97A97"/>
    <w:rsid w:val="00FA051C"/>
    <w:rsid w:val="00FA0731"/>
    <w:rsid w:val="00FA093D"/>
    <w:rsid w:val="00FA0BEC"/>
    <w:rsid w:val="00FA0E34"/>
    <w:rsid w:val="00FA11BF"/>
    <w:rsid w:val="00FA1F0E"/>
    <w:rsid w:val="00FA23D7"/>
    <w:rsid w:val="00FA23EC"/>
    <w:rsid w:val="00FA2C13"/>
    <w:rsid w:val="00FA2E1F"/>
    <w:rsid w:val="00FA2E47"/>
    <w:rsid w:val="00FA3292"/>
    <w:rsid w:val="00FA3C6D"/>
    <w:rsid w:val="00FA3FE9"/>
    <w:rsid w:val="00FA4124"/>
    <w:rsid w:val="00FA4187"/>
    <w:rsid w:val="00FA4B0D"/>
    <w:rsid w:val="00FA4FED"/>
    <w:rsid w:val="00FA506B"/>
    <w:rsid w:val="00FA5115"/>
    <w:rsid w:val="00FA567B"/>
    <w:rsid w:val="00FA57AA"/>
    <w:rsid w:val="00FA5FFD"/>
    <w:rsid w:val="00FA60CD"/>
    <w:rsid w:val="00FA6FFA"/>
    <w:rsid w:val="00FA706C"/>
    <w:rsid w:val="00FB0528"/>
    <w:rsid w:val="00FB06BB"/>
    <w:rsid w:val="00FB0B79"/>
    <w:rsid w:val="00FB0C2A"/>
    <w:rsid w:val="00FB1EAD"/>
    <w:rsid w:val="00FB254B"/>
    <w:rsid w:val="00FB272B"/>
    <w:rsid w:val="00FB289A"/>
    <w:rsid w:val="00FB2C19"/>
    <w:rsid w:val="00FB2E99"/>
    <w:rsid w:val="00FB3EF4"/>
    <w:rsid w:val="00FB4A25"/>
    <w:rsid w:val="00FB5551"/>
    <w:rsid w:val="00FB5DA1"/>
    <w:rsid w:val="00FB7742"/>
    <w:rsid w:val="00FB7993"/>
    <w:rsid w:val="00FB7A7E"/>
    <w:rsid w:val="00FC02E3"/>
    <w:rsid w:val="00FC0E5F"/>
    <w:rsid w:val="00FC128B"/>
    <w:rsid w:val="00FC16BC"/>
    <w:rsid w:val="00FC2821"/>
    <w:rsid w:val="00FC350A"/>
    <w:rsid w:val="00FC37C2"/>
    <w:rsid w:val="00FC3AD3"/>
    <w:rsid w:val="00FC472E"/>
    <w:rsid w:val="00FC52D3"/>
    <w:rsid w:val="00FC54DC"/>
    <w:rsid w:val="00FC5DBD"/>
    <w:rsid w:val="00FC5E38"/>
    <w:rsid w:val="00FC6056"/>
    <w:rsid w:val="00FC61FE"/>
    <w:rsid w:val="00FC6DF5"/>
    <w:rsid w:val="00FC74DA"/>
    <w:rsid w:val="00FC7987"/>
    <w:rsid w:val="00FC7EE7"/>
    <w:rsid w:val="00FD047D"/>
    <w:rsid w:val="00FD0487"/>
    <w:rsid w:val="00FD04CC"/>
    <w:rsid w:val="00FD05B4"/>
    <w:rsid w:val="00FD0744"/>
    <w:rsid w:val="00FD0D35"/>
    <w:rsid w:val="00FD131F"/>
    <w:rsid w:val="00FD1324"/>
    <w:rsid w:val="00FD1A19"/>
    <w:rsid w:val="00FD2034"/>
    <w:rsid w:val="00FD2A2C"/>
    <w:rsid w:val="00FD2E01"/>
    <w:rsid w:val="00FD2FB4"/>
    <w:rsid w:val="00FD30B1"/>
    <w:rsid w:val="00FD3484"/>
    <w:rsid w:val="00FD34C9"/>
    <w:rsid w:val="00FD3680"/>
    <w:rsid w:val="00FD42C3"/>
    <w:rsid w:val="00FD4369"/>
    <w:rsid w:val="00FD4A3F"/>
    <w:rsid w:val="00FD4D46"/>
    <w:rsid w:val="00FD5203"/>
    <w:rsid w:val="00FD57C9"/>
    <w:rsid w:val="00FD6D81"/>
    <w:rsid w:val="00FE02F7"/>
    <w:rsid w:val="00FE08AD"/>
    <w:rsid w:val="00FE10EA"/>
    <w:rsid w:val="00FE14D0"/>
    <w:rsid w:val="00FE19D1"/>
    <w:rsid w:val="00FE1A62"/>
    <w:rsid w:val="00FE204C"/>
    <w:rsid w:val="00FE271E"/>
    <w:rsid w:val="00FE2E20"/>
    <w:rsid w:val="00FE330D"/>
    <w:rsid w:val="00FE36B5"/>
    <w:rsid w:val="00FE38E9"/>
    <w:rsid w:val="00FE39BA"/>
    <w:rsid w:val="00FE3CD4"/>
    <w:rsid w:val="00FE496C"/>
    <w:rsid w:val="00FE59E7"/>
    <w:rsid w:val="00FE5C63"/>
    <w:rsid w:val="00FE60A8"/>
    <w:rsid w:val="00FE65AC"/>
    <w:rsid w:val="00FE685D"/>
    <w:rsid w:val="00FE76A2"/>
    <w:rsid w:val="00FE7ACA"/>
    <w:rsid w:val="00FE7B84"/>
    <w:rsid w:val="00FE7DD0"/>
    <w:rsid w:val="00FF071C"/>
    <w:rsid w:val="00FF0C38"/>
    <w:rsid w:val="00FF18F4"/>
    <w:rsid w:val="00FF1AA8"/>
    <w:rsid w:val="00FF1D74"/>
    <w:rsid w:val="00FF21C6"/>
    <w:rsid w:val="00FF225E"/>
    <w:rsid w:val="00FF2517"/>
    <w:rsid w:val="00FF2708"/>
    <w:rsid w:val="00FF2DD7"/>
    <w:rsid w:val="00FF3D02"/>
    <w:rsid w:val="00FF3D2E"/>
    <w:rsid w:val="00FF3E10"/>
    <w:rsid w:val="00FF4D68"/>
    <w:rsid w:val="00FF52D2"/>
    <w:rsid w:val="00FF5379"/>
    <w:rsid w:val="00FF5978"/>
    <w:rsid w:val="00FF5B9C"/>
    <w:rsid w:val="00FF62EC"/>
    <w:rsid w:val="00FF7065"/>
    <w:rsid w:val="00FF7089"/>
    <w:rsid w:val="00FF7457"/>
    <w:rsid w:val="00FF77FF"/>
    <w:rsid w:val="00FF79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6D6E7F7"/>
  <w15:chartTrackingRefBased/>
  <w15:docId w15:val="{471EDC2E-6445-4A5D-9AFE-5BF0F6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78F"/>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uiPriority w:val="99"/>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uiPriority w:val="99"/>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 w:type="paragraph" w:customStyle="1" w:styleId="Default">
    <w:name w:val="Default"/>
    <w:rsid w:val="003816DD"/>
    <w:pPr>
      <w:autoSpaceDE w:val="0"/>
      <w:autoSpaceDN w:val="0"/>
      <w:adjustRightInd w:val="0"/>
    </w:pPr>
    <w:rPr>
      <w:rFonts w:ascii="Cordia New" w:eastAsia="Calibr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2149608">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49369644">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70531161">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08495615">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418451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04643764">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5930809">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791676029">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57623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090469626">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08163580">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19779155">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45993506">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78026610">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4620583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6627961">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6324174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0575332">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3920904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79714143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16952672">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67910002">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5263723">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66223346">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3" ma:contentTypeDescription="สร้างเอกสารใหม่" ma:contentTypeScope="" ma:versionID="371e0a09c79ede5b5c2bfa038fd73fc2">
  <xsd:schema xmlns:xsd="http://www.w3.org/2001/XMLSchema" xmlns:xs="http://www.w3.org/2001/XMLSchema" xmlns:p="http://schemas.microsoft.com/office/2006/metadata/properties" xmlns:ns2="628b7bf3-0118-46ff-87de-4516b9b24036" xmlns:ns3="f3114f9d-3057-455f-ab6e-01260354966e" targetNamespace="http://schemas.microsoft.com/office/2006/metadata/properties" ma:root="true" ma:fieldsID="fa6d6e6b250d7e20f973227c838a54cc" ns2:_="" ns3:_="">
    <xsd:import namespace="628b7bf3-0118-46ff-87de-4516b9b24036"/>
    <xsd:import namespace="f3114f9d-3057-455f-ab6e-0126035496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832AD-8BD1-4388-AA4E-D9C78A6B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A38B8D-2030-415E-9FF4-5D7ECCFEAB38}">
  <ds:schemaRefs>
    <ds:schemaRef ds:uri="http://schemas.openxmlformats.org/officeDocument/2006/bibliography"/>
  </ds:schemaRefs>
</ds:datastoreItem>
</file>

<file path=customXml/itemProps4.xml><?xml version="1.0" encoding="utf-8"?>
<ds:datastoreItem xmlns:ds="http://schemas.openxmlformats.org/officeDocument/2006/customXml" ds:itemID="{A9BD1581-BF9A-46C0-A282-5C8295D820E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509223</vt:lpwstr>
  </property>
  <property fmtid="{D5CDD505-2E9C-101B-9397-08002B2CF9AE}" pid="4" name="OptimizationTime">
    <vt:lpwstr>20220228_2022</vt:lpwstr>
  </property>
</Properties>
</file>

<file path=docProps/app.xml><?xml version="1.0" encoding="utf-8"?>
<Properties xmlns="http://schemas.openxmlformats.org/officeDocument/2006/extended-properties" xmlns:vt="http://schemas.openxmlformats.org/officeDocument/2006/docPropsVTypes">
  <Template>Normal.dotm</Template>
  <TotalTime>437</TotalTime>
  <Pages>96</Pages>
  <Words>29614</Words>
  <Characters>168802</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198020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Aranya Ruenyan</cp:lastModifiedBy>
  <cp:revision>115</cp:revision>
  <cp:lastPrinted>2022-02-28T11:42:00Z</cp:lastPrinted>
  <dcterms:created xsi:type="dcterms:W3CDTF">2022-02-22T08:27:00Z</dcterms:created>
  <dcterms:modified xsi:type="dcterms:W3CDTF">2022-02-28T11:42:00Z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ies>
</file>