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336A9895" w14:textId="77777777" w:rsidR="009A64A9" w:rsidRPr="0045310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310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แอดวานซ์ คอนเนคชั่น คอร์ปอเรชั่น จำกัด </w:t>
      </w:r>
      <w:r w:rsidRPr="00453104">
        <w:rPr>
          <w:rFonts w:ascii="Angsana New" w:hAnsi="Angsana New" w:cs="Angsana New"/>
          <w:b/>
          <w:bCs/>
          <w:sz w:val="32"/>
          <w:szCs w:val="32"/>
          <w:rtl/>
          <w:cs/>
        </w:rPr>
        <w:t>(</w:t>
      </w:r>
      <w:r w:rsidRPr="00453104">
        <w:rPr>
          <w:rFonts w:ascii="Angsana New" w:hAnsi="Angsana New" w:cs="Angsana New"/>
          <w:b/>
          <w:bCs/>
          <w:sz w:val="32"/>
          <w:szCs w:val="32"/>
          <w:rtl/>
          <w:cs/>
          <w:lang w:bidi="th-TH"/>
        </w:rPr>
        <w:t>มหาชน</w:t>
      </w:r>
      <w:r w:rsidRPr="00453104">
        <w:rPr>
          <w:rFonts w:ascii="Angsana New" w:hAnsi="Angsana New" w:cs="Angsana New"/>
          <w:b/>
          <w:bCs/>
          <w:sz w:val="32"/>
          <w:szCs w:val="32"/>
          <w:rtl/>
          <w:cs/>
        </w:rPr>
        <w:t xml:space="preserve">) </w:t>
      </w:r>
      <w:r w:rsidRPr="00453104">
        <w:rPr>
          <w:rFonts w:ascii="Angsana New" w:hAnsi="Angsana New" w:cs="Angsana New"/>
          <w:b/>
          <w:bCs/>
          <w:sz w:val="32"/>
          <w:szCs w:val="32"/>
          <w:rtl/>
          <w:cs/>
          <w:lang w:bidi="th-TH"/>
        </w:rPr>
        <w:t>และบริษัทย่อย</w:t>
      </w:r>
    </w:p>
    <w:p w14:paraId="1B6C67D8" w14:textId="77777777" w:rsidR="00B75FC6" w:rsidRPr="0045310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5310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งบการเงิน</w:t>
      </w:r>
    </w:p>
    <w:p w14:paraId="28D88989" w14:textId="77777777" w:rsidR="009A64A9" w:rsidRPr="0045310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310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45310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E6762" w:rsidRPr="0045310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</w:t>
      </w:r>
      <w:r w:rsidRPr="0045310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คม </w:t>
      </w:r>
      <w:r w:rsidR="00E4668F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6210BDD" w14:textId="77777777" w:rsidR="00B75FC6" w:rsidRPr="0045310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45310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p w14:paraId="0CD0CE84" w14:textId="77777777" w:rsidR="009A64A9" w:rsidRPr="0045310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418F5E64" w14:textId="77777777" w:rsidR="009A64A9" w:rsidRPr="0045310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34250443" w14:textId="77777777" w:rsidR="009A64A9" w:rsidRPr="0045310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45310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45310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453104" w:rsidRDefault="009A64A9" w:rsidP="00453104">
      <w:pPr>
        <w:ind w:right="311"/>
      </w:pPr>
    </w:p>
    <w:p w14:paraId="02B656A9" w14:textId="77777777" w:rsidR="009A64A9" w:rsidRPr="00453104" w:rsidRDefault="009A64A9" w:rsidP="00453104">
      <w:pPr>
        <w:ind w:right="311"/>
      </w:pPr>
    </w:p>
    <w:p w14:paraId="282736C9" w14:textId="77777777" w:rsidR="009A64A9" w:rsidRPr="00453104" w:rsidRDefault="009A64A9" w:rsidP="00453104">
      <w:pPr>
        <w:ind w:right="311"/>
      </w:pPr>
    </w:p>
    <w:p w14:paraId="036D8901" w14:textId="77777777" w:rsidR="009A64A9" w:rsidRPr="00453104" w:rsidRDefault="009A64A9" w:rsidP="00453104">
      <w:pPr>
        <w:ind w:right="311"/>
      </w:pPr>
    </w:p>
    <w:p w14:paraId="1C2D9686" w14:textId="77777777" w:rsidR="009A64A9" w:rsidRPr="00453104" w:rsidRDefault="009A64A9" w:rsidP="00453104">
      <w:pPr>
        <w:ind w:right="311"/>
      </w:pPr>
    </w:p>
    <w:p w14:paraId="1BF45E23" w14:textId="77777777" w:rsidR="009A64A9" w:rsidRPr="00453104" w:rsidRDefault="009A64A9" w:rsidP="00453104">
      <w:pPr>
        <w:ind w:right="311"/>
      </w:pPr>
    </w:p>
    <w:p w14:paraId="08CC14D3" w14:textId="77777777" w:rsidR="009A64A9" w:rsidRPr="00453104" w:rsidRDefault="009A64A9" w:rsidP="00453104">
      <w:pPr>
        <w:ind w:right="311"/>
      </w:pPr>
    </w:p>
    <w:p w14:paraId="1847874C" w14:textId="77777777" w:rsidR="009A64A9" w:rsidRPr="00453104" w:rsidRDefault="009A64A9" w:rsidP="00453104">
      <w:pPr>
        <w:ind w:right="311"/>
      </w:pPr>
    </w:p>
    <w:p w14:paraId="0B1E1B45" w14:textId="77777777" w:rsidR="009A64A9" w:rsidRPr="00453104" w:rsidRDefault="009A64A9" w:rsidP="00453104">
      <w:pPr>
        <w:ind w:right="311"/>
      </w:pPr>
    </w:p>
    <w:p w14:paraId="1D08E36F" w14:textId="77777777" w:rsidR="009A64A9" w:rsidRPr="00453104" w:rsidRDefault="009A64A9" w:rsidP="00453104">
      <w:pPr>
        <w:ind w:right="311"/>
      </w:pPr>
    </w:p>
    <w:p w14:paraId="7909EA18" w14:textId="77777777" w:rsidR="009A64A9" w:rsidRPr="00453104" w:rsidRDefault="009A64A9" w:rsidP="00453104">
      <w:pPr>
        <w:ind w:right="311"/>
      </w:pPr>
    </w:p>
    <w:p w14:paraId="0C669395" w14:textId="77777777" w:rsidR="009A64A9" w:rsidRPr="00453104" w:rsidRDefault="009A64A9" w:rsidP="00453104">
      <w:pPr>
        <w:ind w:right="311"/>
      </w:pPr>
    </w:p>
    <w:p w14:paraId="56386E27" w14:textId="77777777" w:rsidR="009A64A9" w:rsidRPr="00453104" w:rsidRDefault="009A64A9" w:rsidP="00453104">
      <w:pPr>
        <w:ind w:right="311"/>
      </w:pPr>
    </w:p>
    <w:p w14:paraId="4DE6C2C2" w14:textId="77777777" w:rsidR="009A64A9" w:rsidRPr="00453104" w:rsidRDefault="009A64A9" w:rsidP="00453104">
      <w:pPr>
        <w:ind w:right="311"/>
      </w:pPr>
    </w:p>
    <w:p w14:paraId="28CA583B" w14:textId="77777777" w:rsidR="009A64A9" w:rsidRPr="00453104" w:rsidRDefault="009A64A9" w:rsidP="00453104">
      <w:pPr>
        <w:ind w:right="311"/>
      </w:pPr>
    </w:p>
    <w:p w14:paraId="75A79B68" w14:textId="77777777" w:rsidR="009A64A9" w:rsidRPr="00453104" w:rsidRDefault="009A64A9" w:rsidP="00453104">
      <w:pPr>
        <w:ind w:right="311"/>
      </w:pPr>
    </w:p>
    <w:p w14:paraId="3A01EC07" w14:textId="77777777" w:rsidR="009A64A9" w:rsidRPr="00453104" w:rsidRDefault="009A64A9" w:rsidP="00453104">
      <w:pPr>
        <w:ind w:right="311"/>
      </w:pPr>
    </w:p>
    <w:p w14:paraId="76C89D22" w14:textId="77777777" w:rsidR="009A64A9" w:rsidRPr="00453104" w:rsidRDefault="009A64A9" w:rsidP="00453104">
      <w:pPr>
        <w:ind w:right="311"/>
      </w:pPr>
    </w:p>
    <w:p w14:paraId="09412454" w14:textId="77777777" w:rsidR="009A64A9" w:rsidRPr="00453104" w:rsidRDefault="009A64A9" w:rsidP="00453104">
      <w:pPr>
        <w:ind w:right="311"/>
      </w:pPr>
    </w:p>
    <w:p w14:paraId="231B717A" w14:textId="77777777" w:rsidR="009A64A9" w:rsidRPr="00453104" w:rsidRDefault="009A64A9" w:rsidP="00453104">
      <w:pPr>
        <w:ind w:right="311"/>
      </w:pPr>
    </w:p>
    <w:p w14:paraId="6EDD0951" w14:textId="77777777" w:rsidR="009A64A9" w:rsidRPr="00453104" w:rsidRDefault="009A64A9" w:rsidP="00453104">
      <w:pPr>
        <w:ind w:right="311"/>
      </w:pPr>
    </w:p>
    <w:p w14:paraId="30BB6AE1" w14:textId="77777777" w:rsidR="009A64A9" w:rsidRPr="00453104" w:rsidRDefault="009A64A9" w:rsidP="00453104">
      <w:pPr>
        <w:ind w:right="311"/>
      </w:pPr>
    </w:p>
    <w:p w14:paraId="20FFF65C" w14:textId="77777777" w:rsidR="009A64A9" w:rsidRPr="00453104" w:rsidRDefault="009A64A9" w:rsidP="00453104">
      <w:pPr>
        <w:ind w:right="311"/>
      </w:pPr>
    </w:p>
    <w:p w14:paraId="169AD8E1" w14:textId="77777777" w:rsidR="009A64A9" w:rsidRPr="00453104" w:rsidRDefault="009A64A9" w:rsidP="00453104">
      <w:pPr>
        <w:ind w:right="311"/>
      </w:pPr>
    </w:p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8C00D7" w:rsidRPr="00453104" w14:paraId="304A4288" w14:textId="77777777" w:rsidTr="007C51B9">
        <w:trPr>
          <w:trHeight w:val="713"/>
        </w:trPr>
        <w:tc>
          <w:tcPr>
            <w:tcW w:w="9498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3218"/>
              <w:gridCol w:w="3445"/>
            </w:tblGrid>
            <w:tr w:rsidR="00AF5840" w:rsidRPr="00453104" w14:paraId="391B0489" w14:textId="77777777" w:rsidTr="009E21C3">
              <w:tc>
                <w:tcPr>
                  <w:tcW w:w="2943" w:type="dxa"/>
                  <w:shd w:val="clear" w:color="auto" w:fill="auto"/>
                </w:tcPr>
                <w:p w14:paraId="1CBCBC9F" w14:textId="77777777" w:rsidR="00AF5840" w:rsidRPr="00453104" w:rsidRDefault="009A64A9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  <w:cs/>
                      <w:lang w:bidi="th-TH"/>
                    </w:rPr>
                  </w:pPr>
                  <w:r w:rsidRPr="00453104">
                    <w:lastRenderedPageBreak/>
                    <w:br w:type="page"/>
                  </w:r>
                </w:p>
              </w:tc>
              <w:tc>
                <w:tcPr>
                  <w:tcW w:w="3218" w:type="dxa"/>
                  <w:shd w:val="clear" w:color="auto" w:fill="auto"/>
                </w:tcPr>
                <w:p w14:paraId="0F9CD783" w14:textId="77777777" w:rsidR="00AF5840" w:rsidRPr="00453104" w:rsidRDefault="00AF5840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</w:rPr>
                  </w:pPr>
                </w:p>
              </w:tc>
              <w:tc>
                <w:tcPr>
                  <w:tcW w:w="3445" w:type="dxa"/>
                  <w:shd w:val="clear" w:color="auto" w:fill="auto"/>
                </w:tcPr>
                <w:p w14:paraId="0F047577" w14:textId="77777777" w:rsidR="00AF5840" w:rsidRPr="00453104" w:rsidRDefault="00AF5840" w:rsidP="00453104">
                  <w:pPr>
                    <w:pStyle w:val="Header"/>
                    <w:ind w:right="311"/>
                    <w:rPr>
                      <w:rFonts w:ascii="Angsana New" w:hAnsi="Angsana New" w:cs="Angsana New"/>
                      <w:szCs w:val="24"/>
                    </w:rPr>
                  </w:pPr>
                </w:p>
              </w:tc>
            </w:tr>
          </w:tbl>
          <w:p w14:paraId="7D8C4A0B" w14:textId="77777777" w:rsidR="008C00D7" w:rsidRPr="007C51B9" w:rsidRDefault="008C00D7" w:rsidP="007C51B9">
            <w:pPr>
              <w:rPr>
                <w:rFonts w:ascii="Angsana New" w:hAnsi="Angsana New" w:cs="Angsana New"/>
              </w:rPr>
            </w:pPr>
          </w:p>
        </w:tc>
      </w:tr>
    </w:tbl>
    <w:p w14:paraId="2BE73625" w14:textId="77777777" w:rsidR="00C50F5F" w:rsidRPr="00DB28B7" w:rsidRDefault="00E412C0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DB28B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0150201" w14:textId="77777777" w:rsidR="002E1A2D" w:rsidRPr="00DB28B7" w:rsidRDefault="00D04628" w:rsidP="00A428B7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DB28B7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DB28B7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2E1A2D" w:rsidRPr="00DB28B7">
        <w:rPr>
          <w:rFonts w:ascii="Angsana New" w:hAnsi="Angsana New" w:cs="Angsana New"/>
          <w:sz w:val="28"/>
          <w:szCs w:val="28"/>
        </w:rPr>
        <w:tab/>
      </w:r>
      <w:bookmarkStart w:id="0" w:name="_Hlk34040854"/>
      <w:r w:rsidR="00B75FC6" w:rsidRPr="00DB28B7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ผู้ถือหุ้นของ</w:t>
      </w:r>
      <w:r w:rsidRPr="00DB28B7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DB28B7">
        <w:rPr>
          <w:rFonts w:ascii="Angsana New" w:hAnsi="Angsana New" w:cs="Angsana New"/>
          <w:sz w:val="28"/>
          <w:szCs w:val="28"/>
          <w:cs/>
          <w:lang w:bidi="th-TH"/>
        </w:rPr>
        <w:t xml:space="preserve">แอดวานซ์ คอนเนคชั่น คอร์ปอเรชั่น </w:t>
      </w:r>
      <w:r w:rsidR="00F36107" w:rsidRPr="00DB28B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DB28B7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14:paraId="20FAD507" w14:textId="77777777" w:rsidR="005F231C" w:rsidRPr="00DB28B7" w:rsidRDefault="005F231C" w:rsidP="00A428B7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DB28B7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ความเห็น</w:t>
      </w:r>
    </w:p>
    <w:p w14:paraId="51CB4043" w14:textId="0BAEE82F" w:rsidR="002E1C9B" w:rsidRPr="00DB28B7" w:rsidRDefault="002E1C9B" w:rsidP="00A428B7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ข้าพเจ้าได้ตรวจสอบงบการเงินของ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บริษัท แอดวานซ์ คอนเนคชั่น คอร์ปอเรชั่น จำกัด (มหาชน)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="00204101"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(</w:t>
      </w:r>
      <w:r w:rsidR="00204101" w:rsidRPr="0001521D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“</w:t>
      </w:r>
      <w:r w:rsidR="00204101"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</w:t>
      </w:r>
      <w:r w:rsidR="00204101" w:rsidRPr="0001521D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”)</w:t>
      </w:r>
      <w:r w:rsid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ซึ่งประกอบด้วยงบแสดงฐานะการเงินรวมและงบแสดงฐานะการเงินเฉพาะกิจการ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ณ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วันที่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</w:rPr>
        <w:t>31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ธันวาคม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</w:rPr>
        <w:t>256</w:t>
      </w:r>
      <w:r w:rsidR="00E4668F" w:rsidRPr="0001521D">
        <w:rPr>
          <w:rFonts w:ascii="AngsanaUPC" w:eastAsia="Times New Roman" w:hAnsi="AngsanaUPC" w:cs="AngsanaUPC"/>
          <w:spacing w:val="-2"/>
          <w:sz w:val="28"/>
          <w:szCs w:val="28"/>
        </w:rPr>
        <w:t>4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งบกำไรขาดทุน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งบแสดงการเปลี่ยนแปลงส่วนของผู้ถือหุ้นรวมและงบแสดงการ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เปลี่ยนแปลงส่วนของผู้ถือหุ้นเฉพาะกิจการ</w:t>
      </w:r>
      <w:r w:rsidRPr="0001521D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และงบกระแสเงินสดรวมและงบกระแสเงินสดเฉพาะกิจการสำหรับปีสิ้นสุด</w:t>
      </w:r>
      <w:r w:rsidRPr="008D6F87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และหมายเหตุประกอบงบการเงินรวม</w:t>
      </w:r>
      <w:r w:rsidR="003C4383" w:rsidRPr="008D6F87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และหมายเหตุประกอบงบการเงินเฉพาะกิจการ</w:t>
      </w:r>
      <w:r w:rsidRPr="008D6F87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8D6F87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รวมถึงสรุปนโยบายการบัญชี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ที่สำคัญ</w:t>
      </w:r>
    </w:p>
    <w:p w14:paraId="7D6D388E" w14:textId="34EADCE9" w:rsidR="002E1C9B" w:rsidRPr="00DB28B7" w:rsidRDefault="002E1C9B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ข้าพเจ้าเห็นว่า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แสดงฐานะการเงินรวมและฐานะการเงินเฉพาะกิจการของบริษัท แอดวานซ์ คอนเนคชั่น คอร์ปอเรชั่น จำกัด (มหาชน)</w:t>
      </w:r>
      <w:r w:rsidR="0073184E"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และบริษัทย่อย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ณ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วันที่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/>
          <w:sz w:val="28"/>
          <w:szCs w:val="28"/>
        </w:rPr>
        <w:t>31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ธันวาคม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/>
          <w:sz w:val="28"/>
          <w:szCs w:val="28"/>
        </w:rPr>
        <w:t>256</w:t>
      </w:r>
      <w:r w:rsidR="00E4668F" w:rsidRPr="00DB28B7">
        <w:rPr>
          <w:rFonts w:ascii="AngsanaUPC" w:eastAsia="Times New Roman" w:hAnsi="AngsanaUPC" w:cs="AngsanaUPC"/>
          <w:sz w:val="28"/>
          <w:szCs w:val="28"/>
        </w:rPr>
        <w:t>4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</w:t>
      </w:r>
      <w:r w:rsidR="00DB28B7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วันเดียวกัน</w:t>
      </w:r>
      <w:r w:rsidRPr="00DB28B7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21FA734" w14:textId="77777777" w:rsidR="002E1C9B" w:rsidRPr="00DB28B7" w:rsidRDefault="002E1C9B" w:rsidP="0001521D">
      <w:pPr>
        <w:autoSpaceDE w:val="0"/>
        <w:autoSpaceDN w:val="0"/>
        <w:adjustRightInd w:val="0"/>
        <w:spacing w:before="240"/>
        <w:rPr>
          <w:rFonts w:ascii="AngsanaUPC" w:eastAsia="Times New Roman" w:hAnsi="AngsanaUPC" w:cs="AngsanaUPC"/>
          <w:b/>
          <w:bCs/>
          <w:sz w:val="28"/>
          <w:szCs w:val="28"/>
        </w:rPr>
      </w:pPr>
      <w:bookmarkStart w:id="1" w:name="OLE_LINK1"/>
      <w:bookmarkStart w:id="2" w:name="OLE_LINK2"/>
      <w:r w:rsidRPr="00DB28B7"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735E6D66" w14:textId="4323ED6F" w:rsidR="002E1C9B" w:rsidRPr="00DB28B7" w:rsidRDefault="002E1C9B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วรรค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ความรับผิดชอบ</w:t>
      </w:r>
      <w:r w:rsidRPr="00DB28B7">
        <w:rPr>
          <w:rFonts w:ascii="AngsanaUPC" w:eastAsia="Times New Roman" w:hAnsi="AngsanaUPC" w:cs="AngsanaUPC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</w:t>
      </w:r>
      <w:r w:rsidRPr="00DB28B7">
        <w:rPr>
          <w:rFonts w:ascii="AngsanaUPC" w:eastAsia="Times New Roman" w:hAnsi="AngsanaUPC" w:cs="AngsanaUPC" w:hint="cs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DB28B7">
        <w:rPr>
          <w:rFonts w:ascii="AngsanaUPC" w:eastAsia="Times New Roman" w:hAnsi="AngsanaUPC" w:cs="AngsanaUPC" w:hint="cs"/>
          <w:sz w:val="28"/>
          <w:szCs w:val="28"/>
          <w:rtl/>
          <w:cs/>
        </w:rPr>
        <w:t xml:space="preserve"> </w:t>
      </w:r>
      <w:r w:rsidRPr="00DB28B7">
        <w:rPr>
          <w:rFonts w:ascii="AngsanaUPC" w:eastAsia="Times New Roman" w:hAnsi="AngsanaUPC" w:cs="AngsanaUPC"/>
          <w:sz w:val="28"/>
          <w:szCs w:val="28"/>
          <w:cs/>
          <w:lang w:bidi="th-TH"/>
        </w:rPr>
        <w:t>และ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ข้าพเจ้าได้ปฏิบัติตามความรับผิดชอบด้านจรรยาบรรณอื่น</w:t>
      </w:r>
      <w:r w:rsidR="00BA4EDD"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ๆ</w:t>
      </w:r>
      <w:r w:rsidR="00BA4EDD"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ซึ่งเป็นไปตามข้อกำหนดเหล่านี้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ข้าพเจ้าเชื่อว่าหลักฐาน</w:t>
      </w:r>
      <w:r w:rsidRPr="00DB28B7">
        <w:rPr>
          <w:rFonts w:ascii="AngsanaUPC" w:eastAsia="Times New Roman" w:hAnsi="AngsanaUPC" w:cs="AngsanaUPC"/>
          <w:spacing w:val="4"/>
          <w:sz w:val="28"/>
          <w:szCs w:val="28"/>
          <w:cs/>
          <w:lang w:bidi="th-TH"/>
        </w:rPr>
        <w:t>การ</w:t>
      </w:r>
      <w:r w:rsidRPr="00DB28B7">
        <w:rPr>
          <w:rFonts w:ascii="AngsanaUPC" w:eastAsia="Times New Roman" w:hAnsi="AngsanaUPC" w:cs="AngsanaUPC"/>
          <w:sz w:val="28"/>
          <w:szCs w:val="28"/>
          <w:cs/>
          <w:lang w:bidi="th-TH"/>
        </w:rPr>
        <w:t>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897D765" w14:textId="77777777" w:rsidR="003C26B8" w:rsidRPr="00DB28B7" w:rsidRDefault="003C26B8" w:rsidP="0001521D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B28B7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442F028D" w14:textId="2AA539AC" w:rsidR="003C26B8" w:rsidRPr="0001521D" w:rsidRDefault="003C26B8" w:rsidP="0001521D">
      <w:pPr>
        <w:autoSpaceDE w:val="0"/>
        <w:autoSpaceDN w:val="0"/>
        <w:adjustRightInd w:val="0"/>
        <w:spacing w:before="120"/>
        <w:jc w:val="thaiDistribute"/>
        <w:rPr>
          <w:rFonts w:ascii="Angsana New" w:eastAsia="Angsana New" w:hAnsi="Angsana New" w:cs="Angsana New"/>
          <w:sz w:val="28"/>
          <w:szCs w:val="28"/>
          <w:lang w:bidi="th-TH"/>
        </w:rPr>
      </w:pPr>
      <w:r w:rsidRPr="000A3F0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Pr="000A3F04">
        <w:rPr>
          <w:rFonts w:ascii="Angsana New" w:eastAsia="Angsana New" w:hAnsi="Angsana New" w:cs="Angsana New"/>
          <w:spacing w:val="6"/>
          <w:sz w:val="28"/>
          <w:szCs w:val="28"/>
        </w:rPr>
        <w:t xml:space="preserve"> </w:t>
      </w:r>
      <w:r w:rsidRPr="000A3F0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0A3F04">
        <w:rPr>
          <w:rFonts w:ascii="Angsana New" w:eastAsia="Angsana New" w:hAnsi="Angsana New" w:cs="Angsana New"/>
          <w:spacing w:val="6"/>
          <w:sz w:val="28"/>
          <w:szCs w:val="28"/>
        </w:rPr>
        <w:t xml:space="preserve"> </w:t>
      </w:r>
      <w:r w:rsidRPr="000A3F0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ข้าพเจ้าได้นำ</w:t>
      </w:r>
      <w:r w:rsidRPr="000A3F04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เรื่อง</w:t>
      </w:r>
      <w:r w:rsidRPr="000A3F0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เหล่านี้มาพิจารณาในบริบทของการตรวจสอบงบการเงิน</w:t>
      </w:r>
      <w:r w:rsidRPr="0001521D">
        <w:rPr>
          <w:rFonts w:ascii="Angsana New" w:eastAsia="Angsana New" w:hAnsi="Angsana New" w:cs="Angsana New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01521D">
        <w:rPr>
          <w:rFonts w:ascii="Angsana New" w:eastAsia="Angsana New" w:hAnsi="Angsana New" w:cs="Angsana New"/>
          <w:sz w:val="28"/>
          <w:szCs w:val="28"/>
        </w:rPr>
        <w:t xml:space="preserve"> </w:t>
      </w:r>
      <w:r w:rsidRPr="0001521D">
        <w:rPr>
          <w:rFonts w:ascii="Angsana New" w:eastAsia="Angsana New" w:hAnsi="Angsana New" w:cs="Angsana New"/>
          <w:sz w:val="28"/>
          <w:szCs w:val="28"/>
          <w:cs/>
          <w:lang w:bidi="th-TH"/>
        </w:rPr>
        <w:t>ทั้งนี้ ข้าพเจ้าไม่ได้แสดงความเห็นแยกต่างหากสำหรับเรื่องเหล่านี้</w:t>
      </w:r>
    </w:p>
    <w:p w14:paraId="5A81B24A" w14:textId="77777777" w:rsidR="005F231C" w:rsidRPr="00453104" w:rsidRDefault="005F231C" w:rsidP="0001521D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z w:val="28"/>
          <w:szCs w:val="28"/>
        </w:rPr>
      </w:pPr>
      <w:r w:rsidRPr="00453104">
        <w:rPr>
          <w:rFonts w:ascii="Angsana New" w:hAnsi="Angsana New" w:cs="Angsana New"/>
          <w:spacing w:val="-3"/>
          <w:sz w:val="28"/>
          <w:szCs w:val="28"/>
        </w:rPr>
        <w:t>*****/2</w:t>
      </w:r>
    </w:p>
    <w:p w14:paraId="3CA19D45" w14:textId="77777777" w:rsidR="005F231C" w:rsidRPr="00453104" w:rsidRDefault="005F231C" w:rsidP="0001521D">
      <w:pPr>
        <w:pStyle w:val="CM2"/>
        <w:jc w:val="center"/>
        <w:rPr>
          <w:rFonts w:ascii="Angsana New" w:hAnsi="Angsana New" w:cs="Angsana New"/>
          <w:sz w:val="28"/>
          <w:szCs w:val="28"/>
        </w:rPr>
      </w:pPr>
    </w:p>
    <w:p w14:paraId="1F1B387C" w14:textId="77777777" w:rsidR="005F231C" w:rsidRPr="00453104" w:rsidRDefault="005F231C" w:rsidP="0001521D">
      <w:pPr>
        <w:pStyle w:val="CM2"/>
        <w:jc w:val="center"/>
        <w:rPr>
          <w:rFonts w:ascii="Angsana New" w:hAnsi="Angsana New" w:cs="Angsana New"/>
          <w:sz w:val="28"/>
          <w:szCs w:val="28"/>
        </w:rPr>
      </w:pPr>
    </w:p>
    <w:p w14:paraId="7252AD68" w14:textId="77777777" w:rsidR="003C26B8" w:rsidRDefault="003C26B8" w:rsidP="0001521D">
      <w:pPr>
        <w:pStyle w:val="CM2"/>
        <w:jc w:val="center"/>
        <w:rPr>
          <w:rFonts w:ascii="Angsana New" w:hAnsi="Angsana New" w:cs="Angsana New"/>
          <w:sz w:val="28"/>
          <w:szCs w:val="28"/>
        </w:rPr>
      </w:pPr>
    </w:p>
    <w:p w14:paraId="5A3DC2A8" w14:textId="77777777" w:rsidR="007C51B9" w:rsidRDefault="007C51B9" w:rsidP="007C51B9">
      <w:pPr>
        <w:pStyle w:val="Default"/>
      </w:pPr>
    </w:p>
    <w:p w14:paraId="0E618AEA" w14:textId="77777777" w:rsidR="007C51B9" w:rsidRDefault="007C51B9" w:rsidP="007C51B9">
      <w:pPr>
        <w:pStyle w:val="Default"/>
      </w:pPr>
    </w:p>
    <w:p w14:paraId="4F1AEB5A" w14:textId="77777777" w:rsidR="007C51B9" w:rsidRPr="007C51B9" w:rsidRDefault="007C51B9" w:rsidP="007C51B9">
      <w:pPr>
        <w:pStyle w:val="Default"/>
      </w:pPr>
    </w:p>
    <w:p w14:paraId="68BCCD58" w14:textId="77777777" w:rsidR="005F231C" w:rsidRPr="00453104" w:rsidRDefault="005F231C" w:rsidP="0001521D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453104">
        <w:rPr>
          <w:rFonts w:ascii="Angsana New" w:hAnsi="Angsana New" w:cs="Angsana New"/>
          <w:sz w:val="28"/>
          <w:szCs w:val="28"/>
        </w:rPr>
        <w:lastRenderedPageBreak/>
        <w:t>– 2 –</w:t>
      </w:r>
    </w:p>
    <w:p w14:paraId="2E1E8D73" w14:textId="77777777" w:rsidR="00CF4EC6" w:rsidRPr="0001521D" w:rsidRDefault="00CF4EC6" w:rsidP="0001521D">
      <w:pPr>
        <w:pStyle w:val="Default"/>
        <w:spacing w:before="12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  <w:u w:val="single"/>
        </w:rPr>
      </w:pPr>
      <w:r w:rsidRPr="0001521D">
        <w:rPr>
          <w:rFonts w:ascii="AngsanaUPC" w:hAnsi="AngsanaUPC" w:cs="AngsanaUPC" w:hint="cs"/>
          <w:b/>
          <w:bCs/>
          <w:color w:val="auto"/>
          <w:sz w:val="28"/>
          <w:szCs w:val="28"/>
          <w:u w:val="single"/>
          <w:cs/>
        </w:rPr>
        <w:t>การปฏิบัติตามเงื่อนไขที่ระบุในสัญญาเงินกู้</w:t>
      </w:r>
      <w:r w:rsidRPr="0001521D">
        <w:rPr>
          <w:rFonts w:ascii="AngsanaUPC" w:hAnsi="AngsanaUPC" w:cs="AngsanaUPC"/>
          <w:b/>
          <w:bCs/>
          <w:color w:val="auto"/>
          <w:sz w:val="28"/>
          <w:szCs w:val="28"/>
          <w:u w:val="single"/>
          <w:cs/>
        </w:rPr>
        <w:t>/</w:t>
      </w:r>
      <w:r w:rsidRPr="0001521D">
        <w:rPr>
          <w:rFonts w:ascii="AngsanaUPC" w:hAnsi="AngsanaUPC" w:cs="AngsanaUPC" w:hint="cs"/>
          <w:b/>
          <w:bCs/>
          <w:color w:val="auto"/>
          <w:sz w:val="28"/>
          <w:szCs w:val="28"/>
          <w:u w:val="single"/>
          <w:cs/>
        </w:rPr>
        <w:t>หุ้นกู้</w:t>
      </w:r>
    </w:p>
    <w:p w14:paraId="65253E81" w14:textId="540A853F" w:rsidR="00CF4EC6" w:rsidRPr="0001521D" w:rsidRDefault="00CF4EC6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ณ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วันที่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</w:rPr>
        <w:t xml:space="preserve">31 </w:t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ธันวาคม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</w:rPr>
        <w:t>256</w:t>
      </w:r>
      <w:r w:rsidR="00E4668F" w:rsidRPr="0001521D">
        <w:rPr>
          <w:rFonts w:ascii="AngsanaUPC" w:eastAsia="Times New Roman" w:hAnsi="AngsanaUPC" w:cs="AngsanaUPC"/>
          <w:spacing w:val="4"/>
          <w:sz w:val="28"/>
          <w:szCs w:val="28"/>
        </w:rPr>
        <w:t>4</w:t>
      </w:r>
      <w:r w:rsidRPr="0001521D">
        <w:rPr>
          <w:rFonts w:ascii="AngsanaUPC" w:eastAsia="Times New Roman" w:hAnsi="AngsanaUPC" w:cs="AngsanaUPC"/>
          <w:spacing w:val="4"/>
          <w:sz w:val="28"/>
          <w:szCs w:val="28"/>
        </w:rPr>
        <w:t xml:space="preserve"> </w:t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กลุ่มบริษัทมีเงินกู้ยืมระยะยาวจากสถาบันการเงิน</w:t>
      </w:r>
      <w:r w:rsidR="00472ED2" w:rsidRPr="0001521D">
        <w:rPr>
          <w:rFonts w:ascii="AngsanaUPC" w:eastAsia="Times New Roman" w:hAnsi="AngsanaUPC" w:cs="AngsanaUPC"/>
          <w:spacing w:val="4"/>
          <w:sz w:val="28"/>
          <w:szCs w:val="28"/>
          <w:lang w:bidi="th-TH"/>
        </w:rPr>
        <w:t xml:space="preserve"> </w:t>
      </w:r>
      <w:r w:rsidR="00472ED2"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 xml:space="preserve">เงินกู้ยืมบุคคลที่ไม่เกี่ยวข้องกัน </w:t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และหุ้นกู้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เป็นจำนวนเงินรวม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CB31F4" w:rsidRPr="0001521D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>195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ล้านบาท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หรือคิดเป็นร้อยละ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A6A6D">
        <w:rPr>
          <w:rFonts w:ascii="AngsanaUPC" w:eastAsia="Times New Roman" w:hAnsi="AngsanaUPC" w:cs="AngsanaUPC"/>
          <w:spacing w:val="-2"/>
          <w:sz w:val="28"/>
          <w:szCs w:val="28"/>
          <w:lang w:val="af-ZA" w:bidi="th-TH"/>
        </w:rPr>
        <w:t xml:space="preserve">50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ของหนี้สินรวม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(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CB31F4" w:rsidRPr="0001521D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>168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ล้านบาท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หรือคิดเป็น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ร้อยละ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="00CB31F4" w:rsidRPr="0001521D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4</w:t>
      </w:r>
      <w:r w:rsidR="002A6A6D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t>3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ของหนี้สินรวม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)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ซึ่งเป็นบัญชีที่มีสาระสำคัญ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ภายใต้สัญญาเงินกู้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หุ้นกู้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กลุ่มบริษัทต้องปฏิบัติตามเงื่อนไขทางการเงิน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บางประการ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ตามรายละเอียดที่กล่าวไว้ในหมายเหตุประกอบงบการเงินข้อ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6A1919" w:rsidRPr="0001521D">
        <w:rPr>
          <w:rFonts w:ascii="AngsanaUPC" w:eastAsia="Times New Roman" w:hAnsi="AngsanaUPC" w:cs="AngsanaUPC"/>
          <w:sz w:val="28"/>
          <w:szCs w:val="28"/>
          <w:lang w:bidi="th-TH"/>
        </w:rPr>
        <w:t>2</w:t>
      </w:r>
      <w:r w:rsidR="00CB31F4" w:rsidRPr="0001521D">
        <w:rPr>
          <w:rFonts w:ascii="AngsanaUPC" w:eastAsia="Times New Roman" w:hAnsi="AngsanaUPC" w:cs="AngsanaUPC"/>
          <w:sz w:val="28"/>
          <w:szCs w:val="28"/>
          <w:lang w:bidi="th-TH"/>
        </w:rPr>
        <w:t>0</w:t>
      </w:r>
      <w:r w:rsidR="006A1919" w:rsidRPr="0001521D">
        <w:rPr>
          <w:rFonts w:ascii="AngsanaUPC" w:eastAsia="Times New Roman" w:hAnsi="AngsanaUPC" w:cs="AngsanaUPC"/>
          <w:sz w:val="28"/>
          <w:szCs w:val="28"/>
          <w:lang w:bidi="th-TH"/>
        </w:rPr>
        <w:t xml:space="preserve"> </w:t>
      </w:r>
      <w:r w:rsidR="006A1919"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และ ข้อ </w:t>
      </w:r>
      <w:r w:rsidRPr="0001521D">
        <w:rPr>
          <w:rFonts w:ascii="AngsanaUPC" w:eastAsia="Times New Roman" w:hAnsi="AngsanaUPC" w:cs="AngsanaUPC"/>
          <w:sz w:val="28"/>
          <w:szCs w:val="28"/>
        </w:rPr>
        <w:t>2</w:t>
      </w:r>
      <w:r w:rsidR="00CB31F4" w:rsidRPr="0001521D">
        <w:rPr>
          <w:rFonts w:ascii="AngsanaUPC" w:eastAsia="Times New Roman" w:hAnsi="AngsanaUPC" w:cs="AngsanaUPC"/>
          <w:sz w:val="28"/>
          <w:szCs w:val="28"/>
        </w:rPr>
        <w:t>2</w:t>
      </w:r>
      <w:r w:rsidRPr="0001521D">
        <w:rPr>
          <w:rFonts w:ascii="AngsanaUPC" w:eastAsia="Times New Roman" w:hAnsi="AngsanaUPC" w:cs="AngsanaUPC"/>
          <w:sz w:val="28"/>
          <w:szCs w:val="28"/>
        </w:rPr>
        <w:t xml:space="preserve"> 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หากกลุ่มบริษัทไม่สามารถปฏิบัติ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ตามเงื่อนไขทางการเงินดังกล่าว</w:t>
      </w:r>
      <w:r w:rsidRPr="0001521D">
        <w:rPr>
          <w:rFonts w:ascii="AngsanaUPC" w:eastAsia="Times New Roman" w:hAnsi="AngsanaUPC" w:cs="AngsanaUPC"/>
          <w:spacing w:val="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อาจส่งผลกระทบต่อการเรียกคืนเงินกู้</w:t>
      </w:r>
      <w:r w:rsidRPr="0001521D">
        <w:rPr>
          <w:rFonts w:ascii="AngsanaUPC" w:eastAsia="Times New Roman" w:hAnsi="AngsanaUPC" w:cs="AngsanaUPC"/>
          <w:spacing w:val="2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หุ้นกู้จากผู้ให้กู้</w:t>
      </w:r>
      <w:r w:rsidRPr="0001521D">
        <w:rPr>
          <w:rFonts w:ascii="AngsanaUPC" w:eastAsia="Times New Roman" w:hAnsi="AngsanaUPC" w:cs="AngsanaUPC"/>
          <w:spacing w:val="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รวมถึงการจัดประเภทจากหนี้สิน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ไม่หมุนเวียนเป็นหนี้สินหมุนเวียน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ซึ่งส่งผลต่อการดำเนินงานต่อเนื่องของกลุ่มบริษัทได้</w:t>
      </w:r>
    </w:p>
    <w:p w14:paraId="60DBD0E0" w14:textId="77777777" w:rsidR="00CF4EC6" w:rsidRPr="00453104" w:rsidRDefault="00CF4EC6" w:rsidP="0001521D">
      <w:pPr>
        <w:pStyle w:val="Default"/>
        <w:spacing w:before="24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  <w:u w:val="single"/>
        </w:rPr>
      </w:pPr>
      <w:r w:rsidRPr="00453104">
        <w:rPr>
          <w:rFonts w:ascii="AngsanaUPC" w:hAnsi="AngsanaUPC" w:cs="AngsanaUPC"/>
          <w:b/>
          <w:bCs/>
          <w:color w:val="auto"/>
          <w:sz w:val="28"/>
          <w:szCs w:val="28"/>
          <w:u w:val="single"/>
          <w:cs/>
        </w:rPr>
        <w:t>การตอบสนอง</w:t>
      </w:r>
      <w:r w:rsidR="006A1919" w:rsidRPr="00453104">
        <w:rPr>
          <w:rFonts w:ascii="AngsanaUPC" w:hAnsi="AngsanaUPC" w:cs="AngsanaUPC" w:hint="cs"/>
          <w:b/>
          <w:bCs/>
          <w:color w:val="auto"/>
          <w:sz w:val="28"/>
          <w:szCs w:val="28"/>
          <w:u w:val="single"/>
          <w:cs/>
        </w:rPr>
        <w:t>ความเสี่ยงของผู้สอบบัญชี</w:t>
      </w:r>
    </w:p>
    <w:p w14:paraId="446B507F" w14:textId="77777777" w:rsidR="0001521D" w:rsidRPr="0001521D" w:rsidRDefault="0001521D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วิธีการตรวจสอบที่สำคัญรวมถึง</w:t>
      </w:r>
    </w:p>
    <w:p w14:paraId="63FBFC50" w14:textId="35FABB9B" w:rsidR="0001521D" w:rsidRPr="0001521D" w:rsidRDefault="0001521D" w:rsidP="0001521D">
      <w:pPr>
        <w:autoSpaceDE w:val="0"/>
        <w:autoSpaceDN w:val="0"/>
        <w:adjustRightInd w:val="0"/>
        <w:spacing w:before="120"/>
        <w:ind w:left="227" w:hanging="227"/>
        <w:jc w:val="thaiDistribute"/>
        <w:rPr>
          <w:rFonts w:ascii="AngsanaUPC" w:eastAsia="Times New Roman" w:hAnsi="AngsanaUPC" w:cs="AngsanaUPC"/>
          <w:sz w:val="28"/>
          <w:szCs w:val="28"/>
        </w:rPr>
      </w:pP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- 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ab/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ข้าพเจ้าได้อ่านสัญญาเงินกู้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หุ้นกู้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และทำความเข้าใจและประเมินกระบวนการในการตรวจสอบการปฏิบัติ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ตามเงื่อนไขต่างๆ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ตามที่ระบุในสัญญาเงินกู้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หุ้นกู้ของฝ่ายบริหาร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</w:p>
    <w:p w14:paraId="550B83A5" w14:textId="1DB8E164" w:rsidR="0001521D" w:rsidRPr="0001521D" w:rsidRDefault="0001521D" w:rsidP="0001521D">
      <w:pPr>
        <w:autoSpaceDE w:val="0"/>
        <w:autoSpaceDN w:val="0"/>
        <w:adjustRightInd w:val="0"/>
        <w:spacing w:before="120"/>
        <w:ind w:left="227" w:hanging="227"/>
        <w:jc w:val="thaiDistribute"/>
        <w:rPr>
          <w:rFonts w:ascii="AngsanaUPC" w:eastAsia="Times New Roman" w:hAnsi="AngsanaUPC" w:cs="AngsanaUPC"/>
          <w:sz w:val="28"/>
          <w:szCs w:val="28"/>
        </w:rPr>
      </w:pPr>
      <w:r>
        <w:rPr>
          <w:rFonts w:ascii="AngsanaUPC" w:eastAsia="Times New Roman" w:hAnsi="AngsanaUPC" w:cs="AngsanaUPC"/>
          <w:sz w:val="28"/>
          <w:szCs w:val="28"/>
          <w:lang w:bidi="th-TH"/>
        </w:rPr>
        <w:t>-</w:t>
      </w:r>
      <w:r>
        <w:rPr>
          <w:rFonts w:ascii="AngsanaUPC" w:eastAsia="Times New Roman" w:hAnsi="AngsanaUPC" w:cs="AngsanaUPC"/>
          <w:sz w:val="28"/>
          <w:szCs w:val="28"/>
          <w:lang w:bidi="th-TH"/>
        </w:rPr>
        <w:tab/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ข้าพเจ้าได้ตรวจสอบเอกสารที่เกี่ยวกับการปฏิบัติตามเงื่อนไขต่างๆ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ตามที่ระบุในสัญญาเงินกู้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หุ้นกู้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ทั้งส่วนที่เป็น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ข้อกำหนดทั่วไปและข้อกำหนดทางการเงินซึ่งรวมถึงการทดสอบการคำนวณอัตราส่วนทางการเงินต่างๆ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ว่าเป็นไปตามเงื่อนไขที่ระบุ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ในสัญญาเงินกู้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หุ้นกู้</w:t>
      </w:r>
      <w:r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</w:p>
    <w:p w14:paraId="7F2A5B88" w14:textId="5C0F5271" w:rsidR="0001521D" w:rsidRPr="0001521D" w:rsidRDefault="0001521D" w:rsidP="0001521D">
      <w:pPr>
        <w:autoSpaceDE w:val="0"/>
        <w:autoSpaceDN w:val="0"/>
        <w:adjustRightInd w:val="0"/>
        <w:spacing w:before="120"/>
        <w:ind w:left="227" w:hanging="227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>
        <w:rPr>
          <w:rFonts w:ascii="AngsanaUPC" w:eastAsia="Times New Roman" w:hAnsi="AngsanaUPC" w:cs="AngsanaUPC"/>
          <w:sz w:val="28"/>
          <w:szCs w:val="28"/>
          <w:lang w:bidi="th-TH"/>
        </w:rPr>
        <w:t>-</w:t>
      </w:r>
      <w:r>
        <w:rPr>
          <w:rFonts w:ascii="AngsanaUPC" w:eastAsia="Times New Roman" w:hAnsi="AngsanaUPC" w:cs="AngsanaUPC"/>
          <w:sz w:val="28"/>
          <w:szCs w:val="28"/>
          <w:lang w:bidi="th-TH"/>
        </w:rPr>
        <w:tab/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ข้าพเจ้ายังได้พิจารณาการเปิดเผยข้อมูลในหมายเหตุประกอบงบการเงินของเงื่อนไขต่างๆ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ตามที่ระบุในสัญญาเงินกู้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/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หุ้นกู้</w:t>
      </w:r>
    </w:p>
    <w:p w14:paraId="57CDF635" w14:textId="77777777" w:rsidR="003921FA" w:rsidRDefault="003921FA" w:rsidP="003921FA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45310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ข้อมูลอื่น</w:t>
      </w:r>
    </w:p>
    <w:p w14:paraId="136B39BB" w14:textId="77777777" w:rsidR="003921FA" w:rsidRPr="00741AEC" w:rsidRDefault="003921FA" w:rsidP="003921F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41AEC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</w:t>
      </w:r>
      <w:r w:rsidRPr="00741AEC">
        <w:rPr>
          <w:rFonts w:ascii="Angsana New" w:hAnsi="Angsana New" w:cs="Angsana New"/>
          <w:sz w:val="28"/>
          <w:szCs w:val="28"/>
        </w:rPr>
        <w:t>)</w:t>
      </w:r>
      <w:r w:rsidRPr="00741AEC">
        <w:rPr>
          <w:rFonts w:ascii="Angsana New" w:hAnsi="Angsana New" w:cs="Angsana New"/>
          <w:spacing w:val="-8"/>
          <w:sz w:val="28"/>
          <w:szCs w:val="28"/>
        </w:rPr>
        <w:t xml:space="preserve"> </w:t>
      </w:r>
      <w:r w:rsidRPr="00741AEC">
        <w:rPr>
          <w:rFonts w:ascii="Angsana New" w:hAnsi="Angsana New" w:cs="Angsana New" w:hint="cs"/>
          <w:sz w:val="28"/>
          <w:szCs w:val="28"/>
          <w:cs/>
        </w:rPr>
        <w:t>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39272AF" w14:textId="77777777" w:rsidR="003921FA" w:rsidRPr="00741AEC" w:rsidRDefault="003921FA" w:rsidP="003921FA">
      <w:pPr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01521D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01521D"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>ข้อสรุปในลักษณะการให้</w:t>
      </w:r>
      <w:r w:rsidRPr="0001521D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ความเชื่อมั่น</w:t>
      </w:r>
      <w:r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br/>
      </w:r>
      <w:r w:rsidRPr="00741AEC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 xml:space="preserve">ในรูปแบบใด ๆ </w:t>
      </w:r>
      <w:r w:rsidRPr="00741AEC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ต่อข้อมูลอื่น</w:t>
      </w:r>
      <w:r w:rsidRPr="00741AEC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>นั้น</w:t>
      </w:r>
    </w:p>
    <w:p w14:paraId="74465C71" w14:textId="77777777" w:rsidR="003921FA" w:rsidRPr="00741AEC" w:rsidRDefault="003921FA" w:rsidP="003921FA">
      <w:pPr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01521D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1521D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01521D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การอ่านและพิจารณาว่าข้อมูลอื่น</w:t>
      </w:r>
      <w:r w:rsidRPr="0001521D"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t>นั้น</w:t>
      </w:r>
      <w:r w:rsidRPr="0001521D">
        <w:rPr>
          <w:rFonts w:ascii="Angsana New" w:eastAsia="Calibri" w:hAnsi="Angsana New"/>
          <w:color w:val="000000"/>
          <w:sz w:val="28"/>
          <w:szCs w:val="28"/>
        </w:rPr>
        <w:t xml:space="preserve"> </w:t>
      </w:r>
      <w:r w:rsidRPr="0001521D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มีความขัดแย้ง</w:t>
      </w:r>
      <w:r w:rsidRPr="00741AEC">
        <w:rPr>
          <w:rFonts w:ascii="Angsana New" w:eastAsia="Calibri" w:hAnsi="Angsana New"/>
          <w:color w:val="000000"/>
          <w:sz w:val="28"/>
          <w:szCs w:val="28"/>
        </w:rPr>
        <w:br/>
      </w:r>
      <w:r w:rsidRPr="0001521D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ที่มีสาระสำคัญกับงบการเงินหรือกับความรู้ที่ได้รับจากการตรวจสอบของข้าพเจ้าหรือ</w:t>
      </w:r>
      <w:r w:rsidRPr="0001521D">
        <w:rPr>
          <w:rFonts w:ascii="Angsana New" w:eastAsia="Calibri" w:hAnsi="Angsana New" w:cs="Angsana New" w:hint="cs"/>
          <w:color w:val="000000"/>
          <w:spacing w:val="2"/>
          <w:sz w:val="28"/>
          <w:szCs w:val="28"/>
          <w:cs/>
          <w:lang w:bidi="th-TH"/>
        </w:rPr>
        <w:t>ไม่ หรือ</w:t>
      </w:r>
      <w:r w:rsidRPr="0001521D">
        <w:rPr>
          <w:rFonts w:ascii="Angsana New" w:eastAsia="Calibri" w:hAnsi="Angsana New" w:cs="Angsana New"/>
          <w:color w:val="000000"/>
          <w:spacing w:val="2"/>
          <w:sz w:val="28"/>
          <w:szCs w:val="28"/>
          <w:cs/>
          <w:lang w:bidi="th-TH"/>
        </w:rPr>
        <w:t>ปรากฏว่าข้อมูลอื่นแสดง</w:t>
      </w:r>
      <w:r>
        <w:rPr>
          <w:rFonts w:ascii="Angsana New" w:eastAsia="Calibri" w:hAnsi="Angsana New" w:cs="Angsana New" w:hint="cs"/>
          <w:color w:val="000000"/>
          <w:sz w:val="28"/>
          <w:szCs w:val="28"/>
          <w:cs/>
          <w:lang w:bidi="th-TH"/>
        </w:rPr>
        <w:br/>
      </w:r>
      <w:r w:rsidRPr="0001521D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ขัดต่อ</w:t>
      </w:r>
      <w:r w:rsidRPr="00741AEC"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  <w:t>ข้อเท็จจริงอันเป็นสาระสำคัญหรือไม่</w:t>
      </w:r>
    </w:p>
    <w:p w14:paraId="4A555615" w14:textId="77777777" w:rsidR="003921FA" w:rsidRDefault="003921FA" w:rsidP="003921FA">
      <w:pPr>
        <w:pStyle w:val="a0"/>
        <w:tabs>
          <w:tab w:val="clear" w:pos="1080"/>
          <w:tab w:val="left" w:pos="9360"/>
        </w:tabs>
        <w:spacing w:before="120"/>
        <w:jc w:val="thaiDistribute"/>
        <w:rPr>
          <w:rFonts w:ascii="Angsana New" w:eastAsia="Calibri" w:hAnsi="Angsana New"/>
          <w:color w:val="000000"/>
          <w:sz w:val="28"/>
          <w:szCs w:val="28"/>
          <w:lang w:val="en-US"/>
        </w:rPr>
      </w:pPr>
      <w:r w:rsidRPr="0001521D">
        <w:rPr>
          <w:rFonts w:ascii="Angsana New" w:eastAsia="Calibri" w:hAnsi="Angsana New"/>
          <w:color w:val="000000"/>
          <w:spacing w:val="4"/>
          <w:sz w:val="28"/>
          <w:szCs w:val="28"/>
          <w:cs/>
          <w:lang w:val="en-US"/>
        </w:rPr>
        <w:t>เมื่อข้าพเจ้าได้อ่านรายงาน</w:t>
      </w:r>
      <w:r w:rsidRPr="0001521D"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>ประจำปีของกลุ่มบริษัทตามที่กล่าวข้างต้นแล้ว และ</w:t>
      </w:r>
      <w:r w:rsidRPr="0001521D">
        <w:rPr>
          <w:rFonts w:ascii="Angsana New" w:eastAsia="Calibri" w:hAnsi="Angsana New"/>
          <w:color w:val="000000"/>
          <w:spacing w:val="4"/>
          <w:sz w:val="28"/>
          <w:szCs w:val="28"/>
          <w:cs/>
          <w:lang w:val="en-US"/>
        </w:rPr>
        <w:t>หากสรุปได้ว่ามีการแสดงข้อมูลที่ขัดต่</w:t>
      </w:r>
      <w:r w:rsidRPr="0001521D">
        <w:rPr>
          <w:rFonts w:ascii="Angsana New" w:eastAsia="Calibri" w:hAnsi="Angsana New" w:hint="cs"/>
          <w:color w:val="000000"/>
          <w:spacing w:val="4"/>
          <w:sz w:val="28"/>
          <w:szCs w:val="28"/>
          <w:cs/>
          <w:lang w:val="en-US"/>
        </w:rPr>
        <w:t>อ</w:t>
      </w:r>
      <w:r w:rsidRPr="00741AEC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ข้อเท็จจริงอันเป็นสาระสำคัญ</w:t>
      </w:r>
      <w:r w:rsidRPr="00741AEC">
        <w:rPr>
          <w:rFonts w:ascii="Angsana New" w:eastAsia="Calibri" w:hAnsi="Angsana New"/>
          <w:color w:val="000000"/>
          <w:sz w:val="28"/>
          <w:szCs w:val="28"/>
          <w:lang w:val="en-US"/>
        </w:rPr>
        <w:t xml:space="preserve"> </w:t>
      </w:r>
      <w:r w:rsidRPr="00741AEC">
        <w:rPr>
          <w:rFonts w:ascii="Angsana New" w:eastAsia="Calibri" w:hAnsi="Angsana New"/>
          <w:color w:val="000000"/>
          <w:sz w:val="28"/>
          <w:szCs w:val="28"/>
          <w:cs/>
          <w:lang w:val="en-US"/>
        </w:rPr>
        <w:t>ข้าพเจ้าจะสื่อสารเรื่องดังกล่าวให้ผู้มีหน้าที่ในการกำกับดูแล</w:t>
      </w:r>
      <w:r w:rsidRPr="00741AEC">
        <w:rPr>
          <w:rFonts w:ascii="Angsana New" w:eastAsia="Calibri" w:hAnsi="Angsana New" w:hint="cs"/>
          <w:color w:val="000000"/>
          <w:sz w:val="28"/>
          <w:szCs w:val="28"/>
          <w:cs/>
          <w:lang w:val="en-US"/>
        </w:rPr>
        <w:t>ทราบเพื่อให้มีการดำเนินการแก้ไขที่เหมาะสมต่อไป</w:t>
      </w:r>
    </w:p>
    <w:p w14:paraId="5267108A" w14:textId="4D801773" w:rsidR="00A56F7B" w:rsidRDefault="00A56F7B" w:rsidP="003E33F8">
      <w:pPr>
        <w:autoSpaceDE w:val="0"/>
        <w:autoSpaceDN w:val="0"/>
        <w:adjustRightInd w:val="0"/>
        <w:spacing w:before="120"/>
        <w:jc w:val="right"/>
        <w:rPr>
          <w:rFonts w:ascii="Angsana New" w:hAnsi="Angsana New" w:cs="Angsana New"/>
          <w:spacing w:val="-3"/>
          <w:sz w:val="28"/>
          <w:szCs w:val="28"/>
        </w:rPr>
      </w:pPr>
      <w:r w:rsidRPr="00453104">
        <w:rPr>
          <w:rFonts w:ascii="Angsana New" w:hAnsi="Angsana New" w:cs="Angsana New"/>
          <w:spacing w:val="-3"/>
          <w:sz w:val="28"/>
          <w:szCs w:val="28"/>
        </w:rPr>
        <w:t>*****/3</w:t>
      </w:r>
    </w:p>
    <w:p w14:paraId="099EE6A9" w14:textId="77777777" w:rsidR="004265AD" w:rsidRDefault="004265AD">
      <w:pPr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AC775BF" w14:textId="0DFBA2BD" w:rsidR="00A56F7B" w:rsidRPr="00A56F7B" w:rsidRDefault="00A56F7B" w:rsidP="00A56F7B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453104">
        <w:rPr>
          <w:rFonts w:ascii="Angsana New" w:hAnsi="Angsana New" w:cs="Angsana New"/>
          <w:sz w:val="28"/>
          <w:szCs w:val="28"/>
        </w:rPr>
        <w:lastRenderedPageBreak/>
        <w:t>– 3 –</w:t>
      </w:r>
    </w:p>
    <w:p w14:paraId="51D818DD" w14:textId="07E577FB" w:rsidR="00CA0127" w:rsidRPr="00453104" w:rsidRDefault="00CA0127" w:rsidP="0001521D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6A3EAAA7" w14:textId="60359965" w:rsidR="00CA0127" w:rsidRPr="00453104" w:rsidRDefault="00CA0127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01521D" w:rsidRPr="0001521D">
        <w:rPr>
          <w:rFonts w:ascii="AngsanaUPC" w:eastAsia="Times New Roman" w:hAnsi="AngsanaUPC" w:cs="AngsanaUPC"/>
          <w:spacing w:val="4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A1ABE5" w14:textId="56D6E446" w:rsidR="00E23534" w:rsidRPr="00453104" w:rsidRDefault="00E23534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ในการจัดทำงบการเงิ</w:t>
      </w:r>
      <w:r w:rsid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น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เรื่องที่เกี่ยวกับการดำเนินงาน</w:t>
      </w:r>
      <w:r w:rsidR="00CA0127"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ต่อเนื่อง (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ตามความเหมาะสม</w:t>
      </w:r>
      <w:r w:rsidR="00CA0127"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)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และการใช้เกณฑ์การบัญชีสาหรับการดำเนินงานต่อเนื่อง</w:t>
      </w:r>
      <w:r w:rsidR="0001521D"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เว้นแต่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D4C629B" w14:textId="77777777" w:rsidR="00E23534" w:rsidRPr="00453104" w:rsidRDefault="00E23534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826C5AB" w14:textId="77777777" w:rsidR="00696E3A" w:rsidRPr="00453104" w:rsidRDefault="00696E3A" w:rsidP="0001521D">
      <w:pPr>
        <w:autoSpaceDE w:val="0"/>
        <w:autoSpaceDN w:val="0"/>
        <w:adjustRightInd w:val="0"/>
        <w:spacing w:before="240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</w:t>
      </w:r>
    </w:p>
    <w:p w14:paraId="327A2AA8" w14:textId="5BD638BC" w:rsidR="00696E3A" w:rsidRPr="00453104" w:rsidRDefault="00696E3A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เพื่อให้ได้ความเชื่อมั่นอย่างสมเหตุสมผลว่างบการเงินโดยรวมปราศจากการแสดง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</w:t>
      </w:r>
      <w:r w:rsidRPr="0001521D">
        <w:rPr>
          <w:rFonts w:ascii="AngsanaUPC" w:eastAsia="Times New Roman" w:hAnsi="AngsanaUPC" w:cs="AngsanaUPC"/>
          <w:spacing w:val="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2"/>
          <w:sz w:val="28"/>
          <w:szCs w:val="28"/>
          <w:cs/>
          <w:lang w:bidi="th-TH"/>
        </w:rPr>
        <w:t>ไม่ว่าจะเกิดจากการทุจริตหรือข้อผิดพลาดและเสนอรายงานของ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ผู้สอบบัญชีซึ่งรวมความเห็นของข้าพเจ้าอยู่ด้วยความเชื่อมั่นอย่างสมเหตุสมผล</w:t>
      </w:r>
      <w:r w:rsidRPr="0001521D">
        <w:rPr>
          <w:rFonts w:ascii="AngsanaUPC" w:eastAsia="Times New Roman" w:hAnsi="AngsanaUPC" w:cs="AngsanaUPC"/>
          <w:spacing w:val="-2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คือความเชื่อมั่นในระดับสูงแต่ไม่ได้เป็นการ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รับประกันว่าการปฏิบัติงานตรวจสอบตามมาตรฐานการสอบบัญชี</w:t>
      </w:r>
      <w:r w:rsidRPr="0045310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จะสามารถตรวจพบข้อมูลที่ขัดต่อข้อเท็จจริงอันเป็น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สาระสำคัญที่มีอยู่ได้เสมอไป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="0001521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ตัดสินใจทางเศรษฐกิจของผู้ใช้งบการเงินรวมจากการใช้งบการเงินเหล่านี้</w:t>
      </w:r>
    </w:p>
    <w:p w14:paraId="73A8A6E3" w14:textId="77777777" w:rsidR="00A56F7B" w:rsidRDefault="00CF4EC6" w:rsidP="0001521D">
      <w:pPr>
        <w:autoSpaceDE w:val="0"/>
        <w:autoSpaceDN w:val="0"/>
        <w:adjustRightInd w:val="0"/>
        <w:spacing w:before="120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5310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3A1BDC6" w14:textId="07B839DF" w:rsidR="00696E3A" w:rsidRDefault="00696E3A" w:rsidP="0001521D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="0073184E" w:rsidRPr="00453104">
        <w:rPr>
          <w:rFonts w:ascii="AngsanaUPC" w:eastAsia="Times New Roman" w:hAnsi="AngsanaUPC" w:cs="AngsanaUPC"/>
          <w:sz w:val="28"/>
          <w:szCs w:val="28"/>
        </w:rPr>
        <w:br/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860895">
        <w:rPr>
          <w:rFonts w:ascii="AngsanaUPC" w:eastAsia="Times New Roman" w:hAnsi="AngsanaUPC" w:cs="AngsanaUPC"/>
          <w:sz w:val="28"/>
          <w:szCs w:val="28"/>
          <w:lang w:bidi="th-TH"/>
        </w:rPr>
        <w:t xml:space="preserve"> </w:t>
      </w:r>
      <w:r w:rsidR="00860895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="00860895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การแสดงข้อมูล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ที่ไม่ตรงตามข้อเท็จจริงหรือการแทรกแซงการควบคุมภายใน</w:t>
      </w:r>
    </w:p>
    <w:p w14:paraId="2EFA282D" w14:textId="2AE86026" w:rsidR="00E23534" w:rsidRPr="00453104" w:rsidRDefault="00E23534" w:rsidP="0001521D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01521D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</w:t>
      </w:r>
    </w:p>
    <w:p w14:paraId="2DB5F4D9" w14:textId="608DFDFC" w:rsidR="00CA0127" w:rsidRPr="003921FA" w:rsidRDefault="00E23534" w:rsidP="00A56F7B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567" w:hanging="357"/>
        <w:jc w:val="thaiDistribute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การเปิดเผยข้อมูลที่เกี่ยวข้องซึ่งจัดทำขึ้นโดยผู้บริหาร</w:t>
      </w:r>
    </w:p>
    <w:p w14:paraId="6B04FC9A" w14:textId="77777777" w:rsidR="003921FA" w:rsidRPr="003921FA" w:rsidRDefault="003921FA" w:rsidP="003921FA">
      <w:pPr>
        <w:autoSpaceDE w:val="0"/>
        <w:autoSpaceDN w:val="0"/>
        <w:adjustRightInd w:val="0"/>
        <w:spacing w:before="120"/>
        <w:ind w:left="360"/>
        <w:jc w:val="right"/>
        <w:rPr>
          <w:rFonts w:ascii="AngsanaUPC" w:eastAsia="Times New Roman" w:hAnsi="AngsanaUPC" w:cs="AngsanaUPC"/>
          <w:sz w:val="28"/>
          <w:szCs w:val="28"/>
        </w:rPr>
      </w:pPr>
      <w:r w:rsidRPr="003921FA">
        <w:rPr>
          <w:rFonts w:ascii="AngsanaUPC" w:hAnsi="AngsanaUPC" w:cs="AngsanaUPC"/>
          <w:sz w:val="28"/>
          <w:szCs w:val="28"/>
        </w:rPr>
        <w:t>*****/4</w:t>
      </w:r>
    </w:p>
    <w:p w14:paraId="36BCCF85" w14:textId="77777777" w:rsidR="003921FA" w:rsidRDefault="003921FA" w:rsidP="003921FA">
      <w:pPr>
        <w:pStyle w:val="CM2"/>
        <w:spacing w:after="200"/>
        <w:ind w:left="360"/>
        <w:jc w:val="center"/>
        <w:rPr>
          <w:rFonts w:ascii="AngsanaUPC" w:hAnsi="AngsanaUPC" w:cs="AngsanaUPC"/>
          <w:sz w:val="28"/>
          <w:szCs w:val="28"/>
        </w:rPr>
      </w:pPr>
    </w:p>
    <w:p w14:paraId="395B9163" w14:textId="45A71AD2" w:rsidR="003921FA" w:rsidRPr="00A56F7B" w:rsidRDefault="003921FA" w:rsidP="003921FA">
      <w:pPr>
        <w:pStyle w:val="CM2"/>
        <w:spacing w:after="200"/>
        <w:ind w:left="360"/>
        <w:jc w:val="center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hAnsi="AngsanaUPC" w:cs="AngsanaUPC"/>
          <w:sz w:val="28"/>
          <w:szCs w:val="28"/>
          <w:cs/>
        </w:rPr>
        <w:lastRenderedPageBreak/>
        <w:t>–</w:t>
      </w:r>
      <w:r w:rsidRPr="0045310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3104">
        <w:rPr>
          <w:rFonts w:ascii="AngsanaUPC" w:hAnsi="AngsanaUPC" w:cs="AngsanaUPC"/>
          <w:sz w:val="28"/>
          <w:szCs w:val="28"/>
        </w:rPr>
        <w:t>4</w:t>
      </w:r>
      <w:r w:rsidRPr="0045310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453104">
        <w:rPr>
          <w:rFonts w:ascii="AngsanaUPC" w:hAnsi="AngsanaUPC" w:cs="AngsanaUPC"/>
          <w:sz w:val="28"/>
          <w:szCs w:val="28"/>
          <w:cs/>
        </w:rPr>
        <w:t>–</w:t>
      </w:r>
    </w:p>
    <w:p w14:paraId="4291502C" w14:textId="7DBB65EC" w:rsidR="00E23534" w:rsidRPr="00453104" w:rsidRDefault="00E23534" w:rsidP="004E6DB6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ถ้าข้าพเจ้า</w:t>
      </w:r>
      <w:r w:rsid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ได้ข้อสรุปว่ามีความไม่แน่นอนที่มีสาระสำคัญ</w:t>
      </w:r>
      <w:r w:rsidRPr="0001521D">
        <w:rPr>
          <w:rFonts w:ascii="AngsanaUPC" w:eastAsia="Times New Roman" w:hAnsi="AngsanaUPC" w:cs="AngsanaUPC"/>
          <w:spacing w:val="6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01521D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6"/>
          <w:sz w:val="28"/>
          <w:szCs w:val="28"/>
          <w:cs/>
          <w:lang w:bidi="th-TH"/>
        </w:rPr>
        <w:t>โดยให้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ข้อสังเกตถึงการเปิดเผยข้อมูล</w:t>
      </w:r>
      <w:r w:rsidR="0094778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ที่เกี่ยวข้อง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ในงบการเงิน หรือถ้าการเปิดเผยดังกล่าวไม่เพียงพอ</w:t>
      </w:r>
      <w:r w:rsidRPr="0045310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ความเห็นของข้าพเจ้า</w:t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ของข้าพเจ้า</w:t>
      </w:r>
      <w:r w:rsidRPr="0045310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B6DFE30" w14:textId="6AC801DD" w:rsidR="00FF3AC5" w:rsidRPr="00453104" w:rsidRDefault="00FF3AC5" w:rsidP="004E6DB6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ประเมินการนำเสนอ</w:t>
      </w:r>
      <w:r w:rsidR="00C22B38" w:rsidRPr="0045310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 xml:space="preserve"> </w:t>
      </w:r>
      <w:r w:rsidRPr="0045310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โครงสร้างและเนื้อหาของงบการเงินโดยรวม</w:t>
      </w:r>
      <w:r w:rsidRPr="00453104">
        <w:rPr>
          <w:rFonts w:ascii="AngsanaUPC" w:eastAsia="Times New Roman" w:hAnsi="AngsanaUPC" w:cs="AngsanaUPC"/>
          <w:spacing w:val="4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รวมถึงการเปิดเผยข้อมูลว่างบการเงินรวม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5BD41FD" w14:textId="5FAFCA79" w:rsidR="00A31F70" w:rsidRPr="00453104" w:rsidRDefault="00A31F70" w:rsidP="004E6DB6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Pr="0001521D">
        <w:rPr>
          <w:rFonts w:ascii="AngsanaUPC" w:eastAsia="Times New Roman" w:hAnsi="AngsanaUPC" w:cs="AngsanaUPC"/>
          <w:spacing w:val="-4"/>
          <w:sz w:val="28"/>
          <w:szCs w:val="28"/>
          <w:rtl/>
          <w:cs/>
        </w:rPr>
        <w:t xml:space="preserve"> 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453104">
        <w:rPr>
          <w:rFonts w:ascii="AngsanaUPC" w:eastAsia="Times New Roman" w:hAnsi="AngsanaUPC" w:cs="AngsanaUPC"/>
          <w:sz w:val="28"/>
          <w:szCs w:val="28"/>
          <w:rtl/>
          <w:cs/>
        </w:rPr>
        <w:t xml:space="preserve"> 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58997CD9" w14:textId="75F77253" w:rsidR="00A31F70" w:rsidRPr="0001521D" w:rsidRDefault="00A31F70" w:rsidP="004E6DB6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</w:t>
      </w:r>
      <w:r w:rsidRPr="0001521D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135766ED" w14:textId="53ACB97F" w:rsidR="00A31F70" w:rsidRDefault="00A31F70" w:rsidP="004E6DB6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01521D" w:rsidRPr="0001521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01521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01521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1460A0" w14:textId="5359ACDB" w:rsidR="00E23534" w:rsidRPr="00453104" w:rsidRDefault="00E23534" w:rsidP="004E6DB6">
      <w:pPr>
        <w:autoSpaceDE w:val="0"/>
        <w:autoSpaceDN w:val="0"/>
        <w:adjustRightInd w:val="0"/>
        <w:spacing w:before="120" w:line="36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ๆที่มีนัยสำคัญ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 w:rsidR="000A2B97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ที่จะเกิดขึ้น ข้าพเจ้าพิจารณาว่า</w:t>
      </w:r>
      <w:r w:rsidRPr="0045310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CB9B62" w14:textId="77777777" w:rsidR="00E23534" w:rsidRDefault="00E23534" w:rsidP="004E6DB6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hAnsi="AngsanaUPC" w:cs="AngsanaUPC" w:hint="cs"/>
          <w:sz w:val="28"/>
          <w:szCs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ผู้สอบบัญชีที่รับผิดชอบงานสอบบัญชีและการนำเสนอรายงานฉบับนี้คือนายจิโรจ ศิริโรโรจน์</w:t>
      </w:r>
    </w:p>
    <w:p w14:paraId="0FDC8E23" w14:textId="77777777" w:rsidR="004E6DB6" w:rsidRDefault="004E6DB6" w:rsidP="004E6DB6">
      <w:pPr>
        <w:spacing w:before="240" w:line="360" w:lineRule="exact"/>
        <w:jc w:val="thaiDistribute"/>
        <w:rPr>
          <w:rFonts w:ascii="AngsanaUPC" w:hAnsi="AngsanaUPC" w:cs="AngsanaUPC"/>
          <w:sz w:val="28"/>
          <w:szCs w:val="28"/>
        </w:rPr>
      </w:pPr>
    </w:p>
    <w:p w14:paraId="0EEED2E9" w14:textId="77777777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7B1DECEA" w14:textId="77777777" w:rsidR="00E23534" w:rsidRPr="00453104" w:rsidRDefault="00E23534" w:rsidP="004E6DB6">
      <w:pPr>
        <w:spacing w:before="480"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453104">
        <w:rPr>
          <w:rFonts w:ascii="AngsanaUPC" w:hAnsi="AngsanaUPC" w:cs="AngsanaUPC" w:hint="cs"/>
          <w:sz w:val="28"/>
          <w:szCs w:val="28"/>
          <w:cs/>
          <w:lang w:bidi="th-TH"/>
        </w:rPr>
        <w:t>นายจิโรจ</w:t>
      </w:r>
      <w:r w:rsidRPr="0045310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Pr="00453104">
        <w:rPr>
          <w:rFonts w:ascii="AngsanaUPC" w:hAnsi="AngsanaUPC" w:cs="AngsanaUPC" w:hint="cs"/>
          <w:sz w:val="28"/>
          <w:szCs w:val="28"/>
          <w:cs/>
          <w:lang w:bidi="th-TH"/>
        </w:rPr>
        <w:t>ศิริโรโรจน์</w:t>
      </w:r>
    </w:p>
    <w:p w14:paraId="4616B6A8" w14:textId="77777777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เลขทะเบียน </w:t>
      </w:r>
      <w:r w:rsidRPr="00453104">
        <w:rPr>
          <w:rFonts w:ascii="AngsanaUPC" w:hAnsi="AngsanaUPC" w:cs="AngsanaUPC"/>
          <w:sz w:val="28"/>
          <w:szCs w:val="28"/>
        </w:rPr>
        <w:t>5113</w:t>
      </w:r>
    </w:p>
    <w:p w14:paraId="706A295D" w14:textId="77777777" w:rsidR="00E23534" w:rsidRPr="00453104" w:rsidRDefault="00E23534" w:rsidP="004E6DB6">
      <w:pPr>
        <w:spacing w:before="120"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45310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77777777" w:rsidR="00E23534" w:rsidRPr="00453104" w:rsidRDefault="00E23534" w:rsidP="004E6DB6">
      <w:pPr>
        <w:spacing w:line="36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453104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453104">
        <w:rPr>
          <w:rFonts w:ascii="AngsanaUPC" w:hAnsi="AngsanaUPC" w:cs="AngsanaUPC" w:hint="cs"/>
          <w:sz w:val="28"/>
          <w:szCs w:val="28"/>
          <w:rtl/>
          <w:cs/>
        </w:rPr>
        <w:t xml:space="preserve"> </w:t>
      </w:r>
      <w:r w:rsidR="000A2B97">
        <w:rPr>
          <w:rFonts w:ascii="AngsanaUPC" w:hAnsi="AngsanaUPC" w:cs="AngsanaUPC"/>
          <w:sz w:val="28"/>
          <w:szCs w:val="28"/>
          <w:lang w:bidi="th-TH"/>
        </w:rPr>
        <w:t>28</w:t>
      </w:r>
      <w:r>
        <w:rPr>
          <w:rFonts w:ascii="AngsanaUPC" w:hAnsi="AngsanaUPC" w:cs="AngsanaUPC"/>
          <w:sz w:val="28"/>
          <w:szCs w:val="28"/>
        </w:rPr>
        <w:t xml:space="preserve"> </w:t>
      </w:r>
      <w:r>
        <w:rPr>
          <w:rFonts w:ascii="AngsanaUPC" w:hAnsi="AngsanaUPC" w:cs="AngsanaUPC" w:hint="cs"/>
          <w:sz w:val="28"/>
          <w:szCs w:val="28"/>
          <w:cs/>
          <w:lang w:bidi="th-TH"/>
        </w:rPr>
        <w:t xml:space="preserve">กุมภาพันธ์ </w:t>
      </w:r>
      <w:r>
        <w:rPr>
          <w:rFonts w:ascii="AngsanaUPC" w:hAnsi="AngsanaUPC" w:cs="AngsanaUPC"/>
          <w:sz w:val="28"/>
          <w:szCs w:val="28"/>
          <w:lang w:bidi="th-TH"/>
        </w:rPr>
        <w:t>2565</w:t>
      </w:r>
      <w:bookmarkEnd w:id="1"/>
      <w:bookmarkEnd w:id="2"/>
    </w:p>
    <w:sectPr w:rsidR="00E23534" w:rsidRPr="00453104" w:rsidSect="000152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701" w:right="1304" w:bottom="1021" w:left="1588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753C" w14:textId="77777777" w:rsidR="00F83597" w:rsidRDefault="00F83597" w:rsidP="00981DFA">
      <w:r>
        <w:separator/>
      </w:r>
    </w:p>
  </w:endnote>
  <w:endnote w:type="continuationSeparator" w:id="0">
    <w:p w14:paraId="6B0F2E8D" w14:textId="77777777" w:rsidR="00F83597" w:rsidRDefault="00F83597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0A8F7" w14:textId="77777777" w:rsidR="00477CEC" w:rsidRDefault="0047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92B45" w14:textId="77777777" w:rsidR="00477CEC" w:rsidRDefault="00477C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1A7D" w14:textId="77777777" w:rsidR="00477CEC" w:rsidRDefault="00477C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BC8B" w14:textId="77777777" w:rsidR="00F83597" w:rsidRDefault="00F83597" w:rsidP="00981DFA">
      <w:r>
        <w:separator/>
      </w:r>
    </w:p>
  </w:footnote>
  <w:footnote w:type="continuationSeparator" w:id="0">
    <w:p w14:paraId="1B2C2A8E" w14:textId="77777777" w:rsidR="00F83597" w:rsidRDefault="00F83597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63753" w14:textId="77777777" w:rsidR="00477CEC" w:rsidRDefault="0047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91C1" w14:textId="77777777" w:rsidR="00477CEC" w:rsidRDefault="00477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FDC6" w14:textId="77777777" w:rsidR="00477CEC" w:rsidRDefault="00477C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628"/>
    <w:rsid w:val="00001B34"/>
    <w:rsid w:val="0000318C"/>
    <w:rsid w:val="00013B35"/>
    <w:rsid w:val="0001521D"/>
    <w:rsid w:val="00024910"/>
    <w:rsid w:val="00026682"/>
    <w:rsid w:val="00031334"/>
    <w:rsid w:val="00041E8D"/>
    <w:rsid w:val="000517C3"/>
    <w:rsid w:val="0005180A"/>
    <w:rsid w:val="000570AD"/>
    <w:rsid w:val="0006053B"/>
    <w:rsid w:val="00082FE4"/>
    <w:rsid w:val="000832A4"/>
    <w:rsid w:val="0008507A"/>
    <w:rsid w:val="000A12BA"/>
    <w:rsid w:val="000A2B97"/>
    <w:rsid w:val="000A2F48"/>
    <w:rsid w:val="000A3F04"/>
    <w:rsid w:val="000A4547"/>
    <w:rsid w:val="000A5813"/>
    <w:rsid w:val="000A6740"/>
    <w:rsid w:val="000B21FE"/>
    <w:rsid w:val="000B220B"/>
    <w:rsid w:val="000B2DD7"/>
    <w:rsid w:val="000B38FB"/>
    <w:rsid w:val="000B7038"/>
    <w:rsid w:val="000C1F50"/>
    <w:rsid w:val="000E03F6"/>
    <w:rsid w:val="000E6762"/>
    <w:rsid w:val="000F0A3A"/>
    <w:rsid w:val="00102A11"/>
    <w:rsid w:val="001158A7"/>
    <w:rsid w:val="00117C6C"/>
    <w:rsid w:val="00127E5D"/>
    <w:rsid w:val="00132BE0"/>
    <w:rsid w:val="00135DE6"/>
    <w:rsid w:val="00142DA6"/>
    <w:rsid w:val="00144150"/>
    <w:rsid w:val="001441F3"/>
    <w:rsid w:val="00146164"/>
    <w:rsid w:val="00151A98"/>
    <w:rsid w:val="0015392C"/>
    <w:rsid w:val="00155AAD"/>
    <w:rsid w:val="00161AC5"/>
    <w:rsid w:val="00175CB4"/>
    <w:rsid w:val="001928F0"/>
    <w:rsid w:val="00195CFA"/>
    <w:rsid w:val="001C37D8"/>
    <w:rsid w:val="001C3853"/>
    <w:rsid w:val="001D20EB"/>
    <w:rsid w:val="001D7254"/>
    <w:rsid w:val="001E0F49"/>
    <w:rsid w:val="001E1219"/>
    <w:rsid w:val="001E21C0"/>
    <w:rsid w:val="001E58AA"/>
    <w:rsid w:val="001F0CD7"/>
    <w:rsid w:val="00203BD5"/>
    <w:rsid w:val="00204101"/>
    <w:rsid w:val="00211E11"/>
    <w:rsid w:val="00212DF3"/>
    <w:rsid w:val="00214EFE"/>
    <w:rsid w:val="00217722"/>
    <w:rsid w:val="00224547"/>
    <w:rsid w:val="00224F3A"/>
    <w:rsid w:val="002250F4"/>
    <w:rsid w:val="00236ACF"/>
    <w:rsid w:val="00246E01"/>
    <w:rsid w:val="0024799E"/>
    <w:rsid w:val="0025395A"/>
    <w:rsid w:val="00255C82"/>
    <w:rsid w:val="00265D15"/>
    <w:rsid w:val="002835E7"/>
    <w:rsid w:val="00284E76"/>
    <w:rsid w:val="002925BB"/>
    <w:rsid w:val="00292DEE"/>
    <w:rsid w:val="002935ED"/>
    <w:rsid w:val="00295125"/>
    <w:rsid w:val="00297639"/>
    <w:rsid w:val="002A55A7"/>
    <w:rsid w:val="002A6A6D"/>
    <w:rsid w:val="002B062E"/>
    <w:rsid w:val="002B6608"/>
    <w:rsid w:val="002C0EA0"/>
    <w:rsid w:val="002C13C5"/>
    <w:rsid w:val="002D0952"/>
    <w:rsid w:val="002D7447"/>
    <w:rsid w:val="002D7FB2"/>
    <w:rsid w:val="002E1A2D"/>
    <w:rsid w:val="002E1C9B"/>
    <w:rsid w:val="002F22DD"/>
    <w:rsid w:val="002F579F"/>
    <w:rsid w:val="00300605"/>
    <w:rsid w:val="003020C7"/>
    <w:rsid w:val="00307AAA"/>
    <w:rsid w:val="00314A0C"/>
    <w:rsid w:val="00324EDB"/>
    <w:rsid w:val="0032694F"/>
    <w:rsid w:val="003419BB"/>
    <w:rsid w:val="00341E30"/>
    <w:rsid w:val="00342082"/>
    <w:rsid w:val="00352043"/>
    <w:rsid w:val="00352E79"/>
    <w:rsid w:val="00362B01"/>
    <w:rsid w:val="00364F0A"/>
    <w:rsid w:val="00366D48"/>
    <w:rsid w:val="00366FA6"/>
    <w:rsid w:val="003674AA"/>
    <w:rsid w:val="00383984"/>
    <w:rsid w:val="00386D18"/>
    <w:rsid w:val="003870EA"/>
    <w:rsid w:val="003921FA"/>
    <w:rsid w:val="00393BC1"/>
    <w:rsid w:val="00394DA9"/>
    <w:rsid w:val="003A237F"/>
    <w:rsid w:val="003A57E8"/>
    <w:rsid w:val="003A6D08"/>
    <w:rsid w:val="003A7BD6"/>
    <w:rsid w:val="003A7FD9"/>
    <w:rsid w:val="003B0C6C"/>
    <w:rsid w:val="003B63E6"/>
    <w:rsid w:val="003C0786"/>
    <w:rsid w:val="003C26B8"/>
    <w:rsid w:val="003C4383"/>
    <w:rsid w:val="003C56E6"/>
    <w:rsid w:val="003C6815"/>
    <w:rsid w:val="003D026C"/>
    <w:rsid w:val="003D779B"/>
    <w:rsid w:val="003D7D25"/>
    <w:rsid w:val="003E1FAC"/>
    <w:rsid w:val="003E33F8"/>
    <w:rsid w:val="003E4179"/>
    <w:rsid w:val="003F2A96"/>
    <w:rsid w:val="00403DFE"/>
    <w:rsid w:val="00407142"/>
    <w:rsid w:val="0040754A"/>
    <w:rsid w:val="00415E2E"/>
    <w:rsid w:val="00416B8E"/>
    <w:rsid w:val="00423480"/>
    <w:rsid w:val="004248D8"/>
    <w:rsid w:val="004265AD"/>
    <w:rsid w:val="00437E2B"/>
    <w:rsid w:val="004475C2"/>
    <w:rsid w:val="00453104"/>
    <w:rsid w:val="00454A4E"/>
    <w:rsid w:val="00455067"/>
    <w:rsid w:val="00457E0C"/>
    <w:rsid w:val="00463120"/>
    <w:rsid w:val="00463915"/>
    <w:rsid w:val="00465C36"/>
    <w:rsid w:val="004713CA"/>
    <w:rsid w:val="00472ED2"/>
    <w:rsid w:val="0047622E"/>
    <w:rsid w:val="00477CEC"/>
    <w:rsid w:val="00481999"/>
    <w:rsid w:val="004827B5"/>
    <w:rsid w:val="0048531B"/>
    <w:rsid w:val="0049701A"/>
    <w:rsid w:val="0049712F"/>
    <w:rsid w:val="004A1A18"/>
    <w:rsid w:val="004B2544"/>
    <w:rsid w:val="004B4475"/>
    <w:rsid w:val="004B48C6"/>
    <w:rsid w:val="004C0D64"/>
    <w:rsid w:val="004C1D3A"/>
    <w:rsid w:val="004C2116"/>
    <w:rsid w:val="004C23B6"/>
    <w:rsid w:val="004C362F"/>
    <w:rsid w:val="004D233A"/>
    <w:rsid w:val="004E121E"/>
    <w:rsid w:val="004E1A67"/>
    <w:rsid w:val="004E6DB6"/>
    <w:rsid w:val="004F1858"/>
    <w:rsid w:val="004F185B"/>
    <w:rsid w:val="004F1B27"/>
    <w:rsid w:val="00505B7F"/>
    <w:rsid w:val="00506CB2"/>
    <w:rsid w:val="005159DF"/>
    <w:rsid w:val="00516AB1"/>
    <w:rsid w:val="00521A55"/>
    <w:rsid w:val="0053046F"/>
    <w:rsid w:val="00530CBC"/>
    <w:rsid w:val="0053638E"/>
    <w:rsid w:val="00543208"/>
    <w:rsid w:val="00544E57"/>
    <w:rsid w:val="00551DAB"/>
    <w:rsid w:val="005530F2"/>
    <w:rsid w:val="00556B19"/>
    <w:rsid w:val="00556DEB"/>
    <w:rsid w:val="0055774F"/>
    <w:rsid w:val="00561A23"/>
    <w:rsid w:val="00563700"/>
    <w:rsid w:val="00565EDB"/>
    <w:rsid w:val="0057094A"/>
    <w:rsid w:val="00585874"/>
    <w:rsid w:val="00596EFC"/>
    <w:rsid w:val="005A2600"/>
    <w:rsid w:val="005A2DE6"/>
    <w:rsid w:val="005B54CC"/>
    <w:rsid w:val="005B62B9"/>
    <w:rsid w:val="005C584E"/>
    <w:rsid w:val="005D4301"/>
    <w:rsid w:val="005D6445"/>
    <w:rsid w:val="005E340B"/>
    <w:rsid w:val="005E47CB"/>
    <w:rsid w:val="005F231C"/>
    <w:rsid w:val="005F7FF6"/>
    <w:rsid w:val="00630D13"/>
    <w:rsid w:val="00643B67"/>
    <w:rsid w:val="00644FA4"/>
    <w:rsid w:val="00647E35"/>
    <w:rsid w:val="00651CAC"/>
    <w:rsid w:val="0065726E"/>
    <w:rsid w:val="00662B59"/>
    <w:rsid w:val="00666856"/>
    <w:rsid w:val="00673A76"/>
    <w:rsid w:val="006758B8"/>
    <w:rsid w:val="00675A3C"/>
    <w:rsid w:val="0068140A"/>
    <w:rsid w:val="006816F9"/>
    <w:rsid w:val="006829FF"/>
    <w:rsid w:val="0068624C"/>
    <w:rsid w:val="00686844"/>
    <w:rsid w:val="00696E3A"/>
    <w:rsid w:val="006A1919"/>
    <w:rsid w:val="006A52E8"/>
    <w:rsid w:val="006A601C"/>
    <w:rsid w:val="006A78C4"/>
    <w:rsid w:val="006B0671"/>
    <w:rsid w:val="006C3AE0"/>
    <w:rsid w:val="006C5DBD"/>
    <w:rsid w:val="006C6E36"/>
    <w:rsid w:val="006D0A87"/>
    <w:rsid w:val="006F271F"/>
    <w:rsid w:val="006F569C"/>
    <w:rsid w:val="006F6465"/>
    <w:rsid w:val="00701850"/>
    <w:rsid w:val="00714BC3"/>
    <w:rsid w:val="00716C44"/>
    <w:rsid w:val="007221BC"/>
    <w:rsid w:val="007232EF"/>
    <w:rsid w:val="0072552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8658A"/>
    <w:rsid w:val="00790207"/>
    <w:rsid w:val="00796640"/>
    <w:rsid w:val="00797C19"/>
    <w:rsid w:val="007A1750"/>
    <w:rsid w:val="007A3F51"/>
    <w:rsid w:val="007A49BB"/>
    <w:rsid w:val="007B12D5"/>
    <w:rsid w:val="007C51B9"/>
    <w:rsid w:val="007D2BB5"/>
    <w:rsid w:val="007D5046"/>
    <w:rsid w:val="007E09F9"/>
    <w:rsid w:val="007E119B"/>
    <w:rsid w:val="007E4239"/>
    <w:rsid w:val="0080305C"/>
    <w:rsid w:val="00804FF4"/>
    <w:rsid w:val="00806F0E"/>
    <w:rsid w:val="00807792"/>
    <w:rsid w:val="00823DBF"/>
    <w:rsid w:val="0082543C"/>
    <w:rsid w:val="008426D4"/>
    <w:rsid w:val="0084336A"/>
    <w:rsid w:val="00850420"/>
    <w:rsid w:val="00851A8E"/>
    <w:rsid w:val="00860895"/>
    <w:rsid w:val="00860B84"/>
    <w:rsid w:val="008643C3"/>
    <w:rsid w:val="008703CA"/>
    <w:rsid w:val="00881B7B"/>
    <w:rsid w:val="008826EF"/>
    <w:rsid w:val="008A5822"/>
    <w:rsid w:val="008A64A7"/>
    <w:rsid w:val="008A6975"/>
    <w:rsid w:val="008B176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DE8"/>
    <w:rsid w:val="008D1AF2"/>
    <w:rsid w:val="008D5E09"/>
    <w:rsid w:val="008D6F87"/>
    <w:rsid w:val="008E6D06"/>
    <w:rsid w:val="008E7ABB"/>
    <w:rsid w:val="008F1BF1"/>
    <w:rsid w:val="008F3502"/>
    <w:rsid w:val="008F739A"/>
    <w:rsid w:val="009005D2"/>
    <w:rsid w:val="00903522"/>
    <w:rsid w:val="00904C79"/>
    <w:rsid w:val="00904D4E"/>
    <w:rsid w:val="00906236"/>
    <w:rsid w:val="00911F76"/>
    <w:rsid w:val="009229F9"/>
    <w:rsid w:val="009240E9"/>
    <w:rsid w:val="00932D07"/>
    <w:rsid w:val="00933EA3"/>
    <w:rsid w:val="00943B26"/>
    <w:rsid w:val="00947784"/>
    <w:rsid w:val="00952063"/>
    <w:rsid w:val="0095362E"/>
    <w:rsid w:val="00953AF2"/>
    <w:rsid w:val="00955CAE"/>
    <w:rsid w:val="00961A0B"/>
    <w:rsid w:val="0096654C"/>
    <w:rsid w:val="00970F8A"/>
    <w:rsid w:val="00973388"/>
    <w:rsid w:val="00981DFA"/>
    <w:rsid w:val="009824F9"/>
    <w:rsid w:val="0099476D"/>
    <w:rsid w:val="009963D8"/>
    <w:rsid w:val="009A185A"/>
    <w:rsid w:val="009A64A9"/>
    <w:rsid w:val="009B7B9C"/>
    <w:rsid w:val="009C035D"/>
    <w:rsid w:val="009C27EA"/>
    <w:rsid w:val="009C41A5"/>
    <w:rsid w:val="009C6C3A"/>
    <w:rsid w:val="009D0431"/>
    <w:rsid w:val="009D56E5"/>
    <w:rsid w:val="009E13C2"/>
    <w:rsid w:val="009E21C3"/>
    <w:rsid w:val="009E2630"/>
    <w:rsid w:val="009E38D5"/>
    <w:rsid w:val="009E66D6"/>
    <w:rsid w:val="009E6ECB"/>
    <w:rsid w:val="009E6FE0"/>
    <w:rsid w:val="009F0B27"/>
    <w:rsid w:val="009F6461"/>
    <w:rsid w:val="00A000A8"/>
    <w:rsid w:val="00A00FED"/>
    <w:rsid w:val="00A0435B"/>
    <w:rsid w:val="00A0600B"/>
    <w:rsid w:val="00A06FC2"/>
    <w:rsid w:val="00A121A5"/>
    <w:rsid w:val="00A12B09"/>
    <w:rsid w:val="00A133BB"/>
    <w:rsid w:val="00A140DA"/>
    <w:rsid w:val="00A14E8F"/>
    <w:rsid w:val="00A232AB"/>
    <w:rsid w:val="00A24E11"/>
    <w:rsid w:val="00A31F70"/>
    <w:rsid w:val="00A362C4"/>
    <w:rsid w:val="00A36A58"/>
    <w:rsid w:val="00A41243"/>
    <w:rsid w:val="00A428B7"/>
    <w:rsid w:val="00A43145"/>
    <w:rsid w:val="00A56F7B"/>
    <w:rsid w:val="00A574E2"/>
    <w:rsid w:val="00A702DE"/>
    <w:rsid w:val="00A82D19"/>
    <w:rsid w:val="00A8555F"/>
    <w:rsid w:val="00A87770"/>
    <w:rsid w:val="00AA18C8"/>
    <w:rsid w:val="00AB6E2E"/>
    <w:rsid w:val="00AC1F30"/>
    <w:rsid w:val="00AC2EB9"/>
    <w:rsid w:val="00AC3E63"/>
    <w:rsid w:val="00AD1798"/>
    <w:rsid w:val="00AD5A16"/>
    <w:rsid w:val="00AD7C40"/>
    <w:rsid w:val="00AF0E48"/>
    <w:rsid w:val="00AF50D8"/>
    <w:rsid w:val="00AF5840"/>
    <w:rsid w:val="00B02287"/>
    <w:rsid w:val="00B05638"/>
    <w:rsid w:val="00B078D5"/>
    <w:rsid w:val="00B111F1"/>
    <w:rsid w:val="00B140ED"/>
    <w:rsid w:val="00B32BA1"/>
    <w:rsid w:val="00B37008"/>
    <w:rsid w:val="00B4292D"/>
    <w:rsid w:val="00B46F19"/>
    <w:rsid w:val="00B5479C"/>
    <w:rsid w:val="00B56368"/>
    <w:rsid w:val="00B646D1"/>
    <w:rsid w:val="00B67A25"/>
    <w:rsid w:val="00B7038E"/>
    <w:rsid w:val="00B75FC6"/>
    <w:rsid w:val="00B968EE"/>
    <w:rsid w:val="00BA4CC9"/>
    <w:rsid w:val="00BA4EDD"/>
    <w:rsid w:val="00BA5029"/>
    <w:rsid w:val="00BA598C"/>
    <w:rsid w:val="00BB63F8"/>
    <w:rsid w:val="00BB66D6"/>
    <w:rsid w:val="00BC0053"/>
    <w:rsid w:val="00BC0DF5"/>
    <w:rsid w:val="00BC135C"/>
    <w:rsid w:val="00BC3F85"/>
    <w:rsid w:val="00BC508B"/>
    <w:rsid w:val="00BD583C"/>
    <w:rsid w:val="00BD5BC9"/>
    <w:rsid w:val="00BD6E7D"/>
    <w:rsid w:val="00BE016D"/>
    <w:rsid w:val="00BE5C46"/>
    <w:rsid w:val="00BF16FD"/>
    <w:rsid w:val="00BF6C56"/>
    <w:rsid w:val="00C00B4C"/>
    <w:rsid w:val="00C05107"/>
    <w:rsid w:val="00C10986"/>
    <w:rsid w:val="00C1427E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F5F"/>
    <w:rsid w:val="00C526FF"/>
    <w:rsid w:val="00C558BC"/>
    <w:rsid w:val="00C55D33"/>
    <w:rsid w:val="00C614DE"/>
    <w:rsid w:val="00C71067"/>
    <w:rsid w:val="00C730E8"/>
    <w:rsid w:val="00C841D2"/>
    <w:rsid w:val="00C9047B"/>
    <w:rsid w:val="00C96144"/>
    <w:rsid w:val="00C9764F"/>
    <w:rsid w:val="00CA0127"/>
    <w:rsid w:val="00CA2A5A"/>
    <w:rsid w:val="00CA59A7"/>
    <w:rsid w:val="00CB31F4"/>
    <w:rsid w:val="00CB3EBB"/>
    <w:rsid w:val="00CB51C8"/>
    <w:rsid w:val="00CB66CB"/>
    <w:rsid w:val="00CC4198"/>
    <w:rsid w:val="00CC7585"/>
    <w:rsid w:val="00CD23C3"/>
    <w:rsid w:val="00CD307C"/>
    <w:rsid w:val="00CD7B04"/>
    <w:rsid w:val="00CE3797"/>
    <w:rsid w:val="00CE74B5"/>
    <w:rsid w:val="00CF0D1D"/>
    <w:rsid w:val="00CF4EC6"/>
    <w:rsid w:val="00D005BA"/>
    <w:rsid w:val="00D04628"/>
    <w:rsid w:val="00D072BC"/>
    <w:rsid w:val="00D16691"/>
    <w:rsid w:val="00D173B4"/>
    <w:rsid w:val="00D22A1C"/>
    <w:rsid w:val="00D23CED"/>
    <w:rsid w:val="00D24390"/>
    <w:rsid w:val="00D27D1E"/>
    <w:rsid w:val="00D33CD3"/>
    <w:rsid w:val="00D35DE6"/>
    <w:rsid w:val="00D42A03"/>
    <w:rsid w:val="00D47F41"/>
    <w:rsid w:val="00D52054"/>
    <w:rsid w:val="00D53EF6"/>
    <w:rsid w:val="00D5511B"/>
    <w:rsid w:val="00D60DD3"/>
    <w:rsid w:val="00D74786"/>
    <w:rsid w:val="00D8226A"/>
    <w:rsid w:val="00DA30F8"/>
    <w:rsid w:val="00DA3A9B"/>
    <w:rsid w:val="00DB0A50"/>
    <w:rsid w:val="00DB28B7"/>
    <w:rsid w:val="00DB5E31"/>
    <w:rsid w:val="00DB7952"/>
    <w:rsid w:val="00DC290D"/>
    <w:rsid w:val="00DD1655"/>
    <w:rsid w:val="00DD3D4C"/>
    <w:rsid w:val="00DD4F19"/>
    <w:rsid w:val="00DD51DE"/>
    <w:rsid w:val="00DD6B3E"/>
    <w:rsid w:val="00DE2973"/>
    <w:rsid w:val="00DE4DE3"/>
    <w:rsid w:val="00DE75C4"/>
    <w:rsid w:val="00DF11FD"/>
    <w:rsid w:val="00DF3AB8"/>
    <w:rsid w:val="00DF5E57"/>
    <w:rsid w:val="00DF66BB"/>
    <w:rsid w:val="00E049A7"/>
    <w:rsid w:val="00E04EB0"/>
    <w:rsid w:val="00E065CF"/>
    <w:rsid w:val="00E204C3"/>
    <w:rsid w:val="00E23534"/>
    <w:rsid w:val="00E262AA"/>
    <w:rsid w:val="00E26DDB"/>
    <w:rsid w:val="00E302BD"/>
    <w:rsid w:val="00E321E0"/>
    <w:rsid w:val="00E40D88"/>
    <w:rsid w:val="00E412C0"/>
    <w:rsid w:val="00E44E90"/>
    <w:rsid w:val="00E4668F"/>
    <w:rsid w:val="00E47EB3"/>
    <w:rsid w:val="00E52B30"/>
    <w:rsid w:val="00E55636"/>
    <w:rsid w:val="00E56956"/>
    <w:rsid w:val="00E56F70"/>
    <w:rsid w:val="00E62052"/>
    <w:rsid w:val="00E63065"/>
    <w:rsid w:val="00E668F5"/>
    <w:rsid w:val="00E72941"/>
    <w:rsid w:val="00E76CFE"/>
    <w:rsid w:val="00E83C37"/>
    <w:rsid w:val="00EA150C"/>
    <w:rsid w:val="00EA438B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F3E70"/>
    <w:rsid w:val="00F12226"/>
    <w:rsid w:val="00F13EA4"/>
    <w:rsid w:val="00F174F2"/>
    <w:rsid w:val="00F23DAB"/>
    <w:rsid w:val="00F25B48"/>
    <w:rsid w:val="00F328CE"/>
    <w:rsid w:val="00F36107"/>
    <w:rsid w:val="00F47194"/>
    <w:rsid w:val="00F53EB8"/>
    <w:rsid w:val="00F55091"/>
    <w:rsid w:val="00F6249D"/>
    <w:rsid w:val="00F62D22"/>
    <w:rsid w:val="00F70AB1"/>
    <w:rsid w:val="00F7194F"/>
    <w:rsid w:val="00F72B5A"/>
    <w:rsid w:val="00F75FC0"/>
    <w:rsid w:val="00F83597"/>
    <w:rsid w:val="00F83A53"/>
    <w:rsid w:val="00FA0559"/>
    <w:rsid w:val="00FB0CDA"/>
    <w:rsid w:val="00FB5EFF"/>
    <w:rsid w:val="00FB734B"/>
    <w:rsid w:val="00FC1CB8"/>
    <w:rsid w:val="00FC5A33"/>
    <w:rsid w:val="00FD28EE"/>
    <w:rsid w:val="00FD31BB"/>
    <w:rsid w:val="00FD3212"/>
    <w:rsid w:val="00FD5B5E"/>
    <w:rsid w:val="00FD77BF"/>
    <w:rsid w:val="00FF16E7"/>
    <w:rsid w:val="00FF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0">
    <w:name w:val="???????"/>
    <w:basedOn w:val="Normal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08541-AB16-4F85-B2FB-0EA8A23F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1415</Words>
  <Characters>8072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</dc:creator>
  <cp:lastModifiedBy>Netinan trongtokan</cp:lastModifiedBy>
  <cp:revision>3</cp:revision>
  <cp:lastPrinted>2022-02-24T10:38:00Z</cp:lastPrinted>
  <dcterms:created xsi:type="dcterms:W3CDTF">2022-02-27T17:03:00Z</dcterms:created>
  <dcterms:modified xsi:type="dcterms:W3CDTF">2022-02-27T17:11:00Z</dcterms:modified>
</cp:coreProperties>
</file>